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D87C" w14:textId="07BD9D01" w:rsidR="000B4801" w:rsidRPr="00C517F4" w:rsidRDefault="00E61548" w:rsidP="006F79D1">
      <w:pPr>
        <w:pStyle w:val="a3"/>
        <w:ind w:left="-1276" w:right="15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3F3CB0" wp14:editId="3667C59E">
            <wp:extent cx="7509753" cy="9811961"/>
            <wp:effectExtent l="0" t="0" r="0" b="0"/>
            <wp:docPr id="6" name="Рисунок 6" descr="C:\Users\User\Desktop\сайт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89" cy="98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B4801" w:rsidRPr="00C517F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42A9F4E6" w14:textId="77777777" w:rsidR="000B4801" w:rsidRPr="00C517F4" w:rsidRDefault="000B4801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24EBF5" w14:textId="77777777" w:rsidR="000B4801" w:rsidRPr="00C517F4" w:rsidRDefault="000B4801" w:rsidP="000B3AB4">
      <w:pPr>
        <w:pStyle w:val="a3"/>
        <w:numPr>
          <w:ilvl w:val="0"/>
          <w:numId w:val="3"/>
        </w:numPr>
        <w:tabs>
          <w:tab w:val="left" w:pos="993"/>
          <w:tab w:val="left" w:pos="864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Введение .......................................................................................</w:t>
      </w:r>
      <w:r w:rsidR="00561AC4" w:rsidRPr="00C517F4">
        <w:rPr>
          <w:rFonts w:ascii="Times New Roman" w:hAnsi="Times New Roman" w:cs="Times New Roman"/>
          <w:sz w:val="24"/>
          <w:szCs w:val="24"/>
        </w:rPr>
        <w:t>.............</w:t>
      </w:r>
      <w:r w:rsidR="00484A9B" w:rsidRPr="00C517F4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561AC4" w:rsidRPr="00C517F4">
        <w:rPr>
          <w:rFonts w:ascii="Times New Roman" w:hAnsi="Times New Roman" w:cs="Times New Roman"/>
          <w:sz w:val="24"/>
          <w:szCs w:val="24"/>
        </w:rPr>
        <w:t>.</w:t>
      </w:r>
      <w:r w:rsidR="00DF082D" w:rsidRPr="00C517F4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A2070E" w:rsidRPr="00C517F4">
        <w:rPr>
          <w:rFonts w:ascii="Times New Roman" w:hAnsi="Times New Roman" w:cs="Times New Roman"/>
          <w:sz w:val="24"/>
          <w:szCs w:val="24"/>
        </w:rPr>
        <w:t>.............</w:t>
      </w:r>
      <w:r w:rsidR="00890A3E" w:rsidRPr="00C517F4">
        <w:rPr>
          <w:rFonts w:ascii="Times New Roman" w:hAnsi="Times New Roman" w:cs="Times New Roman"/>
          <w:sz w:val="24"/>
          <w:szCs w:val="24"/>
        </w:rPr>
        <w:t>3</w:t>
      </w:r>
    </w:p>
    <w:p w14:paraId="5C7CC5A8" w14:textId="77777777" w:rsidR="004565FA" w:rsidRPr="00C517F4" w:rsidRDefault="004565FA" w:rsidP="000B3A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Аналитическая часть.......................................................................</w:t>
      </w:r>
      <w:r w:rsidR="00561AC4" w:rsidRPr="00C517F4">
        <w:rPr>
          <w:rFonts w:ascii="Times New Roman" w:hAnsi="Times New Roman" w:cs="Times New Roman"/>
          <w:sz w:val="24"/>
          <w:szCs w:val="24"/>
        </w:rPr>
        <w:t>............</w:t>
      </w:r>
      <w:r w:rsidR="00DF082D" w:rsidRPr="00C517F4">
        <w:rPr>
          <w:rFonts w:ascii="Times New Roman" w:hAnsi="Times New Roman" w:cs="Times New Roman"/>
          <w:sz w:val="24"/>
          <w:szCs w:val="24"/>
        </w:rPr>
        <w:t>........</w:t>
      </w:r>
      <w:r w:rsidR="00A2070E" w:rsidRPr="00C517F4">
        <w:rPr>
          <w:rFonts w:ascii="Times New Roman" w:hAnsi="Times New Roman" w:cs="Times New Roman"/>
          <w:sz w:val="24"/>
          <w:szCs w:val="24"/>
        </w:rPr>
        <w:t>.............</w:t>
      </w:r>
      <w:r w:rsidR="00676C82" w:rsidRPr="00C517F4">
        <w:rPr>
          <w:rFonts w:ascii="Times New Roman" w:hAnsi="Times New Roman" w:cs="Times New Roman"/>
          <w:sz w:val="24"/>
          <w:szCs w:val="24"/>
        </w:rPr>
        <w:t>7</w:t>
      </w:r>
    </w:p>
    <w:p w14:paraId="39B7ABF4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</w:t>
      </w:r>
      <w:r w:rsidR="002A532D" w:rsidRPr="00C517F4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………………………………...</w:t>
      </w:r>
      <w:r w:rsidR="00DF082D" w:rsidRPr="00C517F4">
        <w:rPr>
          <w:rFonts w:ascii="Times New Roman" w:hAnsi="Times New Roman"/>
          <w:sz w:val="24"/>
          <w:szCs w:val="24"/>
        </w:rPr>
        <w:t>.......</w:t>
      </w:r>
      <w:r w:rsidRPr="00C517F4">
        <w:rPr>
          <w:rFonts w:ascii="Times New Roman" w:hAnsi="Times New Roman"/>
          <w:sz w:val="24"/>
          <w:szCs w:val="24"/>
        </w:rPr>
        <w:t>.............</w:t>
      </w:r>
      <w:r w:rsidR="002A532D" w:rsidRPr="00C517F4">
        <w:rPr>
          <w:rFonts w:ascii="Times New Roman" w:hAnsi="Times New Roman"/>
          <w:sz w:val="24"/>
          <w:szCs w:val="24"/>
        </w:rPr>
        <w:t>...</w:t>
      </w:r>
      <w:r w:rsidR="00676C82" w:rsidRPr="00C517F4">
        <w:rPr>
          <w:rFonts w:ascii="Times New Roman" w:hAnsi="Times New Roman"/>
          <w:sz w:val="24"/>
          <w:szCs w:val="24"/>
        </w:rPr>
        <w:t>7</w:t>
      </w:r>
    </w:p>
    <w:p w14:paraId="564C7506" w14:textId="77777777" w:rsidR="00202B8B" w:rsidRPr="00C517F4" w:rsidRDefault="003D11D1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системы</w:t>
      </w:r>
      <w:r w:rsidR="00202B8B" w:rsidRPr="00C517F4">
        <w:rPr>
          <w:rFonts w:ascii="Times New Roman" w:hAnsi="Times New Roman"/>
          <w:sz w:val="24"/>
          <w:szCs w:val="24"/>
        </w:rPr>
        <w:t xml:space="preserve"> управления</w:t>
      </w:r>
      <w:r w:rsidRPr="00C517F4">
        <w:rPr>
          <w:rFonts w:ascii="Times New Roman" w:hAnsi="Times New Roman"/>
          <w:sz w:val="24"/>
          <w:szCs w:val="24"/>
        </w:rPr>
        <w:t xml:space="preserve"> организации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………………………………………...</w:t>
      </w:r>
      <w:r w:rsidRPr="00C517F4">
        <w:rPr>
          <w:rFonts w:ascii="Times New Roman" w:hAnsi="Times New Roman"/>
          <w:sz w:val="24"/>
          <w:szCs w:val="24"/>
        </w:rPr>
        <w:t>......</w:t>
      </w:r>
      <w:r w:rsidR="00202B8B" w:rsidRPr="00C517F4">
        <w:rPr>
          <w:rFonts w:ascii="Times New Roman" w:hAnsi="Times New Roman"/>
          <w:sz w:val="24"/>
          <w:szCs w:val="24"/>
        </w:rPr>
        <w:t>1</w:t>
      </w:r>
      <w:r w:rsidR="002E423E" w:rsidRPr="00C517F4">
        <w:rPr>
          <w:rFonts w:ascii="Times New Roman" w:hAnsi="Times New Roman"/>
          <w:sz w:val="24"/>
          <w:szCs w:val="24"/>
        </w:rPr>
        <w:t>3</w:t>
      </w:r>
    </w:p>
    <w:p w14:paraId="4E3248A9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содержания и качества</w:t>
      </w:r>
      <w:r w:rsidR="00202B8B" w:rsidRPr="00C517F4">
        <w:rPr>
          <w:rFonts w:ascii="Times New Roman" w:hAnsi="Times New Roman"/>
          <w:sz w:val="24"/>
          <w:szCs w:val="24"/>
        </w:rPr>
        <w:t xml:space="preserve"> по</w:t>
      </w:r>
      <w:r w:rsidR="00890A3E" w:rsidRPr="00C517F4">
        <w:rPr>
          <w:rFonts w:ascii="Times New Roman" w:hAnsi="Times New Roman"/>
          <w:sz w:val="24"/>
          <w:szCs w:val="24"/>
        </w:rPr>
        <w:t xml:space="preserve">дготовки </w:t>
      </w:r>
      <w:proofErr w:type="gramStart"/>
      <w:r w:rsidR="00890A3E" w:rsidRPr="00C517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0A3E" w:rsidRPr="00C517F4">
        <w:rPr>
          <w:rFonts w:ascii="Times New Roman" w:hAnsi="Times New Roman"/>
          <w:sz w:val="24"/>
          <w:szCs w:val="24"/>
        </w:rPr>
        <w:t>……………</w:t>
      </w:r>
      <w:r w:rsidR="00DF082D" w:rsidRPr="00C517F4">
        <w:rPr>
          <w:rFonts w:ascii="Times New Roman" w:hAnsi="Times New Roman"/>
          <w:sz w:val="24"/>
          <w:szCs w:val="24"/>
        </w:rPr>
        <w:t>……</w:t>
      </w:r>
      <w:r w:rsidRPr="00C517F4">
        <w:rPr>
          <w:rFonts w:ascii="Times New Roman" w:hAnsi="Times New Roman"/>
          <w:sz w:val="24"/>
          <w:szCs w:val="24"/>
        </w:rPr>
        <w:t>………..</w:t>
      </w:r>
      <w:r w:rsidR="002E423E" w:rsidRPr="00C517F4">
        <w:rPr>
          <w:rFonts w:ascii="Times New Roman" w:hAnsi="Times New Roman"/>
          <w:sz w:val="24"/>
          <w:szCs w:val="24"/>
        </w:rPr>
        <w:t>17</w:t>
      </w:r>
    </w:p>
    <w:p w14:paraId="7A1A614B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организации</w:t>
      </w:r>
      <w:r w:rsidR="00202B8B" w:rsidRPr="00C517F4">
        <w:rPr>
          <w:rFonts w:ascii="Times New Roman" w:hAnsi="Times New Roman"/>
          <w:sz w:val="24"/>
          <w:szCs w:val="24"/>
        </w:rPr>
        <w:t xml:space="preserve"> уч</w:t>
      </w:r>
      <w:r w:rsidR="00890A3E" w:rsidRPr="00C517F4">
        <w:rPr>
          <w:rFonts w:ascii="Times New Roman" w:hAnsi="Times New Roman"/>
          <w:sz w:val="24"/>
          <w:szCs w:val="24"/>
        </w:rPr>
        <w:t>ебного процесса………………………………</w:t>
      </w:r>
      <w:r w:rsidR="00DF082D" w:rsidRPr="00C517F4">
        <w:rPr>
          <w:rFonts w:ascii="Times New Roman" w:hAnsi="Times New Roman"/>
          <w:sz w:val="24"/>
          <w:szCs w:val="24"/>
        </w:rPr>
        <w:t>……</w:t>
      </w:r>
      <w:r w:rsidRPr="00C517F4">
        <w:rPr>
          <w:rFonts w:ascii="Times New Roman" w:hAnsi="Times New Roman"/>
          <w:sz w:val="24"/>
          <w:szCs w:val="24"/>
        </w:rPr>
        <w:t>………</w:t>
      </w:r>
      <w:r w:rsidR="002A532D" w:rsidRPr="00C517F4">
        <w:rPr>
          <w:rFonts w:ascii="Times New Roman" w:hAnsi="Times New Roman"/>
          <w:sz w:val="24"/>
          <w:szCs w:val="24"/>
        </w:rPr>
        <w:t>…</w:t>
      </w:r>
      <w:r w:rsidR="00C517F4" w:rsidRPr="00C517F4">
        <w:rPr>
          <w:rFonts w:ascii="Times New Roman" w:hAnsi="Times New Roman"/>
          <w:sz w:val="24"/>
          <w:szCs w:val="24"/>
        </w:rPr>
        <w:t>23</w:t>
      </w:r>
    </w:p>
    <w:p w14:paraId="61137BA5" w14:textId="77777777" w:rsidR="00202B8B" w:rsidRPr="00C517F4" w:rsidRDefault="00202B8B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вос</w:t>
      </w:r>
      <w:r w:rsidR="00484A9B" w:rsidRPr="00C517F4">
        <w:rPr>
          <w:rFonts w:ascii="Times New Roman" w:hAnsi="Times New Roman"/>
          <w:sz w:val="24"/>
          <w:szCs w:val="24"/>
        </w:rPr>
        <w:t>требованности выпускников………….</w:t>
      </w:r>
      <w:r w:rsidRPr="00C517F4">
        <w:rPr>
          <w:rFonts w:ascii="Times New Roman" w:hAnsi="Times New Roman"/>
          <w:sz w:val="24"/>
          <w:szCs w:val="24"/>
        </w:rPr>
        <w:t>..……………………</w:t>
      </w:r>
      <w:r w:rsidR="00484A9B" w:rsidRPr="00C517F4">
        <w:rPr>
          <w:rFonts w:ascii="Times New Roman" w:hAnsi="Times New Roman"/>
          <w:sz w:val="24"/>
          <w:szCs w:val="24"/>
        </w:rPr>
        <w:t>……</w:t>
      </w:r>
      <w:r w:rsidR="00A2070E" w:rsidRPr="00C517F4">
        <w:rPr>
          <w:rFonts w:ascii="Times New Roman" w:hAnsi="Times New Roman"/>
          <w:sz w:val="24"/>
          <w:szCs w:val="24"/>
        </w:rPr>
        <w:t>……….</w:t>
      </w:r>
      <w:r w:rsidR="00AA1961" w:rsidRPr="00C517F4">
        <w:rPr>
          <w:rFonts w:ascii="Times New Roman" w:hAnsi="Times New Roman"/>
          <w:sz w:val="24"/>
          <w:szCs w:val="24"/>
        </w:rPr>
        <w:t>25</w:t>
      </w:r>
    </w:p>
    <w:p w14:paraId="437B5D74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качества</w:t>
      </w:r>
      <w:r w:rsidR="00202B8B" w:rsidRPr="00C517F4">
        <w:rPr>
          <w:rFonts w:ascii="Times New Roman" w:hAnsi="Times New Roman"/>
          <w:sz w:val="24"/>
          <w:szCs w:val="24"/>
        </w:rPr>
        <w:t xml:space="preserve"> кадрового обеспечения………………………….…</w:t>
      </w:r>
      <w:r w:rsidR="00484A9B" w:rsidRPr="00C517F4">
        <w:rPr>
          <w:rFonts w:ascii="Times New Roman" w:hAnsi="Times New Roman"/>
          <w:sz w:val="24"/>
          <w:szCs w:val="24"/>
        </w:rPr>
        <w:t>……...</w:t>
      </w:r>
      <w:r w:rsidRPr="00C517F4">
        <w:rPr>
          <w:rFonts w:ascii="Times New Roman" w:hAnsi="Times New Roman"/>
          <w:sz w:val="24"/>
          <w:szCs w:val="24"/>
        </w:rPr>
        <w:t>............</w:t>
      </w:r>
      <w:r w:rsidR="002A532D" w:rsidRPr="00C517F4">
        <w:rPr>
          <w:rFonts w:ascii="Times New Roman" w:hAnsi="Times New Roman"/>
          <w:sz w:val="24"/>
          <w:szCs w:val="24"/>
        </w:rPr>
        <w:t>...</w:t>
      </w:r>
      <w:r w:rsidR="00AA1961" w:rsidRPr="00C517F4">
        <w:rPr>
          <w:rFonts w:ascii="Times New Roman" w:hAnsi="Times New Roman"/>
          <w:sz w:val="24"/>
          <w:szCs w:val="24"/>
        </w:rPr>
        <w:t>26</w:t>
      </w:r>
    </w:p>
    <w:p w14:paraId="6EBD1649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учебно-методического обеспечения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…………………………...</w:t>
      </w:r>
      <w:r w:rsidR="00484A9B" w:rsidRPr="00C517F4">
        <w:rPr>
          <w:rFonts w:ascii="Times New Roman" w:hAnsi="Times New Roman"/>
          <w:sz w:val="24"/>
          <w:szCs w:val="24"/>
        </w:rPr>
        <w:t>..........</w:t>
      </w:r>
      <w:r w:rsidRPr="00C517F4">
        <w:rPr>
          <w:rFonts w:ascii="Times New Roman" w:hAnsi="Times New Roman"/>
          <w:sz w:val="24"/>
          <w:szCs w:val="24"/>
        </w:rPr>
        <w:t>.............</w:t>
      </w:r>
      <w:r w:rsidR="00C517F4" w:rsidRPr="00C517F4">
        <w:rPr>
          <w:rFonts w:ascii="Times New Roman" w:hAnsi="Times New Roman"/>
          <w:sz w:val="24"/>
          <w:szCs w:val="24"/>
        </w:rPr>
        <w:t>30</w:t>
      </w:r>
    </w:p>
    <w:p w14:paraId="670CE4FB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библиотеч</w:t>
      </w:r>
      <w:r w:rsidR="002A532D" w:rsidRPr="00C517F4">
        <w:rPr>
          <w:rFonts w:ascii="Times New Roman" w:hAnsi="Times New Roman"/>
          <w:sz w:val="24"/>
          <w:szCs w:val="24"/>
        </w:rPr>
        <w:t>но-информационного обеспечения</w:t>
      </w:r>
      <w:r w:rsidR="00202B8B" w:rsidRPr="00C517F4">
        <w:rPr>
          <w:rFonts w:ascii="Times New Roman" w:hAnsi="Times New Roman"/>
          <w:sz w:val="24"/>
          <w:szCs w:val="24"/>
        </w:rPr>
        <w:t>…………....</w:t>
      </w:r>
      <w:r w:rsidR="00484A9B" w:rsidRPr="00C517F4">
        <w:rPr>
          <w:rFonts w:ascii="Times New Roman" w:hAnsi="Times New Roman"/>
          <w:sz w:val="24"/>
          <w:szCs w:val="24"/>
        </w:rPr>
        <w:t>………</w:t>
      </w:r>
      <w:r w:rsidRPr="00C517F4">
        <w:rPr>
          <w:rFonts w:ascii="Times New Roman" w:hAnsi="Times New Roman"/>
          <w:sz w:val="24"/>
          <w:szCs w:val="24"/>
        </w:rPr>
        <w:t>………</w:t>
      </w:r>
      <w:r w:rsidR="002A532D" w:rsidRPr="00C517F4">
        <w:rPr>
          <w:rFonts w:ascii="Times New Roman" w:hAnsi="Times New Roman"/>
          <w:sz w:val="24"/>
          <w:szCs w:val="24"/>
        </w:rPr>
        <w:t>…..</w:t>
      </w:r>
      <w:r w:rsidR="00AA1961" w:rsidRPr="00C517F4">
        <w:rPr>
          <w:rFonts w:ascii="Times New Roman" w:hAnsi="Times New Roman"/>
          <w:sz w:val="24"/>
          <w:szCs w:val="24"/>
        </w:rPr>
        <w:t>31</w:t>
      </w:r>
    </w:p>
    <w:p w14:paraId="74B951C3" w14:textId="77777777"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Оценка материально-технической базы  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……………………………......</w:t>
      </w:r>
      <w:r w:rsidR="00484A9B" w:rsidRPr="00C517F4">
        <w:rPr>
          <w:rFonts w:ascii="Times New Roman" w:hAnsi="Times New Roman"/>
          <w:sz w:val="24"/>
          <w:szCs w:val="24"/>
        </w:rPr>
        <w:t>.........</w:t>
      </w:r>
      <w:r w:rsidRPr="00C517F4">
        <w:rPr>
          <w:rFonts w:ascii="Times New Roman" w:hAnsi="Times New Roman"/>
          <w:sz w:val="24"/>
          <w:szCs w:val="24"/>
        </w:rPr>
        <w:t>.............</w:t>
      </w:r>
      <w:r w:rsidR="00AA1961" w:rsidRPr="00C517F4">
        <w:rPr>
          <w:rFonts w:ascii="Times New Roman" w:hAnsi="Times New Roman"/>
          <w:sz w:val="24"/>
          <w:szCs w:val="24"/>
        </w:rPr>
        <w:t>33</w:t>
      </w:r>
    </w:p>
    <w:p w14:paraId="0482AB37" w14:textId="77777777" w:rsidR="00F358DC" w:rsidRPr="00C517F4" w:rsidRDefault="00A2070E" w:rsidP="000B3AB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ф</w:t>
      </w:r>
      <w:r w:rsidR="00202B8B" w:rsidRPr="00C517F4">
        <w:rPr>
          <w:rFonts w:ascii="Times New Roman" w:hAnsi="Times New Roman"/>
          <w:sz w:val="24"/>
          <w:szCs w:val="24"/>
        </w:rPr>
        <w:t>ункционирова</w:t>
      </w:r>
      <w:r w:rsidRPr="00C517F4">
        <w:rPr>
          <w:rFonts w:ascii="Times New Roman" w:hAnsi="Times New Roman"/>
          <w:sz w:val="24"/>
          <w:szCs w:val="24"/>
        </w:rPr>
        <w:t>ния</w:t>
      </w:r>
      <w:r w:rsidR="00202B8B" w:rsidRPr="00C517F4">
        <w:rPr>
          <w:rFonts w:ascii="Times New Roman" w:hAnsi="Times New Roman"/>
          <w:sz w:val="24"/>
          <w:szCs w:val="24"/>
        </w:rPr>
        <w:t xml:space="preserve"> внутренней системы оценки качества образования.</w:t>
      </w:r>
      <w:r w:rsidR="00561AC4" w:rsidRPr="00C517F4">
        <w:rPr>
          <w:rFonts w:ascii="Times New Roman" w:hAnsi="Times New Roman"/>
          <w:sz w:val="24"/>
          <w:szCs w:val="24"/>
        </w:rPr>
        <w:t>...</w:t>
      </w:r>
      <w:r w:rsidR="00202B8B" w:rsidRPr="00C517F4">
        <w:rPr>
          <w:rFonts w:ascii="Times New Roman" w:hAnsi="Times New Roman"/>
          <w:sz w:val="24"/>
          <w:szCs w:val="24"/>
        </w:rPr>
        <w:t>.</w:t>
      </w:r>
      <w:r w:rsidR="00C517F4" w:rsidRPr="00C517F4">
        <w:rPr>
          <w:rFonts w:ascii="Times New Roman" w:hAnsi="Times New Roman"/>
          <w:sz w:val="24"/>
          <w:szCs w:val="24"/>
        </w:rPr>
        <w:t>44</w:t>
      </w:r>
    </w:p>
    <w:p w14:paraId="23EF1CBF" w14:textId="77777777" w:rsidR="00CD14AD" w:rsidRPr="00C517F4" w:rsidRDefault="00070180" w:rsidP="000B3AB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Показатели</w:t>
      </w:r>
      <w:r w:rsidR="004565FA" w:rsidRPr="00C517F4">
        <w:rPr>
          <w:rFonts w:ascii="Times New Roman" w:hAnsi="Times New Roman" w:cs="Times New Roman"/>
          <w:sz w:val="24"/>
          <w:szCs w:val="24"/>
        </w:rPr>
        <w:t xml:space="preserve"> де</w:t>
      </w:r>
      <w:r w:rsidR="00DF082D" w:rsidRPr="00C517F4">
        <w:rPr>
          <w:rFonts w:ascii="Times New Roman" w:hAnsi="Times New Roman" w:cs="Times New Roman"/>
          <w:sz w:val="24"/>
          <w:szCs w:val="24"/>
        </w:rPr>
        <w:t>ятельности организации………………………………….</w:t>
      </w:r>
      <w:r w:rsidR="00DF082D" w:rsidRPr="00C517F4">
        <w:rPr>
          <w:rFonts w:ascii="Times New Roman" w:hAnsi="Times New Roman" w:cs="Times New Roman"/>
          <w:sz w:val="16"/>
          <w:szCs w:val="16"/>
        </w:rPr>
        <w:t>……</w:t>
      </w:r>
      <w:r w:rsidR="00A2070E" w:rsidRPr="00C517F4">
        <w:rPr>
          <w:rFonts w:ascii="Times New Roman" w:hAnsi="Times New Roman" w:cs="Times New Roman"/>
          <w:sz w:val="16"/>
          <w:szCs w:val="16"/>
        </w:rPr>
        <w:t>…………….</w:t>
      </w:r>
      <w:r w:rsidR="002E423E" w:rsidRPr="00C517F4">
        <w:rPr>
          <w:rFonts w:ascii="Times New Roman" w:hAnsi="Times New Roman" w:cs="Times New Roman"/>
          <w:sz w:val="16"/>
          <w:szCs w:val="16"/>
        </w:rPr>
        <w:t xml:space="preserve"> </w:t>
      </w:r>
      <w:r w:rsidR="00C517F4" w:rsidRPr="00C517F4">
        <w:rPr>
          <w:rFonts w:ascii="Times New Roman" w:hAnsi="Times New Roman" w:cs="Times New Roman"/>
          <w:sz w:val="24"/>
          <w:szCs w:val="24"/>
        </w:rPr>
        <w:t>61</w:t>
      </w:r>
    </w:p>
    <w:p w14:paraId="272E94F8" w14:textId="77777777"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15AFCE" w14:textId="77777777"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065723" w14:textId="77777777"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49C9BC" w14:textId="77777777"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CCFA0D" w14:textId="77777777"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A1ACE0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71D370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C91CCB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27EED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AC0225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DB1A30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88679F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C23D8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F7CA38" w14:textId="77777777"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159B64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F70505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888BC7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7079D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9C0652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AB7465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9D233B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5D4E6C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9663B9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7C658E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50DF03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885B9D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2F9AF4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588BD5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95AB2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94337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348C0A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ED4D87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C3EB1D" w14:textId="77777777" w:rsidR="00A2070E" w:rsidRPr="00C517F4" w:rsidRDefault="00A2070E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1FA4C9" w14:textId="77777777"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01600D" w14:textId="77777777" w:rsidR="00E85519" w:rsidRPr="00C517F4" w:rsidRDefault="00E85519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CEB2EF" w14:textId="77777777" w:rsidR="00E85519" w:rsidRPr="00C517F4" w:rsidRDefault="00E85519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B336FF" w14:textId="77777777" w:rsidR="000E7AFE" w:rsidRPr="00C517F4" w:rsidRDefault="000E7AFE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182A6" w14:textId="77777777" w:rsidR="008B723B" w:rsidRPr="00F1189F" w:rsidRDefault="004565FA" w:rsidP="000B3A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9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2F0DBBA6" w14:textId="77777777" w:rsidR="004565FA" w:rsidRPr="00F1189F" w:rsidRDefault="004565FA" w:rsidP="00A15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103A8B" w14:textId="4C987DDE" w:rsidR="00A079F4" w:rsidRDefault="004565FA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9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118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15700" w:rsidRPr="00F1189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F1189F">
        <w:rPr>
          <w:rFonts w:ascii="Times New Roman" w:hAnsi="Times New Roman" w:cs="Times New Roman"/>
          <w:sz w:val="24"/>
          <w:szCs w:val="24"/>
        </w:rPr>
        <w:t>образовательного учреждения дополни</w:t>
      </w:r>
      <w:r w:rsidR="00015700" w:rsidRPr="00F1189F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B24512">
        <w:rPr>
          <w:rFonts w:ascii="Times New Roman" w:hAnsi="Times New Roman" w:cs="Times New Roman"/>
          <w:sz w:val="24"/>
          <w:szCs w:val="24"/>
        </w:rPr>
        <w:t>«</w:t>
      </w:r>
      <w:r w:rsidR="00015700" w:rsidRPr="00F1189F">
        <w:rPr>
          <w:rFonts w:ascii="Times New Roman" w:hAnsi="Times New Roman" w:cs="Times New Roman"/>
          <w:sz w:val="24"/>
          <w:szCs w:val="24"/>
        </w:rPr>
        <w:t>Городской детско-юношеский центр</w:t>
      </w:r>
      <w:r w:rsidRPr="00F1189F">
        <w:rPr>
          <w:rFonts w:ascii="Times New Roman" w:hAnsi="Times New Roman" w:cs="Times New Roman"/>
          <w:sz w:val="24"/>
          <w:szCs w:val="24"/>
        </w:rPr>
        <w:t xml:space="preserve"> </w:t>
      </w:r>
      <w:r w:rsidR="00B24512">
        <w:rPr>
          <w:rFonts w:ascii="Times New Roman" w:hAnsi="Times New Roman" w:cs="Times New Roman"/>
          <w:sz w:val="24"/>
          <w:szCs w:val="24"/>
        </w:rPr>
        <w:t>«</w:t>
      </w:r>
      <w:r w:rsidR="00202B8B" w:rsidRPr="00F1189F">
        <w:rPr>
          <w:rFonts w:ascii="Times New Roman" w:hAnsi="Times New Roman" w:cs="Times New Roman"/>
          <w:sz w:val="24"/>
          <w:szCs w:val="24"/>
        </w:rPr>
        <w:t>Спортивный</w:t>
      </w:r>
      <w:r w:rsidR="00B24512">
        <w:rPr>
          <w:rFonts w:ascii="Times New Roman" w:hAnsi="Times New Roman" w:cs="Times New Roman"/>
          <w:sz w:val="24"/>
          <w:szCs w:val="24"/>
        </w:rPr>
        <w:t>»</w:t>
      </w:r>
      <w:r w:rsidR="00202B8B" w:rsidRPr="00F1189F">
        <w:rPr>
          <w:rFonts w:ascii="Times New Roman" w:hAnsi="Times New Roman" w:cs="Times New Roman"/>
          <w:sz w:val="24"/>
          <w:szCs w:val="24"/>
        </w:rPr>
        <w:t xml:space="preserve"> (далее - Учреждение</w:t>
      </w:r>
      <w:r w:rsidRPr="00F1189F">
        <w:rPr>
          <w:rFonts w:ascii="Times New Roman" w:hAnsi="Times New Roman" w:cs="Times New Roman"/>
          <w:sz w:val="24"/>
          <w:szCs w:val="24"/>
        </w:rPr>
        <w:t xml:space="preserve">) было проведено в </w:t>
      </w:r>
      <w:r w:rsidR="00C76EB7" w:rsidRPr="00F1189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15700" w:rsidRPr="00F1189F"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="00015700" w:rsidRPr="00F1189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15700" w:rsidRPr="00F1189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A079F4">
        <w:rPr>
          <w:rFonts w:ascii="Times New Roman" w:hAnsi="Times New Roman" w:cs="Times New Roman"/>
          <w:sz w:val="24"/>
          <w:szCs w:val="24"/>
        </w:rPr>
        <w:t>.</w:t>
      </w:r>
    </w:p>
    <w:p w14:paraId="3693EB10" w14:textId="77777777" w:rsidR="004A60FC" w:rsidRDefault="00A079F4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МБОУДО «ГДЮЦ «</w:t>
      </w:r>
      <w:r w:rsidR="00B245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портивный» проводилось по показателям</w:t>
      </w:r>
      <w:r w:rsidR="00015700" w:rsidRPr="00F1189F">
        <w:rPr>
          <w:rFonts w:ascii="Times New Roman" w:hAnsi="Times New Roman" w:cs="Times New Roman"/>
          <w:sz w:val="24"/>
          <w:szCs w:val="24"/>
        </w:rPr>
        <w:t xml:space="preserve">, </w:t>
      </w:r>
      <w:r w:rsidR="00B24512">
        <w:rPr>
          <w:rFonts w:ascii="Times New Roman" w:hAnsi="Times New Roman" w:cs="Times New Roman"/>
          <w:sz w:val="24"/>
          <w:szCs w:val="24"/>
        </w:rPr>
        <w:t xml:space="preserve">которые утверждены </w:t>
      </w:r>
      <w:r w:rsidR="00015700" w:rsidRPr="00B2451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015700" w:rsidRPr="00B2451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015700" w:rsidRPr="00B24512">
        <w:rPr>
          <w:rFonts w:ascii="Times New Roman" w:hAnsi="Times New Roman" w:cs="Times New Roman"/>
          <w:sz w:val="24"/>
          <w:szCs w:val="24"/>
        </w:rPr>
        <w:t>»</w:t>
      </w:r>
      <w:r w:rsidR="00B24512">
        <w:rPr>
          <w:rFonts w:ascii="Times New Roman" w:hAnsi="Times New Roman" w:cs="Times New Roman"/>
          <w:sz w:val="24"/>
          <w:szCs w:val="24"/>
        </w:rPr>
        <w:t xml:space="preserve">. Отчёт по результатам </w:t>
      </w:r>
      <w:proofErr w:type="spellStart"/>
      <w:r w:rsidR="00B2451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24512">
        <w:rPr>
          <w:rFonts w:ascii="Times New Roman" w:hAnsi="Times New Roman" w:cs="Times New Roman"/>
          <w:sz w:val="24"/>
          <w:szCs w:val="24"/>
        </w:rPr>
        <w:t xml:space="preserve"> рассмотрен на педагогическом совете </w:t>
      </w:r>
      <w:r w:rsidR="004A60FC">
        <w:rPr>
          <w:rFonts w:ascii="Times New Roman" w:hAnsi="Times New Roman" w:cs="Times New Roman"/>
          <w:sz w:val="24"/>
          <w:szCs w:val="24"/>
        </w:rPr>
        <w:t>и утверждён руководителем учреждения.</w:t>
      </w:r>
    </w:p>
    <w:p w14:paraId="2A3FB8DE" w14:textId="77777777" w:rsidR="004565FA" w:rsidRPr="00F1189F" w:rsidRDefault="004565FA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9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F1189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189F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учреждения.</w:t>
      </w:r>
    </w:p>
    <w:p w14:paraId="69A3EB9F" w14:textId="77777777" w:rsidR="00990CEB" w:rsidRPr="004A60FC" w:rsidRDefault="00990CEB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D25B2" w14:textId="77777777" w:rsidR="004A60FC" w:rsidRPr="004A60FC" w:rsidRDefault="00E12FCC" w:rsidP="00FA41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F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«Городской детско-юношеский центр «Спортивный» </w:t>
      </w:r>
      <w:r w:rsidR="00D74A8D" w:rsidRPr="004A60FC">
        <w:rPr>
          <w:rFonts w:ascii="Times New Roman" w:hAnsi="Times New Roman" w:cs="Times New Roman"/>
          <w:sz w:val="24"/>
          <w:szCs w:val="24"/>
        </w:rPr>
        <w:t xml:space="preserve">создано 12 января 2015 года на основании Распоряжения администрации города Липецка от </w:t>
      </w:r>
      <w:r w:rsidR="00E74764" w:rsidRPr="004A60FC">
        <w:rPr>
          <w:rFonts w:ascii="Times New Roman" w:hAnsi="Times New Roman" w:cs="Times New Roman"/>
          <w:sz w:val="24"/>
          <w:szCs w:val="24"/>
        </w:rPr>
        <w:t xml:space="preserve">15.09.2014 № 2007 «О реорганизации муниципальных бюджетных образовательных учреждений дополнительного образования детей Детско-юношеских центров». </w:t>
      </w:r>
      <w:r w:rsidR="00FA41A1" w:rsidRPr="004A60FC">
        <w:rPr>
          <w:rFonts w:ascii="Times New Roman" w:hAnsi="Times New Roman" w:cs="Times New Roman"/>
          <w:sz w:val="24"/>
          <w:szCs w:val="24"/>
        </w:rPr>
        <w:t>В соответствии с Лицензией Управления образования и науки Липецкой области основным видом деятельности является дополнительное образование детей и взрослых.</w:t>
      </w:r>
      <w:r w:rsidR="004A60FC" w:rsidRPr="004A6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FBE04" w14:textId="2D15E1AE" w:rsidR="00FA41A1" w:rsidRPr="00220F64" w:rsidRDefault="004A60FC" w:rsidP="00FA41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64">
        <w:rPr>
          <w:rFonts w:ascii="Times New Roman" w:hAnsi="Times New Roman" w:cs="Times New Roman"/>
          <w:sz w:val="24"/>
          <w:szCs w:val="24"/>
        </w:rPr>
        <w:t>МБОУДО «ГДЮЦ «</w:t>
      </w:r>
      <w:r w:rsidR="00220F64">
        <w:rPr>
          <w:rFonts w:ascii="Times New Roman" w:hAnsi="Times New Roman" w:cs="Times New Roman"/>
          <w:sz w:val="24"/>
          <w:szCs w:val="24"/>
        </w:rPr>
        <w:t>С</w:t>
      </w:r>
      <w:r w:rsidRPr="00220F64">
        <w:rPr>
          <w:rFonts w:ascii="Times New Roman" w:hAnsi="Times New Roman" w:cs="Times New Roman"/>
          <w:sz w:val="24"/>
          <w:szCs w:val="24"/>
        </w:rPr>
        <w:t xml:space="preserve">портивный» является образовательным учреждением, ориентированным на </w:t>
      </w:r>
      <w:r w:rsidR="00220F64" w:rsidRPr="00220F64">
        <w:rPr>
          <w:rFonts w:ascii="Times New Roman" w:hAnsi="Times New Roman" w:cs="Times New Roman"/>
          <w:sz w:val="24"/>
          <w:szCs w:val="24"/>
        </w:rPr>
        <w:t>оказание образовательных услуг по дополнительным общеобразовательным программам,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  <w:r w:rsidR="00220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D718E" w14:textId="77777777" w:rsidR="00CD423D" w:rsidRPr="004A60FC" w:rsidRDefault="0099123D" w:rsidP="00E855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FC">
        <w:rPr>
          <w:rFonts w:ascii="Times New Roman" w:hAnsi="Times New Roman" w:cs="Times New Roman"/>
          <w:sz w:val="24"/>
          <w:szCs w:val="24"/>
        </w:rPr>
        <w:t xml:space="preserve">В оперативном управлении МБОУДО «ГДЮЦ «Спортивный» находится 10 адресов, в том числе </w:t>
      </w:r>
      <w:r w:rsidR="00CD423D" w:rsidRPr="004A60FC">
        <w:rPr>
          <w:rFonts w:ascii="Times New Roman" w:hAnsi="Times New Roman" w:cs="Times New Roman"/>
          <w:sz w:val="24"/>
          <w:szCs w:val="24"/>
        </w:rPr>
        <w:t>по договорам безвозмездного пользования образовательная деятельность ведётся в 12 общеобразовательных учреждениях города Липецка.</w:t>
      </w:r>
    </w:p>
    <w:p w14:paraId="11100D1A" w14:textId="382584FA" w:rsidR="00C14A92" w:rsidRDefault="00DD36E7" w:rsidP="00DF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0CEB" w:rsidRPr="00E433C3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90CEB" w:rsidRPr="00E433C3">
        <w:rPr>
          <w:rFonts w:ascii="Times New Roman" w:hAnsi="Times New Roman" w:cs="Times New Roman"/>
          <w:sz w:val="24"/>
          <w:szCs w:val="24"/>
        </w:rPr>
        <w:t xml:space="preserve"> </w:t>
      </w:r>
      <w:r w:rsidR="00015700" w:rsidRPr="00E433C3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15700" w:rsidRPr="00E433C3">
        <w:rPr>
          <w:rFonts w:ascii="Times New Roman" w:hAnsi="Times New Roman" w:cs="Times New Roman"/>
          <w:sz w:val="24"/>
          <w:szCs w:val="24"/>
        </w:rPr>
        <w:t xml:space="preserve"> </w:t>
      </w:r>
      <w:r w:rsidR="00C14A92"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92">
        <w:rPr>
          <w:rFonts w:ascii="Times New Roman" w:hAnsi="Times New Roman" w:cs="Times New Roman"/>
          <w:sz w:val="24"/>
          <w:szCs w:val="24"/>
        </w:rPr>
        <w:t>и регламентируется следующими нормативными документами:</w:t>
      </w:r>
    </w:p>
    <w:p w14:paraId="25C046A4" w14:textId="77777777" w:rsidR="00015700" w:rsidRPr="00E433C3" w:rsidRDefault="00015700" w:rsidP="000B3AB4">
      <w:pPr>
        <w:numPr>
          <w:ilvl w:val="0"/>
          <w:numId w:val="18"/>
        </w:numPr>
        <w:tabs>
          <w:tab w:val="left" w:pos="0"/>
          <w:tab w:val="left" w:pos="900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33C3">
        <w:rPr>
          <w:rFonts w:ascii="Times New Roman" w:eastAsia="TimesNewRomanPSMT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C62D93E" w14:textId="77777777" w:rsidR="00015700" w:rsidRPr="00E433C3" w:rsidRDefault="00015700" w:rsidP="000B3AB4">
      <w:pPr>
        <w:numPr>
          <w:ilvl w:val="0"/>
          <w:numId w:val="18"/>
        </w:numPr>
        <w:tabs>
          <w:tab w:val="left" w:pos="900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33C3">
        <w:rPr>
          <w:rFonts w:ascii="Times New Roman" w:eastAsia="TimesNewRomanPSMT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14:paraId="57350D4B" w14:textId="16167479" w:rsidR="00015700" w:rsidRPr="00C14A92" w:rsidRDefault="00C14A92" w:rsidP="000B3AB4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5700" w:rsidRPr="00C14A9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15700" w:rsidRPr="00C14A9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15700" w:rsidRPr="00C14A92">
        <w:rPr>
          <w:rFonts w:ascii="Times New Roman" w:hAnsi="Times New Roman"/>
          <w:sz w:val="24"/>
          <w:szCs w:val="24"/>
        </w:rPr>
        <w:t xml:space="preserve">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67EF5B9" w14:textId="77777777" w:rsidR="00C14A92" w:rsidRPr="00C14A92" w:rsidRDefault="00C14A92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B9" w:rsidRPr="00C14A92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14:paraId="3448FFB2" w14:textId="77777777" w:rsidR="00C14A92" w:rsidRPr="00C14A92" w:rsidRDefault="00C14A92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B9" w:rsidRPr="00C14A92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(далее – СанПиН 1.2.3685-21);</w:t>
      </w:r>
    </w:p>
    <w:p w14:paraId="7F928796" w14:textId="77777777" w:rsidR="00335B66" w:rsidRPr="00335B66" w:rsidRDefault="00C14A92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700" w:rsidRPr="00C14A92">
        <w:rPr>
          <w:rFonts w:ascii="Times New Roman" w:hAnsi="Times New Roman" w:cs="Times New Roman"/>
          <w:sz w:val="24"/>
          <w:szCs w:val="24"/>
        </w:rPr>
        <w:t xml:space="preserve">Устав, Программа развития на 2015 – </w:t>
      </w:r>
      <w:r w:rsidR="00E433C3" w:rsidRPr="00C14A92">
        <w:rPr>
          <w:rFonts w:ascii="Times New Roman" w:hAnsi="Times New Roman" w:cs="Times New Roman"/>
          <w:sz w:val="24"/>
          <w:szCs w:val="24"/>
        </w:rPr>
        <w:t>2023</w:t>
      </w:r>
      <w:r w:rsidR="00015700" w:rsidRPr="00C14A92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4D509EA7" w14:textId="77777777" w:rsidR="00335B66" w:rsidRDefault="00335B66" w:rsidP="00335B66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14:paraId="5D1306CF" w14:textId="33688F5D" w:rsidR="004C59B3" w:rsidRPr="00C14A92" w:rsidRDefault="00015700" w:rsidP="00335B66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9185A" w14:textId="77777777" w:rsidR="00A15688" w:rsidRPr="00D82C1F" w:rsidRDefault="00A15688" w:rsidP="004C59B3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1F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 об образовательном учреждении</w:t>
      </w:r>
    </w:p>
    <w:p w14:paraId="182816C7" w14:textId="77777777" w:rsidR="00A15688" w:rsidRPr="00F1189F" w:rsidRDefault="00A15688" w:rsidP="00A1568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F1189F" w:rsidRPr="00F1189F" w14:paraId="3D9DD623" w14:textId="77777777" w:rsidTr="00DA01CD">
        <w:tc>
          <w:tcPr>
            <w:tcW w:w="2943" w:type="dxa"/>
          </w:tcPr>
          <w:p w14:paraId="54FEA137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088" w:type="dxa"/>
          </w:tcPr>
          <w:p w14:paraId="477B9B6A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6B3A"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14:paraId="6C060294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"Городской детско-юношеский центр "Спортивный"</w:t>
            </w:r>
          </w:p>
        </w:tc>
      </w:tr>
      <w:tr w:rsidR="00F1189F" w:rsidRPr="00F1189F" w14:paraId="16385D14" w14:textId="77777777" w:rsidTr="00DA01CD">
        <w:tc>
          <w:tcPr>
            <w:tcW w:w="2943" w:type="dxa"/>
          </w:tcPr>
          <w:p w14:paraId="6B2CC59E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088" w:type="dxa"/>
          </w:tcPr>
          <w:p w14:paraId="2FA6347D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B3A" w:rsidRPr="00083E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ОУДО "ГДЮЦ "Спортивный"</w:t>
            </w:r>
          </w:p>
        </w:tc>
      </w:tr>
      <w:tr w:rsidR="00F1189F" w:rsidRPr="00F1189F" w14:paraId="7BABCD9B" w14:textId="77777777" w:rsidTr="00DA01CD">
        <w:tc>
          <w:tcPr>
            <w:tcW w:w="2943" w:type="dxa"/>
          </w:tcPr>
          <w:p w14:paraId="0B578E8D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088" w:type="dxa"/>
          </w:tcPr>
          <w:p w14:paraId="3904793C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F1189F" w:rsidRPr="00F1189F" w14:paraId="71A3854A" w14:textId="77777777" w:rsidTr="00DA01CD">
        <w:tc>
          <w:tcPr>
            <w:tcW w:w="2943" w:type="dxa"/>
          </w:tcPr>
          <w:p w14:paraId="08FBB936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8" w:type="dxa"/>
          </w:tcPr>
          <w:p w14:paraId="3BFCF082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F1189F" w:rsidRPr="00F1189F" w14:paraId="469CEEE3" w14:textId="77777777" w:rsidTr="00DA01CD">
        <w:tc>
          <w:tcPr>
            <w:tcW w:w="2943" w:type="dxa"/>
          </w:tcPr>
          <w:p w14:paraId="293D4E76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8" w:type="dxa"/>
          </w:tcPr>
          <w:p w14:paraId="2FF7D1F8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Департамент по физической культуре и спорту администрации города Липецка</w:t>
            </w:r>
          </w:p>
          <w:p w14:paraId="513EED69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083E0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14:paraId="7626B892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(4742) 43 40 63 </w:t>
            </w:r>
          </w:p>
          <w:p w14:paraId="4683BAAA" w14:textId="77777777" w:rsidR="00A15688" w:rsidRPr="00083E0E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sport</w:t>
            </w:r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cominfo</w:t>
            </w:r>
            <w:proofErr w:type="spellEnd"/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lipetsk</w:t>
            </w:r>
            <w:proofErr w:type="spellEnd"/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3E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0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89F" w:rsidRPr="00F1189F" w14:paraId="45B65DA1" w14:textId="77777777" w:rsidTr="00DA01CD">
        <w:tc>
          <w:tcPr>
            <w:tcW w:w="2943" w:type="dxa"/>
          </w:tcPr>
          <w:p w14:paraId="0D856039" w14:textId="77777777" w:rsidR="00A15688" w:rsidRPr="003544CA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>Учредительные нормативно-правовые документы</w:t>
            </w:r>
          </w:p>
        </w:tc>
        <w:tc>
          <w:tcPr>
            <w:tcW w:w="7088" w:type="dxa"/>
          </w:tcPr>
          <w:p w14:paraId="50C91172" w14:textId="45816360" w:rsidR="00A15688" w:rsidRPr="003544CA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="003544CA" w:rsidRPr="003544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66" w:rsidRPr="003544CA">
              <w:rPr>
                <w:rFonts w:ascii="Times New Roman" w:hAnsi="Times New Roman" w:cs="Times New Roman"/>
                <w:sz w:val="24"/>
                <w:szCs w:val="24"/>
              </w:rPr>
              <w:t>48/0001905/2020/03/24</w:t>
            </w: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>, выдана Управлением образов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ания и науки Липецкой области </w:t>
            </w:r>
            <w:r w:rsidR="00335B66" w:rsidRPr="00354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66" w:rsidRPr="003544C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5B66" w:rsidRPr="0035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AF18BB" w14:textId="77777777" w:rsidR="00A15688" w:rsidRPr="003544CA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A15C" w14:textId="77777777" w:rsidR="00A15688" w:rsidRPr="003544CA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лица, серия 48 №001708233, выдана Межрайонной инспекцией Федеральной налоговой службы № 6 по Липецкой области 13 января 2015 года </w:t>
            </w:r>
          </w:p>
          <w:p w14:paraId="6DBF480C" w14:textId="77777777" w:rsidR="00A15688" w:rsidRPr="003544CA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BD77D" w14:textId="0FCE4075" w:rsidR="00EE387C" w:rsidRPr="003544CA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3544CA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>, принят распоряжением департамента по физической культуре и спорту ад</w:t>
            </w:r>
            <w:r w:rsidR="00EE387C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Липецка </w:t>
            </w:r>
          </w:p>
          <w:p w14:paraId="38C6BC3D" w14:textId="77777777" w:rsidR="00A15688" w:rsidRPr="003544CA" w:rsidRDefault="00EE387C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4CA">
              <w:rPr>
                <w:rFonts w:ascii="Times New Roman" w:hAnsi="Times New Roman" w:cs="Times New Roman"/>
                <w:sz w:val="24"/>
                <w:szCs w:val="24"/>
              </w:rPr>
              <w:t>от 20.02.2020 № 5</w:t>
            </w:r>
            <w:r w:rsidR="00A15688" w:rsidRPr="0035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0443B" w14:textId="77777777" w:rsidR="00A15688" w:rsidRPr="003544CA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9F" w:rsidRPr="00F1189F" w14:paraId="24A66599" w14:textId="77777777" w:rsidTr="00DA01CD">
        <w:tc>
          <w:tcPr>
            <w:tcW w:w="2943" w:type="dxa"/>
          </w:tcPr>
          <w:p w14:paraId="0032CD4C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телефон/факс</w:t>
            </w:r>
          </w:p>
        </w:tc>
        <w:tc>
          <w:tcPr>
            <w:tcW w:w="7088" w:type="dxa"/>
          </w:tcPr>
          <w:p w14:paraId="37FA8DFD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8/1</w:t>
            </w:r>
          </w:p>
          <w:p w14:paraId="2225F14A" w14:textId="74118F0C" w:rsidR="00A15688" w:rsidRPr="00D82C1F" w:rsidRDefault="00A15688" w:rsidP="00354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(4742) 31 </w:t>
            </w:r>
            <w:r w:rsidR="003544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89F" w:rsidRPr="00F1189F" w14:paraId="452456EC" w14:textId="77777777" w:rsidTr="00DA01CD">
        <w:tc>
          <w:tcPr>
            <w:tcW w:w="2943" w:type="dxa"/>
          </w:tcPr>
          <w:p w14:paraId="1E945D86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088" w:type="dxa"/>
          </w:tcPr>
          <w:p w14:paraId="3CD4A756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centr-sports@yandex.ru</w:t>
            </w:r>
          </w:p>
        </w:tc>
      </w:tr>
      <w:tr w:rsidR="00F1189F" w:rsidRPr="00F1189F" w14:paraId="733EED93" w14:textId="77777777" w:rsidTr="00DA01CD">
        <w:tc>
          <w:tcPr>
            <w:tcW w:w="2943" w:type="dxa"/>
          </w:tcPr>
          <w:p w14:paraId="1E277CEB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7088" w:type="dxa"/>
          </w:tcPr>
          <w:p w14:paraId="6BF00D66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C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http://centr-sport48.ru/</w:t>
            </w:r>
          </w:p>
        </w:tc>
      </w:tr>
      <w:tr w:rsidR="00F1189F" w:rsidRPr="00F1189F" w14:paraId="29FEDA51" w14:textId="77777777" w:rsidTr="003544CA">
        <w:trPr>
          <w:trHeight w:val="558"/>
        </w:trPr>
        <w:tc>
          <w:tcPr>
            <w:tcW w:w="2943" w:type="dxa"/>
          </w:tcPr>
          <w:p w14:paraId="502D136B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адресов согласно приложению </w:t>
            </w:r>
            <w:r w:rsidR="00973DD8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№ 1 к Лицензии, где осуществляется образовательная деятельность</w:t>
            </w:r>
          </w:p>
        </w:tc>
        <w:tc>
          <w:tcPr>
            <w:tcW w:w="7088" w:type="dxa"/>
          </w:tcPr>
          <w:p w14:paraId="6C4EC2D0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8/1</w:t>
            </w:r>
          </w:p>
          <w:p w14:paraId="2494A8B0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7/4</w:t>
            </w:r>
          </w:p>
          <w:p w14:paraId="76183CFA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398013, г. Липецк, ул. Ильича, д. 31</w:t>
            </w:r>
          </w:p>
          <w:p w14:paraId="1AE8493F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398036, г. Липецк, проспект Победы, д. 130</w:t>
            </w:r>
          </w:p>
          <w:p w14:paraId="5C4EA444" w14:textId="77777777" w:rsidR="00EE387C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398002, г. Липецк, ул. Терешковой, д. 27</w:t>
            </w:r>
          </w:p>
          <w:p w14:paraId="5000AF40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398036, г. Липецк, ул. Стаханова, д. 28б </w:t>
            </w:r>
          </w:p>
          <w:p w14:paraId="45500F54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398908, г. Липецк, ул. Энергостроителей, д. 5а</w:t>
            </w:r>
          </w:p>
          <w:p w14:paraId="2B68E4A1" w14:textId="77777777" w:rsidR="00A15688" w:rsidRPr="00EE151C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398011, г. Липецк, ул. </w:t>
            </w:r>
            <w:proofErr w:type="gramStart"/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, д.19 а</w:t>
            </w:r>
          </w:p>
          <w:p w14:paraId="7217C987" w14:textId="77777777" w:rsidR="00E03AA1" w:rsidRPr="00EE151C" w:rsidRDefault="00E03AA1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398011, г. Липецк, ул. </w:t>
            </w:r>
            <w:proofErr w:type="gramStart"/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14:paraId="159B4678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398055,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, д.9 а;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29)</w:t>
            </w:r>
          </w:p>
          <w:p w14:paraId="00EB17FB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398042,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9 микрорайон, д.42 а;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51)</w:t>
            </w:r>
          </w:p>
          <w:p w14:paraId="56039601" w14:textId="77777777" w:rsidR="00580749" w:rsidRPr="00EE151C" w:rsidRDefault="00580749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398042, г. Липецк, ул. </w:t>
            </w:r>
            <w:proofErr w:type="gramStart"/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, д.51 а (ОУ № 51)</w:t>
            </w:r>
          </w:p>
          <w:p w14:paraId="629E8971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398016,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ул. Гагарина, д.84;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24)</w:t>
            </w:r>
          </w:p>
          <w:p w14:paraId="770B9AA0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398036,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бульвар Шубина, д.15;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A84" w:rsidRPr="00EE151C">
              <w:rPr>
                <w:rFonts w:ascii="Times New Roman" w:hAnsi="Times New Roman" w:cs="Times New Roman"/>
                <w:sz w:val="24"/>
                <w:szCs w:val="24"/>
              </w:rPr>
              <w:t>ОУ № 33)</w:t>
            </w:r>
          </w:p>
          <w:p w14:paraId="1337DF85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398046,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ул.</w:t>
            </w:r>
            <w:r w:rsidR="00E85519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им. Генерала Меркулова, д.11 а;</w:t>
            </w:r>
            <w:r w:rsidR="00912A84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66)</w:t>
            </w:r>
          </w:p>
          <w:p w14:paraId="61869A4D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398016,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д.16 а;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55)</w:t>
            </w:r>
          </w:p>
          <w:p w14:paraId="03DA6387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398043,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11 б;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47)</w:t>
            </w:r>
          </w:p>
          <w:p w14:paraId="6C28E691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398902,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ул. Детская, д.2в;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6)</w:t>
            </w:r>
          </w:p>
          <w:p w14:paraId="78222F2D" w14:textId="77777777" w:rsidR="00E83356" w:rsidRPr="00EE151C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398036, </w:t>
            </w:r>
            <w:r w:rsidR="00E83356" w:rsidRPr="00EE151C">
              <w:rPr>
                <w:rFonts w:ascii="Times New Roman" w:hAnsi="Times New Roman" w:cs="Times New Roman"/>
                <w:sz w:val="24"/>
                <w:szCs w:val="24"/>
              </w:rPr>
              <w:t>г. Липецк, проспект Победы, д.122</w:t>
            </w:r>
            <w:r w:rsidR="00D96B3A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(ОУ № 70)</w:t>
            </w:r>
          </w:p>
          <w:p w14:paraId="5278BDC5" w14:textId="77777777" w:rsidR="004C59B3" w:rsidRPr="00EE151C" w:rsidRDefault="004C59B3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398058, г. Липецк,15 микрорайон, дом 5/2 (ОУ № 21)</w:t>
            </w:r>
          </w:p>
          <w:p w14:paraId="7D15021C" w14:textId="77777777" w:rsidR="004C59B3" w:rsidRPr="00EE151C" w:rsidRDefault="00580749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398027, г. Липецк, ул. А.Г. Стаханова, д.75 (ОУ №26)</w:t>
            </w:r>
          </w:p>
        </w:tc>
      </w:tr>
      <w:tr w:rsidR="00F1189F" w:rsidRPr="00F1189F" w14:paraId="7FBBC99F" w14:textId="77777777" w:rsidTr="00DA01CD">
        <w:trPr>
          <w:trHeight w:val="58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10A2FDE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фактических адресов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6EDB1456" w14:textId="16582AB1" w:rsidR="00A15688" w:rsidRPr="00D82C1F" w:rsidRDefault="00EE387C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A82C63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9F" w:rsidRPr="00F1189F" w14:paraId="697A48BC" w14:textId="77777777" w:rsidTr="00DA01CD">
        <w:trPr>
          <w:trHeight w:val="505"/>
        </w:trPr>
        <w:tc>
          <w:tcPr>
            <w:tcW w:w="2943" w:type="dxa"/>
            <w:tcBorders>
              <w:top w:val="single" w:sz="4" w:space="0" w:color="auto"/>
            </w:tcBorders>
          </w:tcPr>
          <w:p w14:paraId="6232DC09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54302819" w14:textId="77777777" w:rsidR="00C1605C" w:rsidRPr="00D82C1F" w:rsidRDefault="00AF5B80" w:rsidP="00C16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05C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F3753" w14:textId="77777777" w:rsidR="00AF5B80" w:rsidRPr="00D82C1F" w:rsidRDefault="00C1605C" w:rsidP="00C16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Договоры безвозмездного пользования нежилым помещением</w:t>
            </w:r>
          </w:p>
        </w:tc>
      </w:tr>
      <w:tr w:rsidR="00F1189F" w:rsidRPr="00F1189F" w14:paraId="54D56D79" w14:textId="77777777" w:rsidTr="00DA01CD">
        <w:tc>
          <w:tcPr>
            <w:tcW w:w="2943" w:type="dxa"/>
          </w:tcPr>
          <w:p w14:paraId="13454F7B" w14:textId="77777777" w:rsidR="00A15688" w:rsidRPr="00D82C1F" w:rsidRDefault="00AC0FE8" w:rsidP="00AC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Сведения об оказываемых муниципальных услугах, выполняемых работах</w:t>
            </w:r>
            <w:r w:rsidR="00A15688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6506ECD6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0FE8" w:rsidRPr="00D82C1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  <w:p w14:paraId="55B8AEB3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  <w:r w:rsidR="00AC0FE8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официальных физкультурных (физкультурно-оздоровительных) мероприятий</w:t>
            </w: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2E484" w14:textId="77777777" w:rsidR="00A15688" w:rsidRPr="00D82C1F" w:rsidRDefault="00A15688" w:rsidP="00AC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FE8" w:rsidRPr="00D82C1F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89F" w:rsidRPr="00F1189F" w14:paraId="7CD827EC" w14:textId="77777777" w:rsidTr="00DA01CD">
        <w:tc>
          <w:tcPr>
            <w:tcW w:w="2943" w:type="dxa"/>
          </w:tcPr>
          <w:p w14:paraId="1AD5ACC7" w14:textId="77777777" w:rsidR="00A15688" w:rsidRPr="00D82C1F" w:rsidRDefault="00A15688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AF5B80" w:rsidRPr="00D82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C1F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ость дополнительных </w:t>
            </w:r>
            <w:proofErr w:type="spellStart"/>
            <w:r w:rsidR="00D82C1F" w:rsidRPr="00D82C1F">
              <w:rPr>
                <w:rFonts w:ascii="Times New Roman" w:hAnsi="Times New Roman" w:cs="Times New Roman"/>
                <w:sz w:val="24"/>
                <w:szCs w:val="24"/>
              </w:rPr>
              <w:t>общразвивающих</w:t>
            </w:r>
            <w:proofErr w:type="spellEnd"/>
            <w:r w:rsidR="00AF5B80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A7840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1251FE66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1. Физкультурно-</w:t>
            </w:r>
            <w:r w:rsidR="00AF5B80" w:rsidRPr="00D82C1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14:paraId="6E995A0E" w14:textId="77777777" w:rsidR="00A15688" w:rsidRPr="00D82C1F" w:rsidRDefault="00AF5B80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2. Туристско-краеведческая</w:t>
            </w:r>
          </w:p>
          <w:p w14:paraId="0C20C479" w14:textId="77777777" w:rsidR="00A15688" w:rsidRPr="00D82C1F" w:rsidRDefault="00AF5B80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3. Художественная</w:t>
            </w:r>
          </w:p>
          <w:p w14:paraId="601E1352" w14:textId="77777777" w:rsidR="00A15688" w:rsidRPr="00D82C1F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88" w:rsidRPr="00F1189F" w14:paraId="66F797E5" w14:textId="77777777" w:rsidTr="00DA01CD">
        <w:tc>
          <w:tcPr>
            <w:tcW w:w="2943" w:type="dxa"/>
          </w:tcPr>
          <w:p w14:paraId="0B808199" w14:textId="77777777" w:rsidR="00A15688" w:rsidRPr="00D82C1F" w:rsidRDefault="00E03AA1" w:rsidP="00E03AA1">
            <w:pPr>
              <w:pStyle w:val="a3"/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A15688" w:rsidRPr="00D82C1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14:paraId="5BF87D9B" w14:textId="77777777" w:rsidR="00A15688" w:rsidRPr="00D82C1F" w:rsidRDefault="00E03AA1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F">
              <w:rPr>
                <w:rFonts w:ascii="Times New Roman" w:hAnsi="Times New Roman" w:cs="Times New Roman"/>
                <w:sz w:val="24"/>
                <w:szCs w:val="24"/>
              </w:rPr>
              <w:t>Казакова Ксения</w:t>
            </w:r>
            <w:r w:rsidR="008C1EE7" w:rsidRPr="00D82C1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</w:tbl>
    <w:p w14:paraId="438B1E4F" w14:textId="77777777" w:rsidR="00A15688" w:rsidRPr="00F1189F" w:rsidRDefault="00A15688" w:rsidP="00A1568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6F0A8ADB" w14:textId="658AC3A4" w:rsidR="00A52822" w:rsidRDefault="008D734A" w:rsidP="002314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08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52822">
        <w:rPr>
          <w:rFonts w:ascii="Times New Roman" w:eastAsia="Times New Roman" w:hAnsi="Times New Roman" w:cs="Times New Roman"/>
          <w:b/>
          <w:sz w:val="24"/>
          <w:szCs w:val="24"/>
        </w:rPr>
        <w:t>ЕЛЬ ДЕЯТЕЛЬНОСТИ</w:t>
      </w:r>
      <w:r w:rsidR="0023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406BF" w14:textId="4053BEC7" w:rsidR="00231408" w:rsidRPr="00231408" w:rsidRDefault="00746D14" w:rsidP="002314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408" w:rsidRPr="00231408">
        <w:rPr>
          <w:rFonts w:ascii="Times New Roman" w:hAnsi="Times New Roman" w:cs="Times New Roman"/>
          <w:sz w:val="24"/>
          <w:szCs w:val="24"/>
        </w:rPr>
        <w:t xml:space="preserve">беспечение качества, доступности и эффективности дополнительного образования для всестороннего удовлетворения современных образовательных потребностей, организация эффективной системы физкультурно-оздоровительной работы на территории города Липецка, направленной на развитие массового   спорта и привлечение к регулярным занятиям физической культурой и спортом все категории населения города Липецка </w:t>
      </w:r>
    </w:p>
    <w:p w14:paraId="6973E015" w14:textId="77777777" w:rsidR="00A52822" w:rsidRDefault="00A52822" w:rsidP="008D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34FE1A" w14:textId="77777777" w:rsidR="00A52822" w:rsidRPr="004D73D6" w:rsidRDefault="00A52822" w:rsidP="0074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73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ПРИОРИТЕТНЫЕ НАПРАВЛЕНИЯ ДЕЯТЕЛЬНОСТИ</w:t>
      </w:r>
    </w:p>
    <w:p w14:paraId="108073DF" w14:textId="669F0E55" w:rsidR="00A52822" w:rsidRPr="00A52822" w:rsidRDefault="00A52822" w:rsidP="00A528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52822">
        <w:rPr>
          <w:rFonts w:ascii="Times New Roman" w:hAnsi="Times New Roman" w:cs="Times New Roman"/>
          <w:sz w:val="24"/>
          <w:szCs w:val="24"/>
        </w:rPr>
        <w:t>С учётом современных требований и в целях выполнения Указа Президента «О национальных целях развития Российской Федерации на период до 2030 года» о</w:t>
      </w:r>
      <w:r w:rsidRPr="00A52822">
        <w:rPr>
          <w:rFonts w:ascii="Times New Roman" w:hAnsi="Times New Roman" w:cs="Times New Roman"/>
          <w:kern w:val="24"/>
          <w:sz w:val="24"/>
          <w:szCs w:val="24"/>
        </w:rPr>
        <w:t>пределены приоритетные направления развития ГДЮЦ «Спортивный» на 202</w:t>
      </w:r>
      <w:r w:rsidR="00746D14">
        <w:rPr>
          <w:rFonts w:ascii="Times New Roman" w:hAnsi="Times New Roman" w:cs="Times New Roman"/>
          <w:kern w:val="24"/>
          <w:sz w:val="24"/>
          <w:szCs w:val="24"/>
        </w:rPr>
        <w:t>2</w:t>
      </w:r>
      <w:r w:rsidRPr="00A52822">
        <w:rPr>
          <w:rFonts w:ascii="Times New Roman" w:hAnsi="Times New Roman" w:cs="Times New Roman"/>
          <w:kern w:val="24"/>
          <w:sz w:val="24"/>
          <w:szCs w:val="24"/>
        </w:rPr>
        <w:t xml:space="preserve"> год:</w:t>
      </w:r>
    </w:p>
    <w:p w14:paraId="2AE9F42D" w14:textId="213B4540" w:rsidR="00A52822" w:rsidRPr="00A52822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82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1. </w:t>
      </w:r>
      <w:r w:rsidR="00EE151C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Образовательный</w:t>
      </w:r>
      <w:r w:rsidRPr="00A52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модуль</w:t>
      </w:r>
    </w:p>
    <w:p w14:paraId="6C4924BB" w14:textId="77777777" w:rsidR="00A52822" w:rsidRPr="00A52822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2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2. </w:t>
      </w:r>
      <w:r w:rsidRPr="00A52822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Физкультурно-оздоровительная деятельность</w:t>
      </w:r>
    </w:p>
    <w:p w14:paraId="4D131796" w14:textId="77777777" w:rsidR="00A52822" w:rsidRPr="00A52822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822">
        <w:rPr>
          <w:rFonts w:ascii="Times New Roman" w:hAnsi="Times New Roman" w:cs="Times New Roman"/>
          <w:sz w:val="24"/>
          <w:szCs w:val="24"/>
        </w:rPr>
        <w:t xml:space="preserve">Направление 3. </w:t>
      </w:r>
      <w:r w:rsidRPr="00A52822">
        <w:rPr>
          <w:rFonts w:ascii="Times New Roman" w:hAnsi="Times New Roman" w:cs="Times New Roman"/>
          <w:b/>
          <w:sz w:val="24"/>
          <w:szCs w:val="24"/>
        </w:rPr>
        <w:t xml:space="preserve">Проекты и гранты </w:t>
      </w:r>
    </w:p>
    <w:p w14:paraId="707CC6DB" w14:textId="77777777" w:rsidR="00A52822" w:rsidRPr="00A52822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82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4. </w:t>
      </w:r>
      <w:r w:rsidRPr="00A52822">
        <w:rPr>
          <w:rFonts w:ascii="Times New Roman" w:hAnsi="Times New Roman" w:cs="Times New Roman"/>
          <w:b/>
          <w:color w:val="000000"/>
          <w:sz w:val="24"/>
          <w:szCs w:val="24"/>
        </w:rPr>
        <w:t>Кадровый потенциал</w:t>
      </w:r>
    </w:p>
    <w:p w14:paraId="7DE5B8F0" w14:textId="77777777" w:rsidR="00A52822" w:rsidRPr="00A52822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822">
        <w:rPr>
          <w:rFonts w:ascii="Times New Roman" w:hAnsi="Times New Roman" w:cs="Times New Roman"/>
          <w:color w:val="000000"/>
          <w:sz w:val="24"/>
          <w:szCs w:val="24"/>
        </w:rPr>
        <w:t>Направление 5.</w:t>
      </w:r>
      <w:r w:rsidRPr="00A52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Инфраструктура и безопасность</w:t>
      </w:r>
    </w:p>
    <w:p w14:paraId="4B032F28" w14:textId="77777777" w:rsidR="00A52822" w:rsidRPr="00A52822" w:rsidRDefault="00A52822" w:rsidP="00A5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81B74" w14:textId="543B00E3" w:rsidR="008D734A" w:rsidRPr="008D734A" w:rsidRDefault="00746D14" w:rsidP="008D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РЕШАЕМЫЕ ЗАДАЧИ</w:t>
      </w:r>
    </w:p>
    <w:p w14:paraId="7809F322" w14:textId="19D3D0E9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1.</w:t>
      </w:r>
      <w:r w:rsidRPr="00746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Образовательный </w:t>
      </w:r>
      <w:r w:rsidRPr="00746D14">
        <w:rPr>
          <w:rFonts w:ascii="Times New Roman" w:hAnsi="Times New Roman" w:cs="Times New Roman"/>
          <w:b/>
          <w:color w:val="000000"/>
          <w:sz w:val="24"/>
          <w:szCs w:val="24"/>
        </w:rPr>
        <w:t>модуль</w:t>
      </w:r>
      <w:r w:rsidR="00F41E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A9F14A" w14:textId="77777777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color w:val="000000"/>
          <w:sz w:val="24"/>
          <w:szCs w:val="24"/>
        </w:rPr>
        <w:t>- обеспечение качественного и доступного дополнительного образования детей и молодёжи в соответствии с заказом родителей, детей и социума;</w:t>
      </w:r>
    </w:p>
    <w:p w14:paraId="299A46F3" w14:textId="77777777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персонифицированного учёта услуг дополнительного образования;       </w:t>
      </w:r>
    </w:p>
    <w:p w14:paraId="1EA0B26B" w14:textId="77777777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color w:val="000000"/>
          <w:sz w:val="24"/>
          <w:szCs w:val="24"/>
        </w:rPr>
        <w:t>- развитие системы конкурсов, чемпионатов, соревнований, фестивалей (в том числе открытых) для спортивного и творческого развития обучающихся, подготовки спортивного резерва;</w:t>
      </w:r>
    </w:p>
    <w:p w14:paraId="15E97A0E" w14:textId="77777777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color w:val="000000"/>
          <w:sz w:val="24"/>
          <w:szCs w:val="24"/>
        </w:rPr>
        <w:t>- создание новых интегрированных программ для удовлетворения запросов разных категорий населения;</w:t>
      </w:r>
    </w:p>
    <w:p w14:paraId="38FC33FE" w14:textId="77777777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color w:val="000000"/>
          <w:sz w:val="24"/>
          <w:szCs w:val="24"/>
        </w:rPr>
        <w:t>- использование дистанционных образовательных технологий;</w:t>
      </w:r>
    </w:p>
    <w:p w14:paraId="3E6366FF" w14:textId="77777777" w:rsidR="00746D14" w:rsidRPr="00746D14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14">
        <w:rPr>
          <w:rFonts w:ascii="Times New Roman" w:hAnsi="Times New Roman" w:cs="Times New Roman"/>
          <w:color w:val="000000"/>
          <w:sz w:val="24"/>
          <w:szCs w:val="24"/>
        </w:rPr>
        <w:t>- модернизация содержания методической деятельности.</w:t>
      </w:r>
    </w:p>
    <w:p w14:paraId="3745B07C" w14:textId="77777777" w:rsidR="00746D14" w:rsidRDefault="00746D14" w:rsidP="008D7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068EC4" w14:textId="4B96618C" w:rsidR="00F41E5E" w:rsidRPr="00F41E5E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5E">
        <w:rPr>
          <w:rFonts w:ascii="Times New Roman" w:hAnsi="Times New Roman" w:cs="Times New Roman"/>
          <w:b/>
          <w:sz w:val="24"/>
          <w:szCs w:val="24"/>
        </w:rPr>
        <w:t>Направление 2. Физкультурно-оздоровительная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0FFC92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>- с</w:t>
      </w:r>
      <w:r w:rsidRPr="00F41E5E">
        <w:rPr>
          <w:rFonts w:ascii="Times New Roman" w:hAnsi="Times New Roman" w:cs="Times New Roman"/>
          <w:color w:val="000000"/>
          <w:sz w:val="24"/>
          <w:szCs w:val="24"/>
        </w:rPr>
        <w:t xml:space="preserve">оздание модели взаимодействия учреждения с некоммерческими общественными организациями, образовательными учреждениями, учреждениями спорта и культуры, </w:t>
      </w:r>
      <w:proofErr w:type="gramStart"/>
      <w:r w:rsidRPr="00F41E5E">
        <w:rPr>
          <w:rFonts w:ascii="Times New Roman" w:hAnsi="Times New Roman" w:cs="Times New Roman"/>
          <w:color w:val="000000"/>
          <w:sz w:val="24"/>
          <w:szCs w:val="24"/>
        </w:rPr>
        <w:t>бизнес-структурами</w:t>
      </w:r>
      <w:proofErr w:type="gramEnd"/>
      <w:r w:rsidRPr="00F41E5E">
        <w:rPr>
          <w:rFonts w:ascii="Times New Roman" w:hAnsi="Times New Roman" w:cs="Times New Roman"/>
          <w:color w:val="000000"/>
          <w:sz w:val="24"/>
          <w:szCs w:val="24"/>
        </w:rPr>
        <w:t xml:space="preserve"> для повышения качества физкультурно-спортивной работы в городе Липецке;</w:t>
      </w:r>
    </w:p>
    <w:p w14:paraId="03595199" w14:textId="77777777" w:rsidR="00F41E5E" w:rsidRPr="00F41E5E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 xml:space="preserve">- повышение качественного уровня и общественной </w:t>
      </w:r>
      <w:proofErr w:type="gramStart"/>
      <w:r w:rsidRPr="00F41E5E">
        <w:rPr>
          <w:rFonts w:ascii="Times New Roman" w:hAnsi="Times New Roman" w:cs="Times New Roman"/>
          <w:sz w:val="24"/>
          <w:szCs w:val="24"/>
        </w:rPr>
        <w:t>значимости</w:t>
      </w:r>
      <w:proofErr w:type="gramEnd"/>
      <w:r w:rsidRPr="00F41E5E">
        <w:rPr>
          <w:rFonts w:ascii="Times New Roman" w:hAnsi="Times New Roman" w:cs="Times New Roman"/>
          <w:sz w:val="24"/>
          <w:szCs w:val="24"/>
        </w:rPr>
        <w:t xml:space="preserve"> массовых </w:t>
      </w:r>
      <w:r w:rsidRPr="00F41E5E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физкультурно-спортивных мероприятий; </w:t>
      </w:r>
    </w:p>
    <w:p w14:paraId="149C04EB" w14:textId="77777777" w:rsidR="00F41E5E" w:rsidRPr="00F41E5E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>- обеспечение доступности занятий физической культурой и спортом для всех категорий граждан и увеличение количества систематически занимающихся физической культурой и спортом по месту жительства с использованием имеющейся инфраструктуры города;</w:t>
      </w:r>
    </w:p>
    <w:p w14:paraId="407576E6" w14:textId="77777777" w:rsidR="00F41E5E" w:rsidRPr="00F41E5E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>- создание условий для организации отдыха и оздоровления детей в летнем лагере с дневным пребыванием;</w:t>
      </w:r>
    </w:p>
    <w:p w14:paraId="755F32FD" w14:textId="77777777" w:rsidR="00F41E5E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учреждения по активному включению в федеральную и региональную программу сдачи норм ГТО. </w:t>
      </w:r>
    </w:p>
    <w:p w14:paraId="62B42D6C" w14:textId="77777777" w:rsidR="00F41E5E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356AA" w14:textId="48B446AA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b/>
          <w:sz w:val="24"/>
          <w:szCs w:val="24"/>
        </w:rPr>
        <w:t>Направление 3.</w:t>
      </w:r>
      <w:r w:rsidRPr="00F41E5E">
        <w:rPr>
          <w:rFonts w:ascii="Times New Roman" w:hAnsi="Times New Roman" w:cs="Times New Roman"/>
          <w:sz w:val="24"/>
          <w:szCs w:val="24"/>
        </w:rPr>
        <w:t xml:space="preserve"> </w:t>
      </w:r>
      <w:r w:rsidRPr="00F41E5E">
        <w:rPr>
          <w:rFonts w:ascii="Times New Roman" w:hAnsi="Times New Roman" w:cs="Times New Roman"/>
          <w:b/>
          <w:sz w:val="24"/>
          <w:szCs w:val="24"/>
        </w:rPr>
        <w:t>Проекты и гранты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41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C0EEA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>- расширение границ и направлений деятельности через активное участие в грантах, программах и проектах, молодёжных инициативах, направленных на привлечение к физической культуре и спорту всех возрастных и социальных категорий населения, в том числе, на решение конкретных социальных проблем общества;</w:t>
      </w:r>
    </w:p>
    <w:p w14:paraId="11F4F84F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 xml:space="preserve">- развитие спортивного </w:t>
      </w:r>
      <w:proofErr w:type="spellStart"/>
      <w:r w:rsidRPr="00F41E5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41E5E">
        <w:rPr>
          <w:rFonts w:ascii="Times New Roman" w:hAnsi="Times New Roman" w:cs="Times New Roman"/>
          <w:sz w:val="24"/>
          <w:szCs w:val="24"/>
        </w:rPr>
        <w:t>, в</w:t>
      </w:r>
      <w:r w:rsidRPr="00F41E5E">
        <w:rPr>
          <w:rFonts w:ascii="Times New Roman" w:eastAsia="Calibri" w:hAnsi="Times New Roman" w:cs="Times New Roman"/>
          <w:sz w:val="24"/>
          <w:szCs w:val="24"/>
        </w:rPr>
        <w:t>овлечение в добровольческую деятельность активных жителей всех возрастных категорий населения;</w:t>
      </w:r>
    </w:p>
    <w:p w14:paraId="7DE6A53E" w14:textId="77777777" w:rsid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>- привлечение дополнительных источников финансирования для развития физкультурно-оздоровительной деятельности по месту жительства граждан</w:t>
      </w:r>
    </w:p>
    <w:p w14:paraId="37A70D99" w14:textId="77777777" w:rsid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CA001" w14:textId="389EBD6D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4. Кадровый потенциал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634F22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оптимальной организации процесса управления удалёнными адресами;</w:t>
      </w:r>
    </w:p>
    <w:p w14:paraId="28DF89EB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5E">
        <w:rPr>
          <w:rFonts w:ascii="Times New Roman" w:hAnsi="Times New Roman" w:cs="Times New Roman"/>
          <w:sz w:val="24"/>
          <w:szCs w:val="24"/>
        </w:rPr>
        <w:t xml:space="preserve">- укомплектование штата квалифицированными педагогическими кадрами соответствующей квалификации; </w:t>
      </w:r>
    </w:p>
    <w:p w14:paraId="22BAC98D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профессионального мастерства и педагогических компетенций; </w:t>
      </w:r>
    </w:p>
    <w:p w14:paraId="72D2DD24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color w:val="000000"/>
          <w:sz w:val="24"/>
          <w:szCs w:val="24"/>
        </w:rPr>
        <w:t>- активное участие педагогов в конкурсах профессионального мастерства Всероссийского, регионального и городского уровней для профессионального развития и личностного роста.</w:t>
      </w:r>
    </w:p>
    <w:p w14:paraId="284F579D" w14:textId="77777777" w:rsid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68572F" w14:textId="79472E75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5. Инфраструктура и безопасность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9A50C19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устойчивого функционирования системы управления всеми элементами инфраструктуры и материальными ресурсами;</w:t>
      </w:r>
    </w:p>
    <w:p w14:paraId="6BCDCDA8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color w:val="000000"/>
          <w:sz w:val="24"/>
          <w:szCs w:val="24"/>
        </w:rPr>
        <w:t>- обеспечение безопасных условий образовательного процесса, личной безопасности обучающихся и работников;</w:t>
      </w:r>
    </w:p>
    <w:p w14:paraId="5157972C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E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материально-технической базы учреждения в соответствии с современными требованиями обеспечения безопасных условий пребывания и обучения детей и взрослых.</w:t>
      </w:r>
    </w:p>
    <w:p w14:paraId="1EC180F3" w14:textId="77777777" w:rsidR="00F41E5E" w:rsidRPr="00F41E5E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214C0" w14:textId="77777777" w:rsidR="004D73D6" w:rsidRPr="004D73D6" w:rsidRDefault="004D73D6" w:rsidP="0018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73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ЕДИНАЯ ТЕМА НА 2022-2023 УЧЕБНЫЙ ГОД</w:t>
      </w:r>
    </w:p>
    <w:p w14:paraId="3E4EAE75" w14:textId="6992EB88" w:rsidR="005008E0" w:rsidRPr="005C147A" w:rsidRDefault="004D73D6" w:rsidP="005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7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эффективной образовательной и воспитательной системы учреждения через реализацию передового методического обеспечения</w:t>
      </w:r>
      <w:r w:rsidR="004B0048" w:rsidRPr="005C14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C1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147A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5C147A" w:rsidRPr="005C147A">
        <w:rPr>
          <w:rFonts w:ascii="Times New Roman" w:hAnsi="Times New Roman" w:cs="Times New Roman"/>
          <w:sz w:val="24"/>
          <w:szCs w:val="24"/>
        </w:rPr>
        <w:t>орматирование новых подходов к организации физкультурно-оздоровительной работы с населением с учётом повышения спроса на активный досуг и различные спортивно-оздоровительные услуги в шаговой доступности</w:t>
      </w:r>
      <w:r w:rsidR="00CB719A">
        <w:rPr>
          <w:rFonts w:ascii="Times New Roman" w:hAnsi="Times New Roman" w:cs="Times New Roman"/>
          <w:sz w:val="24"/>
          <w:szCs w:val="24"/>
        </w:rPr>
        <w:t xml:space="preserve"> </w:t>
      </w:r>
      <w:r w:rsidR="004B0048" w:rsidRPr="005C147A">
        <w:rPr>
          <w:rFonts w:ascii="Times New Roman" w:hAnsi="Times New Roman" w:cs="Times New Roman"/>
          <w:sz w:val="24"/>
          <w:szCs w:val="24"/>
        </w:rPr>
        <w:t>через модель</w:t>
      </w:r>
      <w:r w:rsidR="005C147A" w:rsidRPr="005C147A">
        <w:rPr>
          <w:rFonts w:ascii="Times New Roman" w:hAnsi="Times New Roman" w:cs="Times New Roman"/>
          <w:sz w:val="24"/>
          <w:szCs w:val="24"/>
        </w:rPr>
        <w:t xml:space="preserve"> сетевого взаимодействия и партнёрства учреждений и организаций региона по развитию массового спорта и вовлечению населения в систематические занятия физической культурой и спортом</w:t>
      </w:r>
      <w:r w:rsidR="004B0048" w:rsidRPr="005C147A">
        <w:rPr>
          <w:rFonts w:ascii="Times New Roman" w:hAnsi="Times New Roman" w:cs="Times New Roman"/>
          <w:sz w:val="24"/>
          <w:szCs w:val="24"/>
        </w:rPr>
        <w:t xml:space="preserve">, </w:t>
      </w:r>
      <w:r w:rsidR="005A657B" w:rsidRPr="005C147A">
        <w:rPr>
          <w:rFonts w:ascii="Times New Roman" w:hAnsi="Times New Roman" w:cs="Times New Roman"/>
          <w:sz w:val="24"/>
          <w:szCs w:val="24"/>
        </w:rPr>
        <w:t>расширение</w:t>
      </w:r>
      <w:proofErr w:type="gramEnd"/>
      <w:r w:rsidR="005A657B" w:rsidRPr="005C147A">
        <w:rPr>
          <w:rFonts w:ascii="Times New Roman" w:hAnsi="Times New Roman" w:cs="Times New Roman"/>
          <w:sz w:val="24"/>
          <w:szCs w:val="24"/>
        </w:rPr>
        <w:t xml:space="preserve"> направлений деятельности через систему конкурсов и грантов, совершенствование структуры управления и материально-технической базы, </w:t>
      </w:r>
      <w:r w:rsidR="005008E0" w:rsidRPr="005C147A">
        <w:rPr>
          <w:rFonts w:ascii="Times New Roman" w:hAnsi="Times New Roman" w:cs="Times New Roman"/>
          <w:sz w:val="24"/>
          <w:szCs w:val="24"/>
        </w:rPr>
        <w:t>обеспечение безопасности работников и обучающихся</w:t>
      </w:r>
    </w:p>
    <w:p w14:paraId="0DD18790" w14:textId="77777777" w:rsidR="003B72B0" w:rsidRPr="005C147A" w:rsidRDefault="003B72B0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6F920" w14:textId="77777777" w:rsidR="005008E0" w:rsidRPr="005C147A" w:rsidRDefault="005008E0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4A5317" w14:textId="77777777" w:rsidR="003B72B0" w:rsidRPr="00F1189F" w:rsidRDefault="003B72B0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626089" w14:textId="77777777" w:rsidR="004F0A96" w:rsidRPr="00F1189F" w:rsidRDefault="004F0A96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48916" w14:textId="19FD03EF" w:rsidR="009B4051" w:rsidRPr="00A55612" w:rsidRDefault="00CB719A" w:rsidP="009B40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</w:t>
      </w:r>
      <w:r w:rsidR="009B4051" w:rsidRPr="00A55612">
        <w:rPr>
          <w:rFonts w:ascii="Times New Roman" w:hAnsi="Times New Roman"/>
          <w:b/>
          <w:sz w:val="24"/>
          <w:szCs w:val="24"/>
        </w:rPr>
        <w:t>налитическая часть</w:t>
      </w:r>
    </w:p>
    <w:p w14:paraId="19DBFDA4" w14:textId="77777777" w:rsidR="009B4051" w:rsidRPr="00A55612" w:rsidRDefault="009B4051" w:rsidP="009B40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12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 учреждения</w:t>
      </w:r>
    </w:p>
    <w:p w14:paraId="279E3E97" w14:textId="77777777" w:rsidR="009B4051" w:rsidRPr="00F1189F" w:rsidRDefault="009B4051" w:rsidP="009B4051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D401AA" w14:textId="77777777" w:rsidR="009B4051" w:rsidRPr="00772A5B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5B">
        <w:rPr>
          <w:rFonts w:ascii="Times New Roman" w:hAnsi="Times New Roman" w:cs="Times New Roman"/>
          <w:sz w:val="24"/>
          <w:szCs w:val="24"/>
        </w:rPr>
        <w:t>Деятельность МБОУДО «ГДЮЦ «Спортивный» по реализации дополнительных общеразвивающих программ р</w:t>
      </w: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егламентируется Уставом, образовательной программой Учреждения, учебным планом, календарным учебным графиком и муниципальным заданием. </w:t>
      </w:r>
    </w:p>
    <w:p w14:paraId="6C50DCA7" w14:textId="77777777" w:rsidR="009B4051" w:rsidRPr="00772A5B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</w:t>
      </w:r>
      <w:r w:rsidRPr="00772A5B">
        <w:rPr>
          <w:rFonts w:ascii="Times New Roman" w:hAnsi="Times New Roman" w:cs="Times New Roman"/>
          <w:sz w:val="24"/>
          <w:szCs w:val="24"/>
        </w:rPr>
        <w:t xml:space="preserve">еятельность Учреждения также регламентируется приказами директора и локальными нормативными актами. Образовательный процесс ориентирован на широкий спектр познавательных потребностей детей и подростков. Содержание образования обусловлено социальным заказом со стороны обучающихся, родителей, органов управления образования. В то же время дополнительные общеразвивающие программы определяются кадровым и материально-техническим потенциалом Учреждения. </w:t>
      </w:r>
    </w:p>
    <w:p w14:paraId="752DE348" w14:textId="77777777" w:rsidR="009B4051" w:rsidRPr="00772A5B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Коллектив учреждения выполняет социальный заказ по обучению, воспитанию и развитию творческого потенциала </w:t>
      </w:r>
      <w:proofErr w:type="gramStart"/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сохранения и укрепления здоровья.</w:t>
      </w:r>
    </w:p>
    <w:p w14:paraId="7C7541A8" w14:textId="77777777" w:rsidR="009B4051" w:rsidRPr="00772A5B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педагогов учреждения направлена на развитие личностных особенностей детей, на создание условий, где обеспечивается успешность, рождается творчество и первые спортивные достижения.</w:t>
      </w:r>
    </w:p>
    <w:p w14:paraId="3964B7A7" w14:textId="77777777" w:rsidR="009B4051" w:rsidRPr="00772A5B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>Конечной целью образовательной системы учреждения является обучение, воспитание, развитие личности и её социализация. Процесс социализации учащихся неразрывно связан с общением и совместной деятельностью всех участников образовательного процесса.</w:t>
      </w:r>
    </w:p>
    <w:p w14:paraId="67E6519D" w14:textId="77777777" w:rsidR="009B4051" w:rsidRPr="00772A5B" w:rsidRDefault="009B4051" w:rsidP="009B40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Учреждения по реализации дополнительных общеразвивающих программ осуществляется на базе 21 адреса.</w:t>
      </w:r>
    </w:p>
    <w:p w14:paraId="09D5ECF9" w14:textId="77777777" w:rsidR="009B4051" w:rsidRPr="00772A5B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5B">
        <w:rPr>
          <w:rFonts w:ascii="Times New Roman" w:eastAsia="Calibri" w:hAnsi="Times New Roman" w:cs="Times New Roman"/>
          <w:sz w:val="24"/>
          <w:szCs w:val="24"/>
          <w:lang w:eastAsia="en-US"/>
        </w:rPr>
        <w:t>По дополнительным общеразвивающим программам обучается 2589 детей.</w:t>
      </w:r>
    </w:p>
    <w:p w14:paraId="6EF0C660" w14:textId="77777777" w:rsidR="009B4051" w:rsidRPr="00772A5B" w:rsidRDefault="009B4051" w:rsidP="009B4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5B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в соответствии с местом проведения занятий</w:t>
      </w:r>
    </w:p>
    <w:tbl>
      <w:tblPr>
        <w:tblStyle w:val="15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842"/>
        <w:gridCol w:w="2552"/>
      </w:tblGrid>
      <w:tr w:rsidR="009B4051" w:rsidRPr="00F1189F" w14:paraId="54FDA338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A60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4520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4B5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838E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B4051" w:rsidRPr="00F1189F" w14:paraId="5DB9C764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83DF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C466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Филипченко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545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A543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B4051" w:rsidRPr="00F1189F" w14:paraId="24B801CF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2F2E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81C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Филипченко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B030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0F5C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B4051" w:rsidRPr="00F1189F" w14:paraId="7B9E6B92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1D51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9254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Ильича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B8D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C4A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9B4051" w:rsidRPr="00F1189F" w14:paraId="7851DA61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BAA0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45E4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Терешковой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DC1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DC1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B4051" w:rsidRPr="00F1189F" w14:paraId="0FEF55B3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033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333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Энергостроителей, д.5а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9F2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827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B4051" w:rsidRPr="00F1189F" w14:paraId="34330006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C39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962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Стаханова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д.28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D5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5D6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9B4051" w:rsidRPr="00F1189F" w14:paraId="11A735B2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4A2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526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пр-кт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26A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4E1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9B4051" w:rsidRPr="00F1189F" w14:paraId="7638A6DA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BDA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142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Силикатная, д.19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C81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4D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B4051" w:rsidRPr="00F1189F" w14:paraId="78375554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2F3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AEC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Силикатная, д.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950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2EA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B4051" w:rsidRPr="00F1189F" w14:paraId="53A91EC7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E20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B024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д.84, ОУ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24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8201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B4051" w:rsidRPr="00F1189F" w14:paraId="58E95F63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DE6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FB8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Политехническая, д.9 а, ОУ №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467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1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B4051" w:rsidRPr="00F1189F" w14:paraId="7EC245EA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ECC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5D2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Детская, д.2 в, ОУ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520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A10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051" w:rsidRPr="00F1189F" w14:paraId="67D7D0CA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6D1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06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б-р им. П. Шубина, д.15, ОУ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7D7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198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4051" w:rsidRPr="00F1189F" w14:paraId="20BF0352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6CA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250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122, ОУ №70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C95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457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4051" w:rsidRPr="00F1189F" w14:paraId="56252ABD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1FA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EB6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д.16 а, ОУ №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C42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60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B4051" w:rsidRPr="00F1189F" w14:paraId="60EED057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BD6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F28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д.11 б, ОУ №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FE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2833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4051" w:rsidRPr="00F1189F" w14:paraId="6D36525A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9310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782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51 а,  ОУ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93E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279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B4051" w:rsidRPr="00F1189F" w14:paraId="124B8453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1F4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FD6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микрорайон, д. 42а, ОУ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88D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A9A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051" w:rsidRPr="00F1189F" w14:paraId="4967B167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77A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D6B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15 микрорайон, д. 5/2, ОУ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381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957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B4051" w:rsidRPr="00F1189F" w14:paraId="37C4DD6A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B3F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6A8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Меркулова, д.11 а, ОУ №66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2C4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D15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051" w:rsidRPr="00F1189F" w14:paraId="517DBBEC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CBC" w14:textId="77777777" w:rsidR="009B4051" w:rsidRPr="004D3CF3" w:rsidRDefault="009B4051" w:rsidP="009B40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7E1" w14:textId="77777777" w:rsidR="009B4051" w:rsidRPr="004D3CF3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Стаханова, д. 75, ОУ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354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706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051" w:rsidRPr="00F1189F" w14:paraId="6795FEB8" w14:textId="77777777" w:rsidTr="005553C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628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C2C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668D" w14:textId="77777777" w:rsidR="009B4051" w:rsidRPr="004D3CF3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F3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</w:tbl>
    <w:p w14:paraId="0059CE56" w14:textId="77777777" w:rsidR="009B4051" w:rsidRPr="00F1189F" w:rsidRDefault="009B4051" w:rsidP="009B4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4D6587" w14:textId="77777777" w:rsidR="009B4051" w:rsidRPr="004D3CF3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CF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Если сравнивать численность обучающихся с местом проведения занятий, то можно сделать вывод, что наибольшее количество обучающихся по </w:t>
      </w:r>
      <w:proofErr w:type="spellStart"/>
      <w:r w:rsidRPr="004D3CF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пр-кт</w:t>
      </w:r>
      <w:proofErr w:type="spellEnd"/>
      <w:r w:rsidRPr="004D3CF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Победы, д. 130 и ул. </w:t>
      </w:r>
      <w:r w:rsidRPr="004D3CF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Стаханова, д. 28 б (388 и 384 соответственно). На базах общеобразовательных учреждений наибольшее количество групп укомплектовано в ОУ №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4D3CF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55 (15 групп, 219 чел.). </w:t>
      </w:r>
    </w:p>
    <w:p w14:paraId="043CACF0" w14:textId="77777777" w:rsidR="009B4051" w:rsidRPr="004D3CF3" w:rsidRDefault="009B4051" w:rsidP="009B40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Численность </w:t>
      </w:r>
      <w:proofErr w:type="gramStart"/>
      <w:r w:rsidRPr="004D3CF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D3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направленностью</w:t>
      </w:r>
    </w:p>
    <w:p w14:paraId="26C31A35" w14:textId="77777777" w:rsidR="009B4051" w:rsidRPr="004D3CF3" w:rsidRDefault="009B4051" w:rsidP="009B40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реализуемых программ</w:t>
      </w:r>
    </w:p>
    <w:tbl>
      <w:tblPr>
        <w:tblStyle w:val="1311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2"/>
        <w:gridCol w:w="1587"/>
        <w:gridCol w:w="3034"/>
      </w:tblGrid>
      <w:tr w:rsidR="009B4051" w:rsidRPr="00F1189F" w14:paraId="5E61B93E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6EF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260B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образовательной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6F2E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02DC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9B4051" w:rsidRPr="00F1189F" w14:paraId="1991F67C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B29" w14:textId="77777777" w:rsidR="009B4051" w:rsidRPr="00C07407" w:rsidRDefault="009B4051" w:rsidP="009B405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135B" w14:textId="77777777" w:rsidR="009B4051" w:rsidRPr="00C07407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4D44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749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9B4051" w:rsidRPr="00F1189F" w14:paraId="183476A6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A28" w14:textId="77777777" w:rsidR="009B4051" w:rsidRPr="00C07407" w:rsidRDefault="009B4051" w:rsidP="009B405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277" w14:textId="77777777" w:rsidR="009B4051" w:rsidRPr="00C07407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9971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6B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9B4051" w:rsidRPr="00F1189F" w14:paraId="1F1E38D2" w14:textId="77777777" w:rsidTr="00555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A70" w14:textId="77777777" w:rsidR="009B4051" w:rsidRPr="00C07407" w:rsidRDefault="009B4051" w:rsidP="009B405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400" w14:textId="77777777" w:rsidR="009B4051" w:rsidRPr="00C07407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01A0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00A3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9B4051" w:rsidRPr="00F1189F" w14:paraId="04031B06" w14:textId="77777777" w:rsidTr="005553C4"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8E54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15A5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859" w14:textId="77777777" w:rsidR="009B4051" w:rsidRPr="00C07407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07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</w:tbl>
    <w:p w14:paraId="06305CBF" w14:textId="77777777" w:rsidR="009B4051" w:rsidRPr="00F1189F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0862BB45" w14:textId="77777777" w:rsidR="009B4051" w:rsidRPr="00C07407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 сравнению с 2021-2022</w:t>
      </w:r>
      <w:r w:rsidRPr="00C0740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учебным годом количество </w:t>
      </w:r>
      <w:proofErr w:type="gramStart"/>
      <w:r w:rsidRPr="00C0740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C0740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осталось на прежнем уровне. </w:t>
      </w:r>
    </w:p>
    <w:p w14:paraId="4EB6FC2A" w14:textId="77777777" w:rsidR="009B4051" w:rsidRPr="00F1189F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5CF4B6A4" w14:textId="77777777" w:rsidR="009B4051" w:rsidRPr="00F1189F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  <w:r w:rsidRPr="00F1189F">
        <w:rPr>
          <w:noProof/>
          <w:color w:val="FF0000"/>
        </w:rPr>
        <w:drawing>
          <wp:inline distT="0" distB="0" distL="0" distR="0" wp14:anchorId="47A3CD70" wp14:editId="720D27E3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0F942F" w14:textId="77777777" w:rsidR="009B4051" w:rsidRPr="00F1189F" w:rsidRDefault="009B4051" w:rsidP="009B405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</w:pPr>
    </w:p>
    <w:p w14:paraId="77B4AA69" w14:textId="77777777" w:rsidR="009B4051" w:rsidRPr="006A42A8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2A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Образовательная деятельность осуществляется по программам физкультурно-спортивной, туристско-краеведческой, художественной направленностей.</w:t>
      </w:r>
      <w:r w:rsidRPr="006A42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68FA6817" w14:textId="77777777" w:rsidR="009B4051" w:rsidRPr="006A42A8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2A8">
        <w:rPr>
          <w:rFonts w:ascii="Times New Roman" w:hAnsi="Times New Roman" w:cs="Times New Roman"/>
          <w:sz w:val="24"/>
          <w:szCs w:val="24"/>
          <w:lang w:eastAsia="en-US"/>
        </w:rPr>
        <w:t xml:space="preserve">Туристско-краеведческой направленность - 345 (13%) </w:t>
      </w:r>
      <w:proofErr w:type="gramStart"/>
      <w:r w:rsidRPr="006A42A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A42A8">
        <w:rPr>
          <w:rFonts w:ascii="Times New Roman" w:hAnsi="Times New Roman" w:cs="Times New Roman"/>
          <w:sz w:val="24"/>
          <w:szCs w:val="24"/>
          <w:lang w:eastAsia="en-US"/>
        </w:rPr>
        <w:t>, 23 группы (13%)</w:t>
      </w:r>
    </w:p>
    <w:p w14:paraId="69783490" w14:textId="77777777" w:rsidR="009B4051" w:rsidRPr="006A42A8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A42A8">
        <w:rPr>
          <w:rFonts w:ascii="Times New Roman" w:hAnsi="Times New Roman" w:cs="Times New Roman"/>
          <w:sz w:val="24"/>
          <w:szCs w:val="24"/>
          <w:lang w:eastAsia="en-US"/>
        </w:rPr>
        <w:t>Художественной</w:t>
      </w:r>
      <w:proofErr w:type="gramEnd"/>
      <w:r w:rsidRPr="006A42A8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- 471 (18%) обучающийся, 38 групп (21%),</w:t>
      </w:r>
    </w:p>
    <w:p w14:paraId="43855BF8" w14:textId="77777777" w:rsidR="009B4051" w:rsidRPr="006A42A8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A42A8">
        <w:rPr>
          <w:rFonts w:ascii="Times New Roman" w:hAnsi="Times New Roman" w:cs="Times New Roman"/>
          <w:sz w:val="24"/>
          <w:szCs w:val="24"/>
          <w:lang w:eastAsia="en-US"/>
        </w:rPr>
        <w:t>Физкультурно-спортивной</w:t>
      </w:r>
      <w:proofErr w:type="gramEnd"/>
      <w:r w:rsidRPr="006A42A8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-1773 (69%) обучающихся, 121 группа (66%),</w:t>
      </w:r>
    </w:p>
    <w:p w14:paraId="6E2602E5" w14:textId="77777777" w:rsidR="009B4051" w:rsidRPr="00F1189F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1189F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7DC0265F" wp14:editId="4F8D14E7">
            <wp:extent cx="4299091" cy="2243102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4A082C" w14:textId="77777777" w:rsidR="009B4051" w:rsidRPr="00F1189F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32"/>
          <w:szCs w:val="32"/>
          <w:lang w:eastAsia="en-US"/>
        </w:rPr>
      </w:pPr>
      <w:r w:rsidRPr="00F1189F">
        <w:rPr>
          <w:rFonts w:ascii="Times New Roman" w:hAnsi="Times New Roman" w:cs="Times New Roman"/>
          <w:color w:val="FF0000"/>
          <w:sz w:val="24"/>
          <w:szCs w:val="24"/>
          <w:lang w:eastAsia="en-US"/>
        </w:rPr>
        <w:lastRenderedPageBreak/>
        <w:t xml:space="preserve"> </w:t>
      </w:r>
      <w:r w:rsidRPr="00F1189F">
        <w:rPr>
          <w:rFonts w:ascii="Times New Roman" w:eastAsia="Calibri" w:hAnsi="Times New Roman" w:cs="Times New Roman"/>
          <w:iCs/>
          <w:noProof/>
          <w:color w:val="FF0000"/>
          <w:sz w:val="32"/>
          <w:szCs w:val="32"/>
        </w:rPr>
        <w:drawing>
          <wp:inline distT="0" distB="0" distL="0" distR="0" wp14:anchorId="7267CEA3" wp14:editId="136F3290">
            <wp:extent cx="4810539" cy="2305879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2858EE" w14:textId="77777777" w:rsidR="009B4051" w:rsidRPr="00D63310" w:rsidRDefault="009B4051" w:rsidP="009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6331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Наибольшее количество </w:t>
      </w:r>
      <w:proofErr w:type="gramStart"/>
      <w:r w:rsidRPr="00D6331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D6331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занимаются по программам физкультурно-спортивной направленности. Но количество обучающихся по программам физкультурно-спортивной направленности уменьшилось на 15 человек, а количество обучающихся по программам туристско-краеведческой направленности увеличилось на 15 человек по сравнению с прошлым учебным годом</w:t>
      </w:r>
    </w:p>
    <w:p w14:paraId="48E846E0" w14:textId="77777777" w:rsidR="009B4051" w:rsidRPr="00D63310" w:rsidRDefault="009B4051" w:rsidP="009B4051">
      <w:pPr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3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Контингент </w:t>
      </w:r>
      <w:proofErr w:type="gramStart"/>
      <w:r w:rsidRPr="00D6331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D63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его структура</w:t>
      </w:r>
    </w:p>
    <w:tbl>
      <w:tblPr>
        <w:tblStyle w:val="330"/>
        <w:tblW w:w="9776" w:type="dxa"/>
        <w:tblLook w:val="04A0" w:firstRow="1" w:lastRow="0" w:firstColumn="1" w:lastColumn="0" w:noHBand="0" w:noVBand="1"/>
      </w:tblPr>
      <w:tblGrid>
        <w:gridCol w:w="817"/>
        <w:gridCol w:w="6521"/>
        <w:gridCol w:w="2438"/>
      </w:tblGrid>
      <w:tr w:rsidR="009B4051" w:rsidRPr="00D63310" w14:paraId="52BB8DA3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E3DB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14:paraId="5479124A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7088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Контингент учащихся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EE78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C653BFF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9B4051" w:rsidRPr="00F1189F" w14:paraId="1CB0866E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48E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E300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3F4F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  <w:tr w:rsidR="009B4051" w:rsidRPr="00F1189F" w14:paraId="2A7719D0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DD70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8E35D" w14:textId="77777777" w:rsidR="009B4051" w:rsidRPr="00D63310" w:rsidRDefault="009B4051" w:rsidP="0055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9B4051" w:rsidRPr="00F1189F" w14:paraId="413CA855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ECA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2722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5B1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</w:tr>
      <w:tr w:rsidR="009B4051" w:rsidRPr="00F1189F" w14:paraId="5DC66CB7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769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3B84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FEA9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9B4051" w:rsidRPr="00F1189F" w14:paraId="6C8C5594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1B9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567F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учебных групп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1A21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B4051" w:rsidRPr="00F1189F" w14:paraId="53A42ECA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6B1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BBBD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1 года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40E5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B4051" w:rsidRPr="00F1189F" w14:paraId="4C90CCD4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CB8E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987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7BF2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9B4051" w:rsidRPr="00F1189F" w14:paraId="7C2DF6A1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9A7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5374D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2 года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5393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B4051" w:rsidRPr="00F1189F" w14:paraId="569AB1A4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8297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9752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31508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9B4051" w:rsidRPr="00F1189F" w14:paraId="688FBFD1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C356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7D27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3 года и последующих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22E0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4051" w:rsidRPr="00F1189F" w14:paraId="6333BEE7" w14:textId="77777777" w:rsidTr="005553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A9F6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37EE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7F26" w14:textId="77777777" w:rsidR="009B4051" w:rsidRPr="00D63310" w:rsidRDefault="009B4051" w:rsidP="0055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1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14:paraId="532F858C" w14:textId="77777777" w:rsidR="009B4051" w:rsidRPr="00F1189F" w:rsidRDefault="009B4051" w:rsidP="009B4051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61233FB2" w14:textId="77777777" w:rsidR="009B4051" w:rsidRPr="00066C96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6C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Количество </w:t>
      </w:r>
      <w:proofErr w:type="gramStart"/>
      <w:r w:rsidRPr="00066C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066C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по возрастным категориям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264"/>
        <w:gridCol w:w="3932"/>
        <w:gridCol w:w="2717"/>
      </w:tblGrid>
      <w:tr w:rsidR="009B4051" w:rsidRPr="00066C96" w14:paraId="661507E0" w14:textId="77777777" w:rsidTr="005553C4">
        <w:tc>
          <w:tcPr>
            <w:tcW w:w="3264" w:type="dxa"/>
          </w:tcPr>
          <w:p w14:paraId="204F88D3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932" w:type="dxa"/>
          </w:tcPr>
          <w:p w14:paraId="2640D57B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gramStart"/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17" w:type="dxa"/>
          </w:tcPr>
          <w:p w14:paraId="204A8675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B4051" w:rsidRPr="00066C96" w14:paraId="7B1AFDD7" w14:textId="77777777" w:rsidTr="005553C4">
        <w:tc>
          <w:tcPr>
            <w:tcW w:w="3264" w:type="dxa"/>
          </w:tcPr>
          <w:p w14:paraId="4FDC0041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5-11 лет</w:t>
            </w:r>
          </w:p>
        </w:tc>
        <w:tc>
          <w:tcPr>
            <w:tcW w:w="3932" w:type="dxa"/>
          </w:tcPr>
          <w:p w14:paraId="46029C53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2028</w:t>
            </w:r>
          </w:p>
        </w:tc>
        <w:tc>
          <w:tcPr>
            <w:tcW w:w="2717" w:type="dxa"/>
          </w:tcPr>
          <w:p w14:paraId="6D33E667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79%</w:t>
            </w:r>
          </w:p>
        </w:tc>
      </w:tr>
      <w:tr w:rsidR="009B4051" w:rsidRPr="00066C96" w14:paraId="7189E6E8" w14:textId="77777777" w:rsidTr="005553C4">
        <w:tc>
          <w:tcPr>
            <w:tcW w:w="3264" w:type="dxa"/>
          </w:tcPr>
          <w:p w14:paraId="55892E32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12-15</w:t>
            </w:r>
          </w:p>
        </w:tc>
        <w:tc>
          <w:tcPr>
            <w:tcW w:w="3932" w:type="dxa"/>
          </w:tcPr>
          <w:p w14:paraId="0ABE0F35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530</w:t>
            </w:r>
          </w:p>
        </w:tc>
        <w:tc>
          <w:tcPr>
            <w:tcW w:w="2717" w:type="dxa"/>
          </w:tcPr>
          <w:p w14:paraId="385A0BF7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20%</w:t>
            </w:r>
          </w:p>
        </w:tc>
      </w:tr>
      <w:tr w:rsidR="009B4051" w:rsidRPr="00066C96" w14:paraId="679438D0" w14:textId="77777777" w:rsidTr="005553C4">
        <w:tc>
          <w:tcPr>
            <w:tcW w:w="3264" w:type="dxa"/>
          </w:tcPr>
          <w:p w14:paraId="526C4CDD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16-18 лет</w:t>
            </w:r>
          </w:p>
        </w:tc>
        <w:tc>
          <w:tcPr>
            <w:tcW w:w="3932" w:type="dxa"/>
          </w:tcPr>
          <w:p w14:paraId="1FCD9A6C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717" w:type="dxa"/>
          </w:tcPr>
          <w:p w14:paraId="2DA9D66F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9B4051" w:rsidRPr="00F1189F" w14:paraId="26AF8C59" w14:textId="77777777" w:rsidTr="005553C4">
        <w:tc>
          <w:tcPr>
            <w:tcW w:w="3264" w:type="dxa"/>
          </w:tcPr>
          <w:p w14:paraId="3C547142" w14:textId="77777777" w:rsidR="009B4051" w:rsidRPr="00D63310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310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3932" w:type="dxa"/>
          </w:tcPr>
          <w:p w14:paraId="0E89C7D2" w14:textId="77777777" w:rsidR="009B4051" w:rsidRPr="00D63310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310">
              <w:rPr>
                <w:rFonts w:ascii="Times New Roman" w:hAnsi="Times New Roman" w:cs="Times New Roman"/>
                <w:iCs/>
                <w:sz w:val="24"/>
                <w:szCs w:val="24"/>
              </w:rPr>
              <w:t>2589</w:t>
            </w:r>
          </w:p>
        </w:tc>
        <w:tc>
          <w:tcPr>
            <w:tcW w:w="2717" w:type="dxa"/>
          </w:tcPr>
          <w:p w14:paraId="56C38AC5" w14:textId="77777777" w:rsidR="009B4051" w:rsidRPr="00D63310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310">
              <w:rPr>
                <w:rFonts w:ascii="Times New Roman" w:hAnsi="Times New Roman" w:cs="Times New Roman"/>
                <w:iCs/>
                <w:sz w:val="24"/>
                <w:szCs w:val="24"/>
              </w:rPr>
              <w:t>100 %</w:t>
            </w:r>
          </w:p>
        </w:tc>
      </w:tr>
    </w:tbl>
    <w:p w14:paraId="37A7F193" w14:textId="77777777" w:rsidR="009B4051" w:rsidRPr="00F1189F" w:rsidRDefault="009B4051" w:rsidP="009B40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40EB5391" w14:textId="77777777" w:rsidR="009B4051" w:rsidRPr="00255CF6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55CF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объединениях по реализации дополнительных общеразвивающих программ преобладают дети младшего и среднего школьного возраста, что составляет 99 %. Низкое количество обучающихся возрастной категории 16 – 18 лет, что является общей проблемой в дополнительном образовании, объясняется повышенной учебной нагр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узкой, подготовкой к итоговой аттестации в образовательных учреждениях</w:t>
      </w:r>
      <w:r w:rsidRPr="00255CF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14:paraId="1EF1C03D" w14:textId="77777777" w:rsidR="009B4051" w:rsidRPr="00DF1A7E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F1A7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Сравнительный анализ количества </w:t>
      </w:r>
      <w:proofErr w:type="gramStart"/>
      <w:r w:rsidRPr="00DF1A7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DF1A7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по годам обучения</w:t>
      </w:r>
    </w:p>
    <w:p w14:paraId="3B68A07A" w14:textId="77777777" w:rsidR="009B4051" w:rsidRPr="00F1189F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992"/>
        <w:gridCol w:w="992"/>
        <w:gridCol w:w="1134"/>
        <w:gridCol w:w="993"/>
        <w:gridCol w:w="968"/>
      </w:tblGrid>
      <w:tr w:rsidR="009B4051" w:rsidRPr="00F1189F" w14:paraId="06099FC8" w14:textId="77777777" w:rsidTr="005553C4">
        <w:tc>
          <w:tcPr>
            <w:tcW w:w="1384" w:type="dxa"/>
            <w:vMerge w:val="restart"/>
          </w:tcPr>
          <w:p w14:paraId="37E14AA1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gridSpan w:val="2"/>
          </w:tcPr>
          <w:p w14:paraId="58F8C1F4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14:paraId="5A3581B5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гр</w:t>
            </w:r>
            <w:proofErr w:type="spellEnd"/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126" w:type="dxa"/>
            <w:gridSpan w:val="2"/>
          </w:tcPr>
          <w:p w14:paraId="51BDF550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</w:tc>
        <w:tc>
          <w:tcPr>
            <w:tcW w:w="2126" w:type="dxa"/>
            <w:gridSpan w:val="2"/>
          </w:tcPr>
          <w:p w14:paraId="7F78E1DD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и последующие года обучения </w:t>
            </w:r>
          </w:p>
        </w:tc>
        <w:tc>
          <w:tcPr>
            <w:tcW w:w="1961" w:type="dxa"/>
            <w:gridSpan w:val="2"/>
          </w:tcPr>
          <w:p w14:paraId="5B7DD963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</w:tr>
      <w:tr w:rsidR="009B4051" w:rsidRPr="00F1189F" w14:paraId="1C1F778B" w14:textId="77777777" w:rsidTr="005553C4">
        <w:tc>
          <w:tcPr>
            <w:tcW w:w="1384" w:type="dxa"/>
            <w:vMerge/>
          </w:tcPr>
          <w:p w14:paraId="3A4375F3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0D141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</w:tcPr>
          <w:p w14:paraId="25388C9F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57779B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992" w:type="dxa"/>
          </w:tcPr>
          <w:p w14:paraId="53854609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ADC97F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</w:tcPr>
          <w:p w14:paraId="3BBED09F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2564133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968" w:type="dxa"/>
          </w:tcPr>
          <w:p w14:paraId="6210086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B4051" w:rsidRPr="00F1189F" w14:paraId="0E6167DE" w14:textId="77777777" w:rsidTr="005553C4">
        <w:tc>
          <w:tcPr>
            <w:tcW w:w="1384" w:type="dxa"/>
          </w:tcPr>
          <w:p w14:paraId="7E39C956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276" w:type="dxa"/>
          </w:tcPr>
          <w:p w14:paraId="09EDF124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14:paraId="0848A02A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1748</w:t>
            </w:r>
          </w:p>
        </w:tc>
        <w:tc>
          <w:tcPr>
            <w:tcW w:w="1134" w:type="dxa"/>
          </w:tcPr>
          <w:p w14:paraId="65351391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403C973D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14:paraId="6F82D8C6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9C30710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961" w:type="dxa"/>
            <w:gridSpan w:val="2"/>
          </w:tcPr>
          <w:p w14:paraId="19F2B04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158/2325</w:t>
            </w:r>
          </w:p>
        </w:tc>
      </w:tr>
      <w:tr w:rsidR="009B4051" w:rsidRPr="00F1189F" w14:paraId="45228C2C" w14:textId="77777777" w:rsidTr="005553C4">
        <w:tc>
          <w:tcPr>
            <w:tcW w:w="1384" w:type="dxa"/>
          </w:tcPr>
          <w:p w14:paraId="49DA5B7B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14:paraId="58F4617D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24CD027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1824</w:t>
            </w:r>
          </w:p>
        </w:tc>
        <w:tc>
          <w:tcPr>
            <w:tcW w:w="1134" w:type="dxa"/>
          </w:tcPr>
          <w:p w14:paraId="47DA368B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196B4C30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14:paraId="4456912C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80C269E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1961" w:type="dxa"/>
            <w:gridSpan w:val="2"/>
          </w:tcPr>
          <w:p w14:paraId="153248E1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172/2589</w:t>
            </w:r>
          </w:p>
        </w:tc>
      </w:tr>
      <w:tr w:rsidR="009B4051" w:rsidRPr="00F1189F" w14:paraId="4850C9D8" w14:textId="77777777" w:rsidTr="005553C4">
        <w:tc>
          <w:tcPr>
            <w:tcW w:w="1384" w:type="dxa"/>
          </w:tcPr>
          <w:p w14:paraId="596842CF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14:paraId="0FD7DC57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72CA09D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1469</w:t>
            </w:r>
          </w:p>
        </w:tc>
        <w:tc>
          <w:tcPr>
            <w:tcW w:w="1134" w:type="dxa"/>
          </w:tcPr>
          <w:p w14:paraId="361A8AEA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335011B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896</w:t>
            </w:r>
          </w:p>
        </w:tc>
        <w:tc>
          <w:tcPr>
            <w:tcW w:w="992" w:type="dxa"/>
          </w:tcPr>
          <w:p w14:paraId="21C48A1A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BF2BB26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224</w:t>
            </w:r>
          </w:p>
        </w:tc>
        <w:tc>
          <w:tcPr>
            <w:tcW w:w="1961" w:type="dxa"/>
            <w:gridSpan w:val="2"/>
          </w:tcPr>
          <w:p w14:paraId="7A026104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179/2589</w:t>
            </w:r>
          </w:p>
        </w:tc>
      </w:tr>
      <w:tr w:rsidR="009B4051" w:rsidRPr="00F1189F" w14:paraId="28714F6A" w14:textId="77777777" w:rsidTr="005553C4">
        <w:tc>
          <w:tcPr>
            <w:tcW w:w="1384" w:type="dxa"/>
          </w:tcPr>
          <w:p w14:paraId="5E5C32D1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14:paraId="1216637B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7FF31A34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14:paraId="2C4149C2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5FB75D8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647</w:t>
            </w:r>
          </w:p>
        </w:tc>
        <w:tc>
          <w:tcPr>
            <w:tcW w:w="992" w:type="dxa"/>
          </w:tcPr>
          <w:p w14:paraId="188C243E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3571F56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332</w:t>
            </w:r>
          </w:p>
        </w:tc>
        <w:tc>
          <w:tcPr>
            <w:tcW w:w="1961" w:type="dxa"/>
            <w:gridSpan w:val="2"/>
          </w:tcPr>
          <w:p w14:paraId="505A04A7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181/2589</w:t>
            </w:r>
          </w:p>
        </w:tc>
      </w:tr>
      <w:tr w:rsidR="009B4051" w:rsidRPr="00F1189F" w14:paraId="2CEE23B2" w14:textId="77777777" w:rsidTr="005553C4">
        <w:tc>
          <w:tcPr>
            <w:tcW w:w="1384" w:type="dxa"/>
          </w:tcPr>
          <w:p w14:paraId="1E0059B2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14:paraId="0E7DC062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094A245B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1601</w:t>
            </w:r>
          </w:p>
        </w:tc>
        <w:tc>
          <w:tcPr>
            <w:tcW w:w="1134" w:type="dxa"/>
          </w:tcPr>
          <w:p w14:paraId="7C6165BC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3F88E3B8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746</w:t>
            </w:r>
          </w:p>
        </w:tc>
        <w:tc>
          <w:tcPr>
            <w:tcW w:w="992" w:type="dxa"/>
          </w:tcPr>
          <w:p w14:paraId="0194DE97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72C0B0A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961" w:type="dxa"/>
            <w:gridSpan w:val="2"/>
          </w:tcPr>
          <w:p w14:paraId="7FB063B5" w14:textId="77777777" w:rsidR="009B4051" w:rsidRPr="00066C96" w:rsidRDefault="009B4051" w:rsidP="00555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C96">
              <w:rPr>
                <w:rFonts w:ascii="Times New Roman" w:hAnsi="Times New Roman" w:cs="Times New Roman"/>
                <w:iCs/>
                <w:sz w:val="24"/>
                <w:szCs w:val="24"/>
              </w:rPr>
              <w:t>181/2589</w:t>
            </w:r>
          </w:p>
        </w:tc>
      </w:tr>
    </w:tbl>
    <w:p w14:paraId="46DC30C4" w14:textId="77777777" w:rsidR="009B4051" w:rsidRPr="00F1189F" w:rsidRDefault="009B4051" w:rsidP="009B4051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0847A586" w14:textId="77777777" w:rsidR="009B4051" w:rsidRPr="00066C96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6C96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девочек преобладает над количеством мальчиков и составляет 51%</w:t>
      </w:r>
      <w:r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  <w:t xml:space="preserve">. </w:t>
      </w:r>
      <w:r w:rsidRPr="00066C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Ежегодно количество обучающихся 1 года преобладает над количеством обучающихся 2 и последующих годов обучения. В 2022-2023 </w:t>
      </w:r>
      <w:proofErr w:type="spellStart"/>
      <w:r w:rsidRPr="00066C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г.г</w:t>
      </w:r>
      <w:proofErr w:type="spellEnd"/>
      <w:r w:rsidRPr="00066C9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количество обучающихся 1 года обучения составило 62% (2021-2022 - 62%) от общего количества обучающихся, 2 года – 29% (2021-2022 - 25%), 3 года и последующих годов обучения – 9% (2021-2022 - 13%) </w:t>
      </w:r>
    </w:p>
    <w:p w14:paraId="3FA5C2BF" w14:textId="77777777" w:rsidR="009B4051" w:rsidRPr="0070093A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09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сравнении с </w:t>
      </w:r>
      <w:proofErr w:type="gramStart"/>
      <w:r w:rsidRPr="007009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предыдущими</w:t>
      </w:r>
      <w:proofErr w:type="gramEnd"/>
      <w:r w:rsidRPr="007009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годом кол-во обучающихся 2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-го</w:t>
      </w:r>
      <w:r w:rsidRPr="007009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 последующих годов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обучения </w:t>
      </w:r>
      <w:r w:rsidRPr="007009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сохранилось на прежнем уровне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7009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(2021-2022- 38%, 2022-2023 -38%). </w:t>
      </w:r>
    </w:p>
    <w:p w14:paraId="552CF4A6" w14:textId="77777777" w:rsidR="009B4051" w:rsidRPr="0070093A" w:rsidRDefault="009B4051" w:rsidP="009B4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B26749" w14:textId="77777777" w:rsidR="009B4051" w:rsidRPr="0060183D" w:rsidRDefault="009B4051" w:rsidP="009B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183D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программ</w:t>
      </w:r>
    </w:p>
    <w:p w14:paraId="2F313356" w14:textId="77777777" w:rsidR="009B4051" w:rsidRPr="00F1189F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1189F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BF36ECB" wp14:editId="34EE293B">
            <wp:extent cx="3924300" cy="249555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8B3F97" w14:textId="77777777" w:rsidR="009B4051" w:rsidRPr="00B427F1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27F1">
        <w:rPr>
          <w:rFonts w:ascii="Times New Roman" w:eastAsia="Calibri" w:hAnsi="Times New Roman" w:cs="Times New Roman"/>
          <w:sz w:val="24"/>
          <w:szCs w:val="24"/>
          <w:lang w:eastAsia="en-US"/>
        </w:rPr>
        <w:t>Всего реализуются 28 дополнительных общеразвивающих программ. Из общего объема реализуемых МБОУДО «ГДЮЦ «Спортивный» программ краткосрочные (1 год) – 8, что составляют 29 %, среднесрочные (2-3 года) -19 программ, что составляет 68 % и долгосрочные (5 лет) – 1 программа, что составляет 3%.</w:t>
      </w:r>
    </w:p>
    <w:p w14:paraId="32133310" w14:textId="77777777" w:rsidR="009B4051" w:rsidRPr="00B427F1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27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2022-2023 учебном году в Учреждении реализуются модифицированные программы, составленные на основе типовых или авторских программ, адаптированные под образовательный процесс конкретного объединения. </w:t>
      </w:r>
    </w:p>
    <w:p w14:paraId="259AB0ED" w14:textId="77777777" w:rsidR="009B4051" w:rsidRPr="00B427F1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27F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к содержанию и оформлению образовательных программ дополнительного образования детей был проведен анализ программ. Уровень и направленность реализуемых программ соответствует установленным требованиям.</w:t>
      </w:r>
    </w:p>
    <w:p w14:paraId="3A822BD8" w14:textId="77777777" w:rsidR="009B4051" w:rsidRPr="00B427F1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09"/>
        <w:gridCol w:w="2410"/>
      </w:tblGrid>
      <w:tr w:rsidR="009B4051" w:rsidRPr="00F1189F" w14:paraId="3DAE1E68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DCB4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BA0F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507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Вид, форма, 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6BE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1C2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9B4051" w:rsidRPr="00F1189F" w14:paraId="07199A18" w14:textId="77777777" w:rsidTr="005553C4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A3B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9B4051" w:rsidRPr="00F1189F" w14:paraId="0E755C0E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A54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580E3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4E6B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«Школа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36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541E7D4B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823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14:paraId="5B0E5426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30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Ю.Н.</w:t>
            </w:r>
          </w:p>
          <w:p w14:paraId="72B07D1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  <w:p w14:paraId="77BCC81A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Малашина И.В.</w:t>
            </w:r>
          </w:p>
          <w:p w14:paraId="2055965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B4051" w:rsidRPr="00F1189F" w14:paraId="25D80B8C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D66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2F7141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43B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2612833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Юнитур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1248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4EDA2142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74C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64969BA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1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С.Н.</w:t>
            </w:r>
          </w:p>
          <w:p w14:paraId="09867028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Томилина О.С.</w:t>
            </w:r>
          </w:p>
          <w:p w14:paraId="05895FF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О.П.</w:t>
            </w:r>
          </w:p>
          <w:p w14:paraId="0234276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О.А.</w:t>
            </w:r>
          </w:p>
        </w:tc>
      </w:tr>
      <w:tr w:rsidR="009B4051" w:rsidRPr="00F1189F" w14:paraId="27CD7064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E62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77E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«Спортивный туризм»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5EE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057F60A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D72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0CC3C96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81E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4D91063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О.П.</w:t>
            </w:r>
          </w:p>
          <w:p w14:paraId="4FA92A6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9B4051" w:rsidRPr="00F1189F" w14:paraId="54D2179E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92C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0D988358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8FF3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«Спортивное ориентирование»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33F8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2A649101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A0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10F096AC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AD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0699C974" w14:textId="77777777" w:rsidR="009B4051" w:rsidRPr="009A7F04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9B4051" w:rsidRPr="00F1189F" w14:paraId="43538D4D" w14:textId="77777777" w:rsidTr="005553C4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63F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9B4051" w:rsidRPr="00F1189F" w14:paraId="767A67C7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893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FF4EE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2D1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2AD2DB5F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5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24593A1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082E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A4C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14:paraId="267A91A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  <w:p w14:paraId="473279E0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</w:tc>
      </w:tr>
      <w:tr w:rsidR="009B4051" w:rsidRPr="00F1189F" w14:paraId="3651780B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297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37A18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906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D0E5EC2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1C0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1259A48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долгосрочная (5л.)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0D2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2D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B4051" w:rsidRPr="00F1189F" w14:paraId="17E10BB5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416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A84E1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935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119A38A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CE1B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7C9EDC8A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833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64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6192FEC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5F45E7F8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Д.А.</w:t>
            </w:r>
          </w:p>
        </w:tc>
      </w:tr>
      <w:tr w:rsidR="009B4051" w:rsidRPr="00F1189F" w14:paraId="2E9FAA39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6D6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66F8A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EC22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4DBC9683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085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7837C8E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EA7C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31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  <w:p w14:paraId="5D089DEE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9B4051" w:rsidRPr="00F1189F" w14:paraId="749E11AC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2BA" w14:textId="77777777" w:rsidR="009B4051" w:rsidRPr="009A7F04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B0120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45F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9156224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F2F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1310D40A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E7D" w14:textId="77777777" w:rsidR="009B4051" w:rsidRPr="009A7F04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Агапова Т.Г. </w:t>
            </w: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14:paraId="1F06D67F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BBE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Д.А.</w:t>
            </w:r>
          </w:p>
          <w:p w14:paraId="4080EE6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2D470BAF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199814BD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  <w:p w14:paraId="7A605A2B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14:paraId="5D7016B6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  <w:p w14:paraId="30241DF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B4051" w:rsidRPr="00F1189F" w14:paraId="08124A80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33C" w14:textId="77777777" w:rsidR="009B4051" w:rsidRPr="009A7F04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83976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6AA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749AE694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BF43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33926527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DBB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Яричин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A21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Яричин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9B4051" w:rsidRPr="00F1189F" w14:paraId="4AA9DC6D" w14:textId="77777777" w:rsidTr="005553C4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10E" w14:textId="77777777" w:rsidR="009B4051" w:rsidRPr="009A7F04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  <w:p w14:paraId="3DBB048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51" w:rsidRPr="00F1189F" w14:paraId="75045F88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793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1468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0614CA1A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5B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3DD9EEC9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C6C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F68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  <w:p w14:paraId="05F84282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14:paraId="201C3405" w14:textId="77777777" w:rsidR="009B4051" w:rsidRPr="009A7F04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9A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9B4051" w:rsidRPr="00F1189F" w14:paraId="717BC316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BB1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F5BB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510FE5E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A84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E669925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0F90" w14:textId="77777777" w:rsidR="009B4051" w:rsidRPr="00717DA1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Беликов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91A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14:paraId="156AB05B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14:paraId="38FC5898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Е.С.</w:t>
            </w:r>
          </w:p>
          <w:p w14:paraId="43DF8846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B4051" w:rsidRPr="00F1189F" w14:paraId="2A82DE40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525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38C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451BBA29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«Азбука настольного тенниса»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ABD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42F45851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53B" w14:textId="77777777" w:rsidR="009B4051" w:rsidRPr="00717DA1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F0D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  <w:p w14:paraId="65D3CEA9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  <w:p w14:paraId="09AC1A8A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С.А.</w:t>
            </w:r>
          </w:p>
        </w:tc>
      </w:tr>
      <w:tr w:rsidR="009B4051" w:rsidRPr="00F1189F" w14:paraId="549FD423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6FA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9AD5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BA83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07012B54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32E" w14:textId="77777777" w:rsidR="009B4051" w:rsidRPr="00717DA1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М.</w:t>
            </w:r>
            <w:proofErr w:type="gram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769185C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370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М.В.</w:t>
            </w:r>
          </w:p>
        </w:tc>
      </w:tr>
      <w:tr w:rsidR="009B4051" w:rsidRPr="00F1189F" w14:paraId="608D9625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240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B6E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08C33E0F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9C9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7222B0AB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95B" w14:textId="77777777" w:rsidR="009B4051" w:rsidRPr="00717DA1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E00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14:paraId="3D116CF4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B4051" w:rsidRPr="00F1189F" w14:paraId="56631D0F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A8D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E648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0F6647CD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4FD3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024C2F04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C5E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9AC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14:paraId="3F815598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14:paraId="5FBD8534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Таболин С.Э.</w:t>
            </w:r>
          </w:p>
          <w:p w14:paraId="04AC05B1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9B4051" w:rsidRPr="00F1189F" w14:paraId="6A30263C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669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B71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«Современные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5AF6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  <w:p w14:paraId="36337233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867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Мхитарян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  <w:p w14:paraId="116AEB5F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A0B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Мхитарян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  <w:p w14:paraId="64295A1E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Коровина Д.А.</w:t>
            </w:r>
          </w:p>
          <w:p w14:paraId="21730DBD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  <w:p w14:paraId="55E2C128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Новицкий С.И.</w:t>
            </w:r>
          </w:p>
          <w:p w14:paraId="77190FE4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1783A168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14:paraId="2FD3C4C2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B4051" w:rsidRPr="00F1189F" w14:paraId="261565BB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AE1" w14:textId="77777777" w:rsidR="009B4051" w:rsidRPr="00717DA1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6D5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75ACE533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«Хап-</w:t>
            </w: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кидо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BE0E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6344E18C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961E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26C4EA12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0F7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  <w:p w14:paraId="23E46810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14:paraId="0C78E9AF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Дмитрущенко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14:paraId="15A99713" w14:textId="77777777" w:rsidR="009B4051" w:rsidRPr="00717DA1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>Балкина</w:t>
            </w:r>
            <w:proofErr w:type="spellEnd"/>
            <w:r w:rsidRPr="0071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B4051" w:rsidRPr="00F1189F" w14:paraId="7D6D4CE0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8C2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B71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45C02409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«Фитнес-аэробика»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39C5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033C25D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D52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Ушакова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B0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Ю.Н.</w:t>
            </w:r>
          </w:p>
          <w:p w14:paraId="0877F7E2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</w:tc>
      </w:tr>
      <w:tr w:rsidR="009B4051" w:rsidRPr="00F1189F" w14:paraId="60E0DF1B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AEB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8CA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«Тхэквондо»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5B0B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33EF90C9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60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6C30720D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B0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Балкина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14:paraId="6B75E526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  <w:p w14:paraId="24E4E46F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14:paraId="7C1C3316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У.Д.</w:t>
            </w:r>
          </w:p>
        </w:tc>
      </w:tr>
      <w:tr w:rsidR="009B4051" w:rsidRPr="00F1189F" w14:paraId="48343DE5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26D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D7C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32B90F99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CAC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6B5C4F06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064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168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9B4051" w:rsidRPr="00F1189F" w14:paraId="2AD8BE2D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F3D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0DB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31ACF627" w14:textId="77777777" w:rsidR="009B4051" w:rsidRPr="00A37486" w:rsidRDefault="009B4051" w:rsidP="005553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«Самбо для начинающих»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2C7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7419499C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667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14:paraId="2778B34B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Бугаков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EB9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Осинкин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4051" w:rsidRPr="00F1189F" w14:paraId="41BCA829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E8F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876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776E4203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38D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6E2F8C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5D8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599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</w:tc>
      </w:tr>
      <w:tr w:rsidR="009B4051" w:rsidRPr="00F1189F" w14:paraId="00A7449F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4F7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367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544539B5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«Кросс-</w:t>
            </w: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фит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C3CC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373B614C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</w:t>
            </w:r>
            <w:proofErr w:type="gram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192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A63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9B4051" w:rsidRPr="00F1189F" w14:paraId="1D3EC0E8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445" w14:textId="77777777" w:rsidR="009B4051" w:rsidRPr="00A37486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10DD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«Подвижные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AC70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EBD2515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7770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14:paraId="72A6D13C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AE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  <w:p w14:paraId="520250F3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  <w:p w14:paraId="3DE865BA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</w:t>
            </w:r>
            <w:proofErr w:type="gram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793562E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14:paraId="0A5DF2BD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14:paraId="5135EFD6" w14:textId="77777777" w:rsidR="009B4051" w:rsidRPr="00A37486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86">
              <w:rPr>
                <w:rFonts w:ascii="Times New Roman" w:eastAsia="Calibri" w:hAnsi="Times New Roman" w:cs="Times New Roman"/>
                <w:sz w:val="24"/>
                <w:szCs w:val="24"/>
              </w:rPr>
              <w:t>Таболин С.Э.</w:t>
            </w:r>
          </w:p>
        </w:tc>
      </w:tr>
      <w:tr w:rsidR="009B4051" w:rsidRPr="00F1189F" w14:paraId="5BAE9E2B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7CC" w14:textId="77777777" w:rsidR="009B4051" w:rsidRPr="0060183D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37A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гимнастики»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2CB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1D5EDC9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</w:t>
            </w:r>
            <w:proofErr w:type="gramEnd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B0C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28B8F996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B3E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14:paraId="035B2BDE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51" w:rsidRPr="00F1189F" w14:paraId="30903569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C24" w14:textId="77777777" w:rsidR="009B4051" w:rsidRPr="0060183D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6B9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ритмики»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249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1BBAA483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ED5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2FE858E4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1CD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14:paraId="4297308C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3D2E3411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51" w:rsidRPr="00F1189F" w14:paraId="42D5D68A" w14:textId="77777777" w:rsidTr="0055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0B1" w14:textId="77777777" w:rsidR="009B4051" w:rsidRPr="0060183D" w:rsidRDefault="009B4051" w:rsidP="00555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E15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5EB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7A0FD7D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B6F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12D7182A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9E1" w14:textId="77777777" w:rsidR="009B4051" w:rsidRPr="0060183D" w:rsidRDefault="009B4051" w:rsidP="00555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3D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</w:tr>
    </w:tbl>
    <w:p w14:paraId="209431E5" w14:textId="77777777" w:rsidR="009B4051" w:rsidRPr="00F1189F" w:rsidRDefault="009B4051" w:rsidP="009B4051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4AD5C9" w14:textId="77777777" w:rsidR="009B4051" w:rsidRPr="0060183D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3D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01F877AF" w14:textId="77777777" w:rsidR="009B4051" w:rsidRPr="0060183D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3D">
        <w:rPr>
          <w:rFonts w:ascii="Times New Roman" w:hAnsi="Times New Roman" w:cs="Times New Roman"/>
          <w:sz w:val="24"/>
          <w:szCs w:val="24"/>
        </w:rPr>
        <w:t>-образовательная деятельность в Учреждении соответствует требованиям действующих нормативно-правовых документов;</w:t>
      </w:r>
    </w:p>
    <w:p w14:paraId="34142B33" w14:textId="77777777" w:rsidR="009B4051" w:rsidRPr="0060183D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3D">
        <w:rPr>
          <w:rFonts w:ascii="Times New Roman" w:hAnsi="Times New Roman" w:cs="Times New Roman"/>
          <w:sz w:val="24"/>
          <w:szCs w:val="24"/>
        </w:rPr>
        <w:t>- учебный процесс организован в соответствии с образовательной программой, регламентируется учебным планом, календарным учебным графиком, расписанием занятий;</w:t>
      </w:r>
    </w:p>
    <w:p w14:paraId="04CA06F8" w14:textId="660797D4" w:rsidR="009B4051" w:rsidRPr="0060183D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занятиях используе</w:t>
      </w:r>
      <w:r w:rsidRPr="0060183D">
        <w:rPr>
          <w:rFonts w:ascii="Times New Roman" w:hAnsi="Times New Roman" w:cs="Times New Roman"/>
          <w:sz w:val="24"/>
          <w:szCs w:val="24"/>
        </w:rPr>
        <w:t xml:space="preserve">тся спортивный инвентарь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83D">
        <w:rPr>
          <w:rFonts w:ascii="Times New Roman" w:hAnsi="Times New Roman" w:cs="Times New Roman"/>
          <w:sz w:val="24"/>
          <w:szCs w:val="24"/>
        </w:rPr>
        <w:t>бодибары</w:t>
      </w:r>
      <w:proofErr w:type="spellEnd"/>
      <w:r w:rsidRPr="0060183D">
        <w:rPr>
          <w:rFonts w:ascii="Times New Roman" w:hAnsi="Times New Roman" w:cs="Times New Roman"/>
          <w:sz w:val="24"/>
          <w:szCs w:val="24"/>
        </w:rPr>
        <w:t>, профессиональные полусферы, степы, гантели</w:t>
      </w:r>
      <w:r w:rsidR="00256135">
        <w:rPr>
          <w:rFonts w:ascii="Times New Roman" w:hAnsi="Times New Roman" w:cs="Times New Roman"/>
          <w:sz w:val="24"/>
          <w:szCs w:val="24"/>
        </w:rPr>
        <w:t>, набивные мячи</w:t>
      </w:r>
      <w:r w:rsidRPr="0060183D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60183D">
        <w:rPr>
          <w:rFonts w:ascii="Times New Roman" w:hAnsi="Times New Roman" w:cs="Times New Roman"/>
          <w:sz w:val="24"/>
          <w:szCs w:val="24"/>
        </w:rPr>
        <w:t xml:space="preserve"> для вовлечения детей старшего школьного возраста в объединения;</w:t>
      </w:r>
    </w:p>
    <w:p w14:paraId="557A0E7E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- количество детей 2 года увеличилось на 99 чел.;</w:t>
      </w:r>
    </w:p>
    <w:p w14:paraId="468ACCAB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lastRenderedPageBreak/>
        <w:t>-количество детей первого года уменьшилось на 9 человек;</w:t>
      </w:r>
    </w:p>
    <w:p w14:paraId="55DA8E3E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- количество детей 3 года уменьшилось на 90 человек чел.</w:t>
      </w:r>
    </w:p>
    <w:p w14:paraId="3C8FBD5C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в сравнении с 2021 годом.</w:t>
      </w:r>
    </w:p>
    <w:p w14:paraId="71604E48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Задачи:</w:t>
      </w:r>
    </w:p>
    <w:p w14:paraId="16A81486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 xml:space="preserve">- продолжить работу по привлечению детей старшего школьного возраста в объединения за счет разработки и реализации новых востребованных программ для данной категории обучающихся и приобретения современного спортивного оборудования; </w:t>
      </w:r>
    </w:p>
    <w:p w14:paraId="49280F9A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 xml:space="preserve">- обеспечить преемственность в обучении по дополнительным общеразвивающим программам за счет высокого уровня сохранности контингента второго и последующих годов обучения. </w:t>
      </w:r>
    </w:p>
    <w:p w14:paraId="20EB6642" w14:textId="77777777" w:rsidR="009B4051" w:rsidRPr="00A55612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- активизировать внедрение инноваций в образовательный процесс;</w:t>
      </w:r>
    </w:p>
    <w:p w14:paraId="01BEA741" w14:textId="77777777" w:rsidR="009B4051" w:rsidRPr="00A55612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 xml:space="preserve">- продолжить работу в объединениях по духовно-нравственному и патриотическому воспитанию; </w:t>
      </w:r>
    </w:p>
    <w:p w14:paraId="0A2321B6" w14:textId="77777777" w:rsidR="009B4051" w:rsidRPr="00A55612" w:rsidRDefault="009B4051" w:rsidP="009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- активизировать работу педагогического коллектива по внедрению индивидуального образовательного маршрута в учебный процесс, дистанционного обучения;</w:t>
      </w:r>
    </w:p>
    <w:p w14:paraId="00D10656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CB2B9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14:paraId="2C915B93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>- недостаточно спортивных и хореографических залов;</w:t>
      </w:r>
    </w:p>
    <w:p w14:paraId="5F72D1F8" w14:textId="77777777" w:rsidR="009B4051" w:rsidRPr="00A55612" w:rsidRDefault="009B4051" w:rsidP="009B4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612">
        <w:rPr>
          <w:rFonts w:ascii="Times New Roman" w:hAnsi="Times New Roman" w:cs="Times New Roman"/>
          <w:sz w:val="24"/>
          <w:szCs w:val="24"/>
        </w:rPr>
        <w:t xml:space="preserve">- сложные процедуры по заключению договоров безвозмездного пользования имуществом образовательных учреждений (школ), в получении лицензии на образовательную деятельность (необходимо здание, соответствующее современным требованиям) </w:t>
      </w:r>
    </w:p>
    <w:p w14:paraId="52EE0071" w14:textId="77777777" w:rsidR="006C5208" w:rsidRPr="00F1189F" w:rsidRDefault="006C5208" w:rsidP="000438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0F93D7BB" w14:textId="77777777" w:rsidR="00EE0BBE" w:rsidRPr="00E0737D" w:rsidRDefault="000E7AFE" w:rsidP="008E7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37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46CE" w:rsidRPr="00E0737D">
        <w:rPr>
          <w:rFonts w:ascii="Times New Roman" w:hAnsi="Times New Roman" w:cs="Times New Roman"/>
          <w:b/>
          <w:sz w:val="24"/>
          <w:szCs w:val="24"/>
        </w:rPr>
        <w:t>Оценка системы</w:t>
      </w:r>
      <w:r w:rsidR="00484A9B" w:rsidRPr="00E0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D1" w:rsidRPr="00E0737D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0446CE" w:rsidRPr="00E0737D">
        <w:rPr>
          <w:rFonts w:ascii="Times New Roman" w:hAnsi="Times New Roman" w:cs="Times New Roman"/>
          <w:b/>
          <w:sz w:val="24"/>
          <w:szCs w:val="24"/>
        </w:rPr>
        <w:t xml:space="preserve"> учреждением</w:t>
      </w:r>
    </w:p>
    <w:p w14:paraId="35C7CAE5" w14:textId="77777777" w:rsidR="002E423E" w:rsidRPr="00E0737D" w:rsidRDefault="002E423E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F823E" w14:textId="77777777" w:rsidR="003D411B" w:rsidRPr="00E0737D" w:rsidRDefault="00DD6BEC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Fonts w:ascii="Times New Roman" w:hAnsi="Times New Roman" w:cs="Times New Roman"/>
          <w:sz w:val="24"/>
          <w:szCs w:val="24"/>
        </w:rPr>
        <w:t>Управление в М</w:t>
      </w:r>
      <w:r w:rsidR="005415C7" w:rsidRPr="00E0737D">
        <w:rPr>
          <w:rFonts w:ascii="Times New Roman" w:hAnsi="Times New Roman" w:cs="Times New Roman"/>
          <w:sz w:val="24"/>
          <w:szCs w:val="24"/>
        </w:rPr>
        <w:t>Б</w:t>
      </w:r>
      <w:r w:rsidRPr="00E0737D">
        <w:rPr>
          <w:rFonts w:ascii="Times New Roman" w:hAnsi="Times New Roman" w:cs="Times New Roman"/>
          <w:sz w:val="24"/>
          <w:szCs w:val="24"/>
        </w:rPr>
        <w:t>ОУДО "ГДЮЦ "С</w:t>
      </w:r>
      <w:r w:rsidR="002865A4" w:rsidRPr="00E0737D">
        <w:rPr>
          <w:rFonts w:ascii="Times New Roman" w:hAnsi="Times New Roman" w:cs="Times New Roman"/>
          <w:sz w:val="24"/>
          <w:szCs w:val="24"/>
        </w:rPr>
        <w:t xml:space="preserve">портивный" </w:t>
      </w:r>
      <w:r w:rsidRPr="00E0737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2865A4" w:rsidRPr="00E0737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E0737D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865A4" w:rsidRPr="00E0737D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E0737D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Уставом учреждения и строится на основе сочетания принципов единоначалия и коллегиальности. </w:t>
      </w:r>
    </w:p>
    <w:p w14:paraId="69F45033" w14:textId="77777777" w:rsidR="003D411B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Fonts w:ascii="Times New Roman" w:hAnsi="Times New Roman" w:cs="Times New Roman"/>
          <w:sz w:val="24"/>
          <w:szCs w:val="24"/>
        </w:rPr>
        <w:t>В основу управления положена четырёхуровневая структура:</w:t>
      </w:r>
    </w:p>
    <w:p w14:paraId="5CB59FE6" w14:textId="77777777" w:rsidR="00E10C5F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Style w:val="af"/>
          <w:rFonts w:ascii="Times New Roman" w:hAnsi="Times New Roman" w:cs="Times New Roman"/>
          <w:i/>
          <w:sz w:val="24"/>
          <w:szCs w:val="24"/>
        </w:rPr>
        <w:t>Первый уровень (уровень стратегического управления)</w:t>
      </w:r>
      <w:r w:rsidR="0075338B" w:rsidRPr="00E0737D">
        <w:rPr>
          <w:rFonts w:ascii="Times New Roman" w:hAnsi="Times New Roman" w:cs="Times New Roman"/>
          <w:sz w:val="24"/>
          <w:szCs w:val="24"/>
        </w:rPr>
        <w:t xml:space="preserve"> – уровень </w:t>
      </w:r>
      <w:r w:rsidRPr="00E0737D">
        <w:rPr>
          <w:rFonts w:ascii="Times New Roman" w:hAnsi="Times New Roman" w:cs="Times New Roman"/>
          <w:sz w:val="24"/>
          <w:szCs w:val="24"/>
        </w:rPr>
        <w:t>директора и коллегиальных органов учреждения: педагогический совет, общее собрание работников, родительский совет, профсоюзный комитет.</w:t>
      </w:r>
    </w:p>
    <w:p w14:paraId="3EC41F8F" w14:textId="77777777" w:rsidR="00E10C5F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Fonts w:ascii="Times New Roman" w:hAnsi="Times New Roman" w:cs="Times New Roman"/>
          <w:sz w:val="24"/>
          <w:szCs w:val="24"/>
        </w:rPr>
        <w:t>Субъекты упр</w:t>
      </w:r>
      <w:r w:rsidR="00D05E4B" w:rsidRPr="00E0737D">
        <w:rPr>
          <w:rFonts w:ascii="Times New Roman" w:hAnsi="Times New Roman" w:cs="Times New Roman"/>
          <w:sz w:val="24"/>
          <w:szCs w:val="24"/>
        </w:rPr>
        <w:t>авления этого уровня обеспечиваю</w:t>
      </w:r>
      <w:r w:rsidRPr="00E0737D">
        <w:rPr>
          <w:rFonts w:ascii="Times New Roman" w:hAnsi="Times New Roman" w:cs="Times New Roman"/>
          <w:sz w:val="24"/>
          <w:szCs w:val="24"/>
        </w:rPr>
        <w:t>т единство управляющей системы в целом, определяют стратегическое направление развития учреждения. </w:t>
      </w:r>
    </w:p>
    <w:p w14:paraId="04FB8519" w14:textId="77777777" w:rsidR="003D411B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Style w:val="af"/>
          <w:rFonts w:ascii="Times New Roman" w:hAnsi="Times New Roman" w:cs="Times New Roman"/>
          <w:i/>
          <w:sz w:val="24"/>
          <w:szCs w:val="24"/>
        </w:rPr>
        <w:t>Второй уровень (уровень тактического управления)</w:t>
      </w:r>
      <w:r w:rsidRPr="00E0737D">
        <w:rPr>
          <w:rFonts w:ascii="Times New Roman" w:hAnsi="Times New Roman" w:cs="Times New Roman"/>
          <w:sz w:val="24"/>
          <w:szCs w:val="24"/>
        </w:rPr>
        <w:t xml:space="preserve"> – заместители директора. Каждый член администрации интегрирует определенное направление согласно своему административному статусу. Этот уровень выступает звеном опосредованного руководства директора образовательной системой. Его главная функция 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14:paraId="402DC2E2" w14:textId="77777777" w:rsidR="003D411B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Style w:val="af"/>
          <w:rFonts w:ascii="Times New Roman" w:hAnsi="Times New Roman" w:cs="Times New Roman"/>
          <w:i/>
          <w:sz w:val="24"/>
          <w:szCs w:val="24"/>
        </w:rPr>
        <w:t>Третий уровень (уровень оперативного управления)</w:t>
      </w:r>
      <w:r w:rsidRPr="00E0737D">
        <w:rPr>
          <w:rFonts w:ascii="Times New Roman" w:hAnsi="Times New Roman" w:cs="Times New Roman"/>
          <w:sz w:val="24"/>
          <w:szCs w:val="24"/>
        </w:rPr>
        <w:t xml:space="preserve"> – методическая служба, методический совет, методические объединения и др. Взаимодействие субъектов управления этого уровня осуществляется через специализацию функций при их одновременной интеграции.</w:t>
      </w:r>
    </w:p>
    <w:p w14:paraId="369A37C9" w14:textId="77777777" w:rsidR="003D411B" w:rsidRPr="00E0737D" w:rsidRDefault="003D411B" w:rsidP="003D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Style w:val="af"/>
          <w:rFonts w:ascii="Times New Roman" w:hAnsi="Times New Roman" w:cs="Times New Roman"/>
          <w:i/>
          <w:sz w:val="24"/>
          <w:szCs w:val="24"/>
        </w:rPr>
        <w:t xml:space="preserve">Четвертый уровень (уровень </w:t>
      </w:r>
      <w:proofErr w:type="spellStart"/>
      <w:r w:rsidRPr="00E0737D">
        <w:rPr>
          <w:rStyle w:val="af"/>
          <w:rFonts w:ascii="Times New Roman" w:hAnsi="Times New Roman" w:cs="Times New Roman"/>
          <w:i/>
          <w:sz w:val="24"/>
          <w:szCs w:val="24"/>
        </w:rPr>
        <w:t>соуправления</w:t>
      </w:r>
      <w:proofErr w:type="spellEnd"/>
      <w:r w:rsidRPr="00E0737D">
        <w:rPr>
          <w:rStyle w:val="af"/>
          <w:rFonts w:ascii="Times New Roman" w:hAnsi="Times New Roman" w:cs="Times New Roman"/>
          <w:i/>
          <w:sz w:val="24"/>
          <w:szCs w:val="24"/>
        </w:rPr>
        <w:t xml:space="preserve"> и самоуправления) </w:t>
      </w:r>
      <w:r w:rsidRPr="00E0737D">
        <w:rPr>
          <w:rFonts w:ascii="Times New Roman" w:hAnsi="Times New Roman" w:cs="Times New Roman"/>
          <w:sz w:val="24"/>
          <w:szCs w:val="24"/>
        </w:rPr>
        <w:t xml:space="preserve">– участники образовательных отношений: обучающиеся, родители (законные представители), педагогические работники. Развитие </w:t>
      </w:r>
      <w:proofErr w:type="spellStart"/>
      <w:r w:rsidRPr="00E0737D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0737D">
        <w:rPr>
          <w:rFonts w:ascii="Times New Roman" w:hAnsi="Times New Roman" w:cs="Times New Roman"/>
          <w:sz w:val="24"/>
          <w:szCs w:val="24"/>
        </w:rPr>
        <w:t xml:space="preserve"> и самоуправления на этом уровне обеспечивает реализацию принципа </w:t>
      </w:r>
      <w:proofErr w:type="gramStart"/>
      <w:r w:rsidRPr="00E0737D">
        <w:rPr>
          <w:rFonts w:ascii="Times New Roman" w:hAnsi="Times New Roman" w:cs="Times New Roman"/>
          <w:sz w:val="24"/>
          <w:szCs w:val="24"/>
        </w:rPr>
        <w:t>демократического характера</w:t>
      </w:r>
      <w:proofErr w:type="gramEnd"/>
      <w:r w:rsidRPr="00E0737D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деятельностью.</w:t>
      </w:r>
    </w:p>
    <w:p w14:paraId="555AF222" w14:textId="77777777" w:rsidR="003D411B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Fonts w:ascii="Times New Roman" w:hAnsi="Times New Roman" w:cs="Times New Roman"/>
          <w:sz w:val="24"/>
          <w:szCs w:val="24"/>
        </w:rPr>
        <w:t xml:space="preserve">Руководители и специалисты 1-го, 2-го и 3-го уровня размещаются по юридическому адресу: г. Липецк, ул. Филипченко, д. 8/1. Педагогические работники, родители и учащиеся </w:t>
      </w:r>
      <w:r w:rsidRPr="00E0737D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5338B" w:rsidRPr="00E0737D">
        <w:rPr>
          <w:rFonts w:ascii="Times New Roman" w:hAnsi="Times New Roman" w:cs="Times New Roman"/>
          <w:sz w:val="24"/>
          <w:szCs w:val="24"/>
        </w:rPr>
        <w:t>едс</w:t>
      </w:r>
      <w:r w:rsidR="00E0737D">
        <w:rPr>
          <w:rFonts w:ascii="Times New Roman" w:hAnsi="Times New Roman" w:cs="Times New Roman"/>
          <w:sz w:val="24"/>
          <w:szCs w:val="24"/>
        </w:rPr>
        <w:t>тавляют свои полномочия на 9</w:t>
      </w:r>
      <w:r w:rsidRPr="00E0737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5338B" w:rsidRPr="00E0737D">
        <w:rPr>
          <w:rFonts w:ascii="Times New Roman" w:hAnsi="Times New Roman" w:cs="Times New Roman"/>
          <w:sz w:val="24"/>
          <w:szCs w:val="24"/>
        </w:rPr>
        <w:t>ах</w:t>
      </w:r>
      <w:r w:rsidR="00020229" w:rsidRPr="00E0737D">
        <w:rPr>
          <w:rFonts w:ascii="Times New Roman" w:hAnsi="Times New Roman" w:cs="Times New Roman"/>
          <w:sz w:val="24"/>
          <w:szCs w:val="24"/>
        </w:rPr>
        <w:t xml:space="preserve"> города, а также в помещениях 12</w:t>
      </w:r>
      <w:r w:rsidRPr="00E0737D">
        <w:rPr>
          <w:rFonts w:ascii="Times New Roman" w:hAnsi="Times New Roman" w:cs="Times New Roman"/>
          <w:sz w:val="24"/>
          <w:szCs w:val="24"/>
        </w:rPr>
        <w:t xml:space="preserve"> лицензированных школ.</w:t>
      </w:r>
    </w:p>
    <w:p w14:paraId="1D07F392" w14:textId="77777777" w:rsidR="003D411B" w:rsidRPr="00E0737D" w:rsidRDefault="003D411B" w:rsidP="00AB6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FB07ADA" wp14:editId="2065BC70">
            <wp:simplePos x="0" y="0"/>
            <wp:positionH relativeFrom="column">
              <wp:posOffset>-31750</wp:posOffset>
            </wp:positionH>
            <wp:positionV relativeFrom="paragraph">
              <wp:posOffset>65405</wp:posOffset>
            </wp:positionV>
            <wp:extent cx="3384550" cy="3032760"/>
            <wp:effectExtent l="19050" t="0" r="6350" b="0"/>
            <wp:wrapSquare wrapText="bothSides"/>
            <wp:docPr id="1" name="Рисунок 14" descr="C:\Users\User\Desktop\Untitled.FR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37D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AB6432" w:rsidRPr="00E0737D">
        <w:rPr>
          <w:rFonts w:ascii="Times New Roman" w:hAnsi="Times New Roman" w:cs="Times New Roman"/>
          <w:sz w:val="24"/>
          <w:szCs w:val="24"/>
        </w:rPr>
        <w:t>г</w:t>
      </w:r>
      <w:r w:rsidRPr="00E0737D">
        <w:rPr>
          <w:rFonts w:ascii="Times New Roman" w:hAnsi="Times New Roman" w:cs="Times New Roman"/>
          <w:sz w:val="24"/>
          <w:szCs w:val="24"/>
        </w:rPr>
        <w:t xml:space="preserve">еографического расположения учреждения в разных районах </w:t>
      </w:r>
      <w:proofErr w:type="gramStart"/>
      <w:r w:rsidRPr="00E0737D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E10C5F" w:rsidRPr="00E0737D">
        <w:rPr>
          <w:rFonts w:ascii="Times New Roman" w:hAnsi="Times New Roman" w:cs="Times New Roman"/>
          <w:sz w:val="24"/>
          <w:szCs w:val="24"/>
        </w:rPr>
        <w:t xml:space="preserve"> руководство У</w:t>
      </w:r>
      <w:r w:rsidRPr="00E0737D">
        <w:rPr>
          <w:rFonts w:ascii="Times New Roman" w:hAnsi="Times New Roman" w:cs="Times New Roman"/>
          <w:sz w:val="24"/>
          <w:szCs w:val="24"/>
        </w:rPr>
        <w:t>чреждения выстроило оптимальную и эффективную организацию процесса управления и взаимодействия с удаленными подразделениями, а также создание культурного пространства для комфортного пребывания сотрудников.</w:t>
      </w:r>
    </w:p>
    <w:p w14:paraId="5517ED1F" w14:textId="77777777" w:rsidR="003D411B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37D">
        <w:rPr>
          <w:rFonts w:ascii="Times New Roman" w:hAnsi="Times New Roman" w:cs="Times New Roman"/>
          <w:sz w:val="24"/>
          <w:szCs w:val="24"/>
        </w:rPr>
        <w:t>На каждом адресе назначены и про мотивированы ответственные сотрудники (менеджеры) по управлению процессами управления.</w:t>
      </w:r>
      <w:proofErr w:type="gramEnd"/>
      <w:r w:rsidRPr="00E0737D">
        <w:rPr>
          <w:rFonts w:ascii="Times New Roman" w:hAnsi="Times New Roman" w:cs="Times New Roman"/>
          <w:sz w:val="24"/>
          <w:szCs w:val="24"/>
        </w:rPr>
        <w:t xml:space="preserve"> Ежедневно по разным каналам связи (социальные сети, телефон, интернет, видеосвязь) в текущем режиме идет активное общение сотрудников с администрацией, друг с другом.</w:t>
      </w:r>
    </w:p>
    <w:p w14:paraId="11F0AA3D" w14:textId="77777777" w:rsidR="003D411B" w:rsidRPr="00E0737D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7D">
        <w:rPr>
          <w:rFonts w:ascii="Times New Roman" w:hAnsi="Times New Roman" w:cs="Times New Roman"/>
          <w:sz w:val="24"/>
          <w:szCs w:val="24"/>
        </w:rPr>
        <w:t>Ответственные лица обучены требованиям охраны труда, пожарной безопасности, оказанию первой помощи, ведению документооборота. Это позволяет не только делегировать полномочия управления, но и значительно облегчает выполнение норм и требований законодательства.</w:t>
      </w:r>
    </w:p>
    <w:p w14:paraId="58BF8FD2" w14:textId="77777777" w:rsidR="00DD6BEC" w:rsidRPr="00E0737D" w:rsidRDefault="003D411B" w:rsidP="003D411B">
      <w:pPr>
        <w:pStyle w:val="Default"/>
        <w:ind w:firstLine="709"/>
        <w:jc w:val="both"/>
        <w:rPr>
          <w:color w:val="auto"/>
        </w:rPr>
      </w:pPr>
      <w:r w:rsidRPr="00E0737D">
        <w:rPr>
          <w:color w:val="auto"/>
        </w:rPr>
        <w:t>Система нормирования труда позволяет каждому сотруднику соблюдать общую культуру деятельности. Вместе с тем, приветствуется изложение своего мнения и творческая инициатива.</w:t>
      </w:r>
    </w:p>
    <w:p w14:paraId="47FD44D4" w14:textId="77777777" w:rsidR="00DD6BEC" w:rsidRPr="0006555B" w:rsidRDefault="00DD6BEC" w:rsidP="00DF082D">
      <w:pPr>
        <w:pStyle w:val="Default"/>
        <w:ind w:firstLine="709"/>
        <w:jc w:val="both"/>
        <w:rPr>
          <w:color w:val="auto"/>
        </w:rPr>
      </w:pPr>
      <w:r w:rsidRPr="0006555B">
        <w:rPr>
          <w:color w:val="auto"/>
        </w:rPr>
        <w:t xml:space="preserve">Единоличным исполнительным органом Учреждения является руководитель Учреждения (директор), который осуществляет текущее руководство деятельностью Учреждения. </w:t>
      </w:r>
    </w:p>
    <w:p w14:paraId="5A46552D" w14:textId="77777777" w:rsidR="00965DFE" w:rsidRPr="0006555B" w:rsidRDefault="00DD6BEC" w:rsidP="00DF082D">
      <w:pPr>
        <w:pStyle w:val="Default"/>
        <w:ind w:firstLine="709"/>
        <w:jc w:val="both"/>
        <w:rPr>
          <w:color w:val="auto"/>
        </w:rPr>
      </w:pPr>
      <w:r w:rsidRPr="0006555B">
        <w:rPr>
          <w:color w:val="auto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</w:t>
      </w:r>
      <w:r w:rsidR="00965DFE" w:rsidRPr="0006555B">
        <w:rPr>
          <w:color w:val="auto"/>
        </w:rPr>
        <w:t xml:space="preserve"> </w:t>
      </w:r>
      <w:r w:rsidRPr="0006555B">
        <w:rPr>
          <w:color w:val="auto"/>
        </w:rPr>
        <w:t>Учреждении</w:t>
      </w:r>
      <w:r w:rsidR="00621A48" w:rsidRPr="0006555B">
        <w:rPr>
          <w:color w:val="auto"/>
        </w:rPr>
        <w:t xml:space="preserve"> </w:t>
      </w:r>
      <w:r w:rsidR="00E10C5F" w:rsidRPr="0006555B">
        <w:rPr>
          <w:color w:val="auto"/>
        </w:rPr>
        <w:t>действуют</w:t>
      </w:r>
      <w:r w:rsidR="00965DFE" w:rsidRPr="0006555B">
        <w:rPr>
          <w:color w:val="auto"/>
        </w:rPr>
        <w:t xml:space="preserve"> </w:t>
      </w:r>
      <w:r w:rsidR="00693CC5" w:rsidRPr="0006555B">
        <w:rPr>
          <w:color w:val="auto"/>
        </w:rPr>
        <w:t>Совет родителей и Совет обучающихся.</w:t>
      </w:r>
      <w:r w:rsidRPr="0006555B">
        <w:rPr>
          <w:color w:val="auto"/>
        </w:rPr>
        <w:t xml:space="preserve"> </w:t>
      </w:r>
    </w:p>
    <w:p w14:paraId="573E8938" w14:textId="77777777" w:rsidR="00DD6BEC" w:rsidRPr="0006555B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5B">
        <w:rPr>
          <w:rFonts w:ascii="Times New Roman" w:hAnsi="Times New Roman" w:cs="Times New Roman"/>
          <w:sz w:val="24"/>
          <w:szCs w:val="24"/>
        </w:rPr>
        <w:t>Деятельность указанных органов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Pr="0006555B">
        <w:rPr>
          <w:rFonts w:ascii="Times New Roman" w:hAnsi="Times New Roman" w:cs="Times New Roman"/>
          <w:sz w:val="24"/>
          <w:szCs w:val="24"/>
        </w:rPr>
        <w:t>управления регламентируется соответствующими локальными актами,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Pr="0006555B">
        <w:rPr>
          <w:rFonts w:ascii="Times New Roman" w:hAnsi="Times New Roman" w:cs="Times New Roman"/>
          <w:sz w:val="24"/>
          <w:szCs w:val="24"/>
        </w:rPr>
        <w:t>принятыми и утвержденными в установленном порядке.</w:t>
      </w:r>
    </w:p>
    <w:p w14:paraId="15231C70" w14:textId="77777777" w:rsidR="00DD6BEC" w:rsidRPr="0006555B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5B">
        <w:rPr>
          <w:rFonts w:ascii="Times New Roman" w:hAnsi="Times New Roman" w:cs="Times New Roman"/>
          <w:sz w:val="24"/>
          <w:szCs w:val="24"/>
        </w:rPr>
        <w:t>Полномочия коллектива работников осуществляются Общим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Pr="0006555B">
        <w:rPr>
          <w:rFonts w:ascii="Times New Roman" w:hAnsi="Times New Roman" w:cs="Times New Roman"/>
          <w:sz w:val="24"/>
          <w:szCs w:val="24"/>
        </w:rPr>
        <w:t>собранием работников</w:t>
      </w:r>
      <w:r w:rsidRPr="0006555B">
        <w:rPr>
          <w:rFonts w:ascii="Times New Roman" w:hAnsi="Times New Roman" w:cs="Times New Roman"/>
          <w:b/>
          <w:sz w:val="24"/>
          <w:szCs w:val="24"/>
        </w:rPr>
        <w:t>,</w:t>
      </w:r>
      <w:r w:rsidRPr="0006555B">
        <w:rPr>
          <w:rFonts w:ascii="Times New Roman" w:hAnsi="Times New Roman" w:cs="Times New Roman"/>
          <w:sz w:val="24"/>
          <w:szCs w:val="24"/>
        </w:rPr>
        <w:t xml:space="preserve"> являющимся высшим органом самоуправления.</w:t>
      </w:r>
    </w:p>
    <w:p w14:paraId="7F06A829" w14:textId="77777777" w:rsidR="00E10C5F" w:rsidRPr="005008E0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E0">
        <w:rPr>
          <w:rFonts w:ascii="Times New Roman" w:hAnsi="Times New Roman" w:cs="Times New Roman"/>
          <w:sz w:val="24"/>
          <w:szCs w:val="24"/>
        </w:rPr>
        <w:t>Проведено 2 общих собрания работников:</w:t>
      </w:r>
    </w:p>
    <w:p w14:paraId="3D6E24EE" w14:textId="77777777" w:rsidR="00E10C5F" w:rsidRPr="00543CD4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D4">
        <w:rPr>
          <w:rFonts w:ascii="Times New Roman" w:hAnsi="Times New Roman" w:cs="Times New Roman"/>
          <w:sz w:val="24"/>
          <w:szCs w:val="24"/>
        </w:rPr>
        <w:t>-</w:t>
      </w:r>
      <w:r w:rsidR="001131B3" w:rsidRPr="00543CD4">
        <w:rPr>
          <w:rFonts w:ascii="Times New Roman" w:hAnsi="Times New Roman" w:cs="Times New Roman"/>
          <w:sz w:val="24"/>
          <w:szCs w:val="24"/>
        </w:rPr>
        <w:t xml:space="preserve"> </w:t>
      </w:r>
      <w:r w:rsidR="00543CD4" w:rsidRPr="00543CD4">
        <w:rPr>
          <w:rFonts w:ascii="Times New Roman" w:hAnsi="Times New Roman" w:cs="Times New Roman"/>
          <w:sz w:val="24"/>
          <w:szCs w:val="24"/>
        </w:rPr>
        <w:t>«</w:t>
      </w:r>
      <w:r w:rsidR="00543CD4" w:rsidRPr="00543CD4">
        <w:rPr>
          <w:rFonts w:ascii="Times New Roman" w:eastAsia="Times New Roman" w:hAnsi="Times New Roman" w:cs="Times New Roman"/>
          <w:sz w:val="24"/>
          <w:szCs w:val="24"/>
        </w:rPr>
        <w:t>Итоги деятельности по развитию учреждения и улучшению условий труда</w:t>
      </w:r>
      <w:r w:rsidR="00543C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3CD4" w:rsidRPr="00543CD4">
        <w:rPr>
          <w:rFonts w:ascii="Times New Roman" w:hAnsi="Times New Roman" w:cs="Times New Roman"/>
          <w:sz w:val="24"/>
          <w:szCs w:val="24"/>
        </w:rPr>
        <w:t xml:space="preserve"> </w:t>
      </w:r>
      <w:r w:rsidRPr="00543CD4">
        <w:rPr>
          <w:rFonts w:ascii="Times New Roman" w:hAnsi="Times New Roman" w:cs="Times New Roman"/>
          <w:sz w:val="24"/>
          <w:szCs w:val="24"/>
        </w:rPr>
        <w:t>(</w:t>
      </w:r>
      <w:r w:rsidR="00543CD4" w:rsidRPr="00543CD4">
        <w:rPr>
          <w:rFonts w:ascii="Times New Roman" w:hAnsi="Times New Roman" w:cs="Times New Roman"/>
          <w:sz w:val="24"/>
          <w:szCs w:val="24"/>
        </w:rPr>
        <w:t>февраль</w:t>
      </w:r>
      <w:r w:rsidRPr="00543CD4">
        <w:rPr>
          <w:rFonts w:ascii="Times New Roman" w:hAnsi="Times New Roman" w:cs="Times New Roman"/>
          <w:sz w:val="24"/>
          <w:szCs w:val="24"/>
        </w:rPr>
        <w:t xml:space="preserve"> 20</w:t>
      </w:r>
      <w:r w:rsidR="001131B3" w:rsidRPr="00543CD4">
        <w:rPr>
          <w:rFonts w:ascii="Times New Roman" w:hAnsi="Times New Roman" w:cs="Times New Roman"/>
          <w:sz w:val="24"/>
          <w:szCs w:val="24"/>
        </w:rPr>
        <w:t>2</w:t>
      </w:r>
      <w:r w:rsidR="00543CD4" w:rsidRPr="00543CD4">
        <w:rPr>
          <w:rFonts w:ascii="Times New Roman" w:hAnsi="Times New Roman" w:cs="Times New Roman"/>
          <w:sz w:val="24"/>
          <w:szCs w:val="24"/>
        </w:rPr>
        <w:t>2</w:t>
      </w:r>
      <w:r w:rsidRPr="00543CD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8B9800" w14:textId="77777777" w:rsidR="00E10C5F" w:rsidRPr="00F1189F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CD4">
        <w:rPr>
          <w:rFonts w:ascii="Times New Roman" w:hAnsi="Times New Roman" w:cs="Times New Roman"/>
          <w:sz w:val="24"/>
          <w:szCs w:val="24"/>
        </w:rPr>
        <w:t xml:space="preserve">- </w:t>
      </w:r>
      <w:r w:rsidR="00543C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3CD4" w:rsidRPr="00543CD4">
        <w:rPr>
          <w:rFonts w:ascii="Times New Roman" w:eastAsia="Times New Roman" w:hAnsi="Times New Roman" w:cs="Times New Roman"/>
          <w:sz w:val="24"/>
          <w:szCs w:val="24"/>
        </w:rPr>
        <w:t>Коллективный договор, эффективность производства – основа защиты социально-трудовых прав сотрудников</w:t>
      </w:r>
      <w:r w:rsidR="00543C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43CD4">
        <w:rPr>
          <w:rFonts w:ascii="Times New Roman" w:hAnsi="Times New Roman" w:cs="Times New Roman"/>
          <w:sz w:val="24"/>
          <w:szCs w:val="24"/>
        </w:rPr>
        <w:t>(</w:t>
      </w:r>
      <w:r w:rsidR="00543CD4" w:rsidRPr="00543CD4">
        <w:rPr>
          <w:rFonts w:ascii="Times New Roman" w:hAnsi="Times New Roman" w:cs="Times New Roman"/>
          <w:sz w:val="24"/>
          <w:szCs w:val="24"/>
        </w:rPr>
        <w:t>август</w:t>
      </w:r>
      <w:r w:rsidRPr="00543CD4">
        <w:rPr>
          <w:rFonts w:ascii="Times New Roman" w:hAnsi="Times New Roman" w:cs="Times New Roman"/>
          <w:sz w:val="24"/>
          <w:szCs w:val="24"/>
        </w:rPr>
        <w:t xml:space="preserve"> 20</w:t>
      </w:r>
      <w:r w:rsidR="00EE458C" w:rsidRPr="00543CD4">
        <w:rPr>
          <w:rFonts w:ascii="Times New Roman" w:hAnsi="Times New Roman" w:cs="Times New Roman"/>
          <w:sz w:val="24"/>
          <w:szCs w:val="24"/>
        </w:rPr>
        <w:t>2</w:t>
      </w:r>
      <w:r w:rsidR="00543CD4" w:rsidRPr="00543CD4">
        <w:rPr>
          <w:rFonts w:ascii="Times New Roman" w:hAnsi="Times New Roman" w:cs="Times New Roman"/>
          <w:sz w:val="24"/>
          <w:szCs w:val="24"/>
        </w:rPr>
        <w:t>2</w:t>
      </w:r>
      <w:r w:rsidRPr="00543CD4">
        <w:rPr>
          <w:rFonts w:ascii="Times New Roman" w:hAnsi="Times New Roman" w:cs="Times New Roman"/>
          <w:sz w:val="24"/>
          <w:szCs w:val="24"/>
        </w:rPr>
        <w:t>).</w:t>
      </w:r>
    </w:p>
    <w:p w14:paraId="1753142A" w14:textId="77777777" w:rsidR="00DD6BEC" w:rsidRPr="0006555B" w:rsidRDefault="00C12DEF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5B">
        <w:rPr>
          <w:rFonts w:ascii="Times New Roman" w:hAnsi="Times New Roman" w:cs="Times New Roman"/>
          <w:sz w:val="24"/>
          <w:szCs w:val="24"/>
        </w:rPr>
        <w:t>В</w:t>
      </w:r>
      <w:r w:rsidR="00DD6BEC" w:rsidRPr="0006555B">
        <w:rPr>
          <w:rFonts w:ascii="Times New Roman" w:hAnsi="Times New Roman" w:cs="Times New Roman"/>
          <w:sz w:val="24"/>
          <w:szCs w:val="24"/>
        </w:rPr>
        <w:t xml:space="preserve"> целях развития и совершенствования учебно-воспитательного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6555B">
        <w:rPr>
          <w:rFonts w:ascii="Times New Roman" w:hAnsi="Times New Roman" w:cs="Times New Roman"/>
          <w:sz w:val="24"/>
          <w:szCs w:val="24"/>
        </w:rPr>
        <w:t>процесса, повышения профессионального мастерства и творческого роста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6555B">
        <w:rPr>
          <w:rFonts w:ascii="Times New Roman" w:hAnsi="Times New Roman" w:cs="Times New Roman"/>
          <w:sz w:val="24"/>
          <w:szCs w:val="24"/>
        </w:rPr>
        <w:t>педагогических работников в учреждении действует Педагогический совет –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6555B">
        <w:rPr>
          <w:rFonts w:ascii="Times New Roman" w:hAnsi="Times New Roman" w:cs="Times New Roman"/>
          <w:sz w:val="24"/>
          <w:szCs w:val="24"/>
        </w:rPr>
        <w:t>коллегиальный орган, действующий бессрочно и объединяющий всех</w:t>
      </w:r>
      <w:r w:rsidR="00965DFE" w:rsidRPr="0006555B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6555B">
        <w:rPr>
          <w:rFonts w:ascii="Times New Roman" w:hAnsi="Times New Roman" w:cs="Times New Roman"/>
          <w:sz w:val="24"/>
          <w:szCs w:val="24"/>
        </w:rPr>
        <w:t>педагогических работников учреждения, включая совместителей.</w:t>
      </w:r>
    </w:p>
    <w:p w14:paraId="693952C4" w14:textId="77777777" w:rsidR="004E6BB6" w:rsidRPr="001F0A5D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5D">
        <w:rPr>
          <w:rFonts w:ascii="Times New Roman" w:hAnsi="Times New Roman" w:cs="Times New Roman"/>
          <w:sz w:val="24"/>
          <w:szCs w:val="24"/>
        </w:rPr>
        <w:t>В отчетном периоде провед</w:t>
      </w:r>
      <w:r w:rsidR="00965DFE" w:rsidRPr="001F0A5D">
        <w:rPr>
          <w:rFonts w:ascii="Times New Roman" w:hAnsi="Times New Roman" w:cs="Times New Roman"/>
          <w:sz w:val="24"/>
          <w:szCs w:val="24"/>
        </w:rPr>
        <w:t>ено</w:t>
      </w:r>
      <w:r w:rsidRPr="001F0A5D">
        <w:rPr>
          <w:rFonts w:ascii="Times New Roman" w:hAnsi="Times New Roman" w:cs="Times New Roman"/>
          <w:sz w:val="24"/>
          <w:szCs w:val="24"/>
        </w:rPr>
        <w:t xml:space="preserve"> </w:t>
      </w:r>
      <w:r w:rsidR="001F0A5D" w:rsidRPr="001F0A5D">
        <w:rPr>
          <w:rFonts w:ascii="Times New Roman" w:hAnsi="Times New Roman" w:cs="Times New Roman"/>
          <w:sz w:val="24"/>
          <w:szCs w:val="24"/>
        </w:rPr>
        <w:t>4</w:t>
      </w:r>
      <w:r w:rsidRPr="001F0A5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F0A5D" w:rsidRPr="001F0A5D">
        <w:rPr>
          <w:rFonts w:ascii="Times New Roman" w:hAnsi="Times New Roman" w:cs="Times New Roman"/>
          <w:sz w:val="24"/>
          <w:szCs w:val="24"/>
        </w:rPr>
        <w:t>я</w:t>
      </w:r>
      <w:r w:rsidRPr="001F0A5D">
        <w:rPr>
          <w:rFonts w:ascii="Times New Roman" w:hAnsi="Times New Roman" w:cs="Times New Roman"/>
          <w:sz w:val="24"/>
          <w:szCs w:val="24"/>
        </w:rPr>
        <w:t xml:space="preserve"> педагогического совета, что</w:t>
      </w:r>
      <w:r w:rsidR="0069143A" w:rsidRPr="001F0A5D">
        <w:rPr>
          <w:rFonts w:ascii="Times New Roman" w:hAnsi="Times New Roman" w:cs="Times New Roman"/>
          <w:sz w:val="24"/>
          <w:szCs w:val="24"/>
        </w:rPr>
        <w:t xml:space="preserve"> </w:t>
      </w:r>
      <w:r w:rsidRPr="001F0A5D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9143A" w:rsidRPr="001F0A5D">
        <w:rPr>
          <w:rFonts w:ascii="Times New Roman" w:hAnsi="Times New Roman" w:cs="Times New Roman"/>
          <w:sz w:val="24"/>
          <w:szCs w:val="24"/>
        </w:rPr>
        <w:t>п</w:t>
      </w:r>
      <w:r w:rsidRPr="001F0A5D">
        <w:rPr>
          <w:rFonts w:ascii="Times New Roman" w:hAnsi="Times New Roman" w:cs="Times New Roman"/>
          <w:sz w:val="24"/>
          <w:szCs w:val="24"/>
        </w:rPr>
        <w:t>ланированию его работы.</w:t>
      </w:r>
    </w:p>
    <w:p w14:paraId="57291C4B" w14:textId="77777777" w:rsidR="00224297" w:rsidRPr="008B03E8" w:rsidRDefault="008B03E8" w:rsidP="001F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E8">
        <w:rPr>
          <w:rFonts w:ascii="Times New Roman" w:hAnsi="Times New Roman" w:cs="Times New Roman"/>
          <w:sz w:val="24"/>
          <w:szCs w:val="24"/>
        </w:rPr>
        <w:t>Педагогический совет «Формула успеха</w:t>
      </w:r>
      <w:r w:rsidR="009A4493" w:rsidRPr="008B03E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="00E10C5F" w:rsidRPr="008B03E8">
        <w:rPr>
          <w:rFonts w:ascii="Times New Roman" w:hAnsi="Times New Roman" w:cs="Times New Roman"/>
          <w:sz w:val="24"/>
          <w:szCs w:val="24"/>
        </w:rPr>
        <w:t xml:space="preserve"> </w:t>
      </w:r>
      <w:r w:rsidRPr="008B03E8">
        <w:rPr>
          <w:rFonts w:ascii="Times New Roman" w:hAnsi="Times New Roman" w:cs="Times New Roman"/>
          <w:sz w:val="24"/>
          <w:szCs w:val="24"/>
        </w:rPr>
        <w:t>202</w:t>
      </w:r>
      <w:r w:rsidR="001F0A5D">
        <w:rPr>
          <w:rFonts w:ascii="Times New Roman" w:hAnsi="Times New Roman" w:cs="Times New Roman"/>
          <w:sz w:val="24"/>
          <w:szCs w:val="24"/>
        </w:rPr>
        <w:t>2</w:t>
      </w:r>
      <w:r w:rsidR="00224297" w:rsidRPr="008B03E8">
        <w:rPr>
          <w:rFonts w:ascii="Times New Roman" w:hAnsi="Times New Roman" w:cs="Times New Roman"/>
          <w:sz w:val="24"/>
          <w:szCs w:val="24"/>
        </w:rPr>
        <w:t>)</w:t>
      </w:r>
      <w:r w:rsidR="001F0A5D">
        <w:rPr>
          <w:rFonts w:ascii="Times New Roman" w:hAnsi="Times New Roman" w:cs="Times New Roman"/>
          <w:sz w:val="24"/>
          <w:szCs w:val="24"/>
        </w:rPr>
        <w:t>.</w:t>
      </w:r>
      <w:r w:rsidR="00224297" w:rsidRPr="008B0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F4315" w14:textId="77777777" w:rsidR="001F0A5D" w:rsidRPr="001F0A5D" w:rsidRDefault="006F1B43" w:rsidP="001F0A5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</w:pPr>
      <w:r w:rsidRPr="001F0A5D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совет </w:t>
      </w:r>
      <w:r w:rsidR="001F0A5D" w:rsidRPr="001F0A5D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«Основные направления воспитательной работы в учреждении дополнительного образования» (октябрь 2022)</w:t>
      </w:r>
      <w:r w:rsidR="001F0A5D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14:paraId="332D74AA" w14:textId="77777777" w:rsidR="00224297" w:rsidRPr="001F0A5D" w:rsidRDefault="00224297" w:rsidP="001F0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5D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1F0A5D" w:rsidRPr="001F0A5D">
        <w:rPr>
          <w:rFonts w:ascii="Times New Roman" w:hAnsi="Times New Roman" w:cs="Times New Roman"/>
          <w:sz w:val="24"/>
          <w:szCs w:val="24"/>
        </w:rPr>
        <w:t xml:space="preserve">«Результаты </w:t>
      </w:r>
      <w:proofErr w:type="spellStart"/>
      <w:r w:rsidR="001F0A5D" w:rsidRPr="001F0A5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F0A5D" w:rsidRPr="001F0A5D">
        <w:rPr>
          <w:rFonts w:ascii="Times New Roman" w:hAnsi="Times New Roman" w:cs="Times New Roman"/>
          <w:sz w:val="24"/>
          <w:szCs w:val="24"/>
        </w:rPr>
        <w:t xml:space="preserve"> деятельности «ГДЮЦ «Спортивный</w:t>
      </w:r>
      <w:r w:rsidR="001F0A5D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1F0A5D" w:rsidRPr="001F0A5D">
        <w:rPr>
          <w:rFonts w:ascii="Times New Roman" w:hAnsi="Times New Roman" w:cs="Times New Roman"/>
          <w:sz w:val="24"/>
          <w:szCs w:val="24"/>
        </w:rPr>
        <w:t>»</w:t>
      </w:r>
      <w:r w:rsidR="001F0A5D">
        <w:rPr>
          <w:rFonts w:ascii="Times New Roman" w:hAnsi="Times New Roman" w:cs="Times New Roman"/>
          <w:sz w:val="24"/>
          <w:szCs w:val="24"/>
        </w:rPr>
        <w:t xml:space="preserve"> (апрель 2022). </w:t>
      </w:r>
    </w:p>
    <w:p w14:paraId="71E17725" w14:textId="77777777" w:rsidR="00F1184A" w:rsidRPr="001F0A5D" w:rsidRDefault="00224297" w:rsidP="001F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5D">
        <w:rPr>
          <w:rFonts w:ascii="Times New Roman" w:hAnsi="Times New Roman" w:cs="Times New Roman"/>
          <w:sz w:val="24"/>
          <w:szCs w:val="24"/>
        </w:rPr>
        <w:t>П</w:t>
      </w:r>
      <w:r w:rsidRPr="001F0A5D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едагогический совет </w:t>
      </w:r>
      <w:r w:rsidR="001F0A5D" w:rsidRPr="001F0A5D">
        <w:rPr>
          <w:rFonts w:ascii="Times New Roman" w:eastAsia="Calibri" w:hAnsi="Times New Roman"/>
          <w:sz w:val="24"/>
          <w:szCs w:val="24"/>
        </w:rPr>
        <w:t>«</w:t>
      </w:r>
      <w:r w:rsidR="001F0A5D" w:rsidRPr="001F0A5D">
        <w:rPr>
          <w:rFonts w:ascii="Times New Roman" w:eastAsia="Calibri" w:hAnsi="Times New Roman"/>
          <w:bCs/>
          <w:sz w:val="24"/>
          <w:szCs w:val="24"/>
        </w:rPr>
        <w:t xml:space="preserve">Совершенствование работы педагогов </w:t>
      </w:r>
      <w:proofErr w:type="gramStart"/>
      <w:r w:rsidR="001F0A5D" w:rsidRPr="001F0A5D">
        <w:rPr>
          <w:rFonts w:ascii="Times New Roman" w:eastAsia="Calibri" w:hAnsi="Times New Roman"/>
          <w:bCs/>
          <w:sz w:val="24"/>
          <w:szCs w:val="24"/>
        </w:rPr>
        <w:t>ДО</w:t>
      </w:r>
      <w:proofErr w:type="gramEnd"/>
      <w:r w:rsidR="001F0A5D" w:rsidRPr="001F0A5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="001F0A5D" w:rsidRPr="001F0A5D">
        <w:rPr>
          <w:rFonts w:ascii="Times New Roman" w:eastAsia="Calibri" w:hAnsi="Times New Roman"/>
          <w:bCs/>
          <w:sz w:val="24"/>
          <w:szCs w:val="24"/>
        </w:rPr>
        <w:t>в</w:t>
      </w:r>
      <w:proofErr w:type="gramEnd"/>
      <w:r w:rsidR="001F0A5D" w:rsidRPr="001F0A5D">
        <w:rPr>
          <w:rFonts w:ascii="Times New Roman" w:eastAsia="Calibri" w:hAnsi="Times New Roman"/>
          <w:bCs/>
          <w:sz w:val="24"/>
          <w:szCs w:val="24"/>
        </w:rPr>
        <w:t xml:space="preserve"> условиях модернизации системы образования «Учиться самому, чтобы учить других</w:t>
      </w:r>
      <w:r w:rsidR="001F0A5D" w:rsidRPr="001F0A5D">
        <w:rPr>
          <w:rFonts w:ascii="Times New Roman" w:eastAsia="Calibri" w:hAnsi="Times New Roman"/>
          <w:sz w:val="24"/>
          <w:szCs w:val="24"/>
        </w:rPr>
        <w:t>»</w:t>
      </w:r>
      <w:r w:rsidR="001F0A5D" w:rsidRPr="001F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5D">
        <w:rPr>
          <w:rFonts w:ascii="Times New Roman" w:eastAsia="Times New Roman" w:hAnsi="Times New Roman" w:cs="Times New Roman"/>
          <w:sz w:val="24"/>
          <w:szCs w:val="24"/>
        </w:rPr>
        <w:t>(май 2022).</w:t>
      </w:r>
    </w:p>
    <w:p w14:paraId="71A4BB07" w14:textId="77777777" w:rsidR="0069143A" w:rsidRPr="00CD3E10" w:rsidRDefault="00026BC3" w:rsidP="00F1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По итогам заседаний оформлен</w:t>
      </w:r>
      <w:r w:rsidR="00815492" w:rsidRPr="00CD3E10">
        <w:rPr>
          <w:rFonts w:ascii="Times New Roman" w:hAnsi="Times New Roman" w:cs="Times New Roman"/>
          <w:sz w:val="24"/>
          <w:szCs w:val="24"/>
        </w:rPr>
        <w:t>ы</w:t>
      </w:r>
      <w:r w:rsidR="0069143A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 xml:space="preserve">протоколы. </w:t>
      </w:r>
    </w:p>
    <w:p w14:paraId="57A7EDA8" w14:textId="77777777" w:rsidR="002E77BE" w:rsidRPr="00CD3E10" w:rsidRDefault="002E77BE" w:rsidP="002E77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Анализ протоколов показывает, что тематика заседаний соответствует плану работы Педагогического совета, выносимые на обсуждение вопросы актуальны и разнообразны, рассмотрены в пределах указанных в Уставе компетенций данного органа управления. Протоколы, являющиеся организационно</w:t>
      </w:r>
      <w:r w:rsidR="00661508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 xml:space="preserve">распорядительными документами, оформляются в соответствии с требованиями. </w:t>
      </w:r>
    </w:p>
    <w:p w14:paraId="60553872" w14:textId="77777777" w:rsidR="00DD6BEC" w:rsidRPr="00CD3E10" w:rsidRDefault="00DD6BEC" w:rsidP="006D1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Решения</w:t>
      </w:r>
      <w:r w:rsidR="0069143A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коллегиальных органов доведены до исполнителей в виде самостоятельных</w:t>
      </w:r>
      <w:r w:rsidR="00EE772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документов – приказов, решений.</w:t>
      </w:r>
    </w:p>
    <w:p w14:paraId="40635544" w14:textId="77777777" w:rsidR="001D7830" w:rsidRPr="00CD3E10" w:rsidRDefault="00661508" w:rsidP="00D3734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В </w:t>
      </w:r>
      <w:r w:rsidR="00E10C5F" w:rsidRPr="00CD3E10">
        <w:rPr>
          <w:rFonts w:ascii="Times New Roman" w:hAnsi="Times New Roman" w:cs="Times New Roman"/>
          <w:sz w:val="24"/>
          <w:szCs w:val="24"/>
        </w:rPr>
        <w:t>У</w:t>
      </w:r>
      <w:r w:rsidRPr="00CD3E10">
        <w:rPr>
          <w:rFonts w:ascii="Times New Roman" w:hAnsi="Times New Roman" w:cs="Times New Roman"/>
          <w:sz w:val="24"/>
          <w:szCs w:val="24"/>
        </w:rPr>
        <w:t>чреждении действует первичная организация профсоюза, которая</w:t>
      </w:r>
      <w:r w:rsidR="006D185B" w:rsidRPr="00CD3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E10">
        <w:rPr>
          <w:rFonts w:ascii="Times New Roman" w:hAnsi="Times New Roman" w:cs="Times New Roman"/>
          <w:sz w:val="24"/>
          <w:szCs w:val="24"/>
        </w:rPr>
        <w:t>н</w:t>
      </w:r>
      <w:r w:rsidR="0030235C" w:rsidRPr="00CD3E10">
        <w:rPr>
          <w:rFonts w:ascii="Times New Roman" w:hAnsi="Times New Roman" w:cs="Times New Roman"/>
          <w:sz w:val="24"/>
          <w:szCs w:val="24"/>
        </w:rPr>
        <w:t xml:space="preserve">езависима в своей деятельности </w:t>
      </w:r>
      <w:r w:rsidRPr="00CD3E10">
        <w:rPr>
          <w:rFonts w:ascii="Times New Roman" w:hAnsi="Times New Roman" w:cs="Times New Roman"/>
          <w:sz w:val="24"/>
          <w:szCs w:val="24"/>
        </w:rPr>
        <w:t>реализует</w:t>
      </w:r>
      <w:proofErr w:type="gramEnd"/>
      <w:r w:rsidRPr="00CD3E10">
        <w:rPr>
          <w:rFonts w:ascii="Times New Roman" w:hAnsi="Times New Roman" w:cs="Times New Roman"/>
          <w:sz w:val="24"/>
          <w:szCs w:val="24"/>
        </w:rPr>
        <w:t xml:space="preserve"> право на представительство и защиту трудовых, социальных, экономич</w:t>
      </w:r>
      <w:r w:rsidR="0030235C" w:rsidRPr="00CD3E10">
        <w:rPr>
          <w:rFonts w:ascii="Times New Roman" w:hAnsi="Times New Roman" w:cs="Times New Roman"/>
          <w:sz w:val="24"/>
          <w:szCs w:val="24"/>
        </w:rPr>
        <w:t xml:space="preserve">еских прав и интересов членов </w:t>
      </w:r>
      <w:r w:rsidR="006D185B" w:rsidRPr="00CD3E10">
        <w:rPr>
          <w:rFonts w:ascii="Times New Roman" w:hAnsi="Times New Roman" w:cs="Times New Roman"/>
          <w:sz w:val="24"/>
          <w:szCs w:val="24"/>
        </w:rPr>
        <w:t>п</w:t>
      </w:r>
      <w:r w:rsidRPr="00CD3E10">
        <w:rPr>
          <w:rFonts w:ascii="Times New Roman" w:hAnsi="Times New Roman" w:cs="Times New Roman"/>
          <w:sz w:val="24"/>
          <w:szCs w:val="24"/>
        </w:rPr>
        <w:t>рофсоюза.</w:t>
      </w:r>
      <w:r w:rsidR="006D185B" w:rsidRPr="00CD3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AE21A" w14:textId="77777777" w:rsidR="00DD6BEC" w:rsidRPr="00CD3E10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директор,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обеспечивающий исполнение общих функций управления учреждением: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планирование, организация, мотивация</w:t>
      </w:r>
      <w:r w:rsidR="00EE772D" w:rsidRPr="00CD3E10">
        <w:rPr>
          <w:rFonts w:ascii="Times New Roman" w:hAnsi="Times New Roman" w:cs="Times New Roman"/>
          <w:sz w:val="24"/>
          <w:szCs w:val="24"/>
        </w:rPr>
        <w:t xml:space="preserve">, </w:t>
      </w:r>
      <w:r w:rsidRPr="00CD3E10">
        <w:rPr>
          <w:rFonts w:ascii="Times New Roman" w:hAnsi="Times New Roman" w:cs="Times New Roman"/>
          <w:sz w:val="24"/>
          <w:szCs w:val="24"/>
        </w:rPr>
        <w:t>стимулирование, контроль.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Деятельность директора учреждения осуществляется в соответствии с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Уставом учреждения. Распорядительная деятельность директора находит</w:t>
      </w:r>
      <w:r w:rsidR="00EE772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свое отражение в приказах по вопросам финансово-хозяйственной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 xml:space="preserve">деятельности, по организации </w:t>
      </w:r>
      <w:r w:rsidR="00EE772D" w:rsidRPr="00CD3E10">
        <w:rPr>
          <w:rFonts w:ascii="Times New Roman" w:hAnsi="Times New Roman" w:cs="Times New Roman"/>
          <w:sz w:val="24"/>
          <w:szCs w:val="24"/>
        </w:rPr>
        <w:t>учебно</w:t>
      </w:r>
      <w:r w:rsidRPr="00CD3E10">
        <w:rPr>
          <w:rFonts w:ascii="Times New Roman" w:hAnsi="Times New Roman" w:cs="Times New Roman"/>
          <w:sz w:val="24"/>
          <w:szCs w:val="24"/>
        </w:rPr>
        <w:t>-воспитательного процесса.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Приказы директора по основной деятельности, по личному составу содержат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полную информацию о назначении распорядительного документа,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подписаны директором или исполняющим обязанности директора. Приказы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оформляются грамотно, содержат обоснование. Организационная структура управления осуществляется при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единоначалии директора и соподчинении других участников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образовательного процесса, что позволяет определить функциональные</w:t>
      </w:r>
      <w:r w:rsidR="00EE772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обязанности всех категорий сотрудников, определить уровень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компетентности и подчиненности, дает возможность оперативно управлять</w:t>
      </w:r>
      <w:r w:rsidR="00965DFE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всеми процессами, происходящими в учреждении.</w:t>
      </w:r>
    </w:p>
    <w:p w14:paraId="2B50D577" w14:textId="77777777" w:rsidR="00DD6BEC" w:rsidRPr="00CD3E10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Общее руководство учреждением по основным вопросам вместе с</w:t>
      </w:r>
      <w:r w:rsidR="006000F1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 xml:space="preserve">директором осуществляют </w:t>
      </w:r>
      <w:r w:rsidR="00F1184A" w:rsidRPr="00CD3E10">
        <w:rPr>
          <w:rFonts w:ascii="Times New Roman" w:hAnsi="Times New Roman" w:cs="Times New Roman"/>
          <w:sz w:val="24"/>
          <w:szCs w:val="24"/>
        </w:rPr>
        <w:t>три</w:t>
      </w:r>
      <w:r w:rsidR="00661508" w:rsidRPr="00CD3E10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CD3E1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61508" w:rsidRPr="00CD3E10">
        <w:rPr>
          <w:rFonts w:ascii="Times New Roman" w:hAnsi="Times New Roman" w:cs="Times New Roman"/>
          <w:sz w:val="24"/>
          <w:szCs w:val="24"/>
        </w:rPr>
        <w:t xml:space="preserve">, </w:t>
      </w:r>
      <w:r w:rsidR="009429C4" w:rsidRPr="00CD3E10">
        <w:rPr>
          <w:rFonts w:ascii="Times New Roman" w:hAnsi="Times New Roman" w:cs="Times New Roman"/>
          <w:sz w:val="24"/>
          <w:szCs w:val="24"/>
        </w:rPr>
        <w:t>заведующий структурным подразделением</w:t>
      </w:r>
      <w:r w:rsidR="00661508" w:rsidRPr="00CD3E10">
        <w:rPr>
          <w:rFonts w:ascii="Times New Roman" w:hAnsi="Times New Roman" w:cs="Times New Roman"/>
          <w:sz w:val="24"/>
          <w:szCs w:val="24"/>
        </w:rPr>
        <w:t xml:space="preserve"> по ОМР</w:t>
      </w:r>
      <w:r w:rsidR="009429C4" w:rsidRPr="00CD3E10">
        <w:rPr>
          <w:rFonts w:ascii="Times New Roman" w:hAnsi="Times New Roman" w:cs="Times New Roman"/>
          <w:sz w:val="24"/>
          <w:szCs w:val="24"/>
        </w:rPr>
        <w:t>,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C4195D" w:rsidRPr="00CD3E10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14:paraId="5719FDC9" w14:textId="77777777" w:rsidR="00E10C5F" w:rsidRPr="00CD3E10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Учреждение функционирует на основе нормативно-организационных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документов: Устава, локальных актов, регламентирующих отдельные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стороны деятельности, календарного учебного графика, учебного плана,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штатного расписания. Ведется системная работа по корректировке</w:t>
      </w:r>
      <w:r w:rsidR="0069143A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локальных актов, регламентирующих уставную деятельность, деятельность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</w:t>
      </w:r>
      <w:r w:rsidR="00EE772D" w:rsidRPr="00CD3E10">
        <w:rPr>
          <w:rFonts w:ascii="Times New Roman" w:hAnsi="Times New Roman" w:cs="Times New Roman"/>
          <w:sz w:val="24"/>
          <w:szCs w:val="24"/>
        </w:rPr>
        <w:t>учебно</w:t>
      </w:r>
      <w:r w:rsidRPr="00CD3E10">
        <w:rPr>
          <w:rFonts w:ascii="Times New Roman" w:hAnsi="Times New Roman" w:cs="Times New Roman"/>
          <w:sz w:val="24"/>
          <w:szCs w:val="24"/>
        </w:rPr>
        <w:t>-воспитательный процесс.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E10C5F" w:rsidRPr="00CD3E10">
        <w:rPr>
          <w:rFonts w:ascii="Times New Roman" w:hAnsi="Times New Roman" w:cs="Times New Roman"/>
          <w:sz w:val="24"/>
          <w:szCs w:val="24"/>
        </w:rPr>
        <w:t>Администрация У</w:t>
      </w:r>
      <w:r w:rsidRPr="00CD3E10">
        <w:rPr>
          <w:rFonts w:ascii="Times New Roman" w:hAnsi="Times New Roman" w:cs="Times New Roman"/>
          <w:sz w:val="24"/>
          <w:szCs w:val="24"/>
        </w:rPr>
        <w:t>чреждения имеет перечень необходимых для деятельности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локальных актов, исходя из особенностей учреждения, сложившейся</w:t>
      </w:r>
      <w:r w:rsidR="00FC7319" w:rsidRPr="00CD3E10">
        <w:rPr>
          <w:rFonts w:ascii="Times New Roman" w:hAnsi="Times New Roman" w:cs="Times New Roman"/>
          <w:sz w:val="24"/>
          <w:szCs w:val="24"/>
        </w:rPr>
        <w:t xml:space="preserve"> в</w:t>
      </w:r>
      <w:r w:rsidR="00C4195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FC7319" w:rsidRPr="00CD3E10">
        <w:rPr>
          <w:rFonts w:ascii="Times New Roman" w:hAnsi="Times New Roman" w:cs="Times New Roman"/>
          <w:sz w:val="24"/>
          <w:szCs w:val="24"/>
        </w:rPr>
        <w:t>практике</w:t>
      </w:r>
      <w:r w:rsidRPr="00CD3E10">
        <w:rPr>
          <w:rFonts w:ascii="Times New Roman" w:hAnsi="Times New Roman" w:cs="Times New Roman"/>
          <w:sz w:val="24"/>
          <w:szCs w:val="24"/>
        </w:rPr>
        <w:t xml:space="preserve"> работы, установившихся традиций. </w:t>
      </w:r>
    </w:p>
    <w:p w14:paraId="1B29F3C5" w14:textId="77777777" w:rsidR="003E2BD6" w:rsidRPr="00CD3E10" w:rsidRDefault="00DD6BEC" w:rsidP="003E2B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CD3E10">
        <w:rPr>
          <w:rFonts w:ascii="Times New Roman" w:hAnsi="Times New Roman"/>
          <w:sz w:val="24"/>
          <w:szCs w:val="24"/>
        </w:rPr>
        <w:t>Контроль осуществляется в соответствии с планом работы учреждения</w:t>
      </w:r>
      <w:r w:rsidR="00F515E6" w:rsidRPr="00CD3E10">
        <w:rPr>
          <w:rFonts w:ascii="Times New Roman" w:hAnsi="Times New Roman"/>
          <w:sz w:val="24"/>
          <w:szCs w:val="24"/>
        </w:rPr>
        <w:t>.</w:t>
      </w:r>
      <w:r w:rsidRPr="00CD3E10">
        <w:rPr>
          <w:rFonts w:ascii="Times New Roman" w:hAnsi="Times New Roman"/>
          <w:sz w:val="24"/>
          <w:szCs w:val="24"/>
        </w:rPr>
        <w:t xml:space="preserve"> Анализ показывает, что в</w:t>
      </w:r>
      <w:r w:rsidR="006000F1" w:rsidRPr="00CD3E10">
        <w:rPr>
          <w:rFonts w:ascii="Times New Roman" w:hAnsi="Times New Roman"/>
          <w:sz w:val="24"/>
          <w:szCs w:val="24"/>
        </w:rPr>
        <w:t xml:space="preserve"> </w:t>
      </w:r>
      <w:r w:rsidRPr="00CD3E10">
        <w:rPr>
          <w:rFonts w:ascii="Times New Roman" w:hAnsi="Times New Roman"/>
          <w:sz w:val="24"/>
          <w:szCs w:val="24"/>
        </w:rPr>
        <w:t>учреждении достаточно эффективно функционирует система</w:t>
      </w:r>
      <w:r w:rsidR="006000F1" w:rsidRPr="00CD3E10">
        <w:rPr>
          <w:rFonts w:ascii="Times New Roman" w:hAnsi="Times New Roman"/>
          <w:sz w:val="24"/>
          <w:szCs w:val="24"/>
        </w:rPr>
        <w:t xml:space="preserve"> </w:t>
      </w:r>
      <w:r w:rsidRPr="00CD3E10">
        <w:rPr>
          <w:rFonts w:ascii="Times New Roman" w:hAnsi="Times New Roman"/>
          <w:sz w:val="24"/>
          <w:szCs w:val="24"/>
        </w:rPr>
        <w:t>внутриучрежденческого контроля, дающая объективную информацию о</w:t>
      </w:r>
      <w:r w:rsidR="006000F1" w:rsidRPr="00CD3E10">
        <w:rPr>
          <w:rFonts w:ascii="Times New Roman" w:hAnsi="Times New Roman"/>
          <w:sz w:val="24"/>
          <w:szCs w:val="24"/>
        </w:rPr>
        <w:t xml:space="preserve"> </w:t>
      </w:r>
      <w:r w:rsidRPr="00CD3E10">
        <w:rPr>
          <w:rFonts w:ascii="Times New Roman" w:hAnsi="Times New Roman"/>
          <w:sz w:val="24"/>
          <w:szCs w:val="24"/>
        </w:rPr>
        <w:t>реальном положении образовательной и воспитательной деятельности в</w:t>
      </w:r>
      <w:r w:rsidR="006000F1" w:rsidRPr="00CD3E10">
        <w:rPr>
          <w:rFonts w:ascii="Times New Roman" w:hAnsi="Times New Roman"/>
          <w:sz w:val="24"/>
          <w:szCs w:val="24"/>
        </w:rPr>
        <w:t xml:space="preserve"> </w:t>
      </w:r>
      <w:r w:rsidRPr="00CD3E10">
        <w:rPr>
          <w:rFonts w:ascii="Times New Roman" w:hAnsi="Times New Roman"/>
          <w:sz w:val="24"/>
          <w:szCs w:val="24"/>
        </w:rPr>
        <w:t>учреждении. Внутр</w:t>
      </w:r>
      <w:r w:rsidR="003E2BD6" w:rsidRPr="00CD3E10">
        <w:rPr>
          <w:rFonts w:ascii="Times New Roman" w:hAnsi="Times New Roman"/>
          <w:sz w:val="24"/>
          <w:szCs w:val="24"/>
        </w:rPr>
        <w:t xml:space="preserve">енний </w:t>
      </w:r>
      <w:r w:rsidRPr="00CD3E10">
        <w:rPr>
          <w:rFonts w:ascii="Times New Roman" w:hAnsi="Times New Roman"/>
          <w:sz w:val="24"/>
          <w:szCs w:val="24"/>
        </w:rPr>
        <w:t>контроль строится в соответствии с</w:t>
      </w:r>
      <w:r w:rsidR="006000F1" w:rsidRPr="00CD3E10">
        <w:rPr>
          <w:rFonts w:ascii="Times New Roman" w:hAnsi="Times New Roman"/>
          <w:sz w:val="24"/>
          <w:szCs w:val="24"/>
        </w:rPr>
        <w:t xml:space="preserve"> </w:t>
      </w:r>
      <w:r w:rsidRPr="00CD3E10">
        <w:rPr>
          <w:rFonts w:ascii="Times New Roman" w:hAnsi="Times New Roman"/>
          <w:sz w:val="24"/>
          <w:szCs w:val="24"/>
        </w:rPr>
        <w:t>целями и задачами учреждения и охватывает все направления деятельности</w:t>
      </w:r>
      <w:r w:rsidR="0069143A" w:rsidRPr="00CD3E10">
        <w:rPr>
          <w:rFonts w:ascii="Times New Roman" w:hAnsi="Times New Roman"/>
          <w:sz w:val="24"/>
          <w:szCs w:val="24"/>
        </w:rPr>
        <w:t xml:space="preserve"> </w:t>
      </w:r>
      <w:r w:rsidRPr="00CD3E10">
        <w:rPr>
          <w:rFonts w:ascii="Times New Roman" w:hAnsi="Times New Roman"/>
          <w:sz w:val="24"/>
          <w:szCs w:val="24"/>
        </w:rPr>
        <w:t>учреждения.</w:t>
      </w:r>
      <w:r w:rsidR="00CD3E10" w:rsidRPr="00CD3E10">
        <w:rPr>
          <w:rFonts w:ascii="Times New Roman" w:hAnsi="Times New Roman"/>
          <w:sz w:val="24"/>
          <w:szCs w:val="24"/>
        </w:rPr>
        <w:t xml:space="preserve"> Так в 2022</w:t>
      </w:r>
      <w:r w:rsidR="003E2BD6" w:rsidRPr="00CD3E10">
        <w:rPr>
          <w:rFonts w:ascii="Times New Roman" w:hAnsi="Times New Roman"/>
          <w:sz w:val="24"/>
          <w:szCs w:val="24"/>
        </w:rPr>
        <w:t xml:space="preserve"> году осуществлялся </w:t>
      </w:r>
      <w:proofErr w:type="gramStart"/>
      <w:r w:rsidR="003E2BD6" w:rsidRPr="00CD3E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2BD6" w:rsidRPr="00CD3E10">
        <w:rPr>
          <w:rFonts w:ascii="Times New Roman" w:eastAsia="Times New Roman" w:hAnsi="Times New Roman"/>
          <w:sz w:val="24"/>
          <w:szCs w:val="24"/>
        </w:rPr>
        <w:t xml:space="preserve"> методикой преподавания и выполнением образовательных программ, </w:t>
      </w:r>
      <w:r w:rsidR="003E2BD6" w:rsidRPr="00CD3E10">
        <w:rPr>
          <w:rFonts w:ascii="Times New Roman" w:eastAsia="Times New Roman" w:hAnsi="Times New Roman"/>
          <w:bCs/>
          <w:spacing w:val="-5"/>
          <w:sz w:val="24"/>
          <w:szCs w:val="24"/>
        </w:rPr>
        <w:t>сохранностью контингента обучающихся,</w:t>
      </w:r>
      <w:r w:rsidR="003E2BD6" w:rsidRPr="00CD3E10">
        <w:rPr>
          <w:rFonts w:ascii="Times New Roman" w:eastAsia="Times New Roman" w:hAnsi="Times New Roman"/>
          <w:spacing w:val="-5"/>
          <w:sz w:val="24"/>
          <w:szCs w:val="24"/>
        </w:rPr>
        <w:t xml:space="preserve"> ведением учебной документации, </w:t>
      </w:r>
      <w:r w:rsidR="003E2BD6" w:rsidRPr="00CD3E10">
        <w:rPr>
          <w:rFonts w:ascii="Times New Roman" w:eastAsia="Times New Roman" w:hAnsi="Times New Roman"/>
          <w:sz w:val="24"/>
          <w:szCs w:val="24"/>
        </w:rPr>
        <w:t xml:space="preserve">уровнем удовлетворенности качеством образовательных услуг, </w:t>
      </w:r>
      <w:r w:rsidR="003E2BD6" w:rsidRPr="00CD3E10">
        <w:rPr>
          <w:rFonts w:ascii="Times New Roman" w:eastAsia="Times New Roman" w:hAnsi="Times New Roman"/>
          <w:spacing w:val="-5"/>
          <w:sz w:val="24"/>
          <w:szCs w:val="24"/>
        </w:rPr>
        <w:t xml:space="preserve">состоянием воспитательной работы, сохранением здоровья учащихся, </w:t>
      </w:r>
      <w:r w:rsidR="003E2BD6" w:rsidRPr="00CD3E10">
        <w:rPr>
          <w:rFonts w:ascii="Times New Roman" w:eastAsia="Times New Roman" w:hAnsi="Times New Roman"/>
          <w:sz w:val="24"/>
          <w:szCs w:val="24"/>
        </w:rPr>
        <w:t>за соблюдением требований правил внутреннего трудового распорядка, охраны труда, обеспечения безопасности образовательного процесса санитарно-гигиенических норм, ведения документооборота.</w:t>
      </w:r>
      <w:r w:rsidR="003E2BD6" w:rsidRPr="00CD3E10">
        <w:t xml:space="preserve"> </w:t>
      </w:r>
      <w:r w:rsidR="003E2BD6" w:rsidRPr="00CD3E10">
        <w:rPr>
          <w:rFonts w:ascii="Times New Roman" w:hAnsi="Times New Roman"/>
          <w:sz w:val="24"/>
          <w:szCs w:val="24"/>
        </w:rPr>
        <w:t xml:space="preserve">Это позволяет более объективно и четко получать информацию о состоянии дел по изучаемым </w:t>
      </w:r>
      <w:r w:rsidR="003E2BD6" w:rsidRPr="00CD3E10">
        <w:rPr>
          <w:rFonts w:ascii="Times New Roman" w:hAnsi="Times New Roman"/>
          <w:sz w:val="24"/>
          <w:szCs w:val="24"/>
        </w:rPr>
        <w:lastRenderedPageBreak/>
        <w:t>вопросам, достигать целей контроля для принятия управленческих решений.</w:t>
      </w:r>
    </w:p>
    <w:p w14:paraId="337987B0" w14:textId="77777777" w:rsidR="003E2BD6" w:rsidRPr="00CD3E10" w:rsidRDefault="00DD6BEC" w:rsidP="003E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Результаты внутриучрежденческого контроля по разным направлениям</w:t>
      </w:r>
      <w:r w:rsidR="006000F1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 xml:space="preserve">рассматриваются на заседаниях </w:t>
      </w:r>
      <w:r w:rsidR="00F23729" w:rsidRPr="00CD3E10">
        <w:rPr>
          <w:rFonts w:ascii="Times New Roman" w:hAnsi="Times New Roman" w:cs="Times New Roman"/>
          <w:sz w:val="24"/>
          <w:szCs w:val="24"/>
        </w:rPr>
        <w:t>педагогических</w:t>
      </w:r>
      <w:r w:rsidR="006000F1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F23729" w:rsidRPr="00CD3E10">
        <w:rPr>
          <w:rFonts w:ascii="Times New Roman" w:hAnsi="Times New Roman" w:cs="Times New Roman"/>
          <w:sz w:val="24"/>
          <w:szCs w:val="24"/>
        </w:rPr>
        <w:t>советов, методических советов, совещаниях при директоре</w:t>
      </w:r>
      <w:r w:rsidRPr="00CD3E10">
        <w:rPr>
          <w:rFonts w:ascii="Times New Roman" w:hAnsi="Times New Roman" w:cs="Times New Roman"/>
          <w:sz w:val="24"/>
          <w:szCs w:val="24"/>
        </w:rPr>
        <w:t>. Используются</w:t>
      </w:r>
      <w:r w:rsidR="006000F1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9E481A" w:rsidRPr="00CD3E10">
        <w:rPr>
          <w:rFonts w:ascii="Times New Roman" w:hAnsi="Times New Roman" w:cs="Times New Roman"/>
          <w:sz w:val="24"/>
          <w:szCs w:val="24"/>
        </w:rPr>
        <w:t>следующие</w:t>
      </w:r>
      <w:r w:rsidRPr="00CD3E10">
        <w:rPr>
          <w:rFonts w:ascii="Times New Roman" w:hAnsi="Times New Roman" w:cs="Times New Roman"/>
          <w:sz w:val="24"/>
          <w:szCs w:val="24"/>
        </w:rPr>
        <w:t xml:space="preserve"> формы контроля: </w:t>
      </w:r>
      <w:proofErr w:type="gramStart"/>
      <w:r w:rsidRPr="00CD3E10">
        <w:rPr>
          <w:rFonts w:ascii="Times New Roman" w:hAnsi="Times New Roman" w:cs="Times New Roman"/>
          <w:sz w:val="24"/>
          <w:szCs w:val="24"/>
        </w:rPr>
        <w:t>тематич</w:t>
      </w:r>
      <w:r w:rsidR="009E481A" w:rsidRPr="00CD3E10">
        <w:rPr>
          <w:rFonts w:ascii="Times New Roman" w:hAnsi="Times New Roman" w:cs="Times New Roman"/>
          <w:sz w:val="24"/>
          <w:szCs w:val="24"/>
        </w:rPr>
        <w:t>еский</w:t>
      </w:r>
      <w:proofErr w:type="gramEnd"/>
      <w:r w:rsidR="009E481A" w:rsidRPr="00CD3E10">
        <w:rPr>
          <w:rFonts w:ascii="Times New Roman" w:hAnsi="Times New Roman" w:cs="Times New Roman"/>
          <w:sz w:val="24"/>
          <w:szCs w:val="24"/>
        </w:rPr>
        <w:t>, фронтальный</w:t>
      </w:r>
      <w:r w:rsidR="00F23729" w:rsidRPr="00CD3E10">
        <w:rPr>
          <w:rFonts w:ascii="Times New Roman" w:hAnsi="Times New Roman" w:cs="Times New Roman"/>
          <w:sz w:val="24"/>
          <w:szCs w:val="24"/>
        </w:rPr>
        <w:t>, персональный</w:t>
      </w:r>
      <w:r w:rsidRPr="00CD3E10">
        <w:rPr>
          <w:rFonts w:ascii="Times New Roman" w:hAnsi="Times New Roman" w:cs="Times New Roman"/>
          <w:sz w:val="24"/>
          <w:szCs w:val="24"/>
        </w:rPr>
        <w:t>. По</w:t>
      </w:r>
      <w:r w:rsidR="006000F1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Pr="00CD3E10">
        <w:rPr>
          <w:rFonts w:ascii="Times New Roman" w:hAnsi="Times New Roman" w:cs="Times New Roman"/>
          <w:sz w:val="24"/>
          <w:szCs w:val="24"/>
        </w:rPr>
        <w:t>итогам контроля оформляются справки и издаются приказы по учреждению.</w:t>
      </w:r>
      <w:r w:rsidR="003E2BD6" w:rsidRPr="00CD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72A7A" w14:textId="77777777" w:rsidR="003E2BD6" w:rsidRPr="00CD3E10" w:rsidRDefault="00327B23" w:rsidP="003E2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E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2BD6" w:rsidRPr="00CD3E10">
        <w:rPr>
          <w:rFonts w:ascii="Times New Roman" w:eastAsia="Times New Roman" w:hAnsi="Times New Roman" w:cs="Times New Roman"/>
          <w:sz w:val="24"/>
          <w:szCs w:val="24"/>
        </w:rPr>
        <w:t xml:space="preserve">существлялся контроль по следующим направлениям: уточнение списочного состава в группах; мониторинг посещаемости </w:t>
      </w:r>
      <w:proofErr w:type="gramStart"/>
      <w:r w:rsidR="003E2BD6" w:rsidRPr="00CD3E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2BD6" w:rsidRPr="00CD3E10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занятий; наличие справок о прохождении медицинского осмотра; техника безопасности на занятиях. </w:t>
      </w:r>
    </w:p>
    <w:p w14:paraId="2305655C" w14:textId="77777777" w:rsidR="003E2BD6" w:rsidRPr="00CD3E10" w:rsidRDefault="003E2BD6" w:rsidP="003E2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10">
        <w:rPr>
          <w:rFonts w:ascii="Times New Roman" w:eastAsia="Times New Roman" w:hAnsi="Times New Roman" w:cs="Times New Roman"/>
          <w:sz w:val="24"/>
          <w:szCs w:val="24"/>
        </w:rPr>
        <w:t xml:space="preserve">Ежемесячно осуществляется контроль за ведением </w:t>
      </w:r>
      <w:proofErr w:type="gramStart"/>
      <w:r w:rsidRPr="00CD3E10">
        <w:rPr>
          <w:rFonts w:ascii="Times New Roman" w:eastAsia="Times New Roman" w:hAnsi="Times New Roman" w:cs="Times New Roman"/>
          <w:sz w:val="24"/>
          <w:szCs w:val="24"/>
        </w:rPr>
        <w:t>журналов учёта работы педагога дополнительного образования</w:t>
      </w:r>
      <w:proofErr w:type="gramEnd"/>
      <w:r w:rsidRPr="00CD3E10">
        <w:rPr>
          <w:rFonts w:ascii="Times New Roman" w:eastAsia="Times New Roman" w:hAnsi="Times New Roman" w:cs="Times New Roman"/>
          <w:sz w:val="24"/>
          <w:szCs w:val="24"/>
        </w:rPr>
        <w:t xml:space="preserve"> в объединениях </w:t>
      </w:r>
    </w:p>
    <w:p w14:paraId="210E4880" w14:textId="77777777" w:rsidR="00DD6BEC" w:rsidRPr="00CD3E10" w:rsidRDefault="003E2BD6" w:rsidP="002865A4">
      <w:pPr>
        <w:tabs>
          <w:tab w:val="left" w:pos="993"/>
        </w:tabs>
        <w:spacing w:after="0" w:line="240" w:lineRule="auto"/>
        <w:ind w:firstLine="709"/>
        <w:jc w:val="both"/>
      </w:pPr>
      <w:r w:rsidRPr="00CD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Выполнение планов работы, принятых решений отслеживается через</w:t>
      </w:r>
      <w:r w:rsidR="006000F1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протоколы поручений.</w:t>
      </w:r>
      <w:r w:rsidRPr="00CD3E10">
        <w:t xml:space="preserve"> </w:t>
      </w:r>
    </w:p>
    <w:p w14:paraId="3C001451" w14:textId="77777777" w:rsidR="008A0856" w:rsidRPr="00CD3E10" w:rsidRDefault="008A0856" w:rsidP="008A0856">
      <w:pPr>
        <w:pStyle w:val="Default"/>
        <w:ind w:firstLine="709"/>
        <w:jc w:val="both"/>
        <w:rPr>
          <w:color w:val="auto"/>
        </w:rPr>
      </w:pPr>
      <w:proofErr w:type="gramStart"/>
      <w:r w:rsidRPr="00CD3E10">
        <w:rPr>
          <w:color w:val="auto"/>
        </w:rPr>
        <w:t>Анализ деятельности осуществляется на всех этапах управления организацией: отве</w:t>
      </w:r>
      <w:r w:rsidR="00651927" w:rsidRPr="00CD3E10">
        <w:rPr>
          <w:color w:val="auto"/>
        </w:rPr>
        <w:t>тственные сотрудники</w:t>
      </w:r>
      <w:r w:rsidRPr="00CD3E10">
        <w:rPr>
          <w:color w:val="auto"/>
        </w:rPr>
        <w:t xml:space="preserve"> на адресах готовят отчеты и предложения на местах - руководители подразделений, старший методист  проводят оценку результативности, анализ несоответствий и предпринятых корректирующих и предупреждающих действий - далее анализ проводят заместители директора, главный бухгалтер - на основании этих отчетов и с учетом предложений о совершенствовании руководство проводит анализ результатов работы учреждения за год.</w:t>
      </w:r>
      <w:proofErr w:type="gramEnd"/>
      <w:r w:rsidRPr="00CD3E10">
        <w:rPr>
          <w:color w:val="auto"/>
        </w:rPr>
        <w:t xml:space="preserve"> По результатам анализа ставятся цели по улучшению деятельности, оценивается потребность в ресурсах, изучаются требования и пожелания потребителей услуг, стандартов, норм. </w:t>
      </w:r>
    </w:p>
    <w:p w14:paraId="6A183BA5" w14:textId="77777777" w:rsidR="00B264AF" w:rsidRPr="00CD3E10" w:rsidRDefault="00B264AF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В</w:t>
      </w:r>
      <w:r w:rsidR="00DD6BEC" w:rsidRPr="00CD3E10">
        <w:rPr>
          <w:rFonts w:ascii="Times New Roman" w:hAnsi="Times New Roman" w:cs="Times New Roman"/>
          <w:sz w:val="24"/>
          <w:szCs w:val="24"/>
        </w:rPr>
        <w:t>се подразделения оснащены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персональными компьютерами, копировально-множительной техникой.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Имеется выход в Интернет, функционирует официальный сайт и электронная</w:t>
      </w:r>
      <w:r w:rsidR="0069143A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почта.</w:t>
      </w:r>
      <w:r w:rsidR="0069143A" w:rsidRPr="00CD3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EC" w:rsidRPr="00CD3E10">
        <w:rPr>
          <w:rFonts w:ascii="Times New Roman" w:hAnsi="Times New Roman" w:cs="Times New Roman"/>
          <w:sz w:val="24"/>
          <w:szCs w:val="24"/>
        </w:rPr>
        <w:t>Сайт содержит всю необходимую информацию в соответствии с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CD3E10">
        <w:rPr>
          <w:rFonts w:ascii="Times New Roman" w:hAnsi="Times New Roman" w:cs="Times New Roman"/>
          <w:sz w:val="24"/>
          <w:szCs w:val="24"/>
        </w:rPr>
        <w:t>з</w:t>
      </w:r>
      <w:r w:rsidR="00651927" w:rsidRPr="00CD3E10">
        <w:rPr>
          <w:rFonts w:ascii="Times New Roman" w:hAnsi="Times New Roman" w:cs="Times New Roman"/>
          <w:sz w:val="24"/>
          <w:szCs w:val="24"/>
        </w:rPr>
        <w:t xml:space="preserve">аконодательством РФ </w:t>
      </w:r>
      <w:r w:rsidR="00DD6BEC" w:rsidRPr="00CD3E10">
        <w:rPr>
          <w:rFonts w:ascii="Times New Roman" w:hAnsi="Times New Roman" w:cs="Times New Roman"/>
          <w:sz w:val="24"/>
          <w:szCs w:val="24"/>
        </w:rPr>
        <w:t>(статья 29 Федерального закона «Об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r w:rsidR="004575D5" w:rsidRPr="00CD3E10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</w:t>
      </w:r>
      <w:r w:rsidR="001454E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России от 10.07.2013 г. № 582</w:t>
      </w:r>
      <w:proofErr w:type="gramEnd"/>
      <w:r w:rsidR="00DD6BEC" w:rsidRPr="00CD3E1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D6BEC" w:rsidRPr="00CD3E10">
        <w:rPr>
          <w:rFonts w:ascii="Times New Roman" w:hAnsi="Times New Roman" w:cs="Times New Roman"/>
          <w:sz w:val="24"/>
          <w:szCs w:val="24"/>
        </w:rPr>
        <w:t>О</w:t>
      </w:r>
      <w:r w:rsidR="0069143A" w:rsidRPr="00CD3E10">
        <w:rPr>
          <w:rFonts w:ascii="Times New Roman" w:hAnsi="Times New Roman" w:cs="Times New Roman"/>
          <w:sz w:val="24"/>
          <w:szCs w:val="24"/>
        </w:rPr>
        <w:t>б</w:t>
      </w:r>
      <w:r w:rsidR="00DD6BEC" w:rsidRPr="00CD3E10">
        <w:rPr>
          <w:rFonts w:ascii="Times New Roman" w:hAnsi="Times New Roman" w:cs="Times New Roman"/>
          <w:sz w:val="24"/>
          <w:szCs w:val="24"/>
        </w:rPr>
        <w:t xml:space="preserve"> утверждении Правил размещения на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информационно-телекоммуникационной сети «Интернет» и обновления информации об</w:t>
      </w:r>
      <w:r w:rsidR="00EE772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образовательной организации»).</w:t>
      </w:r>
      <w:proofErr w:type="gramEnd"/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На сайте своевременно размещается информация о деятельности</w:t>
      </w:r>
      <w:r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учреждения. Также своевременно (в течение 10 дней) обновляется</w:t>
      </w:r>
      <w:r w:rsidR="00EE772D" w:rsidRPr="00CD3E10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CD3E10">
        <w:rPr>
          <w:rFonts w:ascii="Times New Roman" w:hAnsi="Times New Roman" w:cs="Times New Roman"/>
          <w:sz w:val="24"/>
          <w:szCs w:val="24"/>
        </w:rPr>
        <w:t>информация об изменениях в документах учреждения.</w:t>
      </w:r>
      <w:r w:rsidR="00DD6BEC" w:rsidRPr="00CD3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B50913" w14:textId="77777777" w:rsidR="003E2BD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CD3E10">
        <w:rPr>
          <w:rFonts w:ascii="Times New Roman" w:hAnsi="Times New Roman" w:cs="Times New Roman"/>
          <w:sz w:val="24"/>
          <w:szCs w:val="24"/>
        </w:rPr>
        <w:t xml:space="preserve"> в процессе оценки </w:t>
      </w:r>
      <w:r w:rsidR="008A0856" w:rsidRPr="00CD3E10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D3E10">
        <w:rPr>
          <w:rFonts w:ascii="Times New Roman" w:hAnsi="Times New Roman" w:cs="Times New Roman"/>
          <w:sz w:val="24"/>
          <w:szCs w:val="24"/>
        </w:rPr>
        <w:t xml:space="preserve">управления установлено, что учреждение работает в режиме развития. Структура управления соответствует установленным законодательством РФ компетенциям учреждения, а также уставным целям, задачам и функциям учреждения. Решения, принимаемые всеми органами управления конкретны, направлены на совершенствование учебно-воспитательного процесса, повышение качества образования, формирование личности учащихся, создание здоровых безопасных условий для обучения и воспитания детей; в учреждении осуществляется контроль выполнения решений органов управления; учреждение работает в системе информационной открытости и доступности. Эффективность системы управления Учреждением подтверждается следующими показателями: </w:t>
      </w:r>
    </w:p>
    <w:p w14:paraId="4229F977" w14:textId="77777777" w:rsidR="003E2BD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-выполнение муниципального задания в пределах допустимых отклонений; </w:t>
      </w:r>
    </w:p>
    <w:p w14:paraId="5F5422B8" w14:textId="77777777" w:rsidR="003E2BD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-повышение методического уровня проведения учебных занятий, </w:t>
      </w:r>
    </w:p>
    <w:p w14:paraId="39C4DA8A" w14:textId="77777777" w:rsidR="003E2BD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-развитие инновационной и проектной деятельности, </w:t>
      </w:r>
    </w:p>
    <w:p w14:paraId="5000B6F9" w14:textId="77777777" w:rsidR="003E2BD6" w:rsidRPr="00CD3E10" w:rsidRDefault="008A085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- отсутствие</w:t>
      </w:r>
      <w:r w:rsidR="003E2BD6" w:rsidRPr="00CD3E10">
        <w:rPr>
          <w:rFonts w:ascii="Times New Roman" w:hAnsi="Times New Roman" w:cs="Times New Roman"/>
          <w:sz w:val="24"/>
          <w:szCs w:val="24"/>
        </w:rPr>
        <w:t xml:space="preserve"> травматизма среди обучающихся и работников; </w:t>
      </w:r>
    </w:p>
    <w:p w14:paraId="46785C4D" w14:textId="77777777" w:rsidR="003E2BD6" w:rsidRPr="00CD3E10" w:rsidRDefault="008A085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- отсутствие</w:t>
      </w:r>
      <w:r w:rsidR="003E2BD6" w:rsidRPr="00CD3E10">
        <w:rPr>
          <w:rFonts w:ascii="Times New Roman" w:hAnsi="Times New Roman" w:cs="Times New Roman"/>
          <w:sz w:val="24"/>
          <w:szCs w:val="24"/>
        </w:rPr>
        <w:t xml:space="preserve"> нарушений прав участников образовательных отношений; </w:t>
      </w:r>
    </w:p>
    <w:p w14:paraId="1279DAC1" w14:textId="77777777" w:rsidR="008A085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7C9DD5A" w14:textId="77777777" w:rsidR="00C52BE3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- акцентировать внимание на контроле выполнения законодательства в области образования; </w:t>
      </w:r>
    </w:p>
    <w:p w14:paraId="463DAB39" w14:textId="77777777" w:rsidR="008A085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lastRenderedPageBreak/>
        <w:t>- продолжить активную работу по удовлетворению запроса населения на качественное дополнительное образование детей;</w:t>
      </w:r>
    </w:p>
    <w:p w14:paraId="46DE8844" w14:textId="77777777" w:rsidR="008A085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 xml:space="preserve">- обеспечить выполнение муниципального задания; </w:t>
      </w:r>
    </w:p>
    <w:p w14:paraId="621E7B62" w14:textId="77777777" w:rsidR="003E2BD6" w:rsidRPr="00CD3E10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10">
        <w:rPr>
          <w:rFonts w:ascii="Times New Roman" w:hAnsi="Times New Roman" w:cs="Times New Roman"/>
          <w:sz w:val="24"/>
          <w:szCs w:val="24"/>
        </w:rPr>
        <w:t>- разнообразить формы взаимодействия с родителями (законными представителями).</w:t>
      </w:r>
    </w:p>
    <w:p w14:paraId="467040E8" w14:textId="77777777" w:rsidR="008E70D7" w:rsidRDefault="008E70D7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76EA1C" w14:textId="77777777" w:rsidR="009F65CE" w:rsidRDefault="009F65CE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00083D" w14:textId="77777777" w:rsidR="009F65CE" w:rsidRPr="00360CE8" w:rsidRDefault="009F65CE" w:rsidP="009F65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E0">
        <w:rPr>
          <w:rFonts w:ascii="Times New Roman" w:hAnsi="Times New Roman" w:cs="Times New Roman"/>
          <w:b/>
          <w:sz w:val="24"/>
          <w:szCs w:val="24"/>
        </w:rPr>
        <w:t>3.</w:t>
      </w:r>
      <w:r w:rsidRPr="00F118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60CE8"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360C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14:paraId="284904B9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6EABA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общеразвивающие программы, реализуемые в МБОУДО «ГДЮЦ «Спортивный», определяют стратегическое направление в развитии дополнительного образования физкультурно-спортивной, туристско-краеведческой и художественной направленностей и являются базовыми документами, включающими </w:t>
      </w:r>
      <w:r w:rsidRPr="00360CE8">
        <w:rPr>
          <w:rStyle w:val="blk"/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</w:t>
      </w:r>
      <w:proofErr w:type="gramEnd"/>
      <w:r w:rsidRPr="00360CE8">
        <w:rPr>
          <w:rStyle w:val="blk"/>
          <w:rFonts w:ascii="Times New Roman" w:hAnsi="Times New Roman" w:cs="Times New Roman"/>
          <w:sz w:val="24"/>
          <w:szCs w:val="24"/>
        </w:rPr>
        <w:t>), иных компонентов, а также оценочных и методических материалов</w:t>
      </w:r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 (гл.1 ст. 2 Федерального закона «Об образовании в Российской Федерации» от 29 декабря 2012 года № 273</w:t>
      </w:r>
      <w:r w:rsidRPr="00360CE8">
        <w:rPr>
          <w:rFonts w:ascii="Times New Roman" w:hAnsi="Times New Roman" w:cs="Times New Roman"/>
          <w:sz w:val="24"/>
          <w:szCs w:val="24"/>
        </w:rPr>
        <w:t>).</w:t>
      </w:r>
    </w:p>
    <w:p w14:paraId="7FA799EA" w14:textId="77777777" w:rsidR="009F65CE" w:rsidRPr="00360CE8" w:rsidRDefault="009F65CE" w:rsidP="009F65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0CE8">
        <w:rPr>
          <w:rFonts w:ascii="Times New Roman" w:eastAsia="Times New Roman" w:hAnsi="Times New Roman"/>
          <w:sz w:val="24"/>
          <w:szCs w:val="24"/>
        </w:rPr>
        <w:t xml:space="preserve">Реализуемые в учреждении дополнительные общеразвивающие программы направлены на </w:t>
      </w:r>
      <w:r w:rsidRPr="00360CE8">
        <w:rPr>
          <w:rFonts w:ascii="Times New Roman" w:hAnsi="Times New Roman"/>
          <w:sz w:val="24"/>
          <w:szCs w:val="24"/>
        </w:rPr>
        <w:t>становление и развитие интеллектуальной, культурно-образованной личности обучающегося, ориентированной на достижение высокого результата собственной деятельности, на раскрытие творческого потенциала посредством приобщения к общечеловеческим ценностям.</w:t>
      </w:r>
    </w:p>
    <w:p w14:paraId="5BC896A0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реализацию в учреждении 30 дополнительных общеразвивающих программ, следующих направленностей: </w:t>
      </w:r>
    </w:p>
    <w:p w14:paraId="39475244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CE8">
        <w:rPr>
          <w:rFonts w:ascii="Times New Roman" w:eastAsia="Times New Roman" w:hAnsi="Times New Roman" w:cs="Times New Roman"/>
          <w:b/>
          <w:sz w:val="24"/>
          <w:szCs w:val="24"/>
        </w:rPr>
        <w:t>- физкультурно-спортивная – 18 программ</w:t>
      </w:r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 («Мини-футбол, «Подвижные игры», «Футбол», «Азбука настольного тенниса», «Вольная борьба», «Настольный теннис», «Современные танцы», «Фитнес-аэробика», «Каратэ», «Тхэквондо», «Хап-</w:t>
      </w:r>
      <w:proofErr w:type="spellStart"/>
      <w:r w:rsidRPr="00360CE8">
        <w:rPr>
          <w:rFonts w:ascii="Times New Roman" w:eastAsia="Times New Roman" w:hAnsi="Times New Roman" w:cs="Times New Roman"/>
          <w:sz w:val="24"/>
          <w:szCs w:val="24"/>
        </w:rPr>
        <w:t>кидо</w:t>
      </w:r>
      <w:proofErr w:type="spellEnd"/>
      <w:r w:rsidRPr="00360CE8">
        <w:rPr>
          <w:rFonts w:ascii="Times New Roman" w:eastAsia="Times New Roman" w:hAnsi="Times New Roman" w:cs="Times New Roman"/>
          <w:sz w:val="24"/>
          <w:szCs w:val="24"/>
        </w:rPr>
        <w:t>», «Основы ритмики», «Основы гимнастики», «</w:t>
      </w:r>
      <w:proofErr w:type="spellStart"/>
      <w:r w:rsidRPr="00360CE8">
        <w:rPr>
          <w:rFonts w:ascii="Times New Roman" w:eastAsia="Times New Roman" w:hAnsi="Times New Roman" w:cs="Times New Roman"/>
          <w:sz w:val="24"/>
          <w:szCs w:val="24"/>
        </w:rPr>
        <w:t>Кроссфит</w:t>
      </w:r>
      <w:proofErr w:type="spellEnd"/>
      <w:r w:rsidRPr="00360CE8">
        <w:rPr>
          <w:rFonts w:ascii="Times New Roman" w:eastAsia="Times New Roman" w:hAnsi="Times New Roman" w:cs="Times New Roman"/>
          <w:sz w:val="24"/>
          <w:szCs w:val="24"/>
        </w:rPr>
        <w:t>», «Шашки», «Юный шахматист», «Самбо для начинающих», «Волейбол».</w:t>
      </w:r>
      <w:proofErr w:type="gramEnd"/>
    </w:p>
    <w:p w14:paraId="002BC1E4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E8">
        <w:rPr>
          <w:rFonts w:ascii="Times New Roman" w:eastAsia="Times New Roman" w:hAnsi="Times New Roman" w:cs="Times New Roman"/>
          <w:b/>
          <w:sz w:val="24"/>
          <w:szCs w:val="24"/>
        </w:rPr>
        <w:t>- туристско-краеведческая – 4 программы</w:t>
      </w:r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360CE8">
        <w:rPr>
          <w:rFonts w:ascii="Times New Roman" w:eastAsia="Times New Roman" w:hAnsi="Times New Roman" w:cs="Times New Roman"/>
          <w:sz w:val="24"/>
          <w:szCs w:val="24"/>
        </w:rPr>
        <w:t>Юнитур</w:t>
      </w:r>
      <w:proofErr w:type="spellEnd"/>
      <w:r w:rsidRPr="00360CE8">
        <w:rPr>
          <w:rFonts w:ascii="Times New Roman" w:eastAsia="Times New Roman" w:hAnsi="Times New Roman" w:cs="Times New Roman"/>
          <w:sz w:val="24"/>
          <w:szCs w:val="24"/>
        </w:rPr>
        <w:t>», «Школа туризма», «Спортивный туризм», «Спортивное ориентирование»).</w:t>
      </w:r>
    </w:p>
    <w:p w14:paraId="29B9EA5F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CE8">
        <w:rPr>
          <w:rFonts w:ascii="Times New Roman" w:eastAsia="Times New Roman" w:hAnsi="Times New Roman" w:cs="Times New Roman"/>
          <w:b/>
          <w:sz w:val="24"/>
          <w:szCs w:val="24"/>
        </w:rPr>
        <w:t>- художественная – 6 программ</w:t>
      </w:r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 («Мир искусства», «Основы танца (срок реализации 3 года)», «Основы танца (срок реализации 5 лет)», «Юный дизайнер», «Мир танца», «Глиняная игрушка»,</w:t>
      </w:r>
      <w:proofErr w:type="gramEnd"/>
    </w:p>
    <w:p w14:paraId="5C610E3C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E8">
        <w:rPr>
          <w:rFonts w:ascii="Times New Roman" w:hAnsi="Times New Roman" w:cs="Times New Roman"/>
          <w:b/>
          <w:sz w:val="24"/>
          <w:szCs w:val="24"/>
        </w:rPr>
        <w:t>Программы туристско-краеведческой направленности.</w:t>
      </w:r>
      <w:r w:rsidRPr="00360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CE8">
        <w:rPr>
          <w:rFonts w:ascii="Times New Roman" w:hAnsi="Times New Roman" w:cs="Times New Roman"/>
          <w:sz w:val="24"/>
          <w:szCs w:val="24"/>
        </w:rPr>
        <w:t xml:space="preserve">Программы направлены на развитие двигательной, функциональной и познавательной активности учащихся в укреплении их здоровья, психического и физического оздоровления организма в процессе туристско-познавательной деятельности; на </w:t>
      </w:r>
      <w:r w:rsidRPr="00360CE8">
        <w:rPr>
          <w:rFonts w:ascii="Times New Roman" w:eastAsia="Times New Roman" w:hAnsi="Times New Roman" w:cs="Times New Roman"/>
          <w:sz w:val="24"/>
          <w:szCs w:val="24"/>
        </w:rPr>
        <w:t>просвещение детей и подростков в вопросах личной и коллективной безопасности, развитие их заинтересованности в предотвращении возможных экстремальных ситуаций.</w:t>
      </w:r>
      <w:proofErr w:type="gramEnd"/>
      <w:r w:rsidRPr="0036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E8">
        <w:rPr>
          <w:rFonts w:ascii="Times New Roman" w:hAnsi="Times New Roman" w:cs="Times New Roman"/>
          <w:sz w:val="24"/>
          <w:szCs w:val="24"/>
        </w:rPr>
        <w:t>Программы призваны расширить знания по истории, культуре и традициям народов России и Липецкой области, народным промыслам, привлечь обучающихся к социальным инициативам по охране памятников культуры. Участие в походах и экскурсиях расширяет кругозор ребят, знакомит их с хозяйственной деятельностью региона, воспитывает любовь к Родине.</w:t>
      </w:r>
    </w:p>
    <w:p w14:paraId="126C0637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E8">
        <w:rPr>
          <w:rFonts w:ascii="Times New Roman" w:hAnsi="Times New Roman" w:cs="Times New Roman"/>
          <w:b/>
          <w:sz w:val="24"/>
          <w:szCs w:val="24"/>
        </w:rPr>
        <w:t>Программы художественной направленности</w:t>
      </w:r>
      <w:r w:rsidRPr="00360CE8">
        <w:rPr>
          <w:rFonts w:ascii="Times New Roman" w:hAnsi="Times New Roman" w:cs="Times New Roman"/>
          <w:sz w:val="24"/>
          <w:szCs w:val="24"/>
        </w:rPr>
        <w:t xml:space="preserve"> ориентированы на развитие общей и эстетической культуры учащихся, художественных способностей в избранных видах искусства и включают в себя:</w:t>
      </w:r>
    </w:p>
    <w:p w14:paraId="55372D78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E8">
        <w:rPr>
          <w:rFonts w:ascii="Times New Roman" w:hAnsi="Times New Roman" w:cs="Times New Roman"/>
          <w:sz w:val="24"/>
          <w:szCs w:val="24"/>
        </w:rPr>
        <w:t xml:space="preserve">- программы по обучению декоративно-прикладному искусству, которые предусматривают как развитие элементарных навыков владения инструментами, применяемыми в декоративно-прикладном искусстве, так и развитие умений создавать </w:t>
      </w:r>
      <w:r w:rsidRPr="00360CE8">
        <w:rPr>
          <w:rFonts w:ascii="Times New Roman" w:hAnsi="Times New Roman" w:cs="Times New Roman"/>
          <w:sz w:val="24"/>
          <w:szCs w:val="24"/>
        </w:rPr>
        <w:lastRenderedPageBreak/>
        <w:t>оригинальные произведения прикладного творчества. Программы предусматривают выставочную, конкурсную деятельность детей, посещение музеев и выставок;</w:t>
      </w:r>
    </w:p>
    <w:p w14:paraId="40D824FE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E8">
        <w:rPr>
          <w:rFonts w:ascii="Times New Roman" w:hAnsi="Times New Roman" w:cs="Times New Roman"/>
          <w:sz w:val="24"/>
          <w:szCs w:val="24"/>
        </w:rPr>
        <w:t>- программы по хореографии способствуют развитию творческой инициативы, воображению, формированию умения красиво двигаться и передавать художественный образ через музыку и движение, также осуществляется художественно-творческое и физическое развитие детей. Учебная деятельность включает постановочную и репетиционную работу. Кроме того, программы несут информационную нагрузку, позволяющую осознанно ориентироваться в традициях народного искусства и наиболее полно выражать в танцах особенности национальной культуры народов России и мира</w:t>
      </w:r>
    </w:p>
    <w:p w14:paraId="3F0FFA4B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E8">
        <w:rPr>
          <w:rFonts w:ascii="Times New Roman" w:hAnsi="Times New Roman" w:cs="Times New Roman"/>
          <w:b/>
          <w:sz w:val="24"/>
          <w:szCs w:val="24"/>
        </w:rPr>
        <w:t>Программы физкультурно-спортивной направленности</w:t>
      </w:r>
      <w:r w:rsidRPr="00360CE8">
        <w:rPr>
          <w:rFonts w:ascii="Times New Roman" w:hAnsi="Times New Roman" w:cs="Times New Roman"/>
          <w:sz w:val="24"/>
          <w:szCs w:val="24"/>
        </w:rPr>
        <w:t xml:space="preserve"> </w:t>
      </w:r>
      <w:r w:rsidRPr="00360CE8">
        <w:rPr>
          <w:rStyle w:val="blk"/>
          <w:rFonts w:ascii="Times New Roman" w:hAnsi="Times New Roman" w:cs="Times New Roman"/>
          <w:sz w:val="24"/>
          <w:szCs w:val="24"/>
        </w:rPr>
        <w:t>направлены на физическое воспитание личности, получение начальных знаний о физической культуре и спорте, на формирование культуры здорового и безопасного образа жизни, укрепление здоровья, выявление одаренных детей. Данные п</w:t>
      </w:r>
      <w:r w:rsidRPr="00360CE8">
        <w:rPr>
          <w:rFonts w:ascii="Times New Roman" w:eastAsia="Times New Roman" w:hAnsi="Times New Roman" w:cs="Times New Roman"/>
          <w:sz w:val="24"/>
          <w:szCs w:val="24"/>
        </w:rPr>
        <w:t>рограммы являются интеграцией основных видов общей и специальной физической подготовки, а также отличаются авторским подбором теоретического и практического материала. Все программы адаптированы к требованиям современного времени.</w:t>
      </w:r>
    </w:p>
    <w:p w14:paraId="6301D6CD" w14:textId="77777777" w:rsidR="009F65CE" w:rsidRPr="00360CE8" w:rsidRDefault="009F65CE" w:rsidP="009F65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0CE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60CE8">
        <w:rPr>
          <w:rFonts w:ascii="Times New Roman" w:hAnsi="Times New Roman" w:cs="Times New Roman"/>
          <w:b/>
          <w:sz w:val="24"/>
          <w:szCs w:val="24"/>
        </w:rPr>
        <w:t xml:space="preserve"> освоением дополнительных общеразвивающих программ проводится в соответствии с </w:t>
      </w:r>
      <w:r w:rsidRPr="00360CE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Положением о формах, порядке и периодичности текущего контроля успеваемости, промежуточной и итоговой аттестации учащихся МБОУДО «ГДЮЦ «Спортивный». </w:t>
      </w:r>
    </w:p>
    <w:p w14:paraId="589A6238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E8">
        <w:rPr>
          <w:rFonts w:ascii="Times New Roman" w:eastAsia="Times New Roman" w:hAnsi="Times New Roman" w:cs="Times New Roman"/>
          <w:sz w:val="24"/>
          <w:szCs w:val="24"/>
        </w:rPr>
        <w:t>Виды аттестации:</w:t>
      </w:r>
    </w:p>
    <w:p w14:paraId="35B6DFD4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0CE8">
        <w:rPr>
          <w:rFonts w:ascii="Times New Roman" w:eastAsia="Times New Roman" w:hAnsi="Times New Roman" w:cs="Times New Roman"/>
          <w:sz w:val="24"/>
          <w:szCs w:val="24"/>
        </w:rPr>
        <w:t>- текущая аттестация - оценка качества усвоения учащимися содержания конкретной программы в период обучения после предварительной аттестации до промежуточной аттестации;</w:t>
      </w:r>
    </w:p>
    <w:p w14:paraId="43B5878E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0CE8"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 - оценка качества усвоения учащимися содержания конкретной дополнительной общеразвивающей программы по итогам учебного периода (года обучения);</w:t>
      </w:r>
    </w:p>
    <w:p w14:paraId="261E2DA0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0CE8">
        <w:rPr>
          <w:rFonts w:ascii="Times New Roman" w:eastAsia="Times New Roman" w:hAnsi="Times New Roman" w:cs="Times New Roman"/>
          <w:sz w:val="24"/>
          <w:szCs w:val="24"/>
        </w:rPr>
        <w:t>- итоговая аттестация - оценка уровня достижений учащихся, заявленных в дополнительной общеразвивающей программе по завершении всего образовательного курса программы.</w:t>
      </w:r>
    </w:p>
    <w:p w14:paraId="6EC92133" w14:textId="77777777" w:rsidR="009F65CE" w:rsidRPr="00360CE8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B85B5" w14:textId="77777777" w:rsidR="009F65CE" w:rsidRPr="00F1189F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410"/>
      </w:tblGrid>
      <w:tr w:rsidR="009F65CE" w:rsidRPr="00F1189F" w14:paraId="4F9A4CA5" w14:textId="77777777" w:rsidTr="00E0737D">
        <w:tc>
          <w:tcPr>
            <w:tcW w:w="2802" w:type="dxa"/>
            <w:shd w:val="clear" w:color="auto" w:fill="auto"/>
          </w:tcPr>
          <w:p w14:paraId="1615450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14:paraId="4906C476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3ABBA50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14:paraId="0E174191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2D3B1B7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CE" w:rsidRPr="00F1189F" w14:paraId="1B224482" w14:textId="77777777" w:rsidTr="00E0737D">
        <w:tc>
          <w:tcPr>
            <w:tcW w:w="2802" w:type="dxa"/>
            <w:shd w:val="clear" w:color="auto" w:fill="auto"/>
          </w:tcPr>
          <w:p w14:paraId="6D7B45A8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9" w:type="dxa"/>
            <w:shd w:val="clear" w:color="auto" w:fill="auto"/>
          </w:tcPr>
          <w:p w14:paraId="2D2C3791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14:paraId="145C8122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2410" w:type="dxa"/>
            <w:shd w:val="clear" w:color="auto" w:fill="auto"/>
          </w:tcPr>
          <w:p w14:paraId="3BD2A57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69,7 %</w:t>
            </w:r>
          </w:p>
        </w:tc>
      </w:tr>
      <w:tr w:rsidR="009F65CE" w:rsidRPr="00F1189F" w14:paraId="300FFE13" w14:textId="77777777" w:rsidTr="00E0737D">
        <w:tc>
          <w:tcPr>
            <w:tcW w:w="2802" w:type="dxa"/>
            <w:shd w:val="clear" w:color="auto" w:fill="auto"/>
          </w:tcPr>
          <w:p w14:paraId="0CAB0240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09" w:type="dxa"/>
            <w:shd w:val="clear" w:color="auto" w:fill="auto"/>
          </w:tcPr>
          <w:p w14:paraId="17820E9E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410" w:type="dxa"/>
            <w:shd w:val="clear" w:color="auto" w:fill="auto"/>
          </w:tcPr>
          <w:p w14:paraId="7377942B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410" w:type="dxa"/>
            <w:shd w:val="clear" w:color="auto" w:fill="auto"/>
          </w:tcPr>
          <w:p w14:paraId="4D7C2E7B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77,8 %</w:t>
            </w:r>
          </w:p>
        </w:tc>
      </w:tr>
      <w:tr w:rsidR="009F65CE" w:rsidRPr="00F1189F" w14:paraId="5C09D783" w14:textId="77777777" w:rsidTr="00E0737D">
        <w:tc>
          <w:tcPr>
            <w:tcW w:w="2802" w:type="dxa"/>
            <w:shd w:val="clear" w:color="auto" w:fill="auto"/>
          </w:tcPr>
          <w:p w14:paraId="7092ED20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09" w:type="dxa"/>
            <w:shd w:val="clear" w:color="auto" w:fill="auto"/>
          </w:tcPr>
          <w:p w14:paraId="4F9FD6B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410" w:type="dxa"/>
            <w:shd w:val="clear" w:color="auto" w:fill="auto"/>
          </w:tcPr>
          <w:p w14:paraId="41FE0313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  <w:shd w:val="clear" w:color="auto" w:fill="auto"/>
          </w:tcPr>
          <w:p w14:paraId="48C8D7C1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F65CE" w:rsidRPr="00F1189F" w14:paraId="380E323B" w14:textId="77777777" w:rsidTr="00E0737D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09D929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E" w:rsidRPr="00F1189F" w14:paraId="4D9124B3" w14:textId="77777777" w:rsidTr="00E0737D">
        <w:tc>
          <w:tcPr>
            <w:tcW w:w="2802" w:type="dxa"/>
            <w:shd w:val="clear" w:color="auto" w:fill="auto"/>
          </w:tcPr>
          <w:p w14:paraId="13A9C6D2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14:paraId="733D2CDE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0CEF44E6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14:paraId="5232F5F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0812A002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CE" w:rsidRPr="00F1189F" w14:paraId="4FACA39B" w14:textId="77777777" w:rsidTr="00E0737D">
        <w:tc>
          <w:tcPr>
            <w:tcW w:w="2802" w:type="dxa"/>
            <w:shd w:val="clear" w:color="auto" w:fill="auto"/>
          </w:tcPr>
          <w:p w14:paraId="5439B4C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09" w:type="dxa"/>
            <w:shd w:val="clear" w:color="auto" w:fill="auto"/>
          </w:tcPr>
          <w:p w14:paraId="44DA0B24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410" w:type="dxa"/>
            <w:shd w:val="clear" w:color="auto" w:fill="auto"/>
          </w:tcPr>
          <w:p w14:paraId="7BEA48C7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410" w:type="dxa"/>
            <w:shd w:val="clear" w:color="auto" w:fill="auto"/>
          </w:tcPr>
          <w:p w14:paraId="65F6FF4A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F65CE" w:rsidRPr="00F1189F" w14:paraId="3209FB71" w14:textId="77777777" w:rsidTr="00E0737D">
        <w:tc>
          <w:tcPr>
            <w:tcW w:w="2802" w:type="dxa"/>
            <w:shd w:val="clear" w:color="auto" w:fill="auto"/>
          </w:tcPr>
          <w:p w14:paraId="2D0D5677" w14:textId="77777777" w:rsidR="009F65CE" w:rsidRPr="0086785C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5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09" w:type="dxa"/>
            <w:shd w:val="clear" w:color="auto" w:fill="auto"/>
          </w:tcPr>
          <w:p w14:paraId="73BACEF2" w14:textId="77777777" w:rsidR="009F65CE" w:rsidRPr="0086785C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5C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410" w:type="dxa"/>
            <w:shd w:val="clear" w:color="auto" w:fill="auto"/>
          </w:tcPr>
          <w:p w14:paraId="60A21133" w14:textId="77777777" w:rsidR="009F65CE" w:rsidRPr="0086785C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5C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410" w:type="dxa"/>
            <w:shd w:val="clear" w:color="auto" w:fill="auto"/>
          </w:tcPr>
          <w:p w14:paraId="447AB1F6" w14:textId="77777777" w:rsidR="009F65CE" w:rsidRPr="0086785C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5C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14:paraId="43FFE60F" w14:textId="77777777" w:rsidR="009F65CE" w:rsidRPr="00F1189F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299647" w14:textId="77777777" w:rsidR="009F65CE" w:rsidRPr="00B34769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476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итоговой аттестации количество </w:t>
      </w:r>
      <w:proofErr w:type="gramStart"/>
      <w:r w:rsidRPr="00B347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4769">
        <w:rPr>
          <w:rFonts w:ascii="Times New Roman" w:eastAsia="Times New Roman" w:hAnsi="Times New Roman" w:cs="Times New Roman"/>
          <w:sz w:val="24"/>
          <w:szCs w:val="24"/>
        </w:rPr>
        <w:t>, освоивших программный материал на высоком уровне увеличилось на 3,2 %.</w:t>
      </w:r>
    </w:p>
    <w:p w14:paraId="157710EA" w14:textId="77777777" w:rsidR="009F65CE" w:rsidRPr="00F1189F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D0A2CC" w14:textId="77777777" w:rsidR="009F65CE" w:rsidRPr="00B34769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69">
        <w:rPr>
          <w:rFonts w:ascii="Times New Roman" w:eastAsia="Times New Roman" w:hAnsi="Times New Roman" w:cs="Times New Roman"/>
          <w:sz w:val="24"/>
          <w:szCs w:val="24"/>
        </w:rPr>
        <w:t xml:space="preserve">Данные результаты свидетельствуют о том, что качество подготовки большинства </w:t>
      </w:r>
      <w:proofErr w:type="gramStart"/>
      <w:r w:rsidRPr="00B347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4769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высоком уровне.</w:t>
      </w:r>
    </w:p>
    <w:p w14:paraId="46023204" w14:textId="77777777" w:rsidR="009F65CE" w:rsidRPr="005A1749" w:rsidRDefault="009F65CE" w:rsidP="009F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A1749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обучающихся, освоивших программный материал на низком уровне, увеличилось на 0,7%.</w:t>
      </w:r>
      <w:r w:rsidRPr="005A17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A1749">
        <w:rPr>
          <w:rFonts w:ascii="Times New Roman" w:hAnsi="Times New Roman"/>
          <w:sz w:val="24"/>
          <w:szCs w:val="24"/>
          <w:lang w:eastAsia="en-US"/>
        </w:rPr>
        <w:t>Причина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5A1749">
        <w:rPr>
          <w:rFonts w:ascii="Times New Roman" w:hAnsi="Times New Roman"/>
          <w:sz w:val="24"/>
          <w:szCs w:val="24"/>
          <w:lang w:eastAsia="en-US"/>
        </w:rPr>
        <w:t xml:space="preserve"> заболевание ребенка, </w:t>
      </w:r>
      <w:r>
        <w:rPr>
          <w:rFonts w:ascii="Times New Roman" w:hAnsi="Times New Roman"/>
          <w:sz w:val="24"/>
          <w:szCs w:val="24"/>
          <w:lang w:eastAsia="en-US"/>
        </w:rPr>
        <w:t>замещение занятий из-за</w:t>
      </w:r>
      <w:r w:rsidRPr="005A1749">
        <w:rPr>
          <w:rFonts w:ascii="Times New Roman" w:hAnsi="Times New Roman"/>
          <w:sz w:val="24"/>
          <w:szCs w:val="24"/>
          <w:lang w:eastAsia="en-US"/>
        </w:rPr>
        <w:t xml:space="preserve"> временн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5A1749">
        <w:rPr>
          <w:rFonts w:ascii="Times New Roman" w:hAnsi="Times New Roman"/>
          <w:sz w:val="24"/>
          <w:szCs w:val="24"/>
          <w:lang w:eastAsia="en-US"/>
        </w:rPr>
        <w:t xml:space="preserve"> нетрудоспособност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5A1749">
        <w:rPr>
          <w:rFonts w:ascii="Times New Roman" w:hAnsi="Times New Roman"/>
          <w:sz w:val="24"/>
          <w:szCs w:val="24"/>
          <w:lang w:eastAsia="en-US"/>
        </w:rPr>
        <w:t xml:space="preserve"> педагога</w:t>
      </w:r>
      <w:r>
        <w:rPr>
          <w:rFonts w:ascii="Times New Roman" w:hAnsi="Times New Roman"/>
          <w:sz w:val="24"/>
          <w:szCs w:val="24"/>
          <w:lang w:eastAsia="en-US"/>
        </w:rPr>
        <w:t>, дистанционное обучение, когда обучающиеся несвоевременно могут подключиться к работе</w:t>
      </w:r>
      <w:r w:rsidRPr="005A1749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End"/>
    </w:p>
    <w:p w14:paraId="5D45AF59" w14:textId="77777777" w:rsidR="009F65CE" w:rsidRPr="00F1189F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562"/>
        <w:gridCol w:w="2737"/>
        <w:gridCol w:w="2033"/>
      </w:tblGrid>
      <w:tr w:rsidR="009F65CE" w:rsidRPr="00F1189F" w14:paraId="7290A3E3" w14:textId="77777777" w:rsidTr="00E0737D">
        <w:tc>
          <w:tcPr>
            <w:tcW w:w="2805" w:type="dxa"/>
            <w:shd w:val="clear" w:color="auto" w:fill="auto"/>
          </w:tcPr>
          <w:p w14:paraId="5564D8C0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62" w:type="dxa"/>
            <w:shd w:val="clear" w:color="auto" w:fill="auto"/>
          </w:tcPr>
          <w:p w14:paraId="18DC1B6A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7" w:type="dxa"/>
            <w:shd w:val="clear" w:color="auto" w:fill="auto"/>
          </w:tcPr>
          <w:p w14:paraId="4F1466EE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освоения программного материала (чел.)</w:t>
            </w:r>
          </w:p>
        </w:tc>
        <w:tc>
          <w:tcPr>
            <w:tcW w:w="2033" w:type="dxa"/>
          </w:tcPr>
          <w:p w14:paraId="5CBDA5DB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CE" w:rsidRPr="00F1189F" w14:paraId="21F66A7C" w14:textId="77777777" w:rsidTr="00E0737D">
        <w:tc>
          <w:tcPr>
            <w:tcW w:w="2805" w:type="dxa"/>
            <w:shd w:val="clear" w:color="auto" w:fill="auto"/>
          </w:tcPr>
          <w:p w14:paraId="31EC39CC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2" w:type="dxa"/>
            <w:shd w:val="clear" w:color="auto" w:fill="auto"/>
          </w:tcPr>
          <w:p w14:paraId="4E72042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737" w:type="dxa"/>
            <w:shd w:val="clear" w:color="auto" w:fill="auto"/>
          </w:tcPr>
          <w:p w14:paraId="07170D9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33" w:type="dxa"/>
          </w:tcPr>
          <w:p w14:paraId="1A71FCA8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9F65CE" w:rsidRPr="00F1189F" w14:paraId="65C0D2E1" w14:textId="77777777" w:rsidTr="00E0737D">
        <w:trPr>
          <w:trHeight w:val="58"/>
        </w:trPr>
        <w:tc>
          <w:tcPr>
            <w:tcW w:w="2805" w:type="dxa"/>
            <w:shd w:val="clear" w:color="auto" w:fill="auto"/>
          </w:tcPr>
          <w:p w14:paraId="055FEC6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62" w:type="dxa"/>
            <w:shd w:val="clear" w:color="auto" w:fill="auto"/>
          </w:tcPr>
          <w:p w14:paraId="4BFC8DE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737" w:type="dxa"/>
            <w:shd w:val="clear" w:color="auto" w:fill="auto"/>
          </w:tcPr>
          <w:p w14:paraId="32DC74AA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3" w:type="dxa"/>
          </w:tcPr>
          <w:p w14:paraId="4E747BDE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9F65CE" w:rsidRPr="00F1189F" w14:paraId="6C7ACEFD" w14:textId="77777777" w:rsidTr="00E0737D">
        <w:tc>
          <w:tcPr>
            <w:tcW w:w="2805" w:type="dxa"/>
            <w:shd w:val="clear" w:color="auto" w:fill="auto"/>
          </w:tcPr>
          <w:p w14:paraId="3166FCC6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62" w:type="dxa"/>
            <w:shd w:val="clear" w:color="auto" w:fill="auto"/>
          </w:tcPr>
          <w:p w14:paraId="56FBF52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737" w:type="dxa"/>
            <w:shd w:val="clear" w:color="auto" w:fill="auto"/>
          </w:tcPr>
          <w:p w14:paraId="1AF875A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14:paraId="48C5EF51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1,6 %</w:t>
            </w:r>
          </w:p>
        </w:tc>
      </w:tr>
      <w:tr w:rsidR="009F65CE" w:rsidRPr="00F1189F" w14:paraId="12133E34" w14:textId="77777777" w:rsidTr="00E0737D">
        <w:tc>
          <w:tcPr>
            <w:tcW w:w="101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E63B493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E" w:rsidRPr="00F1189F" w14:paraId="78A40632" w14:textId="77777777" w:rsidTr="00E0737D">
        <w:tc>
          <w:tcPr>
            <w:tcW w:w="2805" w:type="dxa"/>
            <w:shd w:val="clear" w:color="auto" w:fill="auto"/>
          </w:tcPr>
          <w:p w14:paraId="0745F95B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62" w:type="dxa"/>
            <w:shd w:val="clear" w:color="auto" w:fill="auto"/>
          </w:tcPr>
          <w:p w14:paraId="227BCED5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7" w:type="dxa"/>
            <w:shd w:val="clear" w:color="auto" w:fill="auto"/>
          </w:tcPr>
          <w:p w14:paraId="02BA92C1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освоения программного материала (чел.)</w:t>
            </w:r>
          </w:p>
        </w:tc>
        <w:tc>
          <w:tcPr>
            <w:tcW w:w="2033" w:type="dxa"/>
          </w:tcPr>
          <w:p w14:paraId="4A9CB3A1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CE" w:rsidRPr="00F1189F" w14:paraId="14B4C374" w14:textId="77777777" w:rsidTr="00E0737D">
        <w:tc>
          <w:tcPr>
            <w:tcW w:w="2805" w:type="dxa"/>
            <w:shd w:val="clear" w:color="auto" w:fill="auto"/>
          </w:tcPr>
          <w:p w14:paraId="478EB3C9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62" w:type="dxa"/>
            <w:shd w:val="clear" w:color="auto" w:fill="auto"/>
          </w:tcPr>
          <w:p w14:paraId="4893F72B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737" w:type="dxa"/>
            <w:shd w:val="clear" w:color="auto" w:fill="auto"/>
          </w:tcPr>
          <w:p w14:paraId="6F7DFB98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14:paraId="4F29E14A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F65CE" w:rsidRPr="00B34769" w14:paraId="3710DA2F" w14:textId="77777777" w:rsidTr="00E0737D">
        <w:tc>
          <w:tcPr>
            <w:tcW w:w="2805" w:type="dxa"/>
            <w:shd w:val="clear" w:color="auto" w:fill="auto"/>
          </w:tcPr>
          <w:p w14:paraId="75BAFE5F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62" w:type="dxa"/>
            <w:shd w:val="clear" w:color="auto" w:fill="auto"/>
          </w:tcPr>
          <w:p w14:paraId="21BD7C6C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737" w:type="dxa"/>
            <w:shd w:val="clear" w:color="auto" w:fill="auto"/>
          </w:tcPr>
          <w:p w14:paraId="7D5B0316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3" w:type="dxa"/>
          </w:tcPr>
          <w:p w14:paraId="27926A9D" w14:textId="77777777" w:rsidR="009F65CE" w:rsidRPr="00B34769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6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14:paraId="1C8F0C0D" w14:textId="77777777" w:rsidR="009F65CE" w:rsidRPr="00B34769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CE136F" w14:textId="77777777" w:rsidR="00D8505A" w:rsidRPr="00447A4E" w:rsidRDefault="00DA1A7D" w:rsidP="00C52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A4E">
        <w:rPr>
          <w:rFonts w:ascii="Times New Roman" w:hAnsi="Times New Roman"/>
          <w:b/>
          <w:sz w:val="28"/>
          <w:szCs w:val="28"/>
        </w:rPr>
        <w:t xml:space="preserve">Достижения </w:t>
      </w:r>
      <w:proofErr w:type="gramStart"/>
      <w:r w:rsidRPr="00447A4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14:paraId="1ACC5275" w14:textId="77777777" w:rsidR="00C52BE3" w:rsidRPr="00447A4E" w:rsidRDefault="00C52BE3" w:rsidP="003F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10C5" w14:textId="77777777" w:rsidR="00D8505A" w:rsidRPr="00447A4E" w:rsidRDefault="00D8505A" w:rsidP="00D85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A4E">
        <w:rPr>
          <w:rFonts w:ascii="Times New Roman" w:eastAsia="Calibri" w:hAnsi="Times New Roman" w:cs="Times New Roman"/>
          <w:b/>
          <w:sz w:val="24"/>
          <w:szCs w:val="24"/>
        </w:rPr>
        <w:t>2020 года</w:t>
      </w:r>
    </w:p>
    <w:tbl>
      <w:tblPr>
        <w:tblStyle w:val="21"/>
        <w:tblpPr w:leftFromText="180" w:rightFromText="180" w:vertAnchor="text" w:horzAnchor="page" w:tblpX="1295" w:tblpY="36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559"/>
        <w:gridCol w:w="3794"/>
      </w:tblGrid>
      <w:tr w:rsidR="00F1189F" w:rsidRPr="00447A4E" w14:paraId="0BA6A401" w14:textId="77777777" w:rsidTr="003C5EF7">
        <w:tc>
          <w:tcPr>
            <w:tcW w:w="567" w:type="dxa"/>
          </w:tcPr>
          <w:p w14:paraId="04842D3D" w14:textId="77777777" w:rsidR="00D8505A" w:rsidRPr="00447A4E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14:paraId="5DC81E34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843" w:type="dxa"/>
          </w:tcPr>
          <w:p w14:paraId="613B8EB3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44DE52C0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94" w:type="dxa"/>
          </w:tcPr>
          <w:p w14:paraId="201974E8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F1189F" w:rsidRPr="00447A4E" w14:paraId="145A6F2F" w14:textId="77777777" w:rsidTr="003C5EF7">
        <w:tc>
          <w:tcPr>
            <w:tcW w:w="567" w:type="dxa"/>
          </w:tcPr>
          <w:p w14:paraId="12EE64ED" w14:textId="77777777" w:rsidR="00D8505A" w:rsidRPr="00447A4E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EA2922A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14:paraId="1DCE4CB2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6110AC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4" w:type="dxa"/>
          </w:tcPr>
          <w:p w14:paraId="3CC95F51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826" w:rsidRPr="00447A4E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</w:t>
            </w:r>
          </w:p>
        </w:tc>
      </w:tr>
      <w:tr w:rsidR="00F1189F" w:rsidRPr="00447A4E" w14:paraId="574C65C3" w14:textId="77777777" w:rsidTr="003C5EF7">
        <w:tc>
          <w:tcPr>
            <w:tcW w:w="567" w:type="dxa"/>
          </w:tcPr>
          <w:p w14:paraId="6C681FDC" w14:textId="77777777" w:rsidR="00D8505A" w:rsidRPr="00447A4E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9B2731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14:paraId="683B6EC5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B157207" w14:textId="77777777" w:rsidR="00D8505A" w:rsidRPr="00447A4E" w:rsidRDefault="0023029C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4" w:type="dxa"/>
          </w:tcPr>
          <w:p w14:paraId="10C4570E" w14:textId="77777777" w:rsidR="00D8505A" w:rsidRPr="00447A4E" w:rsidRDefault="0023029C" w:rsidP="003C5EF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447A4E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F1189F" w:rsidRPr="00447A4E" w14:paraId="4A4C219A" w14:textId="77777777" w:rsidTr="003C5EF7">
        <w:tc>
          <w:tcPr>
            <w:tcW w:w="567" w:type="dxa"/>
          </w:tcPr>
          <w:p w14:paraId="28E8D417" w14:textId="77777777" w:rsidR="00D8505A" w:rsidRPr="00447A4E" w:rsidRDefault="0094677D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05A" w:rsidRPr="0044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1D3F90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14:paraId="081C3C8D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E4B9A68" w14:textId="77777777" w:rsidR="00D8505A" w:rsidRPr="00447A4E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94" w:type="dxa"/>
          </w:tcPr>
          <w:p w14:paraId="756F4F8F" w14:textId="77777777" w:rsidR="00D8505A" w:rsidRPr="00447A4E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46 призовых мест</w:t>
            </w:r>
          </w:p>
        </w:tc>
      </w:tr>
      <w:tr w:rsidR="00F1189F" w:rsidRPr="00447A4E" w14:paraId="2EA102BA" w14:textId="77777777" w:rsidTr="003C5EF7">
        <w:tc>
          <w:tcPr>
            <w:tcW w:w="567" w:type="dxa"/>
            <w:tcBorders>
              <w:bottom w:val="single" w:sz="4" w:space="0" w:color="auto"/>
            </w:tcBorders>
          </w:tcPr>
          <w:p w14:paraId="65B1E623" w14:textId="77777777" w:rsidR="00D8505A" w:rsidRPr="00447A4E" w:rsidRDefault="0094677D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05A" w:rsidRPr="0044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4D6BAB5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14:paraId="6CC5A477" w14:textId="77777777" w:rsidR="00D8505A" w:rsidRPr="00447A4E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5436D07" w14:textId="77777777" w:rsidR="00D8505A" w:rsidRPr="00447A4E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794" w:type="dxa"/>
          </w:tcPr>
          <w:p w14:paraId="36BA92DD" w14:textId="77777777" w:rsidR="00D8505A" w:rsidRPr="00447A4E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505A" w:rsidRPr="0044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505A" w:rsidRPr="00447A4E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="00D8505A" w:rsidRPr="00447A4E">
              <w:rPr>
                <w:rFonts w:ascii="Times New Roman" w:hAnsi="Times New Roman" w:cs="Times New Roman"/>
                <w:sz w:val="24"/>
                <w:szCs w:val="24"/>
              </w:rPr>
              <w:t xml:space="preserve"> места;   </w:t>
            </w:r>
          </w:p>
        </w:tc>
      </w:tr>
      <w:tr w:rsidR="00F1189F" w:rsidRPr="00447A4E" w14:paraId="6F37DFFA" w14:textId="77777777" w:rsidTr="003C5EF7">
        <w:tc>
          <w:tcPr>
            <w:tcW w:w="567" w:type="dxa"/>
            <w:tcBorders>
              <w:bottom w:val="single" w:sz="4" w:space="0" w:color="auto"/>
            </w:tcBorders>
          </w:tcPr>
          <w:p w14:paraId="71F25642" w14:textId="77777777" w:rsidR="00D8505A" w:rsidRPr="00447A4E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4271F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63BDC7EC" w14:textId="77777777" w:rsidR="00D8505A" w:rsidRPr="00447A4E" w:rsidRDefault="00932826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2AB85B9" w14:textId="77777777" w:rsidR="00D8505A" w:rsidRPr="00447A4E" w:rsidRDefault="00091924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3794" w:type="dxa"/>
          </w:tcPr>
          <w:p w14:paraId="0935CDA5" w14:textId="77777777" w:rsidR="00D8505A" w:rsidRPr="00447A4E" w:rsidRDefault="00091924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14:paraId="701EF8B3" w14:textId="77777777" w:rsidR="00D8505A" w:rsidRPr="00447A4E" w:rsidRDefault="00D8505A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987F91" w14:textId="77777777" w:rsidR="00D8505A" w:rsidRPr="00447A4E" w:rsidRDefault="00D8505A" w:rsidP="00D85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C05B" w14:textId="77777777" w:rsidR="003C2252" w:rsidRPr="00447A4E" w:rsidRDefault="003C225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A455D" w14:textId="77777777" w:rsidR="00F74EC5" w:rsidRPr="00447A4E" w:rsidRDefault="00F74EC5" w:rsidP="00F74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4E">
        <w:rPr>
          <w:rFonts w:ascii="Times New Roman" w:hAnsi="Times New Roman" w:cs="Times New Roman"/>
          <w:b/>
          <w:sz w:val="24"/>
          <w:szCs w:val="24"/>
        </w:rPr>
        <w:t>2021</w:t>
      </w:r>
      <w:r w:rsidR="001454ED" w:rsidRPr="00447A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6C3E69D" w14:textId="77777777" w:rsidR="0094677D" w:rsidRPr="00447A4E" w:rsidRDefault="0094677D" w:rsidP="00F74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0"/>
        <w:tblpPr w:leftFromText="180" w:rightFromText="180" w:vertAnchor="text" w:horzAnchor="margin" w:tblpX="-67" w:tblpY="72"/>
        <w:tblW w:w="9889" w:type="dxa"/>
        <w:tblLook w:val="04A0" w:firstRow="1" w:lastRow="0" w:firstColumn="1" w:lastColumn="0" w:noHBand="0" w:noVBand="1"/>
      </w:tblPr>
      <w:tblGrid>
        <w:gridCol w:w="560"/>
        <w:gridCol w:w="2100"/>
        <w:gridCol w:w="1777"/>
        <w:gridCol w:w="1667"/>
        <w:gridCol w:w="2084"/>
        <w:gridCol w:w="1701"/>
      </w:tblGrid>
      <w:tr w:rsidR="00F1189F" w:rsidRPr="00447A4E" w14:paraId="224A4FF9" w14:textId="77777777" w:rsidTr="0094677D">
        <w:tc>
          <w:tcPr>
            <w:tcW w:w="560" w:type="dxa"/>
          </w:tcPr>
          <w:p w14:paraId="1472E91C" w14:textId="77777777" w:rsidR="0094677D" w:rsidRPr="00447A4E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14:paraId="17658302" w14:textId="77777777" w:rsidR="0094677D" w:rsidRPr="00447A4E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777" w:type="dxa"/>
          </w:tcPr>
          <w:p w14:paraId="2C5FA12B" w14:textId="77777777" w:rsidR="0094677D" w:rsidRPr="00447A4E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667" w:type="dxa"/>
          </w:tcPr>
          <w:p w14:paraId="6BB6C65C" w14:textId="77777777" w:rsidR="0094677D" w:rsidRPr="00447A4E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2084" w:type="dxa"/>
          </w:tcPr>
          <w:p w14:paraId="5DE4AC29" w14:textId="77777777" w:rsidR="0094677D" w:rsidRPr="00447A4E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01" w:type="dxa"/>
          </w:tcPr>
          <w:p w14:paraId="28AD7ABC" w14:textId="77777777" w:rsidR="0094677D" w:rsidRPr="00447A4E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F1189F" w:rsidRPr="00447A4E" w14:paraId="2E9C6871" w14:textId="77777777" w:rsidTr="0094677D">
        <w:tc>
          <w:tcPr>
            <w:tcW w:w="560" w:type="dxa"/>
          </w:tcPr>
          <w:p w14:paraId="17EAB67C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14:paraId="22678146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777" w:type="dxa"/>
          </w:tcPr>
          <w:p w14:paraId="77D7262E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13E0A50E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2084" w:type="dxa"/>
          </w:tcPr>
          <w:p w14:paraId="2C28C4C2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3110292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F1189F" w:rsidRPr="00447A4E" w14:paraId="422D11A1" w14:textId="77777777" w:rsidTr="0094677D">
        <w:tc>
          <w:tcPr>
            <w:tcW w:w="560" w:type="dxa"/>
          </w:tcPr>
          <w:p w14:paraId="415F82E1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14:paraId="082CC4B0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777" w:type="dxa"/>
          </w:tcPr>
          <w:p w14:paraId="38824A56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796A9A22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2084" w:type="dxa"/>
          </w:tcPr>
          <w:p w14:paraId="09A802D7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D81A895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F1189F" w:rsidRPr="00447A4E" w14:paraId="3A9A870C" w14:textId="77777777" w:rsidTr="0094677D">
        <w:tc>
          <w:tcPr>
            <w:tcW w:w="560" w:type="dxa"/>
          </w:tcPr>
          <w:p w14:paraId="560A1B7D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14:paraId="5CCD679F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777" w:type="dxa"/>
          </w:tcPr>
          <w:p w14:paraId="4F0D171A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14:paraId="443C2034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253</w:t>
            </w:r>
          </w:p>
        </w:tc>
        <w:tc>
          <w:tcPr>
            <w:tcW w:w="2084" w:type="dxa"/>
          </w:tcPr>
          <w:p w14:paraId="51AC49F9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99EC28D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F1189F" w:rsidRPr="00447A4E" w14:paraId="37B71F06" w14:textId="77777777" w:rsidTr="0094677D">
        <w:tc>
          <w:tcPr>
            <w:tcW w:w="560" w:type="dxa"/>
          </w:tcPr>
          <w:p w14:paraId="553B9972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14:paraId="6A7A8C31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777" w:type="dxa"/>
          </w:tcPr>
          <w:p w14:paraId="7A613593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67" w:type="dxa"/>
          </w:tcPr>
          <w:p w14:paraId="7E513951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1675</w:t>
            </w:r>
          </w:p>
        </w:tc>
        <w:tc>
          <w:tcPr>
            <w:tcW w:w="2084" w:type="dxa"/>
          </w:tcPr>
          <w:p w14:paraId="0D10CE71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8CC7BD2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F1189F" w:rsidRPr="00447A4E" w14:paraId="3C3AF86F" w14:textId="77777777" w:rsidTr="0094677D">
        <w:tc>
          <w:tcPr>
            <w:tcW w:w="560" w:type="dxa"/>
          </w:tcPr>
          <w:p w14:paraId="072E0D10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0" w:type="dxa"/>
          </w:tcPr>
          <w:p w14:paraId="0CB7D729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777" w:type="dxa"/>
          </w:tcPr>
          <w:p w14:paraId="03C60A27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14:paraId="5F802DDE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2084" w:type="dxa"/>
          </w:tcPr>
          <w:p w14:paraId="536C8439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0519721A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F1189F" w:rsidRPr="00447A4E" w14:paraId="4538FBAB" w14:textId="77777777" w:rsidTr="0094677D">
        <w:tc>
          <w:tcPr>
            <w:tcW w:w="560" w:type="dxa"/>
          </w:tcPr>
          <w:p w14:paraId="3D597B83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E42B7B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777" w:type="dxa"/>
          </w:tcPr>
          <w:p w14:paraId="4864CDD2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14:paraId="5E38DDB5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3785" w:type="dxa"/>
            <w:gridSpan w:val="2"/>
          </w:tcPr>
          <w:p w14:paraId="469E6296" w14:textId="77777777" w:rsidR="0094677D" w:rsidRPr="00447A4E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4E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</w:tbl>
    <w:p w14:paraId="361BAD88" w14:textId="77777777" w:rsidR="0094677D" w:rsidRPr="00447A4E" w:rsidRDefault="0094677D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D0F26" w14:textId="77777777" w:rsidR="001949CA" w:rsidRPr="00447A4E" w:rsidRDefault="001949CA" w:rsidP="001949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A4E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26"/>
        <w:tblpPr w:leftFromText="180" w:rightFromText="180" w:vertAnchor="text" w:horzAnchor="margin" w:tblpX="-67" w:tblpY="72"/>
        <w:tblW w:w="9889" w:type="dxa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905"/>
        <w:gridCol w:w="1780"/>
      </w:tblGrid>
      <w:tr w:rsidR="001949CA" w:rsidRPr="001949CA" w14:paraId="171527E6" w14:textId="77777777" w:rsidTr="00B64298">
        <w:tc>
          <w:tcPr>
            <w:tcW w:w="2660" w:type="dxa"/>
          </w:tcPr>
          <w:p w14:paraId="619B0F5A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</w:tcPr>
          <w:p w14:paraId="14A8D4C7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701" w:type="dxa"/>
          </w:tcPr>
          <w:p w14:paraId="2BF78B0B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905" w:type="dxa"/>
          </w:tcPr>
          <w:p w14:paraId="529DFA0A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80" w:type="dxa"/>
          </w:tcPr>
          <w:p w14:paraId="118E31B2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1949CA" w:rsidRPr="001949CA" w14:paraId="1D9925F4" w14:textId="77777777" w:rsidTr="00B64298">
        <w:tc>
          <w:tcPr>
            <w:tcW w:w="2660" w:type="dxa"/>
          </w:tcPr>
          <w:p w14:paraId="21A858CE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14:paraId="52639DCB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2A94F1C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1905" w:type="dxa"/>
          </w:tcPr>
          <w:p w14:paraId="444CC142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80" w:type="dxa"/>
          </w:tcPr>
          <w:p w14:paraId="4F9EE3E2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1949CA" w:rsidRPr="001949CA" w14:paraId="43675B3F" w14:textId="77777777" w:rsidTr="00B64298">
        <w:tc>
          <w:tcPr>
            <w:tcW w:w="2660" w:type="dxa"/>
          </w:tcPr>
          <w:p w14:paraId="1751B4BF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14:paraId="348FB238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7B4D5FB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1037</w:t>
            </w:r>
          </w:p>
        </w:tc>
        <w:tc>
          <w:tcPr>
            <w:tcW w:w="1905" w:type="dxa"/>
          </w:tcPr>
          <w:p w14:paraId="3F81A42C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80" w:type="dxa"/>
          </w:tcPr>
          <w:p w14:paraId="6B840958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1949CA" w:rsidRPr="001949CA" w14:paraId="2E57C702" w14:textId="77777777" w:rsidTr="00B64298">
        <w:tc>
          <w:tcPr>
            <w:tcW w:w="2660" w:type="dxa"/>
          </w:tcPr>
          <w:p w14:paraId="6F24577A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14:paraId="603CCA1F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722E932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905" w:type="dxa"/>
          </w:tcPr>
          <w:p w14:paraId="3158E627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3A82287B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1949CA" w:rsidRPr="001949CA" w14:paraId="20BE9220" w14:textId="77777777" w:rsidTr="00B64298">
        <w:tc>
          <w:tcPr>
            <w:tcW w:w="2660" w:type="dxa"/>
          </w:tcPr>
          <w:p w14:paraId="787A66C6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14:paraId="0AC5ABF9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63349D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905" w:type="dxa"/>
          </w:tcPr>
          <w:p w14:paraId="64E65DF9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14:paraId="74B00BB8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949CA" w:rsidRPr="001949CA" w14:paraId="2069CBA6" w14:textId="77777777" w:rsidTr="00B64298">
        <w:tc>
          <w:tcPr>
            <w:tcW w:w="2660" w:type="dxa"/>
          </w:tcPr>
          <w:p w14:paraId="49F887E7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14:paraId="5E827E2F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4F2FC609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1913</w:t>
            </w:r>
          </w:p>
        </w:tc>
        <w:tc>
          <w:tcPr>
            <w:tcW w:w="1905" w:type="dxa"/>
          </w:tcPr>
          <w:p w14:paraId="76CD35DC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780" w:type="dxa"/>
          </w:tcPr>
          <w:p w14:paraId="39983D05" w14:textId="77777777" w:rsidR="001949CA" w:rsidRPr="001949CA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9CA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</w:tbl>
    <w:p w14:paraId="15B66930" w14:textId="77777777" w:rsidR="001949CA" w:rsidRPr="00F1189F" w:rsidRDefault="001949CA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E0DAA" w14:textId="77777777" w:rsidR="00FB2FAD" w:rsidRDefault="001949CA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A4E">
        <w:rPr>
          <w:rFonts w:ascii="Times New Roman" w:hAnsi="Times New Roman" w:cs="Times New Roman"/>
          <w:sz w:val="24"/>
          <w:szCs w:val="24"/>
        </w:rPr>
        <w:t>В 2022</w:t>
      </w:r>
      <w:r w:rsidR="00126179" w:rsidRPr="00447A4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11E4" w:rsidRPr="00447A4E">
        <w:rPr>
          <w:rFonts w:ascii="Times New Roman" w:hAnsi="Times New Roman" w:cs="Times New Roman"/>
          <w:sz w:val="24"/>
          <w:szCs w:val="24"/>
        </w:rPr>
        <w:t xml:space="preserve">количество участников в соревнованиях составило 74% , победителей и призеров </w:t>
      </w:r>
      <w:r w:rsidR="00447A4E" w:rsidRPr="00447A4E">
        <w:rPr>
          <w:rFonts w:ascii="Times New Roman" w:hAnsi="Times New Roman" w:cs="Times New Roman"/>
          <w:sz w:val="24"/>
          <w:szCs w:val="24"/>
        </w:rPr>
        <w:t>–</w:t>
      </w:r>
      <w:r w:rsidR="009E11E4" w:rsidRPr="00447A4E">
        <w:rPr>
          <w:rFonts w:ascii="Times New Roman" w:hAnsi="Times New Roman" w:cs="Times New Roman"/>
          <w:sz w:val="24"/>
          <w:szCs w:val="24"/>
        </w:rPr>
        <w:t xml:space="preserve"> 129</w:t>
      </w:r>
      <w:r w:rsidR="00447A4E" w:rsidRPr="00447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EE136" w14:textId="77777777" w:rsidR="00332802" w:rsidRDefault="0033280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2C623" w14:textId="77777777" w:rsidR="00332802" w:rsidRDefault="0033280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7E762" w14:textId="77777777" w:rsidR="00332802" w:rsidRPr="00CD59C2" w:rsidRDefault="00332802" w:rsidP="0033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9C2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система учреждения</w:t>
      </w:r>
    </w:p>
    <w:p w14:paraId="77547D0E" w14:textId="77777777" w:rsidR="00332802" w:rsidRPr="00CD59C2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9C2">
        <w:rPr>
          <w:rFonts w:ascii="Times New Roman" w:eastAsia="Calibri" w:hAnsi="Times New Roman" w:cs="Times New Roman"/>
          <w:sz w:val="24"/>
          <w:szCs w:val="24"/>
          <w:lang w:eastAsia="en-US"/>
        </w:rPr>
        <w:t>Целью данного направления работы было – формирование воспитательной среды, способствующей воспитанию у обучающихся гражданственности, патриотизма, уважения к историческому прошлому, традициям страны и способности адаптироваться в современном мире; профилактика вредных привычек.</w:t>
      </w:r>
    </w:p>
    <w:p w14:paraId="7F4E75FF" w14:textId="77777777" w:rsidR="00332802" w:rsidRPr="00CD59C2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проведены циклы мероприятий и занятий в рамках месячника </w:t>
      </w:r>
      <w:r w:rsidRPr="00CD59C2">
        <w:rPr>
          <w:rFonts w:ascii="Times New Roman" w:eastAsia="Times New Roman" w:hAnsi="Times New Roman" w:cs="Times New Roman"/>
          <w:sz w:val="24"/>
          <w:szCs w:val="24"/>
        </w:rPr>
        <w:t>по борьбе с распространением ВИЧ-инфекции и наркомании, ко Дню солидарности и борьбы с терроризмом и др.</w:t>
      </w:r>
      <w:r w:rsidRPr="00CD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011B7D8" w14:textId="77777777" w:rsidR="00332802" w:rsidRPr="00CD59C2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9C2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2022 года в учреждении организованы мероприятия и занятия, приуроченные к памятным датам: «День пожилого человека», «День народного единства», «День Матери», «Новый год» и др.</w:t>
      </w:r>
    </w:p>
    <w:p w14:paraId="42C684DA" w14:textId="77777777" w:rsidR="00332802" w:rsidRPr="00CD59C2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C2">
        <w:rPr>
          <w:rFonts w:ascii="Times New Roman" w:eastAsia="Times New Roman" w:hAnsi="Times New Roman" w:cs="Times New Roman"/>
          <w:sz w:val="24"/>
          <w:szCs w:val="24"/>
        </w:rPr>
        <w:t>В рамках Декады правовых знаний, «Мы за ЗОЖ», Дней экологической опасности, месячника «Творите добро» проведены акции, спортивные программы, на всех адресах учреждения.</w:t>
      </w:r>
    </w:p>
    <w:p w14:paraId="54E37F8E" w14:textId="77777777" w:rsidR="00332802" w:rsidRPr="00F1189F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59C2">
        <w:rPr>
          <w:rFonts w:ascii="Times New Roman" w:eastAsia="Times New Roman" w:hAnsi="Times New Roman" w:cs="Times New Roman"/>
          <w:sz w:val="24"/>
          <w:szCs w:val="24"/>
        </w:rPr>
        <w:t>В январе 2022 года в ГДЮЦ «Спортивный» состоялись мероприятия в рамках Декады спорта и здоровья, направленные на привлечение населения к массовым занятиям физической культурой и спортом:</w:t>
      </w:r>
      <w:r w:rsidRPr="00F118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548D8">
        <w:rPr>
          <w:rFonts w:ascii="Times New Roman" w:hAnsi="Times New Roman"/>
          <w:sz w:val="24"/>
          <w:szCs w:val="24"/>
        </w:rPr>
        <w:t>Спортивно-игровая программа «Со спортом всегда по пути</w:t>
      </w:r>
      <w:r w:rsidRPr="009548D8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118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51699">
        <w:rPr>
          <w:rFonts w:ascii="Times New Roman" w:hAnsi="Times New Roman"/>
          <w:sz w:val="24"/>
          <w:szCs w:val="24"/>
        </w:rPr>
        <w:t>«Новогодний спортивный рейс»</w:t>
      </w:r>
      <w:r w:rsidRPr="00C51699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F118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6A14254" w14:textId="77777777" w:rsidR="00332802" w:rsidRPr="00C51699" w:rsidRDefault="00332802" w:rsidP="003328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169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Воспитательные мероприятия МБОУДО ГДЮЦ «Спортивный»</w:t>
      </w:r>
    </w:p>
    <w:p w14:paraId="637A5EE4" w14:textId="77777777" w:rsidR="00332802" w:rsidRPr="00C51699" w:rsidRDefault="00332802" w:rsidP="003328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16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период с 1 января по 31 декабря 2022 года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332802" w:rsidRPr="00F1189F" w14:paraId="22CF0889" w14:textId="77777777" w:rsidTr="00332802">
        <w:tc>
          <w:tcPr>
            <w:tcW w:w="3510" w:type="dxa"/>
          </w:tcPr>
          <w:p w14:paraId="68972A84" w14:textId="77777777" w:rsidR="00332802" w:rsidRPr="00C51699" w:rsidRDefault="00332802" w:rsidP="003328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Направленность мероприятий</w:t>
            </w:r>
          </w:p>
        </w:tc>
        <w:tc>
          <w:tcPr>
            <w:tcW w:w="3248" w:type="dxa"/>
          </w:tcPr>
          <w:p w14:paraId="0A46F40E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3379" w:type="dxa"/>
          </w:tcPr>
          <w:p w14:paraId="5F0D785A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 мероприятий</w:t>
            </w:r>
          </w:p>
        </w:tc>
      </w:tr>
      <w:tr w:rsidR="00332802" w:rsidRPr="00F1189F" w14:paraId="36E21896" w14:textId="77777777" w:rsidTr="00332802">
        <w:tc>
          <w:tcPr>
            <w:tcW w:w="3510" w:type="dxa"/>
          </w:tcPr>
          <w:p w14:paraId="7B874290" w14:textId="77777777" w:rsidR="00332802" w:rsidRPr="00C5169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3248" w:type="dxa"/>
          </w:tcPr>
          <w:p w14:paraId="0F118381" w14:textId="77777777" w:rsidR="00332802" w:rsidRPr="00C51699" w:rsidRDefault="00332802" w:rsidP="00332802">
            <w:pPr>
              <w:tabs>
                <w:tab w:val="center" w:pos="1516"/>
                <w:tab w:val="right" w:pos="30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9" w:type="dxa"/>
          </w:tcPr>
          <w:p w14:paraId="2DEEA2A3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</w:tr>
      <w:tr w:rsidR="00332802" w:rsidRPr="00F1189F" w14:paraId="75FEDC6E" w14:textId="77777777" w:rsidTr="00332802">
        <w:tc>
          <w:tcPr>
            <w:tcW w:w="3510" w:type="dxa"/>
          </w:tcPr>
          <w:p w14:paraId="1AD61660" w14:textId="77777777" w:rsidR="00332802" w:rsidRPr="00C5169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к памятным датам</w:t>
            </w:r>
          </w:p>
        </w:tc>
        <w:tc>
          <w:tcPr>
            <w:tcW w:w="3248" w:type="dxa"/>
          </w:tcPr>
          <w:p w14:paraId="22251939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79" w:type="dxa"/>
          </w:tcPr>
          <w:p w14:paraId="044569F7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4160</w:t>
            </w:r>
          </w:p>
        </w:tc>
      </w:tr>
      <w:tr w:rsidR="00332802" w:rsidRPr="00F1189F" w14:paraId="1B4858F8" w14:textId="77777777" w:rsidTr="00332802">
        <w:tc>
          <w:tcPr>
            <w:tcW w:w="3510" w:type="dxa"/>
          </w:tcPr>
          <w:p w14:paraId="4D5B4E8A" w14:textId="77777777" w:rsidR="00332802" w:rsidRPr="00C5169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декады, месячники</w:t>
            </w:r>
          </w:p>
        </w:tc>
        <w:tc>
          <w:tcPr>
            <w:tcW w:w="3248" w:type="dxa"/>
          </w:tcPr>
          <w:p w14:paraId="42E0D13C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79" w:type="dxa"/>
          </w:tcPr>
          <w:p w14:paraId="45C7C11D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sz w:val="24"/>
                <w:szCs w:val="24"/>
              </w:rPr>
              <w:t>2560</w:t>
            </w:r>
          </w:p>
        </w:tc>
      </w:tr>
      <w:tr w:rsidR="00332802" w:rsidRPr="00F1189F" w14:paraId="6AB86B4D" w14:textId="77777777" w:rsidTr="00332802">
        <w:tc>
          <w:tcPr>
            <w:tcW w:w="3510" w:type="dxa"/>
          </w:tcPr>
          <w:p w14:paraId="4189D6FE" w14:textId="77777777" w:rsidR="00332802" w:rsidRPr="00C5169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6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</w:t>
            </w:r>
          </w:p>
        </w:tc>
        <w:tc>
          <w:tcPr>
            <w:tcW w:w="3248" w:type="dxa"/>
          </w:tcPr>
          <w:p w14:paraId="6009B141" w14:textId="77777777" w:rsidR="00332802" w:rsidRPr="00BE79BD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BD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379" w:type="dxa"/>
          </w:tcPr>
          <w:p w14:paraId="6EE1E26D" w14:textId="77777777" w:rsidR="00332802" w:rsidRPr="00BE79BD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BD">
              <w:rPr>
                <w:rFonts w:ascii="Times New Roman" w:eastAsia="Calibri" w:hAnsi="Times New Roman" w:cs="Times New Roman"/>
                <w:sz w:val="24"/>
                <w:szCs w:val="24"/>
              </w:rPr>
              <w:t>10560</w:t>
            </w:r>
          </w:p>
        </w:tc>
      </w:tr>
    </w:tbl>
    <w:p w14:paraId="3FF964FB" w14:textId="77777777" w:rsidR="00332802" w:rsidRPr="00F1189F" w:rsidRDefault="00332802" w:rsidP="003328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A3BC43" w14:textId="77777777" w:rsidR="00332802" w:rsidRPr="00BE79BD" w:rsidRDefault="00332802" w:rsidP="00332802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79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физкультурно-оздоровительных и спортивно-массовых мероприятий, пропагандирующих здоровый образ жизни</w:t>
      </w:r>
    </w:p>
    <w:p w14:paraId="6D7A3054" w14:textId="77777777" w:rsidR="00332802" w:rsidRPr="00BE79BD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9BD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сложилась эффективная система физкультурно-оздоровительной и спортивно-массовой работы, направленная на развитие массового спорта, привлечение к регулярным занятиям физической культурой и спортом населения города, формирование культуры здорового образа жизни.</w:t>
      </w:r>
    </w:p>
    <w:p w14:paraId="039CE621" w14:textId="77777777" w:rsidR="00332802" w:rsidRPr="00B951F9" w:rsidRDefault="00332802" w:rsidP="0033280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F9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Соревнования, турниры, спортивные праздники, дни здоровья, фестивали в 2022 году п</w:t>
      </w:r>
      <w:r w:rsidRPr="00B951F9">
        <w:rPr>
          <w:rFonts w:ascii="Times New Roman" w:eastAsia="Times New Roman" w:hAnsi="Times New Roman" w:cs="Times New Roman"/>
          <w:sz w:val="24"/>
          <w:szCs w:val="24"/>
        </w:rPr>
        <w:t>роведены с доступностью всех граждан разных слоев населения:</w:t>
      </w:r>
    </w:p>
    <w:p w14:paraId="35352AC6" w14:textId="77777777" w:rsidR="00332802" w:rsidRPr="003D2443" w:rsidRDefault="00332802" w:rsidP="0033280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43">
        <w:rPr>
          <w:rFonts w:ascii="Times New Roman" w:eastAsia="Times New Roman" w:hAnsi="Times New Roman" w:cs="Times New Roman"/>
          <w:sz w:val="24"/>
          <w:szCs w:val="24"/>
        </w:rPr>
        <w:t>- мероприятия к памятным датам: «Ночной партизанский забег», посвященный Дню Великой Победы, «</w:t>
      </w:r>
      <w:proofErr w:type="spellStart"/>
      <w:r w:rsidRPr="003D2443">
        <w:rPr>
          <w:rFonts w:ascii="Times New Roman" w:eastAsia="Times New Roman" w:hAnsi="Times New Roman" w:cs="Times New Roman"/>
          <w:sz w:val="24"/>
          <w:szCs w:val="24"/>
        </w:rPr>
        <w:t>Плогин</w:t>
      </w:r>
      <w:proofErr w:type="spellEnd"/>
      <w:r w:rsidRPr="003D2443">
        <w:rPr>
          <w:rFonts w:ascii="Times New Roman" w:eastAsia="Times New Roman" w:hAnsi="Times New Roman" w:cs="Times New Roman"/>
          <w:sz w:val="24"/>
          <w:szCs w:val="24"/>
        </w:rPr>
        <w:t xml:space="preserve">-забег» </w:t>
      </w:r>
      <w:r>
        <w:rPr>
          <w:rFonts w:ascii="Times New Roman" w:eastAsia="Times New Roman" w:hAnsi="Times New Roman" w:cs="Times New Roman"/>
          <w:sz w:val="24"/>
          <w:szCs w:val="24"/>
        </w:rPr>
        <w:t>посвящённый Д</w:t>
      </w:r>
      <w:r w:rsidRPr="003D2443">
        <w:rPr>
          <w:rFonts w:ascii="Times New Roman" w:eastAsia="Times New Roman" w:hAnsi="Times New Roman" w:cs="Times New Roman"/>
          <w:sz w:val="24"/>
          <w:szCs w:val="24"/>
        </w:rPr>
        <w:t>ню земли;</w:t>
      </w:r>
    </w:p>
    <w:p w14:paraId="53B6BCE7" w14:textId="77777777" w:rsidR="00332802" w:rsidRDefault="00332802" w:rsidP="0033280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43">
        <w:rPr>
          <w:rFonts w:ascii="Times New Roman" w:eastAsia="Times New Roman" w:hAnsi="Times New Roman" w:cs="Times New Roman"/>
          <w:sz w:val="24"/>
          <w:szCs w:val="24"/>
        </w:rPr>
        <w:t>-  массовые мероприятия: «Добрый кросс», «Творите добро», праздничное гуляние «Широкая Масленица», традиционный праздник «Всей семьёй на стадион», новогодний спортивный праздник «Новогодние приключения»,</w:t>
      </w:r>
    </w:p>
    <w:p w14:paraId="2479D4FE" w14:textId="77777777" w:rsidR="00332802" w:rsidRPr="003D2443" w:rsidRDefault="00332802" w:rsidP="0033280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городских мероприятиях: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D2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Липецкий полумарафон», первый «Липецкий триатлон. Зеленый остров, 113»;</w:t>
      </w:r>
    </w:p>
    <w:p w14:paraId="70ECDD67" w14:textId="77777777" w:rsidR="00332802" w:rsidRPr="003D2443" w:rsidRDefault="00332802" w:rsidP="0033280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443">
        <w:rPr>
          <w:rFonts w:ascii="Times New Roman" w:eastAsia="Times New Roman" w:hAnsi="Times New Roman" w:cs="Times New Roman"/>
          <w:sz w:val="24"/>
          <w:szCs w:val="24"/>
        </w:rPr>
        <w:t xml:space="preserve">-  ежегодная городская Спартакиада среди детей и подростков по месту жительства по 9 видам спорта – это хоккей, настольный теннис, футбол, пионербол, шашки, </w:t>
      </w:r>
      <w:proofErr w:type="spellStart"/>
      <w:r w:rsidRPr="003D2443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3D2443">
        <w:rPr>
          <w:rFonts w:ascii="Times New Roman" w:eastAsia="Times New Roman" w:hAnsi="Times New Roman" w:cs="Times New Roman"/>
          <w:sz w:val="24"/>
          <w:szCs w:val="24"/>
        </w:rPr>
        <w:t>, дворовые игры «Снайпер», «Русская лапта», «Городки».</w:t>
      </w:r>
    </w:p>
    <w:p w14:paraId="49F69D0C" w14:textId="77777777" w:rsidR="00332802" w:rsidRPr="00F1189F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14F3AD1A" w14:textId="77777777" w:rsidR="00332802" w:rsidRPr="009408A9" w:rsidRDefault="00332802" w:rsidP="00332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8A9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Физкультурно-оздоровительные и спортивно-массовые мероприятия</w:t>
      </w:r>
    </w:p>
    <w:p w14:paraId="63448CD2" w14:textId="77777777" w:rsidR="00332802" w:rsidRPr="009408A9" w:rsidRDefault="00332802" w:rsidP="00332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8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МБОУДО ГДЮЦ «Спортивный» за период с 1 января по 31 декабря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408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408A9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332802" w:rsidRPr="00F1189F" w14:paraId="541949D7" w14:textId="77777777" w:rsidTr="00332802">
        <w:tc>
          <w:tcPr>
            <w:tcW w:w="3510" w:type="dxa"/>
          </w:tcPr>
          <w:p w14:paraId="57DB2DFA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мероприятий</w:t>
            </w:r>
          </w:p>
        </w:tc>
        <w:tc>
          <w:tcPr>
            <w:tcW w:w="3248" w:type="dxa"/>
          </w:tcPr>
          <w:p w14:paraId="0E7FB9EC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3379" w:type="dxa"/>
          </w:tcPr>
          <w:p w14:paraId="550C4E00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 мероприятий</w:t>
            </w:r>
          </w:p>
        </w:tc>
      </w:tr>
      <w:tr w:rsidR="00332802" w:rsidRPr="00F1189F" w14:paraId="758DD394" w14:textId="77777777" w:rsidTr="00332802">
        <w:tc>
          <w:tcPr>
            <w:tcW w:w="3510" w:type="dxa"/>
          </w:tcPr>
          <w:p w14:paraId="69328FE6" w14:textId="77777777" w:rsidR="00332802" w:rsidRPr="009408A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14:paraId="53C75FBE" w14:textId="77777777" w:rsidR="00332802" w:rsidRPr="009408A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(городские)</w:t>
            </w:r>
          </w:p>
        </w:tc>
        <w:tc>
          <w:tcPr>
            <w:tcW w:w="3248" w:type="dxa"/>
          </w:tcPr>
          <w:p w14:paraId="22B0D929" w14:textId="77777777" w:rsidR="00332802" w:rsidRPr="009408A9" w:rsidRDefault="00332802" w:rsidP="00332802">
            <w:pPr>
              <w:tabs>
                <w:tab w:val="center" w:pos="1516"/>
                <w:tab w:val="right" w:pos="30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9" w:type="dxa"/>
          </w:tcPr>
          <w:p w14:paraId="7587CB44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332802" w:rsidRPr="00F1189F" w14:paraId="088FCBBA" w14:textId="77777777" w:rsidTr="00332802">
        <w:tc>
          <w:tcPr>
            <w:tcW w:w="3510" w:type="dxa"/>
          </w:tcPr>
          <w:p w14:paraId="5CFAD9E9" w14:textId="77777777" w:rsidR="00332802" w:rsidRPr="009408A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14:paraId="1E86B74F" w14:textId="77777777" w:rsidR="00332802" w:rsidRPr="009408A9" w:rsidRDefault="00332802" w:rsidP="00332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(инструкторские)</w:t>
            </w:r>
          </w:p>
        </w:tc>
        <w:tc>
          <w:tcPr>
            <w:tcW w:w="3248" w:type="dxa"/>
          </w:tcPr>
          <w:p w14:paraId="31330840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9" w:type="dxa"/>
          </w:tcPr>
          <w:p w14:paraId="0DD03BB8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6720</w:t>
            </w:r>
          </w:p>
        </w:tc>
      </w:tr>
      <w:tr w:rsidR="00332802" w:rsidRPr="00F1189F" w14:paraId="30B6DFF9" w14:textId="77777777" w:rsidTr="00332802">
        <w:trPr>
          <w:trHeight w:val="324"/>
        </w:trPr>
        <w:tc>
          <w:tcPr>
            <w:tcW w:w="3510" w:type="dxa"/>
          </w:tcPr>
          <w:p w14:paraId="0F8755CC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</w:t>
            </w:r>
          </w:p>
        </w:tc>
        <w:tc>
          <w:tcPr>
            <w:tcW w:w="3248" w:type="dxa"/>
          </w:tcPr>
          <w:p w14:paraId="55F32190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79" w:type="dxa"/>
          </w:tcPr>
          <w:p w14:paraId="6B5B82D4" w14:textId="77777777" w:rsidR="00332802" w:rsidRPr="009408A9" w:rsidRDefault="00332802" w:rsidP="00332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A9">
              <w:rPr>
                <w:rFonts w:ascii="Times New Roman" w:eastAsia="Calibri" w:hAnsi="Times New Roman" w:cs="Times New Roman"/>
                <w:sz w:val="24"/>
                <w:szCs w:val="24"/>
              </w:rPr>
              <w:t>9520</w:t>
            </w:r>
          </w:p>
        </w:tc>
      </w:tr>
    </w:tbl>
    <w:p w14:paraId="72BB2F17" w14:textId="77777777" w:rsidR="00332802" w:rsidRPr="00F1189F" w:rsidRDefault="00332802" w:rsidP="0033280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120A8B2E" w14:textId="77777777" w:rsidR="00332802" w:rsidRPr="00F1189F" w:rsidRDefault="00332802" w:rsidP="00332802">
      <w:pPr>
        <w:tabs>
          <w:tab w:val="left" w:pos="993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98A2712" w14:textId="77777777" w:rsidR="00332802" w:rsidRPr="002A2783" w:rsidRDefault="00332802" w:rsidP="00332802">
      <w:pPr>
        <w:tabs>
          <w:tab w:val="left" w:pos="993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783">
        <w:rPr>
          <w:rFonts w:ascii="Times New Roman" w:eastAsia="Calibri" w:hAnsi="Times New Roman" w:cs="Times New Roman"/>
          <w:b/>
          <w:sz w:val="24"/>
          <w:szCs w:val="24"/>
        </w:rPr>
        <w:t>Организация содержательного досуга</w:t>
      </w:r>
    </w:p>
    <w:p w14:paraId="0409C2B2" w14:textId="77777777" w:rsidR="00332802" w:rsidRPr="002A2783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783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является работа по </w:t>
      </w:r>
      <w:r w:rsidRPr="002A2783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привлечению максимально возможного числа детей и подростков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способностей.</w:t>
      </w:r>
    </w:p>
    <w:p w14:paraId="057EE263" w14:textId="77777777" w:rsidR="00332802" w:rsidRPr="002A2783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всех адресах учреждения регулярно проводятся занятия физкультурно-спортивной направленности по месту проживания граждан, под руководством 24 педагогов–организаторов. Группы занимаются по утвержденному расписанию, утвержденному календарным планам.</w:t>
      </w:r>
    </w:p>
    <w:p w14:paraId="6FBF9A86" w14:textId="77777777" w:rsidR="00332802" w:rsidRPr="002A2783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783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Физкультурно-оздоровительная работа по месту жительства</w:t>
      </w:r>
      <w:r w:rsidRPr="002A278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A2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одним из важнейших направлений деятельности МБОУДО «ГДЮЦ «Спортивный».  </w:t>
      </w:r>
    </w:p>
    <w:p w14:paraId="2497E71D" w14:textId="77777777" w:rsidR="00332802" w:rsidRPr="002A2783" w:rsidRDefault="00332802" w:rsidP="00332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привлечения детей и подростков, молодёжи к занятиям физической культурой и спортом, пропаганды здорового образа жизни, развития дворового спорта под руководством 11 инструкторов по физической культуре организуются 96 муниципальных мероприятий в течение года. </w:t>
      </w:r>
    </w:p>
    <w:p w14:paraId="728A14AE" w14:textId="77777777" w:rsidR="00332802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A20">
        <w:rPr>
          <w:rFonts w:ascii="Times New Roman" w:eastAsia="Times New Roman" w:hAnsi="Times New Roman" w:cs="Times New Roman"/>
          <w:sz w:val="24"/>
          <w:szCs w:val="24"/>
        </w:rPr>
        <w:t xml:space="preserve">В центре ведется работа по приобщению к регулярным занятиям физической культурой и спортом различных слоев населения. Для людей «серебряного» возраста организованы 3 досуговые группы на адресах нашего учреждения. Функционируют 3 оздоровительные группы для детей дошкольного возраста. </w:t>
      </w:r>
    </w:p>
    <w:p w14:paraId="36484C8D" w14:textId="77777777" w:rsidR="00332802" w:rsidRPr="00156A20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инструкторы по ФК и педагоги-организаторы проводят 12 занятий в рамках проекта «Липе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цк 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орте»</w:t>
      </w:r>
    </w:p>
    <w:p w14:paraId="0EAD8216" w14:textId="77777777" w:rsidR="00131711" w:rsidRPr="00F1189F" w:rsidRDefault="00131711" w:rsidP="00131711">
      <w:pPr>
        <w:tabs>
          <w:tab w:val="left" w:pos="993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16436B2" w14:textId="77777777" w:rsidR="00131711" w:rsidRPr="00F1189F" w:rsidRDefault="00131711" w:rsidP="0013171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C93270C" w14:textId="77777777" w:rsidR="00131711" w:rsidRPr="00447A4E" w:rsidRDefault="00131711" w:rsidP="0013171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A4E">
        <w:rPr>
          <w:rFonts w:ascii="Times New Roman" w:eastAsia="Calibri" w:hAnsi="Times New Roman" w:cs="Times New Roman"/>
          <w:b/>
          <w:sz w:val="24"/>
          <w:szCs w:val="24"/>
        </w:rPr>
        <w:t>Организация досуга в каникулярное время</w:t>
      </w:r>
    </w:p>
    <w:p w14:paraId="644DF623" w14:textId="77777777" w:rsidR="00131711" w:rsidRPr="00447A4E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базе МБОУДО «Городской детско-юношеский центр «Спортивный» </w:t>
      </w:r>
      <w:r w:rsidR="00447A4E" w:rsidRPr="00447A4E">
        <w:rPr>
          <w:rFonts w:ascii="Times New Roman" w:eastAsia="Calibri" w:hAnsi="Times New Roman" w:cs="Times New Roman"/>
          <w:sz w:val="24"/>
          <w:szCs w:val="24"/>
        </w:rPr>
        <w:t>с 1 по 27 июня 2022</w:t>
      </w:r>
      <w:r w:rsidRPr="00447A4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447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функционировал </w:t>
      </w:r>
      <w:r w:rsidRPr="00447A4E">
        <w:rPr>
          <w:rFonts w:ascii="Times New Roman" w:eastAsia="Calibri" w:hAnsi="Times New Roman" w:cs="Times New Roman"/>
          <w:sz w:val="24"/>
          <w:szCs w:val="24"/>
        </w:rPr>
        <w:t xml:space="preserve">летний спортивно-оздоровительный лагерь с дневным пребыванием «Спортивный» </w:t>
      </w:r>
      <w:r w:rsidRPr="00447A4E">
        <w:rPr>
          <w:rFonts w:ascii="Times New Roman" w:eastAsia="Calibri" w:hAnsi="Times New Roman" w:cs="Times New Roman"/>
          <w:sz w:val="24"/>
          <w:szCs w:val="24"/>
          <w:lang w:eastAsia="en-US"/>
        </w:rPr>
        <w:t>по 4 адресам: проспект Победы, 130, ул. Стаханова, 28 б, ул. Силикатная, 19 а, ул. Филипченко, 8/1.  В лаг</w:t>
      </w:r>
      <w:r w:rsidR="00447A4E" w:rsidRPr="00447A4E">
        <w:rPr>
          <w:rFonts w:ascii="Times New Roman" w:eastAsia="Calibri" w:hAnsi="Times New Roman" w:cs="Times New Roman"/>
          <w:sz w:val="24"/>
          <w:szCs w:val="24"/>
          <w:lang w:eastAsia="en-US"/>
        </w:rPr>
        <w:t>ере отдохнули и оздоровились 113</w:t>
      </w:r>
      <w:r w:rsidRPr="00447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и подростков. </w:t>
      </w:r>
    </w:p>
    <w:p w14:paraId="1DE88372" w14:textId="77777777" w:rsidR="00131711" w:rsidRPr="00447A4E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4E">
        <w:rPr>
          <w:rFonts w:ascii="Times New Roman" w:eastAsia="Calibri" w:hAnsi="Times New Roman" w:cs="Times New Roman"/>
          <w:sz w:val="24"/>
          <w:szCs w:val="24"/>
        </w:rPr>
        <w:t xml:space="preserve">Разработана комплексная программа лагеря «Пять шагов к здоровью». </w:t>
      </w:r>
      <w:r w:rsidRPr="00447A4E">
        <w:rPr>
          <w:rFonts w:ascii="Times New Roman" w:eastAsia="Times New Roman" w:hAnsi="Times New Roman" w:cs="Times New Roman"/>
          <w:sz w:val="24"/>
          <w:szCs w:val="24"/>
        </w:rPr>
        <w:t>Для полноценного отдыха, оздоровления и физического развития детей в учреждении созданы все необходимые условия: приобретён спортивный и игровой инвентарь, соблюден питьевой и санитарный режим, использован музыкальный и игровой фонд, организован активный и интересный досуг.</w:t>
      </w:r>
    </w:p>
    <w:p w14:paraId="7C076103" w14:textId="77777777" w:rsidR="00131711" w:rsidRPr="00447A4E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4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летнего лагеря использовались все возможности для организации интересного, содержательного и полезного отдыха детей в условиях лагеря. </w:t>
      </w:r>
    </w:p>
    <w:p w14:paraId="42219D8F" w14:textId="77777777" w:rsidR="00131711" w:rsidRPr="00447A4E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4E">
        <w:rPr>
          <w:rFonts w:ascii="Times New Roman" w:eastAsia="Times New Roman" w:hAnsi="Times New Roman" w:cs="Times New Roman"/>
          <w:sz w:val="24"/>
          <w:szCs w:val="24"/>
        </w:rPr>
        <w:t>В результате слаженной работы педагогов и детей, программа лагерной смены была реализована, выполнены поставленные цели и задачи.</w:t>
      </w:r>
    </w:p>
    <w:p w14:paraId="1EA65F54" w14:textId="77777777" w:rsidR="00131711" w:rsidRPr="00F1189F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FA3CDF6" w14:textId="77777777" w:rsidR="00332802" w:rsidRPr="00E63AA6" w:rsidRDefault="00332802" w:rsidP="00332802">
      <w:pPr>
        <w:spacing w:after="0" w:line="240" w:lineRule="auto"/>
        <w:ind w:left="3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AA6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</w:t>
      </w:r>
    </w:p>
    <w:p w14:paraId="7A215C43" w14:textId="77777777" w:rsidR="00332802" w:rsidRPr="00E63AA6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посещают более 2500 детей и подростков, в том числе дети и подростки, находящиеся в трудной жизненной ситуации и социально-опасном положении.</w:t>
      </w:r>
    </w:p>
    <w:p w14:paraId="6CDD66F4" w14:textId="77777777" w:rsidR="00332802" w:rsidRPr="00E63AA6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детьми данной категории ведется по нескольким направлениям:</w:t>
      </w:r>
    </w:p>
    <w:p w14:paraId="04C39F26" w14:textId="77777777" w:rsidR="00332802" w:rsidRPr="00E63AA6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Привлечение к занятиям в детских объединениях и группах физкультурно-оздоровительной направленности по месту проживания граждан; </w:t>
      </w:r>
    </w:p>
    <w:p w14:paraId="5FBD15B2" w14:textId="77777777" w:rsidR="00332802" w:rsidRPr="00E63AA6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Привлечение к участию в мероприятиях и акциях, пропагандирующих здоровый образ жизни;</w:t>
      </w:r>
    </w:p>
    <w:p w14:paraId="73F643E6" w14:textId="77777777" w:rsidR="00332802" w:rsidRPr="00E63AA6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месту жительства на дворовых, спортивных площадках, хоккейных коробках;</w:t>
      </w:r>
    </w:p>
    <w:p w14:paraId="4997C085" w14:textId="77777777" w:rsidR="00332802" w:rsidRPr="00E63AA6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Привлечение к Спартакиадному движению;</w:t>
      </w:r>
    </w:p>
    <w:p w14:paraId="5DC192CB" w14:textId="77777777" w:rsidR="00332802" w:rsidRPr="00E63AA6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с образовательными учреждениями, общественными организациями и органами профилактики;</w:t>
      </w:r>
    </w:p>
    <w:p w14:paraId="662965D6" w14:textId="77777777" w:rsidR="00332802" w:rsidRPr="00E63AA6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A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содержательного досуга.</w:t>
      </w:r>
    </w:p>
    <w:p w14:paraId="5D34B8C1" w14:textId="77777777" w:rsidR="00131711" w:rsidRPr="00F1189F" w:rsidRDefault="00131711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AA0A12D" w14:textId="77777777" w:rsidR="00FB2FAD" w:rsidRPr="00A24040" w:rsidRDefault="00FB2FAD" w:rsidP="00FB2FAD">
      <w:pPr>
        <w:tabs>
          <w:tab w:val="left" w:pos="142"/>
        </w:tabs>
        <w:spacing w:after="0" w:line="240" w:lineRule="auto"/>
        <w:ind w:left="25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040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образовательными учреждениями, </w:t>
      </w:r>
    </w:p>
    <w:p w14:paraId="0F5405C1" w14:textId="77777777" w:rsidR="00FB2FAD" w:rsidRPr="00A24040" w:rsidRDefault="00FB2FAD" w:rsidP="00FB2FAD">
      <w:pPr>
        <w:tabs>
          <w:tab w:val="left" w:pos="142"/>
        </w:tabs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40">
        <w:rPr>
          <w:rFonts w:ascii="Times New Roman" w:eastAsia="Times New Roman" w:hAnsi="Times New Roman" w:cs="Times New Roman"/>
          <w:b/>
          <w:sz w:val="24"/>
          <w:szCs w:val="24"/>
        </w:rPr>
        <w:t>органами профилактики и общественными организациями</w:t>
      </w:r>
    </w:p>
    <w:p w14:paraId="256D7EC1" w14:textId="77777777" w:rsidR="00FB2FAD" w:rsidRPr="00A24040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040">
        <w:rPr>
          <w:rFonts w:ascii="Times New Roman" w:eastAsia="Calibri" w:hAnsi="Times New Roman" w:cs="Times New Roman"/>
          <w:sz w:val="24"/>
          <w:szCs w:val="24"/>
        </w:rPr>
        <w:t xml:space="preserve">Работа МБОУДО «ГДЮЦ «Спортивный» построена на </w:t>
      </w:r>
      <w:proofErr w:type="spellStart"/>
      <w:r w:rsidRPr="00A24040">
        <w:rPr>
          <w:rFonts w:ascii="Times New Roman" w:eastAsia="Calibri" w:hAnsi="Times New Roman" w:cs="Times New Roman"/>
          <w:sz w:val="24"/>
          <w:szCs w:val="24"/>
        </w:rPr>
        <w:t>межучрежденческом</w:t>
      </w:r>
      <w:proofErr w:type="spellEnd"/>
      <w:r w:rsidRPr="00A24040">
        <w:rPr>
          <w:rFonts w:ascii="Times New Roman" w:eastAsia="Calibri" w:hAnsi="Times New Roman" w:cs="Times New Roman"/>
          <w:sz w:val="24"/>
          <w:szCs w:val="24"/>
        </w:rPr>
        <w:t xml:space="preserve"> взаимодействии. Заключены соглашения о партнерстве с 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>12</w:t>
      </w:r>
      <w:r w:rsidRPr="00A24040">
        <w:rPr>
          <w:rFonts w:ascii="Times New Roman" w:eastAsia="Calibri" w:hAnsi="Times New Roman" w:cs="Times New Roman"/>
          <w:sz w:val="24"/>
          <w:szCs w:val="24"/>
        </w:rPr>
        <w:t xml:space="preserve"> образовательными учреждениями города Липецка </w:t>
      </w:r>
      <w:r w:rsidR="00332802" w:rsidRPr="00A24040">
        <w:rPr>
          <w:rFonts w:ascii="Times New Roman" w:eastAsia="Calibri" w:hAnsi="Times New Roman" w:cs="Times New Roman"/>
          <w:sz w:val="24"/>
          <w:szCs w:val="24"/>
        </w:rPr>
        <w:t xml:space="preserve">№ 6, 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>№</w:t>
      </w:r>
      <w:r w:rsidR="00332802" w:rsidRPr="00A24040">
        <w:rPr>
          <w:rFonts w:ascii="Times New Roman" w:eastAsia="Calibri" w:hAnsi="Times New Roman" w:cs="Times New Roman"/>
          <w:sz w:val="24"/>
          <w:szCs w:val="24"/>
        </w:rPr>
        <w:t xml:space="preserve"> 21, </w:t>
      </w:r>
      <w:r w:rsidR="00131711" w:rsidRPr="00A24040">
        <w:rPr>
          <w:rFonts w:ascii="Times New Roman" w:eastAsia="Calibri" w:hAnsi="Times New Roman" w:cs="Times New Roman"/>
          <w:sz w:val="24"/>
          <w:szCs w:val="24"/>
        </w:rPr>
        <w:t>№24,</w:t>
      </w:r>
      <w:r w:rsidR="00332802" w:rsidRPr="00A24040">
        <w:rPr>
          <w:rFonts w:ascii="Times New Roman" w:eastAsia="Calibri" w:hAnsi="Times New Roman" w:cs="Times New Roman"/>
          <w:sz w:val="24"/>
          <w:szCs w:val="24"/>
        </w:rPr>
        <w:t xml:space="preserve"> №25,  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32802" w:rsidRPr="00A24040">
        <w:rPr>
          <w:rFonts w:ascii="Times New Roman" w:eastAsia="Calibri" w:hAnsi="Times New Roman" w:cs="Times New Roman"/>
          <w:sz w:val="24"/>
          <w:szCs w:val="24"/>
        </w:rPr>
        <w:t xml:space="preserve">26, 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32802" w:rsidRPr="00A24040">
        <w:rPr>
          <w:rFonts w:ascii="Times New Roman" w:eastAsia="Calibri" w:hAnsi="Times New Roman" w:cs="Times New Roman"/>
          <w:sz w:val="24"/>
          <w:szCs w:val="24"/>
        </w:rPr>
        <w:t xml:space="preserve">29 №33, 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>№47, № 51, № 55, № 66, №70,</w:t>
      </w:r>
      <w:r w:rsidRPr="00A24040">
        <w:rPr>
          <w:rFonts w:ascii="Times New Roman" w:eastAsia="Calibri" w:hAnsi="Times New Roman" w:cs="Times New Roman"/>
          <w:sz w:val="24"/>
          <w:szCs w:val="24"/>
        </w:rPr>
        <w:t>. В рамках д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>анных соглашений педагогические работники</w:t>
      </w:r>
      <w:r w:rsidRPr="00A24040">
        <w:rPr>
          <w:rFonts w:ascii="Times New Roman" w:eastAsia="Calibri" w:hAnsi="Times New Roman" w:cs="Times New Roman"/>
          <w:sz w:val="24"/>
          <w:szCs w:val="24"/>
        </w:rPr>
        <w:t xml:space="preserve"> ГД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>ЮЦ «Спортивный» организуют работу детских объединений по реализации дополнительных общеразвивающих программ, проводят</w:t>
      </w:r>
      <w:r w:rsidRPr="00A24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 xml:space="preserve">массовые </w:t>
      </w:r>
      <w:r w:rsidRPr="00A24040">
        <w:rPr>
          <w:rFonts w:ascii="Times New Roman" w:eastAsia="Calibri" w:hAnsi="Times New Roman" w:cs="Times New Roman"/>
          <w:sz w:val="24"/>
          <w:szCs w:val="24"/>
        </w:rPr>
        <w:t>меро</w:t>
      </w:r>
      <w:r w:rsidR="00A24040" w:rsidRPr="00A24040">
        <w:rPr>
          <w:rFonts w:ascii="Times New Roman" w:eastAsia="Calibri" w:hAnsi="Times New Roman" w:cs="Times New Roman"/>
          <w:sz w:val="24"/>
          <w:szCs w:val="24"/>
        </w:rPr>
        <w:t>приятия</w:t>
      </w:r>
      <w:r w:rsidRPr="00A240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A46A15" w14:textId="77777777" w:rsidR="00FB2FAD" w:rsidRPr="00A24040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040">
        <w:rPr>
          <w:rFonts w:ascii="Times New Roman" w:eastAsia="Calibri" w:hAnsi="Times New Roman" w:cs="Times New Roman"/>
          <w:sz w:val="24"/>
          <w:szCs w:val="24"/>
        </w:rPr>
        <w:t>Профилактическая работа с несовершеннолетними, находящимися в социально-опасном положении, была организована во взаимодействии с инспекторами комиссии ПДН (ОП №3, №6, №7, №8), комиссией по делам несовершеннолетних и защите их прав Левобережного округа, сотрудниками прокуратуры Советского и Левобережного округов. С их участием проведены мероприятия (беседы, часы общения, родительские собрания и др.), на которых несовершеннолетним и их родителям разъяснятся требования статей административного и уголовного кодексов РФ. Также к участию в профилактических мероприятиях: спортивных праздниках («Спорт против наркотиков», «Хоккей против наркотиков» и др.), беседах, ток-шоу, турнирах по правам ребенка привлекались сотрудники комиссии по делам несовершеннолетних и защите их прав Левобережного округа.</w:t>
      </w:r>
    </w:p>
    <w:p w14:paraId="62869BC4" w14:textId="77777777" w:rsidR="00FB2FAD" w:rsidRPr="00F1189F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221EBB75" w14:textId="77777777" w:rsidR="00AB6432" w:rsidRPr="00200C7B" w:rsidRDefault="00AB6432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C7B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</w:t>
      </w:r>
    </w:p>
    <w:p w14:paraId="100A4DE6" w14:textId="77777777" w:rsidR="00AB6432" w:rsidRPr="00200C7B" w:rsidRDefault="00AB6432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F3634" w14:textId="77777777" w:rsidR="00200C7B" w:rsidRPr="00200C7B" w:rsidRDefault="00200C7B" w:rsidP="0020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C7B">
        <w:rPr>
          <w:rFonts w:ascii="Times New Roman" w:hAnsi="Times New Roman" w:cs="Times New Roman"/>
          <w:sz w:val="24"/>
          <w:szCs w:val="24"/>
        </w:rPr>
        <w:t>В целях выполнения Указа Президента «О национальных целях развития Российской Федерации на период до 2030 года» и увеличения количества занимающихся физической культурой и спортом до 70 % в учреждении взят курс на создание эффективной системы физкультурно-оздоровительной работы, направленный на развитие массового спорта, привлечение к регулярным занятиям физической культурой и спортом населения города жизни.</w:t>
      </w:r>
      <w:proofErr w:type="gramEnd"/>
    </w:p>
    <w:p w14:paraId="5A19EBB9" w14:textId="77777777" w:rsidR="00200C7B" w:rsidRPr="00200C7B" w:rsidRDefault="00200C7B" w:rsidP="0020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C7B">
        <w:rPr>
          <w:rFonts w:ascii="Times New Roman" w:hAnsi="Times New Roman" w:cs="Times New Roman"/>
          <w:sz w:val="24"/>
          <w:szCs w:val="24"/>
        </w:rPr>
        <w:t xml:space="preserve">Одним из ключевых критериев в достижении результатов стало активное взаимодействие с некоммерческими общественными организациями, учреждениями спорта, образования и культуры, </w:t>
      </w:r>
      <w:proofErr w:type="gramStart"/>
      <w:r w:rsidRPr="00200C7B">
        <w:rPr>
          <w:rFonts w:ascii="Times New Roman" w:hAnsi="Times New Roman" w:cs="Times New Roman"/>
          <w:sz w:val="24"/>
          <w:szCs w:val="24"/>
        </w:rPr>
        <w:t>бизнес-структурами</w:t>
      </w:r>
      <w:proofErr w:type="gramEnd"/>
      <w:r w:rsidRPr="00200C7B">
        <w:rPr>
          <w:rFonts w:ascii="Times New Roman" w:hAnsi="Times New Roman" w:cs="Times New Roman"/>
          <w:sz w:val="24"/>
          <w:szCs w:val="24"/>
        </w:rPr>
        <w:t>.</w:t>
      </w:r>
    </w:p>
    <w:p w14:paraId="2F74ECF4" w14:textId="27476187" w:rsidR="00200C7B" w:rsidRPr="00200C7B" w:rsidRDefault="00200C7B" w:rsidP="0020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C7B">
        <w:rPr>
          <w:rFonts w:ascii="Times New Roman" w:hAnsi="Times New Roman" w:cs="Times New Roman"/>
          <w:sz w:val="24"/>
          <w:szCs w:val="24"/>
        </w:rPr>
        <w:t xml:space="preserve">Заключены соглашения о партнёрстве и сотрудничестве с АНО </w:t>
      </w:r>
      <w:proofErr w:type="gramStart"/>
      <w:r w:rsidRPr="00200C7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200C7B">
        <w:rPr>
          <w:rFonts w:ascii="Times New Roman" w:hAnsi="Times New Roman" w:cs="Times New Roman"/>
          <w:sz w:val="24"/>
          <w:szCs w:val="24"/>
        </w:rPr>
        <w:t xml:space="preserve"> «Спортивная компания», РОО «Липецкая областная федерация лёгкой атлетики»</w:t>
      </w:r>
      <w:r w:rsidR="00646281">
        <w:rPr>
          <w:rFonts w:ascii="Times New Roman" w:hAnsi="Times New Roman" w:cs="Times New Roman"/>
          <w:sz w:val="24"/>
          <w:szCs w:val="24"/>
        </w:rPr>
        <w:t>, РОО «Федерация триатлона России».</w:t>
      </w:r>
    </w:p>
    <w:p w14:paraId="035F147B" w14:textId="77777777" w:rsidR="00200C7B" w:rsidRPr="00200C7B" w:rsidRDefault="00200C7B" w:rsidP="002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0C7B">
        <w:rPr>
          <w:rFonts w:ascii="Times New Roman" w:eastAsia="Times New Roman" w:hAnsi="Times New Roman" w:cs="Times New Roman"/>
          <w:sz w:val="24"/>
          <w:szCs w:val="24"/>
        </w:rPr>
        <w:t xml:space="preserve">Расширение границ деятельности значительно повлияла на формы и подходы к организации и проведению физкультурно-спортивных мероприятий.  </w:t>
      </w:r>
    </w:p>
    <w:p w14:paraId="71A160E9" w14:textId="53D1784C" w:rsidR="00200C7B" w:rsidRPr="00CB719A" w:rsidRDefault="00200C7B" w:rsidP="00200C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A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НКО на территории города и области </w:t>
      </w:r>
      <w:r w:rsidRPr="00CB719A">
        <w:rPr>
          <w:rFonts w:ascii="Times New Roman" w:eastAsia="Calibri" w:hAnsi="Times New Roman" w:cs="Times New Roman"/>
          <w:sz w:val="24"/>
          <w:szCs w:val="24"/>
        </w:rPr>
        <w:t>проводятся массовые мероприятия нового формата: забег «</w:t>
      </w:r>
      <w:r w:rsidRPr="00CB719A">
        <w:rPr>
          <w:rFonts w:ascii="Times New Roman" w:eastAsia="Calibri" w:hAnsi="Times New Roman" w:cs="Times New Roman"/>
          <w:sz w:val="24"/>
          <w:szCs w:val="24"/>
          <w:lang w:val="en-US"/>
        </w:rPr>
        <w:t>Love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19A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Pr="00CB719A">
        <w:rPr>
          <w:rFonts w:ascii="Times New Roman" w:eastAsia="Calibri" w:hAnsi="Times New Roman" w:cs="Times New Roman"/>
          <w:sz w:val="24"/>
          <w:szCs w:val="24"/>
        </w:rPr>
        <w:t>…», городской спортивный фестиваль «</w:t>
      </w:r>
      <w:r w:rsidRPr="00CB719A">
        <w:rPr>
          <w:rFonts w:ascii="Times New Roman" w:eastAsia="Calibri" w:hAnsi="Times New Roman" w:cs="Times New Roman"/>
          <w:sz w:val="24"/>
          <w:szCs w:val="24"/>
          <w:lang w:val="en-US"/>
        </w:rPr>
        <w:t>SWIMRAN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19A">
        <w:rPr>
          <w:rFonts w:ascii="Times New Roman" w:eastAsia="Calibri" w:hAnsi="Times New Roman" w:cs="Times New Roman"/>
          <w:sz w:val="24"/>
          <w:szCs w:val="24"/>
          <w:lang w:val="en-US"/>
        </w:rPr>
        <w:t>FEST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2021», «Добрый кросс», «Ёлка добра», «Забег помощи», «Рождественский карнавальный забег», «Ночной партизанский забег»</w:t>
      </w:r>
      <w:r w:rsidR="00CB719A" w:rsidRPr="00CB719A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="00CB719A" w:rsidRPr="00CB719A">
        <w:rPr>
          <w:rFonts w:ascii="Times New Roman" w:eastAsia="Calibri" w:hAnsi="Times New Roman" w:cs="Times New Roman"/>
          <w:sz w:val="24"/>
          <w:szCs w:val="24"/>
        </w:rPr>
        <w:t>Плоггинг</w:t>
      </w:r>
      <w:proofErr w:type="spellEnd"/>
      <w:r w:rsidR="00CB719A" w:rsidRPr="00CB719A">
        <w:rPr>
          <w:rFonts w:ascii="Times New Roman" w:eastAsia="Calibri" w:hAnsi="Times New Roman" w:cs="Times New Roman"/>
          <w:sz w:val="24"/>
          <w:szCs w:val="24"/>
        </w:rPr>
        <w:t>-забег»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</w:p>
    <w:p w14:paraId="570FCD9E" w14:textId="47B92FAB" w:rsidR="00200C7B" w:rsidRPr="00CB719A" w:rsidRDefault="00200C7B" w:rsidP="00200C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9A">
        <w:rPr>
          <w:rFonts w:ascii="Times New Roman" w:eastAsia="Calibri" w:hAnsi="Times New Roman" w:cs="Times New Roman"/>
          <w:sz w:val="24"/>
          <w:szCs w:val="24"/>
        </w:rPr>
        <w:t>Педагоги центра являются активными организаторами и участниками масштабн</w:t>
      </w:r>
      <w:r w:rsidR="006516B9">
        <w:rPr>
          <w:rFonts w:ascii="Times New Roman" w:eastAsia="Calibri" w:hAnsi="Times New Roman" w:cs="Times New Roman"/>
          <w:sz w:val="24"/>
          <w:szCs w:val="24"/>
        </w:rPr>
        <w:t>ых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спортивн</w:t>
      </w:r>
      <w:r w:rsidR="006516B9">
        <w:rPr>
          <w:rFonts w:ascii="Times New Roman" w:eastAsia="Calibri" w:hAnsi="Times New Roman" w:cs="Times New Roman"/>
          <w:sz w:val="24"/>
          <w:szCs w:val="24"/>
        </w:rPr>
        <w:t>ых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6516B9">
        <w:rPr>
          <w:rFonts w:ascii="Times New Roman" w:eastAsia="Calibri" w:hAnsi="Times New Roman" w:cs="Times New Roman"/>
          <w:sz w:val="24"/>
          <w:szCs w:val="24"/>
        </w:rPr>
        <w:t>й: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«Липецкий полумарафон»,</w:t>
      </w:r>
      <w:r w:rsidR="006516B9">
        <w:rPr>
          <w:rFonts w:ascii="Times New Roman" w:eastAsia="Calibri" w:hAnsi="Times New Roman" w:cs="Times New Roman"/>
          <w:sz w:val="24"/>
          <w:szCs w:val="24"/>
        </w:rPr>
        <w:t xml:space="preserve"> «Стальной марафон»,</w:t>
      </w:r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сельский </w:t>
      </w:r>
      <w:r w:rsidRPr="00CB719A">
        <w:rPr>
          <w:rFonts w:ascii="Times New Roman" w:eastAsia="Calibri" w:hAnsi="Times New Roman" w:cs="Times New Roman"/>
          <w:sz w:val="24"/>
          <w:szCs w:val="24"/>
        </w:rPr>
        <w:lastRenderedPageBreak/>
        <w:t>полумарафон «</w:t>
      </w:r>
      <w:proofErr w:type="spellStart"/>
      <w:r w:rsidRPr="00CB719A">
        <w:rPr>
          <w:rFonts w:ascii="Times New Roman" w:eastAsia="Calibri" w:hAnsi="Times New Roman" w:cs="Times New Roman"/>
          <w:sz w:val="24"/>
          <w:szCs w:val="24"/>
        </w:rPr>
        <w:t>Тербунский</w:t>
      </w:r>
      <w:proofErr w:type="spellEnd"/>
      <w:r w:rsidRPr="00CB719A">
        <w:rPr>
          <w:rFonts w:ascii="Times New Roman" w:eastAsia="Calibri" w:hAnsi="Times New Roman" w:cs="Times New Roman"/>
          <w:sz w:val="24"/>
          <w:szCs w:val="24"/>
        </w:rPr>
        <w:t xml:space="preserve"> рубеж»</w:t>
      </w:r>
      <w:r w:rsidR="006516B9">
        <w:rPr>
          <w:rFonts w:ascii="Times New Roman" w:eastAsia="Calibri" w:hAnsi="Times New Roman" w:cs="Times New Roman"/>
          <w:sz w:val="24"/>
          <w:szCs w:val="24"/>
        </w:rPr>
        <w:t>,</w:t>
      </w:r>
      <w:r w:rsidR="00CB719A" w:rsidRPr="00CB719A">
        <w:rPr>
          <w:rFonts w:ascii="Times New Roman" w:hAnsi="Times New Roman" w:cs="Times New Roman"/>
          <w:sz w:val="24"/>
          <w:szCs w:val="24"/>
        </w:rPr>
        <w:t xml:space="preserve"> </w:t>
      </w:r>
      <w:r w:rsidR="006516B9">
        <w:rPr>
          <w:rFonts w:ascii="Times New Roman" w:hAnsi="Times New Roman" w:cs="Times New Roman"/>
          <w:sz w:val="24"/>
          <w:szCs w:val="24"/>
        </w:rPr>
        <w:t>М</w:t>
      </w:r>
      <w:r w:rsidR="00CB719A" w:rsidRPr="00CB719A">
        <w:rPr>
          <w:rFonts w:ascii="Times New Roman" w:hAnsi="Times New Roman" w:cs="Times New Roman"/>
          <w:sz w:val="24"/>
          <w:szCs w:val="24"/>
        </w:rPr>
        <w:t>еждународн</w:t>
      </w:r>
      <w:r w:rsidR="006516B9">
        <w:rPr>
          <w:rFonts w:ascii="Times New Roman" w:hAnsi="Times New Roman" w:cs="Times New Roman"/>
          <w:sz w:val="24"/>
          <w:szCs w:val="24"/>
        </w:rPr>
        <w:t>ый</w:t>
      </w:r>
      <w:r w:rsidR="00CB719A" w:rsidRPr="00CB719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6516B9">
        <w:rPr>
          <w:rFonts w:ascii="Times New Roman" w:hAnsi="Times New Roman" w:cs="Times New Roman"/>
          <w:sz w:val="24"/>
          <w:szCs w:val="24"/>
        </w:rPr>
        <w:t>ый</w:t>
      </w:r>
      <w:r w:rsidR="00CB719A" w:rsidRPr="00CB719A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6516B9">
        <w:rPr>
          <w:rFonts w:ascii="Times New Roman" w:hAnsi="Times New Roman" w:cs="Times New Roman"/>
          <w:sz w:val="24"/>
          <w:szCs w:val="24"/>
        </w:rPr>
        <w:t>ь</w:t>
      </w:r>
      <w:r w:rsidR="00CB719A" w:rsidRPr="00CB719A">
        <w:rPr>
          <w:rFonts w:ascii="Times New Roman" w:hAnsi="Times New Roman" w:cs="Times New Roman"/>
          <w:sz w:val="24"/>
          <w:szCs w:val="24"/>
        </w:rPr>
        <w:t xml:space="preserve"> «Липецкий триатлон. Зелёный остров, 113»</w:t>
      </w:r>
      <w:r w:rsidR="006516B9">
        <w:rPr>
          <w:rFonts w:ascii="Times New Roman" w:hAnsi="Times New Roman" w:cs="Times New Roman"/>
          <w:sz w:val="24"/>
          <w:szCs w:val="24"/>
        </w:rPr>
        <w:t>.</w:t>
      </w:r>
    </w:p>
    <w:p w14:paraId="47A99A01" w14:textId="6F09CF22" w:rsidR="00200C7B" w:rsidRPr="00200C7B" w:rsidRDefault="00200C7B" w:rsidP="00200C7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200C7B">
        <w:rPr>
          <w:rStyle w:val="c0"/>
          <w:color w:val="000000"/>
        </w:rPr>
        <w:t xml:space="preserve">В рамках совместных соглашений с НКО </w:t>
      </w:r>
      <w:r w:rsidR="006516B9">
        <w:rPr>
          <w:rStyle w:val="c0"/>
          <w:color w:val="000000"/>
        </w:rPr>
        <w:t>учреждение ежегодно участвует в различных конкурсах и грантах</w:t>
      </w:r>
      <w:r w:rsidR="00184422">
        <w:rPr>
          <w:rStyle w:val="c0"/>
          <w:color w:val="000000"/>
        </w:rPr>
        <w:t>. Реализуются проекты, направленные на развитие физической культуры и спорта, вовлечение в массовый спорт всех категорий населения.</w:t>
      </w:r>
    </w:p>
    <w:p w14:paraId="3F4BCD90" w14:textId="77777777" w:rsidR="00200C7B" w:rsidRDefault="00200C7B" w:rsidP="0020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134"/>
        <w:gridCol w:w="2268"/>
      </w:tblGrid>
      <w:tr w:rsidR="00903503" w:rsidRPr="00B209C9" w14:paraId="29111EED" w14:textId="77777777" w:rsidTr="00903503">
        <w:trPr>
          <w:trHeight w:val="838"/>
        </w:trPr>
        <w:tc>
          <w:tcPr>
            <w:tcW w:w="3227" w:type="dxa"/>
          </w:tcPr>
          <w:p w14:paraId="0279F161" w14:textId="77777777" w:rsidR="00903503" w:rsidRPr="00B209C9" w:rsidRDefault="00903503" w:rsidP="00EE15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</w:tcPr>
          <w:p w14:paraId="1B2DD089" w14:textId="77777777" w:rsidR="00903503" w:rsidRPr="00B209C9" w:rsidRDefault="00903503" w:rsidP="00EE151C">
            <w:pPr>
              <w:pStyle w:val="Default"/>
              <w:jc w:val="center"/>
              <w:rPr>
                <w:b/>
              </w:rPr>
            </w:pPr>
            <w:r w:rsidRPr="00B209C9">
              <w:rPr>
                <w:b/>
              </w:rPr>
              <w:t>Качественный показатель</w:t>
            </w:r>
          </w:p>
        </w:tc>
        <w:tc>
          <w:tcPr>
            <w:tcW w:w="1134" w:type="dxa"/>
          </w:tcPr>
          <w:p w14:paraId="47A5D763" w14:textId="77777777" w:rsidR="00903503" w:rsidRDefault="00903503" w:rsidP="00EE15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268" w:type="dxa"/>
          </w:tcPr>
          <w:p w14:paraId="5F5A0576" w14:textId="53F1F8BD" w:rsidR="00903503" w:rsidRPr="00B209C9" w:rsidRDefault="00903503" w:rsidP="00EE15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Значение количественного показателя</w:t>
            </w:r>
          </w:p>
          <w:p w14:paraId="1B907A4D" w14:textId="77777777" w:rsidR="00903503" w:rsidRPr="00B209C9" w:rsidRDefault="00903503" w:rsidP="00EE15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  <w:p w14:paraId="4044C39C" w14:textId="2CEFAC57" w:rsidR="00903503" w:rsidRPr="00B209C9" w:rsidRDefault="00903503" w:rsidP="00EE151C">
            <w:pPr>
              <w:pStyle w:val="Default"/>
              <w:jc w:val="center"/>
              <w:rPr>
                <w:b/>
              </w:rPr>
            </w:pPr>
          </w:p>
        </w:tc>
      </w:tr>
      <w:tr w:rsidR="00903503" w:rsidRPr="00B209C9" w14:paraId="03233D76" w14:textId="77777777" w:rsidTr="00903503">
        <w:tc>
          <w:tcPr>
            <w:tcW w:w="3227" w:type="dxa"/>
          </w:tcPr>
          <w:p w14:paraId="3533F363" w14:textId="312067C1" w:rsidR="00903503" w:rsidRPr="00B209C9" w:rsidRDefault="00903503" w:rsidP="00925EFA">
            <w:pPr>
              <w:pStyle w:val="Default"/>
              <w:jc w:val="both"/>
            </w:pPr>
            <w:r>
              <w:t xml:space="preserve">Количество </w:t>
            </w:r>
            <w:proofErr w:type="spellStart"/>
            <w:r>
              <w:t>грантовых</w:t>
            </w:r>
            <w:proofErr w:type="spellEnd"/>
            <w:r>
              <w:t xml:space="preserve"> проектов, реализованных и (или) реализуемых в текущем режиме  </w:t>
            </w:r>
          </w:p>
        </w:tc>
        <w:tc>
          <w:tcPr>
            <w:tcW w:w="3402" w:type="dxa"/>
          </w:tcPr>
          <w:p w14:paraId="250CFDA0" w14:textId="77777777" w:rsidR="00903503" w:rsidRPr="00B209C9" w:rsidRDefault="00903503" w:rsidP="00EE151C">
            <w:pPr>
              <w:pStyle w:val="Default"/>
              <w:jc w:val="both"/>
            </w:pPr>
            <w:r>
              <w:t>Расширение сетевого взаимодействия в оказании услуг в области физической культуры и массового спорта, а также улучшение качества услуг</w:t>
            </w:r>
          </w:p>
        </w:tc>
        <w:tc>
          <w:tcPr>
            <w:tcW w:w="1134" w:type="dxa"/>
          </w:tcPr>
          <w:p w14:paraId="7E6AA2BC" w14:textId="77777777" w:rsidR="00903503" w:rsidRPr="00B209C9" w:rsidRDefault="00903503" w:rsidP="00EE151C">
            <w:pPr>
              <w:pStyle w:val="Default"/>
              <w:jc w:val="both"/>
            </w:pPr>
            <w:r>
              <w:t>Кол-во</w:t>
            </w:r>
          </w:p>
        </w:tc>
        <w:tc>
          <w:tcPr>
            <w:tcW w:w="2268" w:type="dxa"/>
          </w:tcPr>
          <w:p w14:paraId="406C0ECB" w14:textId="7C88213A" w:rsidR="00903503" w:rsidRPr="00B209C9" w:rsidRDefault="008A71C0" w:rsidP="00EE151C">
            <w:pPr>
              <w:pStyle w:val="Default"/>
              <w:jc w:val="both"/>
            </w:pPr>
            <w:r>
              <w:t>8</w:t>
            </w:r>
          </w:p>
          <w:p w14:paraId="70298013" w14:textId="04E04015" w:rsidR="00903503" w:rsidRPr="00B209C9" w:rsidRDefault="00903503" w:rsidP="00EE151C">
            <w:pPr>
              <w:pStyle w:val="Default"/>
              <w:jc w:val="both"/>
            </w:pPr>
          </w:p>
        </w:tc>
      </w:tr>
      <w:tr w:rsidR="00903503" w:rsidRPr="00B209C9" w14:paraId="0FAE210C" w14:textId="77777777" w:rsidTr="00903503">
        <w:tc>
          <w:tcPr>
            <w:tcW w:w="3227" w:type="dxa"/>
          </w:tcPr>
          <w:p w14:paraId="79F98259" w14:textId="77777777" w:rsidR="00903503" w:rsidRPr="00B209C9" w:rsidRDefault="00903503" w:rsidP="00EE151C">
            <w:pPr>
              <w:pStyle w:val="Default"/>
              <w:jc w:val="both"/>
            </w:pPr>
            <w:r>
              <w:t>Охват населения, принимающего участие в реализации проектов</w:t>
            </w:r>
          </w:p>
        </w:tc>
        <w:tc>
          <w:tcPr>
            <w:tcW w:w="3402" w:type="dxa"/>
          </w:tcPr>
          <w:p w14:paraId="740A9029" w14:textId="77777777" w:rsidR="00903503" w:rsidRPr="00B209C9" w:rsidRDefault="00903503" w:rsidP="00EE151C">
            <w:pPr>
              <w:pStyle w:val="Default"/>
              <w:jc w:val="both"/>
            </w:pPr>
            <w:r>
              <w:t xml:space="preserve">Вовлечение населения в общественно значимую и физкультурно-оздоровительную деятельность  </w:t>
            </w:r>
          </w:p>
        </w:tc>
        <w:tc>
          <w:tcPr>
            <w:tcW w:w="1134" w:type="dxa"/>
          </w:tcPr>
          <w:p w14:paraId="5449612A" w14:textId="77777777" w:rsidR="00903503" w:rsidRPr="00B209C9" w:rsidRDefault="00903503" w:rsidP="00EE151C">
            <w:pPr>
              <w:pStyle w:val="Default"/>
              <w:jc w:val="both"/>
            </w:pPr>
            <w:r>
              <w:t>Кол-во</w:t>
            </w:r>
          </w:p>
        </w:tc>
        <w:tc>
          <w:tcPr>
            <w:tcW w:w="2268" w:type="dxa"/>
          </w:tcPr>
          <w:p w14:paraId="20CD654F" w14:textId="77777777" w:rsidR="00903503" w:rsidRPr="00B209C9" w:rsidRDefault="00903503" w:rsidP="00EE151C">
            <w:pPr>
              <w:pStyle w:val="Default"/>
              <w:jc w:val="both"/>
            </w:pPr>
            <w:r>
              <w:t>10000</w:t>
            </w:r>
          </w:p>
          <w:p w14:paraId="0474CB76" w14:textId="68F1D6E1" w:rsidR="00903503" w:rsidRPr="00B209C9" w:rsidRDefault="00903503" w:rsidP="00EE151C">
            <w:pPr>
              <w:pStyle w:val="Default"/>
              <w:jc w:val="both"/>
            </w:pPr>
            <w:r>
              <w:t>12000</w:t>
            </w:r>
          </w:p>
        </w:tc>
      </w:tr>
      <w:tr w:rsidR="00903503" w:rsidRPr="00B209C9" w14:paraId="3550C95F" w14:textId="77777777" w:rsidTr="00903503">
        <w:tc>
          <w:tcPr>
            <w:tcW w:w="3227" w:type="dxa"/>
          </w:tcPr>
          <w:p w14:paraId="26367F29" w14:textId="77777777" w:rsidR="00903503" w:rsidRPr="00F225B1" w:rsidRDefault="00903503" w:rsidP="00EE151C">
            <w:pPr>
              <w:pStyle w:val="Default"/>
              <w:jc w:val="both"/>
            </w:pPr>
            <w:r>
              <w:rPr>
                <w:rFonts w:eastAsia="Times New Roman"/>
                <w:color w:val="000000" w:themeColor="text1"/>
              </w:rPr>
              <w:t>Включение в реализацию проектов людей с ограниченными возможностями здоровья</w:t>
            </w:r>
          </w:p>
        </w:tc>
        <w:tc>
          <w:tcPr>
            <w:tcW w:w="3402" w:type="dxa"/>
          </w:tcPr>
          <w:p w14:paraId="13B90B68" w14:textId="77777777" w:rsidR="00903503" w:rsidRPr="00F225B1" w:rsidRDefault="00903503" w:rsidP="00EE151C">
            <w:pPr>
              <w:pStyle w:val="Default"/>
              <w:jc w:val="both"/>
            </w:pPr>
            <w:r>
              <w:rPr>
                <w:rFonts w:eastAsia="Times New Roman"/>
                <w:color w:val="000000" w:themeColor="text1"/>
              </w:rPr>
              <w:t xml:space="preserve">Развитие социального спорта на территории города </w:t>
            </w:r>
          </w:p>
        </w:tc>
        <w:tc>
          <w:tcPr>
            <w:tcW w:w="1134" w:type="dxa"/>
          </w:tcPr>
          <w:p w14:paraId="3CF76182" w14:textId="77777777" w:rsidR="00903503" w:rsidRPr="00B209C9" w:rsidRDefault="00903503" w:rsidP="00EE151C">
            <w:pPr>
              <w:pStyle w:val="Default"/>
              <w:jc w:val="both"/>
            </w:pPr>
            <w:r>
              <w:t>Кол-во</w:t>
            </w:r>
          </w:p>
        </w:tc>
        <w:tc>
          <w:tcPr>
            <w:tcW w:w="2268" w:type="dxa"/>
          </w:tcPr>
          <w:p w14:paraId="245EB6ED" w14:textId="77777777" w:rsidR="00903503" w:rsidRPr="00B209C9" w:rsidRDefault="00903503" w:rsidP="00EE151C">
            <w:pPr>
              <w:pStyle w:val="Default"/>
              <w:jc w:val="both"/>
            </w:pPr>
            <w:r>
              <w:t>40 детей с ОВЗ, детей-инвалидов и их родителей</w:t>
            </w:r>
          </w:p>
          <w:p w14:paraId="224467DA" w14:textId="2A071BCE" w:rsidR="00903503" w:rsidRPr="00B209C9" w:rsidRDefault="00903503" w:rsidP="00EE151C">
            <w:pPr>
              <w:pStyle w:val="Default"/>
              <w:jc w:val="both"/>
            </w:pPr>
          </w:p>
        </w:tc>
      </w:tr>
      <w:tr w:rsidR="00903503" w:rsidRPr="00B209C9" w14:paraId="602E3384" w14:textId="77777777" w:rsidTr="00903503">
        <w:tc>
          <w:tcPr>
            <w:tcW w:w="3227" w:type="dxa"/>
          </w:tcPr>
          <w:p w14:paraId="774A1DAC" w14:textId="77777777" w:rsidR="00903503" w:rsidRDefault="00903503" w:rsidP="00EE151C">
            <w:pPr>
              <w:pStyle w:val="Default"/>
              <w:jc w:val="both"/>
            </w:pPr>
            <w:r>
              <w:t>Улучшение материально-технической базы учреждения</w:t>
            </w:r>
          </w:p>
        </w:tc>
        <w:tc>
          <w:tcPr>
            <w:tcW w:w="3402" w:type="dxa"/>
          </w:tcPr>
          <w:p w14:paraId="7161395B" w14:textId="77777777" w:rsidR="00903503" w:rsidRDefault="00903503" w:rsidP="00EE151C">
            <w:pPr>
              <w:pStyle w:val="Default"/>
              <w:jc w:val="both"/>
            </w:pPr>
            <w:r>
              <w:t xml:space="preserve">Привлечение </w:t>
            </w:r>
            <w:proofErr w:type="spellStart"/>
            <w:r>
              <w:t>грантовых</w:t>
            </w:r>
            <w:proofErr w:type="spellEnd"/>
            <w:r>
              <w:t xml:space="preserve"> финансовых сре</w:t>
            </w:r>
            <w:proofErr w:type="gramStart"/>
            <w:r>
              <w:t>дств дл</w:t>
            </w:r>
            <w:proofErr w:type="gramEnd"/>
            <w:r>
              <w:t>я приобретения спортивного оборудования и др. ресурсов</w:t>
            </w:r>
          </w:p>
        </w:tc>
        <w:tc>
          <w:tcPr>
            <w:tcW w:w="1134" w:type="dxa"/>
          </w:tcPr>
          <w:p w14:paraId="39E24B39" w14:textId="77777777" w:rsidR="00903503" w:rsidRPr="00B209C9" w:rsidRDefault="00903503" w:rsidP="00EE151C">
            <w:pPr>
              <w:pStyle w:val="Default"/>
              <w:jc w:val="both"/>
            </w:pPr>
            <w:r>
              <w:t>Кол-во</w:t>
            </w:r>
          </w:p>
        </w:tc>
        <w:tc>
          <w:tcPr>
            <w:tcW w:w="2268" w:type="dxa"/>
          </w:tcPr>
          <w:p w14:paraId="18D93761" w14:textId="28CBED04" w:rsidR="00903503" w:rsidRPr="00B209C9" w:rsidRDefault="00903503" w:rsidP="00EE151C">
            <w:pPr>
              <w:pStyle w:val="Default"/>
              <w:jc w:val="both"/>
            </w:pPr>
            <w:r>
              <w:t>Увеличение количества спортивного оборудования</w:t>
            </w:r>
          </w:p>
        </w:tc>
      </w:tr>
      <w:tr w:rsidR="00903503" w:rsidRPr="00B209C9" w14:paraId="77242077" w14:textId="77777777" w:rsidTr="00903503">
        <w:tc>
          <w:tcPr>
            <w:tcW w:w="3227" w:type="dxa"/>
          </w:tcPr>
          <w:p w14:paraId="677B4064" w14:textId="77777777" w:rsidR="00903503" w:rsidRPr="00B209C9" w:rsidRDefault="00903503" w:rsidP="00EE151C">
            <w:pPr>
              <w:pStyle w:val="Default"/>
              <w:jc w:val="both"/>
            </w:pPr>
            <w:r>
              <w:t>Активное участие в реализации муниципального проекта «Липе</w:t>
            </w:r>
            <w:proofErr w:type="gramStart"/>
            <w:r>
              <w:t>цк в сп</w:t>
            </w:r>
            <w:proofErr w:type="gramEnd"/>
            <w:r>
              <w:t xml:space="preserve">орте» (кол-во участников) </w:t>
            </w:r>
          </w:p>
        </w:tc>
        <w:tc>
          <w:tcPr>
            <w:tcW w:w="3402" w:type="dxa"/>
          </w:tcPr>
          <w:p w14:paraId="7E623CAD" w14:textId="77777777" w:rsidR="00903503" w:rsidRPr="00B209C9" w:rsidRDefault="00903503" w:rsidP="00EE151C">
            <w:pPr>
              <w:pStyle w:val="Default"/>
              <w:jc w:val="both"/>
            </w:pPr>
            <w:r>
              <w:t>Организация систематических оздоровительных тренировок на 15 площадках города Липецка</w:t>
            </w:r>
          </w:p>
        </w:tc>
        <w:tc>
          <w:tcPr>
            <w:tcW w:w="1134" w:type="dxa"/>
          </w:tcPr>
          <w:p w14:paraId="19BEBED2" w14:textId="77777777" w:rsidR="00903503" w:rsidRPr="00B209C9" w:rsidRDefault="00903503" w:rsidP="00EE151C">
            <w:pPr>
              <w:pStyle w:val="Default"/>
              <w:jc w:val="both"/>
            </w:pPr>
            <w:r>
              <w:t>Кол-во</w:t>
            </w:r>
          </w:p>
        </w:tc>
        <w:tc>
          <w:tcPr>
            <w:tcW w:w="2268" w:type="dxa"/>
          </w:tcPr>
          <w:p w14:paraId="7BBBECDB" w14:textId="77777777" w:rsidR="00903503" w:rsidRPr="00B209C9" w:rsidRDefault="00903503" w:rsidP="00EE151C">
            <w:pPr>
              <w:pStyle w:val="Default"/>
              <w:jc w:val="both"/>
            </w:pPr>
            <w:r>
              <w:t>1000</w:t>
            </w:r>
          </w:p>
          <w:p w14:paraId="58134AA9" w14:textId="2CC0CE6D" w:rsidR="00903503" w:rsidRPr="00B209C9" w:rsidRDefault="00903503" w:rsidP="00EE151C">
            <w:pPr>
              <w:pStyle w:val="Default"/>
              <w:jc w:val="both"/>
            </w:pPr>
            <w:r>
              <w:t>1200</w:t>
            </w:r>
          </w:p>
        </w:tc>
      </w:tr>
    </w:tbl>
    <w:p w14:paraId="32DACC72" w14:textId="77777777" w:rsidR="00AB6432" w:rsidRDefault="00AB6432" w:rsidP="008E7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E1FF58" w14:textId="77777777" w:rsidR="00D05E4B" w:rsidRDefault="00D05E4B" w:rsidP="008E7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0D82DA" w14:textId="77777777" w:rsidR="00D05E4B" w:rsidRPr="000A7CFD" w:rsidRDefault="00D05E4B" w:rsidP="00D05E4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CFD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14:paraId="14619B4C" w14:textId="77777777" w:rsidR="00D05E4B" w:rsidRPr="000A7CFD" w:rsidRDefault="00D05E4B" w:rsidP="00D05E4B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8F6BA0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 xml:space="preserve">Комплектование детских объединений в учреждении регулируется Уставом с учетом санитарно-эпидемиологических правил и нормативов. </w:t>
      </w:r>
    </w:p>
    <w:p w14:paraId="3C20E218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 в учреждении имеются необходимые локальные акты в соответствии с действующим законодательством (статья 30 Федерального закона «Об образовании в Российской Федерации»), в том числе, регламентирующие правила приема обучающихся, режим занятий обучающихся, порядок и основания перевода, отчисления обучающихся.</w:t>
      </w:r>
    </w:p>
    <w:p w14:paraId="548E8E0E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Прием, отчисление и перевод обучающихся регламентируется соответствующим Положением о порядке приема, перевода и отчисления детей в МБОУДО «ГДЮЦ «Спортивный».</w:t>
      </w:r>
    </w:p>
    <w:p w14:paraId="7BEC9908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Учебный план определяет объем учебной нагрузки обучающихся, распределяет учебное время, отводимое на освоение содержания общеобразовательных программ по объединениям.</w:t>
      </w:r>
    </w:p>
    <w:p w14:paraId="3EB7C1F7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 разработан на учебный год, в нём определено чередование учебной нагрузки и времени отдыха (каникул). Учебный год начинается с 01 сентября и заканчивается 31 мая. Продолжительность учебного года составляет 36 недель.</w:t>
      </w:r>
    </w:p>
    <w:p w14:paraId="2A98F686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Расписание учебных занятий составлено с учетом того, что они являются дополнительной нагрузкой к обязательной учебной нагрузке детей в общеобразовательных учреждениях.</w:t>
      </w:r>
    </w:p>
    <w:p w14:paraId="49364BB2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 xml:space="preserve">Перерыв между занятиями не менее 10 минут. Занятия в учреждении начинаются не раньше 08.00 часов, оканчиваются не позднее 20.00 часов. Деятельность учреждения осуществляется ежедневно, включая выходные и каникулярное время. </w:t>
      </w:r>
    </w:p>
    <w:p w14:paraId="4302BD69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В каникулярное время расписание занятий меняется:</w:t>
      </w:r>
    </w:p>
    <w:p w14:paraId="5B294580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 xml:space="preserve">- формируются сводные группы из числа </w:t>
      </w:r>
      <w:proofErr w:type="gramStart"/>
      <w:r w:rsidRPr="000A7C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CFD">
        <w:rPr>
          <w:rFonts w:ascii="Times New Roman" w:hAnsi="Times New Roman" w:cs="Times New Roman"/>
          <w:sz w:val="24"/>
          <w:szCs w:val="24"/>
        </w:rPr>
        <w:t>;</w:t>
      </w:r>
    </w:p>
    <w:p w14:paraId="595C2FF7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- организуется работа с одаренными детьми и детьми с ОВЗ;</w:t>
      </w:r>
    </w:p>
    <w:p w14:paraId="40A90939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- 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</w:r>
    </w:p>
    <w:p w14:paraId="2FD3982A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</w:r>
    </w:p>
    <w:p w14:paraId="63814F88" w14:textId="77777777" w:rsidR="00D05E4B" w:rsidRPr="000A7CFD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-проводится рекламная компания по комплектованию учебных групп на новый учебный год.</w:t>
      </w:r>
    </w:p>
    <w:p w14:paraId="72D51129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действуют </w:t>
      </w:r>
      <w:r w:rsidRPr="004059A8">
        <w:rPr>
          <w:rFonts w:ascii="Times New Roman" w:eastAsia="Times New Roman" w:hAnsi="Times New Roman" w:cs="Times New Roman"/>
          <w:sz w:val="24"/>
          <w:szCs w:val="24"/>
        </w:rPr>
        <w:t>181</w:t>
      </w:r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объединение, которые предоставляют детям и подросткам  условия для разностороннего развития, укрепления здоровья, самореализации и самоопределения. Формами образовательного процесса являются практические и теоретические занятия, соревнования, турниры, учебно-тренировочные походы и сборы, участие в мероприятиях разного уровня: городских, областных, региональных, всероссийских. </w:t>
      </w:r>
    </w:p>
    <w:p w14:paraId="73003C4A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>Специфика деятельности заключается в том, что: в объединениях может меняться состав воспитанников; в течение года в него активно вливаются свободно приходящие дети и подростки, участвующие в физкультурно-оздоровительных и досуговых мероприятиях; педагоги работают с детьми, обладающими разными возможностями, способностями, различным уровнем интеллектуального и физического развития.</w:t>
      </w:r>
    </w:p>
    <w:p w14:paraId="6B15E063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>Объединения находятся на базах адресов, входящих в структуру учреждения в разных районах города, что создаёт комфортные условия и широкие возможности для организации образовательной и воспитательной деятельности города.</w:t>
      </w:r>
    </w:p>
    <w:p w14:paraId="414E1965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>Учебный процесс организован в форме групповых занятий.</w:t>
      </w:r>
    </w:p>
    <w:p w14:paraId="6C311307" w14:textId="77777777" w:rsidR="00D05E4B" w:rsidRPr="000A7CFD" w:rsidRDefault="00D05E4B" w:rsidP="00D0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A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дополнительного образования применяются такие формы учебных занятий: </w:t>
      </w:r>
      <w:r w:rsidRPr="000A7C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формирование новых знаний и умений; тренировочные учебные занятия; учебные занятия закрепления знаний; контроль и коррекция знаний; учебная игра; занятие-путешествие; практическое занятие; занятие-репетиция и др.</w:t>
      </w:r>
    </w:p>
    <w:p w14:paraId="31B3DD7E" w14:textId="77777777" w:rsidR="00D05E4B" w:rsidRPr="000A7CFD" w:rsidRDefault="00D05E4B" w:rsidP="00D0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широко используются личностно-ориентированные, игровые и развивающие технологии. </w:t>
      </w:r>
    </w:p>
    <w:p w14:paraId="5C44FE9E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программам объединений предполагает также включение родителей в образовательный процесс, что даёт возможность родителям определить линию своего поведения в оказании помощи ребёнку. </w:t>
      </w:r>
    </w:p>
    <w:p w14:paraId="5DE8D70D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>Процесс обучения в учреждении осуществляется ступенчато.</w:t>
      </w:r>
    </w:p>
    <w:p w14:paraId="488EFDE4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Первая ступень - это вхождение ребёнка в систему дополнительного образования, первое знакомство с учреждением. На данном этапе обучения формируется мотивация выбора ребёнком конкретного вида деятельности, создаются условия для развития его начального творческого потенциала. </w:t>
      </w:r>
    </w:p>
    <w:p w14:paraId="30AEEA72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На второй ступени осуществляется образовательный процесс с детьми, у которых сформировался интерес к определённому виду деятельности. </w:t>
      </w:r>
    </w:p>
    <w:p w14:paraId="4164F05B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Третья ступень обучения направлена на самоопределение </w:t>
      </w:r>
      <w:proofErr w:type="gramStart"/>
      <w:r w:rsidRPr="000A7C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7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659DD6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Вывод:</w:t>
      </w:r>
    </w:p>
    <w:p w14:paraId="4D64FF38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 xml:space="preserve">- учебный процесс организован в соответствии с Образовательной программой Учреждения, Учебным планом, расписанием занятий, календарным учебным графиком. </w:t>
      </w:r>
    </w:p>
    <w:p w14:paraId="369FF770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lastRenderedPageBreak/>
        <w:t xml:space="preserve">- детские объединения работают в соответствии с дополнительными общеразвивающими программами, направленными на развитие творческих способностей, саморазвитие и самореализацию обучающихся по 3 направленностям (физкультурно-спортивная, туристско-краеведческая, художественная). </w:t>
      </w:r>
    </w:p>
    <w:p w14:paraId="31E45356" w14:textId="77777777" w:rsidR="00D05E4B" w:rsidRPr="000A7CFD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Задачи: активизировать работу по внедрению в учебный процесс инновационных технологий, форм и методов обучения.</w:t>
      </w:r>
    </w:p>
    <w:p w14:paraId="1F5DE74E" w14:textId="77777777" w:rsidR="00D05E4B" w:rsidRPr="00F1189F" w:rsidRDefault="00D05E4B" w:rsidP="00D05E4B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5390BA" w14:textId="77777777" w:rsidR="003509D3" w:rsidRPr="009B5463" w:rsidRDefault="00F34CBC" w:rsidP="003509D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63">
        <w:rPr>
          <w:rFonts w:ascii="Times New Roman" w:hAnsi="Times New Roman" w:cs="Times New Roman"/>
          <w:b/>
          <w:sz w:val="24"/>
          <w:szCs w:val="24"/>
        </w:rPr>
        <w:t>5.</w:t>
      </w:r>
      <w:r w:rsidR="003509D3" w:rsidRPr="009B5463">
        <w:rPr>
          <w:rFonts w:ascii="Times New Roman" w:hAnsi="Times New Roman" w:cs="Times New Roman"/>
          <w:b/>
          <w:sz w:val="24"/>
          <w:szCs w:val="24"/>
        </w:rPr>
        <w:t>Оцен</w:t>
      </w:r>
      <w:r w:rsidRPr="009B5463">
        <w:rPr>
          <w:rFonts w:ascii="Times New Roman" w:hAnsi="Times New Roman" w:cs="Times New Roman"/>
          <w:b/>
          <w:sz w:val="24"/>
          <w:szCs w:val="24"/>
        </w:rPr>
        <w:t>ка востребованности выпускников</w:t>
      </w:r>
    </w:p>
    <w:p w14:paraId="24E423B6" w14:textId="77777777" w:rsidR="003509D3" w:rsidRPr="009B5463" w:rsidRDefault="003509D3" w:rsidP="0035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 </w:t>
      </w:r>
      <w:r w:rsidR="00103AEC"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F353C0"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103AEC"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ОУДО «ГДЮЦ «Спортивный» </w:t>
      </w:r>
      <w:r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>– здоровая конкурентоспособная, творчески развитая, социально ориентированная личность, способная строить достойную человека жизнь.</w:t>
      </w:r>
    </w:p>
    <w:p w14:paraId="5F3AC56C" w14:textId="77777777" w:rsidR="008E70D7" w:rsidRPr="00F1189F" w:rsidRDefault="00E61548" w:rsidP="0035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79FAD3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6" o:spid="_x0000_s1026" type="#_x0000_t202" style="position:absolute;left:0;text-align:left;margin-left:359.6pt;margin-top:10.65pt;width:126pt;height:94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">
            <v:textbox style="mso-next-textbox:#Надпись 76">
              <w:txbxContent>
                <w:p w14:paraId="340C30FB" w14:textId="77777777" w:rsidR="00E61548" w:rsidRPr="00BA0C86" w:rsidRDefault="00E61548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Обладает такими качествами как воля, настойчивость, коллективизм,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целеустремлённость, уверенность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269E30C2">
          <v:shape id="Надпись 65" o:spid="_x0000_s1027" type="#_x0000_t202" style="position:absolute;left:0;text-align:left;margin-left:171pt;margin-top:8.35pt;width:117pt;height:107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">
            <v:textbox style="mso-next-textbox:#Надпись 65">
              <w:txbxContent>
                <w:p w14:paraId="25EF2FC9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Стремится к здоровому образу жизни, относится к здоровью как одной из главных жизненных ценностей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14:paraId="6CB4A4F0" w14:textId="77777777" w:rsidR="003509D3" w:rsidRPr="00F1189F" w:rsidRDefault="00E61548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1DC13EF2">
          <v:line id="Прямая соединительная линия 78" o:spid="_x0000_s1042" style="position:absolute;flip:y;z-index:251648000;visibility:visible;mso-wrap-distance-top:-6e-5mm;mso-wrap-distance-bottom:-6e-5mm" from="306pt,130.85pt" to="5in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199893CC">
          <v:line id="Прямая соединительная линия 77" o:spid="_x0000_s1041" style="position:absolute;z-index:251650048;visibility:visible" from="306pt,148.85pt" to="5in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KvZQIAAIA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0D6AB056">
          <v:shape id="Надпись 75" o:spid="_x0000_s1028" type="#_x0000_t202" style="position:absolute;margin-left:5in;margin-top:86.75pt;width:117pt;height:5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">
            <v:textbox style="mso-next-textbox:#Надпись 75">
              <w:txbxContent>
                <w:p w14:paraId="488C1A71" w14:textId="77777777" w:rsidR="00E61548" w:rsidRPr="00BA0C86" w:rsidRDefault="00E61548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4. Хорошо ориентируется в выборе профессии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50FB81B2">
          <v:shape id="Надпись 74" o:spid="_x0000_s1029" type="#_x0000_t202" style="position:absolute;margin-left:5in;margin-top:161pt;width:117pt;height:5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HORA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">
            <v:textbox style="mso-next-textbox:#Надпись 74">
              <w:txbxContent>
                <w:p w14:paraId="2ACF1AEB" w14:textId="77777777" w:rsidR="00E61548" w:rsidRPr="00BA0C86" w:rsidRDefault="00E61548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Знает свои потенциальные возможности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5BAB7B2E">
          <v:shape id="Надпись 73" o:spid="_x0000_s1030" type="#_x0000_t202" style="position:absolute;margin-left:9pt;margin-top:12pt;width:117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BSRA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">
            <v:textbox style="mso-next-textbox:#Надпись 73">
              <w:txbxContent>
                <w:p w14:paraId="02D96E97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Умеет </w:t>
                  </w:r>
                </w:p>
                <w:p w14:paraId="6A745B6A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</w:p>
                <w:p w14:paraId="0CE3D312" w14:textId="77777777" w:rsidR="00E61548" w:rsidRPr="00BA0C86" w:rsidRDefault="00E61548" w:rsidP="003509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0C86">
                    <w:rPr>
                      <w:rFonts w:ascii="Times New Roman" w:hAnsi="Times New Roman"/>
                    </w:rPr>
                    <w:t xml:space="preserve">свой труд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5CA174AB">
          <v:shape id="Надпись 72" o:spid="_x0000_s1031" type="#_x0000_t202" style="position:absolute;margin-left:-27pt;margin-top:86.75pt;width:135pt;height:5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">
            <v:textbox style="mso-next-textbox:#Надпись 72">
              <w:txbxContent>
                <w:p w14:paraId="77FDFDC9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8. Гражданин, личность, </w:t>
                  </w:r>
                </w:p>
                <w:p w14:paraId="65FDFDA8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 к жизни 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39059F9C">
          <v:shape id="Надпись 71" o:spid="_x0000_s1032" type="#_x0000_t202" style="position:absolute;margin-left:-27pt;margin-top:161pt;width:13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">
            <v:textbox style="mso-next-textbox:#Надпись 71">
              <w:txbxContent>
                <w:p w14:paraId="791F83C8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7. Имеет достижения </w:t>
                  </w:r>
                </w:p>
                <w:p w14:paraId="490F93E8" w14:textId="77777777" w:rsidR="00E61548" w:rsidRPr="00BA0C86" w:rsidRDefault="00E61548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области изучаемого предмета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27C8F532">
          <v:line id="Прямая соединительная линия 68" o:spid="_x0000_s1040" style="position:absolute;flip:x y;z-index:251662336;visibility:visible" from="117pt,67.85pt" to="162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63734A9D">
          <v:line id="Прямая соединительная линия 67" o:spid="_x0000_s1039" style="position:absolute;flip:x y;z-index:251664384;visibility:visible;mso-wrap-distance-top:-6e-5mm;mso-wrap-distance-bottom:-6e-5mm" from="108pt,131.75pt" to="16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590265DD">
          <v:line id="Прямая соединительная линия 66" o:spid="_x0000_s1038" style="position:absolute;flip:x;z-index:251666432;visibility:visible" from="108pt,140.75pt" to="16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">
            <v:stroke endarrow="block"/>
          </v:line>
        </w:pict>
      </w:r>
    </w:p>
    <w:p w14:paraId="692869D2" w14:textId="77777777" w:rsidR="003509D3" w:rsidRPr="00F1189F" w:rsidRDefault="003509D3" w:rsidP="003509D3">
      <w:pPr>
        <w:rPr>
          <w:rFonts w:ascii="Calibri" w:eastAsia="Times New Roman" w:hAnsi="Calibri" w:cs="Times New Roman"/>
          <w:color w:val="FF0000"/>
          <w:lang w:eastAsia="en-US"/>
        </w:rPr>
      </w:pPr>
    </w:p>
    <w:p w14:paraId="4E708703" w14:textId="77777777" w:rsidR="003509D3" w:rsidRPr="00F1189F" w:rsidRDefault="00E61548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4C0AC0A7">
          <v:line id="Прямая соединительная линия 79" o:spid="_x0000_s1037" style="position:absolute;flip:y;z-index:251645952;visibility:visible" from="297.35pt,.95pt" to="360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">
            <v:stroke endarrow="block"/>
          </v:line>
        </w:pict>
      </w:r>
    </w:p>
    <w:p w14:paraId="4DF8633E" w14:textId="77777777" w:rsidR="003509D3" w:rsidRPr="00F1189F" w:rsidRDefault="00E61548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538D99B0">
          <v:line id="Прямая соединительная линия 1" o:spid="_x0000_s1036" style="position:absolute;flip:x y;z-index:251668480;visibility:visible" from="230.7pt,14.5pt" to="230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">
            <v:stroke endarrow="block"/>
          </v:line>
        </w:pict>
      </w:r>
    </w:p>
    <w:p w14:paraId="4D04239B" w14:textId="77777777" w:rsidR="003509D3" w:rsidRPr="00F1189F" w:rsidRDefault="00E61548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7A4DD8AA">
          <v:shape id="Надпись 80" o:spid="_x0000_s1033" type="#_x0000_t202" style="position:absolute;margin-left:162pt;margin-top:12.9pt;width:2in;height:6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" strokeweight="1.25pt">
            <v:textbox style="mso-next-textbox:#Надпись 80">
              <w:txbxContent>
                <w:p w14:paraId="14432294" w14:textId="77777777" w:rsidR="00E61548" w:rsidRPr="00BA3D70" w:rsidRDefault="00E61548" w:rsidP="003509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3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Выпускник МБОУДО «ГДЮЦ «Спортивный»</w:t>
                  </w:r>
                </w:p>
              </w:txbxContent>
            </v:textbox>
          </v:shape>
        </w:pict>
      </w:r>
    </w:p>
    <w:p w14:paraId="32D6C23B" w14:textId="77777777" w:rsidR="003509D3" w:rsidRPr="00F1189F" w:rsidRDefault="003509D3" w:rsidP="003509D3">
      <w:pPr>
        <w:rPr>
          <w:rFonts w:ascii="Calibri" w:eastAsia="Times New Roman" w:hAnsi="Calibri" w:cs="Times New Roman"/>
          <w:color w:val="FF0000"/>
          <w:lang w:eastAsia="en-US"/>
        </w:rPr>
      </w:pPr>
    </w:p>
    <w:p w14:paraId="73E631DD" w14:textId="77777777" w:rsidR="003509D3" w:rsidRPr="00F1189F" w:rsidRDefault="00E61548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177DE8E6">
          <v:line id="Прямая соединительная линия 70" o:spid="_x0000_s1035" style="position:absolute;z-index:251672576;visibility:visible;mso-wrap-distance-left:3.17494mm;mso-wrap-distance-right:3.17494mm" from="230.7pt,22pt" to="230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x6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">
            <v:stroke endarrow="block"/>
          </v:line>
        </w:pict>
      </w:r>
    </w:p>
    <w:p w14:paraId="6113E2B8" w14:textId="77777777" w:rsidR="003509D3" w:rsidRPr="00F1189F" w:rsidRDefault="00E61548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545C6BD6">
          <v:shape id="Надпись 69" o:spid="_x0000_s1034" type="#_x0000_t202" style="position:absolute;margin-left:153pt;margin-top:23.55pt;width:153pt;height:7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">
            <v:textbox style="mso-next-textbox:#Надпись 69">
              <w:txbxContent>
                <w:p w14:paraId="7BA4036F" w14:textId="77777777" w:rsidR="00E61548" w:rsidRPr="00BA0C86" w:rsidRDefault="00E61548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>6. Имеет достаточные знания для поступления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спортивные школы, в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ВУЗы и др. учебные заведения </w:t>
                  </w:r>
                </w:p>
              </w:txbxContent>
            </v:textbox>
          </v:shape>
        </w:pict>
      </w:r>
    </w:p>
    <w:p w14:paraId="52ED9B5D" w14:textId="77777777" w:rsidR="00F74EC5" w:rsidRPr="00F1189F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06E158E" w14:textId="77777777" w:rsidR="00F74EC5" w:rsidRPr="00F1189F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A3DA91A" w14:textId="77777777" w:rsidR="00F74EC5" w:rsidRPr="00F1189F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A8D0CFC" w14:textId="77777777" w:rsidR="00F74EC5" w:rsidRPr="00F1189F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037E9EA" w14:textId="77777777" w:rsidR="00F74EC5" w:rsidRPr="00F1189F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C158762" w14:textId="77777777" w:rsidR="00F74EC5" w:rsidRPr="00F1189F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0F7781F" w14:textId="77777777" w:rsidR="003509D3" w:rsidRPr="009B546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463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Знания: </w:t>
      </w:r>
      <w:r w:rsidRPr="009B5463">
        <w:rPr>
          <w:rFonts w:ascii="Times New Roman" w:eastAsia="Times New Roman" w:hAnsi="Times New Roman" w:cs="Times New Roman"/>
          <w:sz w:val="24"/>
          <w:szCs w:val="24"/>
        </w:rPr>
        <w:t>теоретических основ по физическому воспитанию, по здоровому образу жизни.</w:t>
      </w:r>
    </w:p>
    <w:p w14:paraId="30C7F59C" w14:textId="77777777" w:rsidR="003509D3" w:rsidRPr="009B546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463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Умения: </w:t>
      </w:r>
      <w:r w:rsidRPr="009B5463">
        <w:rPr>
          <w:rFonts w:ascii="Times New Roman" w:eastAsia="Times New Roman" w:hAnsi="Times New Roman" w:cs="Times New Roman"/>
          <w:sz w:val="24"/>
          <w:szCs w:val="24"/>
        </w:rPr>
        <w:t>предвидеть конечный результат своей деятельности; адекватно оценивать свою деятельность; принимать ответственные решения.</w:t>
      </w:r>
    </w:p>
    <w:p w14:paraId="02262BEE" w14:textId="77777777" w:rsidR="003509D3" w:rsidRPr="009B546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46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Качества: </w:t>
      </w:r>
      <w:r w:rsidRPr="009B5463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самосовершенствованию; инициативность; мобильность; коммуникативность; ответственность; </w:t>
      </w:r>
    </w:p>
    <w:p w14:paraId="0D7008AB" w14:textId="77777777" w:rsidR="003509D3" w:rsidRPr="009B546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463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Опыт (по виду подготовки): </w:t>
      </w:r>
      <w:r w:rsidRPr="009B5463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различного уровня; исполнение общественных заданий; участие в работе объединения.</w:t>
      </w:r>
    </w:p>
    <w:p w14:paraId="1E0930A0" w14:textId="77777777" w:rsidR="003509D3" w:rsidRPr="009B546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46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результат: </w:t>
      </w:r>
      <w:r w:rsidRPr="009B5463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самоопределение; поступление в спортивные школы, школу олимпийского резерва, в ВУЗы.</w:t>
      </w:r>
    </w:p>
    <w:p w14:paraId="619B2834" w14:textId="77777777" w:rsidR="003509D3" w:rsidRPr="009B546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Вывод: Дополнительное образование в </w:t>
      </w:r>
      <w:r w:rsidR="007D5CF5"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Учреждении</w:t>
      </w:r>
      <w:r w:rsidRPr="009B5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ориентиром на индивидуальность обучающихся и развитие их способностей, самостоятельный выбор образовательного маршрута. Также он усиливает вариативную составляющую общего образования и помогает в профессиональном самоопределении.</w:t>
      </w:r>
    </w:p>
    <w:p w14:paraId="18622C52" w14:textId="77777777" w:rsidR="007D5CF5" w:rsidRDefault="007D5CF5" w:rsidP="00DF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094B0448" w14:textId="77777777" w:rsidR="00B03085" w:rsidRPr="00F1189F" w:rsidRDefault="00B03085" w:rsidP="00DF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1DF0045E" w14:textId="77777777" w:rsidR="00B03085" w:rsidRPr="00B03085" w:rsidRDefault="00B03085" w:rsidP="00B03085">
      <w:pPr>
        <w:numPr>
          <w:ilvl w:val="0"/>
          <w:numId w:val="20"/>
        </w:numPr>
        <w:tabs>
          <w:tab w:val="left" w:pos="241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кадрового обеспечения</w:t>
      </w:r>
    </w:p>
    <w:p w14:paraId="1BE44532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47BD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Развитие и благополучие детей и подростков, обучающихся и активно проводящих свой досуг в МБОУДО «ГДЮЦ «Спортивный», полностью зависит от взрослых, которые с ними работают. </w:t>
      </w:r>
    </w:p>
    <w:p w14:paraId="59AFD674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lastRenderedPageBreak/>
        <w:t>Кадровое обеспечение учреждения – один из ключевых критериев оценки качества деятельности. А в современных условиях гарантией успешного развития учреждения являются профессиональные и подготовленные сотрудники, способные реализовать любые новые идеи и проекты.</w:t>
      </w:r>
    </w:p>
    <w:p w14:paraId="49C31434" w14:textId="77777777" w:rsidR="00B03085" w:rsidRPr="00B03085" w:rsidRDefault="00B03085" w:rsidP="00B0308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B0308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8A1D7FE" wp14:editId="73E810A6">
            <wp:extent cx="5688280" cy="2074545"/>
            <wp:effectExtent l="0" t="0" r="0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BEAF697" w14:textId="77777777" w:rsidR="00B03085" w:rsidRPr="00B03085" w:rsidRDefault="00B03085" w:rsidP="00B0308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002E7AE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Целенаправленная и систематическая кадровая политика администрации учреждения позволила полностью укомплектовать штат квалифицированными педагогическими кадрами, соответствующей квалификации и уровнем образования. </w:t>
      </w:r>
    </w:p>
    <w:p w14:paraId="6A7EDC78" w14:textId="77777777" w:rsidR="00B03085" w:rsidRPr="00B03085" w:rsidRDefault="00B03085" w:rsidP="00B0308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FDCD4C4" w14:textId="77777777" w:rsidR="00B03085" w:rsidRPr="00B03085" w:rsidRDefault="00B03085" w:rsidP="00B0308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B03085">
        <w:rPr>
          <w:rFonts w:ascii="Calibri" w:eastAsia="Calibri" w:hAnsi="Calibri" w:cs="Times New Roman"/>
          <w:noProof/>
        </w:rPr>
        <w:drawing>
          <wp:inline distT="0" distB="0" distL="0" distR="0" wp14:anchorId="28D3A75E" wp14:editId="5AC88CC0">
            <wp:extent cx="5741670" cy="2024742"/>
            <wp:effectExtent l="0" t="0" r="11430" b="1397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9D666955-C3F5-4DBA-A9E8-B0D4B30250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5DB2FA1" w14:textId="77777777" w:rsidR="00B03085" w:rsidRPr="00B03085" w:rsidRDefault="00B03085" w:rsidP="00B0308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4BF17D0" w14:textId="77777777" w:rsidR="00B03085" w:rsidRPr="00B03085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B03085">
        <w:rPr>
          <w:rFonts w:ascii="Calibri" w:eastAsia="Calibri" w:hAnsi="Calibri" w:cs="Times New Roman"/>
          <w:noProof/>
        </w:rPr>
        <w:drawing>
          <wp:inline distT="0" distB="0" distL="0" distR="0" wp14:anchorId="5ACC8627" wp14:editId="73436F4A">
            <wp:extent cx="5617028" cy="1644650"/>
            <wp:effectExtent l="0" t="0" r="3175" b="1270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9D666955-C3F5-4DBA-A9E8-B0D4B30250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2018F28" w14:textId="77777777" w:rsidR="00B03085" w:rsidRPr="00B03085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0DDD076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B030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состав педагогов позволяет воспринимать и реализовывать новые педагогические идеи, сохранять и передавать традиции учреждения, создает предпосылки для дальнейшего развития </w:t>
      </w:r>
    </w:p>
    <w:p w14:paraId="08934465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 представляет собой состав опытных педагогов и молодых специалистов, что является хорошей основой для создания новых взглядов и передачи лучших традиций.</w:t>
      </w:r>
    </w:p>
    <w:p w14:paraId="14B37E2E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085">
        <w:rPr>
          <w:rFonts w:ascii="Times New Roman" w:eastAsia="Times New Roman" w:hAnsi="Times New Roman" w:cs="Times New Roman"/>
          <w:bCs/>
          <w:sz w:val="24"/>
          <w:szCs w:val="24"/>
        </w:rPr>
        <w:t>Средний возраст педагогов 31,1 год.</w:t>
      </w:r>
    </w:p>
    <w:p w14:paraId="44FC79FC" w14:textId="77777777" w:rsidR="00B03085" w:rsidRPr="00B03085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B03085">
        <w:rPr>
          <w:rFonts w:ascii="Calibri" w:eastAsia="Calibri" w:hAnsi="Calibri" w:cs="Times New Roman"/>
          <w:noProof/>
        </w:rPr>
        <w:drawing>
          <wp:inline distT="0" distB="0" distL="0" distR="0" wp14:anchorId="7D116403" wp14:editId="1F36CA4B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4E09922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педагогических работников в соответствии с уровнем образования </w:t>
      </w:r>
    </w:p>
    <w:p w14:paraId="575F65FF" w14:textId="77777777" w:rsidR="00B03085" w:rsidRPr="00B03085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Педагогов (всего) - 74</w:t>
      </w:r>
    </w:p>
    <w:p w14:paraId="01D8CDC5" w14:textId="77777777" w:rsidR="00B03085" w:rsidRPr="00B03085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высшее профессиональное образование - 61</w:t>
      </w:r>
    </w:p>
    <w:p w14:paraId="755AA1C8" w14:textId="77777777" w:rsidR="00B03085" w:rsidRPr="00B03085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высшее педагогическое образование - 56</w:t>
      </w:r>
    </w:p>
    <w:p w14:paraId="30FD5DBC" w14:textId="77777777" w:rsidR="00B03085" w:rsidRPr="00B03085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среднее профессиональное образование -13</w:t>
      </w:r>
    </w:p>
    <w:p w14:paraId="0301CB3E" w14:textId="77777777" w:rsidR="00B03085" w:rsidRPr="00B03085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среднее педагогическое образование -13</w:t>
      </w:r>
    </w:p>
    <w:p w14:paraId="76DECA1C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Количество педагогов с высшим педагогическим образованием значительно больше, чем со средним профессиональным, что говорит о высокой компетентности педагогов в занимаемой должности.</w:t>
      </w:r>
    </w:p>
    <w:p w14:paraId="5BFC840A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Квалификационная характеристика педагогических работников</w:t>
      </w:r>
    </w:p>
    <w:p w14:paraId="01626BBF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образовательного процесса обеспечивается наличием квалифицированных педагогических кадров. </w:t>
      </w:r>
    </w:p>
    <w:p w14:paraId="37CC3862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9BD1B5" w14:textId="77777777" w:rsidR="00B03085" w:rsidRPr="00B03085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B03085">
        <w:rPr>
          <w:rFonts w:ascii="Calibri" w:eastAsia="Calibri" w:hAnsi="Calibri" w:cs="Times New Roman"/>
          <w:noProof/>
        </w:rPr>
        <w:drawing>
          <wp:inline distT="0" distB="0" distL="0" distR="0" wp14:anchorId="13FB54D3" wp14:editId="2BF1D142">
            <wp:extent cx="4572000" cy="2351314"/>
            <wp:effectExtent l="0" t="0" r="0" b="11430"/>
            <wp:docPr id="12" name="Диаграмма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D366B0BB-9F87-491A-BF49-C7AE23BF95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4C8E458" w14:textId="77777777" w:rsidR="00B03085" w:rsidRPr="00B03085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B0308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76F5AA10" wp14:editId="498A26E4">
            <wp:extent cx="3438720" cy="1749669"/>
            <wp:effectExtent l="0" t="0" r="9525" b="3175"/>
            <wp:docPr id="1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9ECEAC6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sz w:val="24"/>
          <w:szCs w:val="24"/>
        </w:rPr>
        <w:t>Молодые специалисты</w:t>
      </w:r>
    </w:p>
    <w:p w14:paraId="60F7697F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40"/>
        <w:gridCol w:w="1526"/>
        <w:gridCol w:w="1417"/>
        <w:gridCol w:w="1276"/>
      </w:tblGrid>
      <w:tr w:rsidR="00B03085" w:rsidRPr="00B03085" w14:paraId="75BDBC2E" w14:textId="77777777" w:rsidTr="00B03085">
        <w:trPr>
          <w:trHeight w:val="555"/>
        </w:trPr>
        <w:tc>
          <w:tcPr>
            <w:tcW w:w="4740" w:type="dxa"/>
            <w:vAlign w:val="center"/>
          </w:tcPr>
          <w:p w14:paraId="0E97167D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6" w:type="dxa"/>
            <w:vAlign w:val="center"/>
          </w:tcPr>
          <w:p w14:paraId="55467BB9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14:paraId="0C053889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3F568875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3085" w:rsidRPr="00B03085" w14:paraId="2E45D35C" w14:textId="77777777" w:rsidTr="00B03085">
        <w:trPr>
          <w:trHeight w:val="555"/>
        </w:trPr>
        <w:tc>
          <w:tcPr>
            <w:tcW w:w="4740" w:type="dxa"/>
            <w:vAlign w:val="center"/>
          </w:tcPr>
          <w:p w14:paraId="0AE91C16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молодых специалистов (чел.)</w:t>
            </w:r>
          </w:p>
        </w:tc>
        <w:tc>
          <w:tcPr>
            <w:tcW w:w="1526" w:type="dxa"/>
            <w:vAlign w:val="center"/>
          </w:tcPr>
          <w:p w14:paraId="2BE736B5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602A98DD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D3751B1" w14:textId="77777777" w:rsidR="00B03085" w:rsidRPr="00B03085" w:rsidRDefault="00B03085" w:rsidP="00B0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CA4504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 учреждении разработан план повышения квалификации работников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 в соответствии со стратегией и ключевыми процессами, протекающими в образовательном учреждении, создана база данных по персоналу, имеется график обучения резерва руководящих кадров, что способствует планированию карьеры работников и продвижению их по службе.</w:t>
      </w:r>
    </w:p>
    <w:p w14:paraId="35C68711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Несмотря на различные ценностные ориентиры, жизненный опыт, все работники учреждения стремятся к повышению профессионального уровня и педагогического мастерства.</w:t>
      </w:r>
    </w:p>
    <w:p w14:paraId="1C385E23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Происходит обмен опытом через систему открытых мероприятий и занятий, мастер-классов, педагоги активно работают в информационном пространстве. </w:t>
      </w:r>
    </w:p>
    <w:p w14:paraId="398018B7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Существует системность работы по повышению квалификации и курсовой подготовки педагогических и руководящих кадров. Повышение квалификации педагогических работников происходит на базе Липецкого государственного педагогического университета, Елецкого государственного университета, других учебных заведений.</w:t>
      </w:r>
      <w:r w:rsidRPr="00B030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2410092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В 2022 году 37 педагогических работников прошли курсовую подготовку по темам: - «</w:t>
      </w:r>
      <w:r w:rsidRPr="00B03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Современные технологии в системе дополнительного образования детей в контексте Федерального проекта «Успех каждого ребенка»; </w:t>
      </w:r>
    </w:p>
    <w:p w14:paraId="12BF9D96" w14:textId="77777777" w:rsidR="00B03085" w:rsidRPr="00B03085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3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«Проектирование образовательной деятельности для детей с ОВЗ в дополнительном образовании» в 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АНО ДПО «Институт современного образования»</w:t>
      </w:r>
      <w:r w:rsidRPr="00B03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г. Воронеж.</w:t>
      </w:r>
    </w:p>
    <w:p w14:paraId="5C0D2DFA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компетентность</w:t>
      </w:r>
    </w:p>
    <w:p w14:paraId="00A9C04B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Важной характеристикой готовности педагогических работников к осуществлению профессиональной педагогической деятельности является их профессиональная компетентность. </w:t>
      </w:r>
    </w:p>
    <w:p w14:paraId="0B42A303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Мониторинг деятельности педагогов и определение уровня ключевых компетенций осуществляется при посещении занятий и мероприятий, при анкетировании родителей и учащихся. </w:t>
      </w:r>
    </w:p>
    <w:p w14:paraId="1674728D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Педагоги также активно включаются в состав творческих групп, занимаются проектной деятельностью, разрабатывают проекты для участия в конкурсах и грантах городского, регионального и Всероссийского уровня. </w:t>
      </w:r>
    </w:p>
    <w:p w14:paraId="0C5B3CA4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создаются условия для самореализации каждого педагога, проявления его творческих способностей, повышения профессионализма: </w:t>
      </w:r>
    </w:p>
    <w:p w14:paraId="23321E42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- удобный режим работы; </w:t>
      </w:r>
    </w:p>
    <w:p w14:paraId="54BF8E6C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- создание доброжелательного морально-психологического климата; </w:t>
      </w:r>
    </w:p>
    <w:p w14:paraId="53C7AF85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контроль учебно-воспитательного процесса с учетом индивидуальных особенностей и уровня профессионализма каждого члена коллектива; </w:t>
      </w:r>
    </w:p>
    <w:p w14:paraId="2EA5613A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- четкое распределение функциональных обязанностей;</w:t>
      </w:r>
    </w:p>
    <w:p w14:paraId="198FB4BB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- методическое сопровождение. </w:t>
      </w:r>
    </w:p>
    <w:p w14:paraId="3915286D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lastRenderedPageBreak/>
        <w:t>Весь педагогический коллектив систематически принимает участие в </w:t>
      </w: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деятельности, связанной с разработкой и анализом стратегии, политики и планов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. В учреждении работает педагогическая мастерская, где педагоги по направлениям работы получают необходимые знания и консультации, обучаются технологиям. Работа ведётся в методических объединениях: педагогов-организаторов, инструкторов по ФК, педагогов дополнительного образования. Созданы творческие группы по разработке программ, проектов и др. </w:t>
      </w:r>
    </w:p>
    <w:p w14:paraId="7BBCA3CD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 целью совершенствования политики, стратегии и планов в отношении персонала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формы </w:t>
      </w: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получения обратной связи:</w:t>
      </w:r>
      <w:r w:rsidRPr="00B03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отчет по самообразованию и методической теме на заседании методического объединения, выступление на педагогическом совете из опыта работы, заполнение оценочного листа выполнения утвержденных критериев и показателей результативности и эффективности работы и др.</w:t>
      </w:r>
    </w:p>
    <w:p w14:paraId="0EE4F73F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 </w:t>
      </w: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поддерживается морально и материально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 в соответствии с требованиями законодательства.</w:t>
      </w:r>
    </w:p>
    <w:p w14:paraId="00EDE476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Профессионально-педагогические потребности педагогов в обмене информацией</w:t>
      </w:r>
      <w:r w:rsidRPr="00B03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в ходе бесед, анкетирования, публичного обсуждения проблем учреждения. На основе выявленных потребностей и ожиданий методический совет под руководством заместителя директора </w:t>
      </w: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разрабатывает политику, стратегии, планы и каналы обмена информацией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Общение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 педагогов эффективно осуществляется по следующим </w:t>
      </w: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схемам:</w:t>
      </w:r>
    </w:p>
    <w:p w14:paraId="41623BAA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педагог → методическое объединение → методический совет → педагогический совет – схема общения «снизу вверх»;</w:t>
      </w:r>
    </w:p>
    <w:p w14:paraId="7097B675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педагогический совет → методический совет → методическое объединение → педагог – схема общения «сверху вниз»;</w:t>
      </w:r>
    </w:p>
    <w:p w14:paraId="073F99AC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педагог ↔ </w:t>
      </w:r>
      <w:proofErr w:type="gramStart"/>
      <w:r w:rsidRPr="00B03085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 ↔ педагог ↔…. ↔ педагог – схема общения «по горизонтали».</w:t>
      </w:r>
    </w:p>
    <w:p w14:paraId="2DF71601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8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Обобщение и распространение передового педагогического опыта. </w:t>
      </w:r>
    </w:p>
    <w:p w14:paraId="7B13F8E1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едагоги проводят открытые занятия, участвуют в конкурсах педагогического мастерства, выступают на семинарах, размещают свои методические разработки в сети Интернет.</w:t>
      </w:r>
    </w:p>
    <w:p w14:paraId="483FCBBF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Обмен информацией происходит также на еженедельных совещаниях у директора, при подведении итогов выполнения коллективного договора, собрании трудового коллектива.</w:t>
      </w:r>
    </w:p>
    <w:p w14:paraId="5278298A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Обмен информацией между руководством и специалистами происходит не только на общих собраниях и совещаниях, но и при посещении адресов учреждения и при личном общении.</w:t>
      </w:r>
    </w:p>
    <w:p w14:paraId="66DE7417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В коллективном договоре учреждения определены взаимные обязательства и ответственность; гарантия занятости, приема и увольнения, профессиональная подготовка кадров; условия охраны труда – безопасные условия труда на каждом рабочем месте; социальное страхование; оплата труда, рабочее время, время отдыха; социальное развитие. </w:t>
      </w:r>
    </w:p>
    <w:p w14:paraId="7F1871D7" w14:textId="77777777" w:rsidR="00B03085" w:rsidRPr="00B03085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Решая производственные, технические экономические задачи, развивая и укрепляя партнерские связи, в учреждении не забывают о главном – воспитании молодых кадров, нового поколения специалистов. Руководство учреждения выдвигает молодёжь на руководящие должности, поощряет достижения. </w:t>
      </w:r>
    </w:p>
    <w:p w14:paraId="67D43CFD" w14:textId="77777777" w:rsidR="00B03085" w:rsidRPr="00B03085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03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Сведения о педагогах, победителях конкурсов профессионального:</w:t>
      </w:r>
    </w:p>
    <w:p w14:paraId="5434A7BA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sz w:val="24"/>
          <w:szCs w:val="24"/>
        </w:rPr>
        <w:t>Награды и звания работников:</w:t>
      </w:r>
    </w:p>
    <w:p w14:paraId="0313610B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Cs/>
          <w:sz w:val="24"/>
          <w:szCs w:val="24"/>
        </w:rPr>
        <w:t>1 чел. – Диплом Министерства спорта в номинации «Лучший сценарий спортивного праздника «Дети в спорте»;</w:t>
      </w:r>
    </w:p>
    <w:p w14:paraId="197E87A4" w14:textId="77777777" w:rsidR="00B03085" w:rsidRPr="00B03085" w:rsidRDefault="00B03085" w:rsidP="00B030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1 чел. – Благодарность главы администрации Липецкой области;</w:t>
      </w:r>
    </w:p>
    <w:p w14:paraId="26264B3D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9 чел. – Благодарственное письмо администрации Липецкой области; </w:t>
      </w:r>
    </w:p>
    <w:p w14:paraId="26213788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1 чел. – Почётная грамота главы администрации города Липецка «Трудовая слава молодежи»;</w:t>
      </w:r>
    </w:p>
    <w:p w14:paraId="635C241C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1 чел. – Почётная грамота главы администрации города Липецка «Спортивная слава»;</w:t>
      </w:r>
    </w:p>
    <w:p w14:paraId="60E23FDB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1 чел. – Почётная грамота главы администрации города Липецка</w:t>
      </w:r>
    </w:p>
    <w:p w14:paraId="62B88DCC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1 чел. – Благодарственное письмо главы администрации города Липецк;</w:t>
      </w:r>
    </w:p>
    <w:p w14:paraId="5D24B1C2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lastRenderedPageBreak/>
        <w:t>12 чел. – Почётная грамота департамента по физической культуре и спорту администрации города Липецка;</w:t>
      </w:r>
    </w:p>
    <w:p w14:paraId="63C459D5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2 чел. – поощрительные выплаты и Почетные грамоты Липецкого городского Совета депутатов</w:t>
      </w:r>
      <w:r w:rsidRPr="00B0308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B731F7" w14:textId="77777777" w:rsidR="00B03085" w:rsidRPr="00B03085" w:rsidRDefault="00B03085" w:rsidP="00B030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Укомплектованность педагогическими кадрами в течение всего года составила 100%. Педагогический коллектив учреждения имеет высокий образовательный уровень: 61 человек (82%) имеют высшее образование, 13 человек (18%) имеют среднее профессиональное образование. Высшую и первую квалификационную категории имеют 19 человек (25,7 %). </w:t>
      </w:r>
    </w:p>
    <w:p w14:paraId="5504DF05" w14:textId="77777777" w:rsidR="00B03085" w:rsidRPr="00B03085" w:rsidRDefault="00B03085" w:rsidP="00B030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В Учреждении стабильные показатели участия педагогов в конкурсах профессионального мастерства.</w:t>
      </w:r>
    </w:p>
    <w:p w14:paraId="36EC9A42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повышения квалификации педагогов в ходе аттестации и курсовой подготовки.</w:t>
      </w:r>
    </w:p>
    <w:p w14:paraId="2DE6AED8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В целом, имеющийся у педагогического коллектива потенциал свидетельствуют о способности учреждения на достаточно высоком уровне организовывать образовательный процесс, осваивать новые педагогические и информационные технологии и являться достаточно конкурентоспособными в образовательном пространстве города. </w:t>
      </w:r>
    </w:p>
    <w:p w14:paraId="05CE5848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14:paraId="581D8464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положительной мотивации педагогов к повышению уровня профессиональной компетентности; </w:t>
      </w:r>
    </w:p>
    <w:p w14:paraId="7F6CE00B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- активизация методической работы с педагогическими кадрами, повышение роли методических объединений педагогов в части обмена и распространения актуального педагогического опыта;</w:t>
      </w:r>
      <w:r w:rsidRPr="00B03085">
        <w:rPr>
          <w:rFonts w:ascii="Calibri" w:eastAsia="Times New Roman" w:hAnsi="Calibri" w:cs="Times New Roman"/>
        </w:rPr>
        <w:t xml:space="preserve"> </w:t>
      </w:r>
    </w:p>
    <w:p w14:paraId="0EDBFF88" w14:textId="77777777" w:rsidR="00B03085" w:rsidRPr="00B03085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85">
        <w:rPr>
          <w:rFonts w:ascii="Times New Roman" w:eastAsia="Times New Roman" w:hAnsi="Times New Roman" w:cs="Times New Roman"/>
          <w:sz w:val="24"/>
          <w:szCs w:val="24"/>
        </w:rPr>
        <w:t>- развитие творческой инициативы педагогов.</w:t>
      </w:r>
    </w:p>
    <w:p w14:paraId="28E6CFDC" w14:textId="77777777" w:rsidR="00735CCF" w:rsidRPr="00E35206" w:rsidRDefault="00735CCF" w:rsidP="0073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C10164" w14:textId="77777777" w:rsidR="000C504B" w:rsidRPr="00E35206" w:rsidRDefault="000C504B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F2455" w14:textId="77777777" w:rsidR="00E35206" w:rsidRPr="00E35206" w:rsidRDefault="00E35206" w:rsidP="00E352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206">
        <w:rPr>
          <w:rFonts w:ascii="Times New Roman" w:hAnsi="Times New Roman"/>
          <w:b/>
          <w:bCs/>
          <w:sz w:val="24"/>
          <w:szCs w:val="24"/>
        </w:rPr>
        <w:t>Оценка учебно-методического обеспечения</w:t>
      </w:r>
    </w:p>
    <w:p w14:paraId="2901A3E7" w14:textId="77777777" w:rsidR="00E35206" w:rsidRPr="00E35206" w:rsidRDefault="00E35206" w:rsidP="00E35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99249" w14:textId="77777777" w:rsidR="00E35206" w:rsidRPr="00E35206" w:rsidRDefault="00E35206" w:rsidP="00E35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06">
        <w:rPr>
          <w:rFonts w:ascii="Times New Roman" w:eastAsia="Calibri" w:hAnsi="Times New Roman" w:cs="Times New Roman"/>
          <w:sz w:val="24"/>
          <w:szCs w:val="24"/>
        </w:rPr>
        <w:t xml:space="preserve">При подготовке и проведении занятий педагоги используют специализированную учебно-методическую литературу, указанную в дополнительной общеразвивающей программе. Кроме того, широко используется дидактический материал, наглядные пособия, иллюстрированные книги, видеоматериалы, презентации, авторские методические разработки. При реализации дополнительных общеразвивающих программ педагоги регулярно пользуются возможностями информационных компьютерных технологий. </w:t>
      </w:r>
    </w:p>
    <w:p w14:paraId="076DCB4C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 xml:space="preserve">Анализ результатов образовательной деятельности, состояние документации показывают достаточный уровень организации методической работы с педагогическим коллективом. Организация методической работы в учреждении строится на отслеживании и непрерывном анализе результатов, стимулировании и создании условий для методического совершенствования педагогов. </w:t>
      </w:r>
    </w:p>
    <w:p w14:paraId="1A1CCEBF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>В МБОУДО «ГДЮЦ «Спортивный» функционирует методический совет, на котором рассматриваются вопросы методического обеспечения учебного процесса, проводится экспертиза авторских дополнительных общеразвивающих программ, контрольно-измерительных материалов и другие вопросы. Анализ протоколов заседаний методического совета свидетельствует, что тематика заседаний соответствует плану работы методического совета.</w:t>
      </w:r>
    </w:p>
    <w:p w14:paraId="5E342856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hAnsi="Times New Roman" w:cs="Times New Roman"/>
          <w:sz w:val="24"/>
          <w:szCs w:val="24"/>
        </w:rPr>
        <w:t>Методической службой оказывается практическая помощь педагогическим работникам по внедрению новых технологий и методик в образовательный процесс согласно плану методической работы.</w:t>
      </w: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1FC58DE" w14:textId="77777777" w:rsidR="00E35206" w:rsidRPr="00E35206" w:rsidRDefault="00E35206" w:rsidP="00E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5206">
        <w:rPr>
          <w:rFonts w:ascii="Times New Roman" w:eastAsia="Times New Roman" w:hAnsi="Times New Roman" w:cs="Times New Roman"/>
          <w:sz w:val="24"/>
          <w:szCs w:val="24"/>
        </w:rPr>
        <w:t>Одной из наиболее эффективных форм повышения квалификации педагогических работников являются семинары - практикумы. Основная цель их проведения – обновление теоретических знаний, совершенствование навыков и развитие профессиональных компетенций педагогического состава Центра.</w:t>
      </w:r>
      <w:r w:rsidRPr="00E352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352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5206">
        <w:rPr>
          <w:rFonts w:ascii="Times New Roman" w:hAnsi="Times New Roman" w:cs="Times New Roman"/>
          <w:sz w:val="24"/>
          <w:szCs w:val="24"/>
        </w:rPr>
        <w:t xml:space="preserve"> рамках семинаров-практикумов происходит обмен опытом </w:t>
      </w:r>
      <w:r w:rsidRPr="00E35206">
        <w:rPr>
          <w:rFonts w:ascii="Times New Roman" w:hAnsi="Times New Roman" w:cs="Times New Roman"/>
          <w:sz w:val="24"/>
          <w:szCs w:val="24"/>
        </w:rPr>
        <w:lastRenderedPageBreak/>
        <w:t xml:space="preserve">между педагогическим составом, в процессе проведения открытых занятий и мастер-классов. Кроме того, на семинарах тиражируется передовой опыт работы педагогов Центра. </w:t>
      </w:r>
    </w:p>
    <w:p w14:paraId="18E9E629" w14:textId="77777777" w:rsidR="00E35206" w:rsidRPr="00E35206" w:rsidRDefault="00E35206" w:rsidP="00E35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35206">
        <w:rPr>
          <w:rFonts w:ascii="Times New Roman" w:eastAsia="Times New Roman" w:hAnsi="Times New Roman" w:cs="Times New Roman"/>
          <w:sz w:val="24"/>
          <w:szCs w:val="24"/>
        </w:rPr>
        <w:t xml:space="preserve">За отчётный период методической службой МБОУДО «ГДЮЦ «Спортивный» проведены семинары-практикумы по темам: </w:t>
      </w:r>
      <w:r w:rsidRPr="00E35206">
        <w:rPr>
          <w:rFonts w:ascii="Times New Roman" w:hAnsi="Times New Roman" w:cs="Times New Roman"/>
          <w:sz w:val="24"/>
          <w:szCs w:val="24"/>
        </w:rPr>
        <w:t>«Современные подходы к организации работы по патриотическому воспитанию в учреждениях дополнительного образования»,</w:t>
      </w:r>
      <w:r w:rsidRPr="00E35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206">
        <w:rPr>
          <w:rFonts w:ascii="Times New Roman" w:hAnsi="Times New Roman" w:cs="Times New Roman"/>
          <w:sz w:val="24"/>
          <w:szCs w:val="24"/>
        </w:rPr>
        <w:t xml:space="preserve">«Современные тенденции организации новогоднего мероприятия в детском объединении», «Новые педагогические технологии и современные тенденции воспитания». </w:t>
      </w:r>
    </w:p>
    <w:p w14:paraId="602F7E7F" w14:textId="77777777" w:rsidR="00E35206" w:rsidRPr="00E35206" w:rsidRDefault="00E35206" w:rsidP="00E3520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>Состоялись мастер – классы «Основы туристских навыков»,</w:t>
      </w:r>
      <w:r w:rsidRPr="00E35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206">
        <w:rPr>
          <w:rFonts w:ascii="Times New Roman" w:hAnsi="Times New Roman" w:cs="Times New Roman"/>
          <w:sz w:val="24"/>
          <w:szCs w:val="24"/>
        </w:rPr>
        <w:t>«Игра как способ формирования положительного климата в объединении», «Использование современного спортивного оборудования на занятиях»,</w:t>
      </w:r>
      <w:r w:rsidRPr="00E35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206">
        <w:rPr>
          <w:rFonts w:ascii="Times New Roman" w:hAnsi="Times New Roman" w:cs="Times New Roman"/>
          <w:sz w:val="24"/>
          <w:szCs w:val="24"/>
        </w:rPr>
        <w:t>«Ярмарка творчества».</w:t>
      </w:r>
    </w:p>
    <w:p w14:paraId="1914B28B" w14:textId="77777777" w:rsidR="00E35206" w:rsidRPr="00E35206" w:rsidRDefault="00E35206" w:rsidP="00E3520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206">
        <w:rPr>
          <w:rFonts w:ascii="Times New Roman" w:hAnsi="Times New Roman" w:cs="Times New Roman"/>
          <w:sz w:val="24"/>
          <w:szCs w:val="24"/>
        </w:rPr>
        <w:t>Подготовлены и успешно проведены открытые занятия. На официальном сайте учреждения в разделе «Методическая копилка» размещены материалы по данной тематике.</w:t>
      </w:r>
    </w:p>
    <w:p w14:paraId="4A124142" w14:textId="77777777" w:rsidR="00E35206" w:rsidRPr="00E35206" w:rsidRDefault="00E35206" w:rsidP="00E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206">
        <w:rPr>
          <w:rFonts w:ascii="Times New Roman" w:eastAsia="Times New Roman" w:hAnsi="Times New Roman" w:cs="Times New Roman"/>
          <w:sz w:val="24"/>
          <w:szCs w:val="24"/>
        </w:rPr>
        <w:t>По итогам семинаров-практикумов, мастер-классов, методических совещаний для педагогических работников подготовлены рекомендации, памятки.</w:t>
      </w:r>
    </w:p>
    <w:p w14:paraId="395E54BF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 xml:space="preserve">Вывод. </w:t>
      </w:r>
    </w:p>
    <w:p w14:paraId="72E60012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>- Образовательный процесс обеспечен учебно-методическими материалами.</w:t>
      </w:r>
    </w:p>
    <w:p w14:paraId="7C9DA6D3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06">
        <w:rPr>
          <w:rFonts w:ascii="Times New Roman" w:hAnsi="Times New Roman" w:cs="Times New Roman"/>
          <w:b/>
          <w:sz w:val="24"/>
          <w:szCs w:val="24"/>
        </w:rPr>
        <w:t>-</w:t>
      </w:r>
      <w:r w:rsidRPr="00E35206">
        <w:rPr>
          <w:rFonts w:ascii="Times New Roman" w:hAnsi="Times New Roman" w:cs="Times New Roman"/>
          <w:sz w:val="24"/>
          <w:szCs w:val="24"/>
        </w:rPr>
        <w:t xml:space="preserve"> Заявленная литература, дидактические материалы соответствуют лицензионным требованиям.</w:t>
      </w:r>
    </w:p>
    <w:p w14:paraId="4715E942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 xml:space="preserve">- Методической службой оказывается практическая помощь педагогическим работникам по </w:t>
      </w:r>
      <w:r w:rsidRPr="00E35206">
        <w:rPr>
          <w:rFonts w:ascii="Times New Roman" w:eastAsia="Times New Roman" w:hAnsi="Times New Roman" w:cs="Times New Roman"/>
          <w:sz w:val="24"/>
          <w:szCs w:val="24"/>
        </w:rPr>
        <w:t>обновлению теоретических знаний, по развитию профессиональных компетенций.</w:t>
      </w:r>
    </w:p>
    <w:p w14:paraId="2EA26584" w14:textId="77777777" w:rsidR="00E35206" w:rsidRPr="00E35206" w:rsidRDefault="00E35206" w:rsidP="00E35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06">
        <w:rPr>
          <w:rFonts w:ascii="Times New Roman" w:eastAsia="Calibri" w:hAnsi="Times New Roman" w:cs="Times New Roman"/>
          <w:sz w:val="24"/>
          <w:szCs w:val="24"/>
        </w:rPr>
        <w:t>Задачи: продолжить пополнение электронного банка данных учебно-методических материалов, методических пособий и разработок к дополнительным общеразвивающим программам, активизировать работу педагогов в данном направлении.</w:t>
      </w:r>
    </w:p>
    <w:p w14:paraId="271D38F2" w14:textId="77777777" w:rsid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E540A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AB8FB" w14:textId="77777777" w:rsidR="00E35206" w:rsidRPr="00E35206" w:rsidRDefault="00E35206" w:rsidP="00E35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206">
        <w:rPr>
          <w:rFonts w:ascii="Times New Roman" w:eastAsia="Calibri" w:hAnsi="Times New Roman" w:cs="Times New Roman"/>
          <w:b/>
          <w:bCs/>
          <w:sz w:val="24"/>
          <w:szCs w:val="24"/>
        </w:rPr>
        <w:t>Оценка библиотечно-информационного обеспечения</w:t>
      </w:r>
    </w:p>
    <w:p w14:paraId="51E75B9C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25520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>В учреждении для реализации дополнительных общеразвивающих программ имеется учебно-методическая литература, библиотечно-информационные ресурсы.</w:t>
      </w:r>
    </w:p>
    <w:p w14:paraId="5B788437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06">
        <w:rPr>
          <w:rFonts w:ascii="Times New Roman" w:hAnsi="Times New Roman" w:cs="Times New Roman"/>
          <w:sz w:val="24"/>
          <w:szCs w:val="24"/>
        </w:rPr>
        <w:t>В структуре учреждения нет самостоятельной библиотеки, но имеются современные научно-практические и научно-методические журналы для использования в работе администрацией и педагогическими работниками. Для учебных целей используются библиотечные ресурсы города. В целом имеющийся библиотечный фонд обеспечивает на должном уровне ведение учебного процесса.</w:t>
      </w:r>
    </w:p>
    <w:p w14:paraId="397518C8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Сохранность методических фондов</w:t>
      </w:r>
    </w:p>
    <w:p w14:paraId="5C449296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учреждении накапливаются и систематизируются методические фонды: </w:t>
      </w:r>
    </w:p>
    <w:p w14:paraId="4DB86DD7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1. Мини-библиотеки на адресах (около 100 экземпляров книг и журналов) </w:t>
      </w:r>
    </w:p>
    <w:p w14:paraId="375AB9C8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Включают книжные издания по педагогике, детской психологии, о спорте, об организации летнего отдыха, самоуправления, художественную детскую литературу, печатные издания. </w:t>
      </w:r>
    </w:p>
    <w:p w14:paraId="2E95FDFB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>Сохранность фондов обеспечивает педагог-организатор.</w:t>
      </w:r>
    </w:p>
    <w:p w14:paraId="4B3D553C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52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Электронные методические фонды включают информацию по разделам</w:t>
      </w: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14:paraId="0AFBAA7A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рекомендации по вопросам воспитания и развития:</w:t>
      </w:r>
    </w:p>
    <w:p w14:paraId="73C7CF54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гражданско-патриотическое воспитание;</w:t>
      </w:r>
    </w:p>
    <w:p w14:paraId="5369AE85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физкультурно-оздоровительное развитие;</w:t>
      </w:r>
    </w:p>
    <w:p w14:paraId="1858F877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экологическое воспитание;</w:t>
      </w:r>
    </w:p>
    <w:p w14:paraId="2840A009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семейное воспитание;</w:t>
      </w:r>
    </w:p>
    <w:p w14:paraId="52483297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организация летнего отдыха и оздоровления;</w:t>
      </w:r>
    </w:p>
    <w:p w14:paraId="36C9A2F9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индивидуально-профилактическая работа.</w:t>
      </w:r>
    </w:p>
    <w:p w14:paraId="707DF54F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рекомендации по вопросам дополнительного образования:</w:t>
      </w:r>
    </w:p>
    <w:p w14:paraId="2B38C326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программирование;</w:t>
      </w:r>
    </w:p>
    <w:p w14:paraId="3BA34E90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отчётные документы;</w:t>
      </w:r>
    </w:p>
    <w:p w14:paraId="0309C847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аттестация;</w:t>
      </w:r>
    </w:p>
    <w:p w14:paraId="2954F6BB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proofErr w:type="gramStart"/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матер-классы</w:t>
      </w:r>
      <w:proofErr w:type="gramEnd"/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3B8A1A7C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методические разработки педагогов;</w:t>
      </w:r>
    </w:p>
    <w:p w14:paraId="3C26DA84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конспекты открытых занятий.</w:t>
      </w:r>
    </w:p>
    <w:p w14:paraId="3999E121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Медиатека</w:t>
      </w:r>
      <w:proofErr w:type="spellEnd"/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5F5E8D65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презентации;</w:t>
      </w:r>
    </w:p>
    <w:p w14:paraId="496356CC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фотоархив;</w:t>
      </w:r>
    </w:p>
    <w:p w14:paraId="0305BAA9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видеоархив.</w:t>
      </w:r>
    </w:p>
    <w:p w14:paraId="0DD6A41D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7E62A149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</w:t>
      </w:r>
      <w:proofErr w:type="spellStart"/>
      <w:r w:rsidRPr="00E352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Internet</w:t>
      </w:r>
      <w:proofErr w:type="spellEnd"/>
      <w:r w:rsidRPr="00E352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–ресурсы: </w:t>
      </w:r>
    </w:p>
    <w:p w14:paraId="28D25991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http://www.horeograf.com </w:t>
      </w:r>
    </w:p>
    <w:p w14:paraId="28C2E6D2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http://www.turistenok.ru/ </w:t>
      </w:r>
    </w:p>
    <w:p w14:paraId="581DC348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http://pobeda.elar.ru/ </w:t>
      </w:r>
    </w:p>
    <w:p w14:paraId="08D97574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http://madutk.ru/ </w:t>
      </w:r>
    </w:p>
    <w:p w14:paraId="197BA3E2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http://dop-obrazovanie.com/ </w:t>
      </w:r>
    </w:p>
    <w:p w14:paraId="374AC62E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http://dopedu.ru/ </w:t>
      </w:r>
    </w:p>
    <w:p w14:paraId="4AA1AB93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http://future4you.ru/ </w:t>
      </w:r>
    </w:p>
    <w:p w14:paraId="37401094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коллекция цифровых образовательных ресурсов http://school-collection.edu.ru предназначена для всех участников образовательного процесса. </w:t>
      </w:r>
    </w:p>
    <w:p w14:paraId="2FC8C001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Портал Федеральный центр информационно-образовательных ресурсов (ФЦИОР) http://fcior.edu.ru является окном доступа к центральному хранилищу электронных образовательных ресурсов (ЭОР). </w:t>
      </w:r>
    </w:p>
    <w:p w14:paraId="437AAFB8" w14:textId="77777777" w:rsidR="00E35206" w:rsidRPr="00E35206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Интернет-сайт Статистика российского образования http://stat.edu.ru - это интегрированный ресурс, который обеспечивает свободный доступ к открытым данным образовательной статистики федерального и регионального уровней. Сайт содержит девять тематических разделов, новости детского Интернета, интерактивные игры, конкурсы, книгу друзей, детский чат, форум для детей и их родителей http://www.kinder.ru/. </w:t>
      </w:r>
    </w:p>
    <w:p w14:paraId="54B3F903" w14:textId="77777777" w:rsidR="00E35206" w:rsidRPr="00E35206" w:rsidRDefault="00E35206" w:rsidP="00E35206">
      <w:pPr>
        <w:tabs>
          <w:tab w:val="left" w:pos="201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proofErr w:type="gramStart"/>
      <w:r w:rsidRPr="00E35206">
        <w:rPr>
          <w:rFonts w:ascii="Times New Roman" w:eastAsia="Calibri" w:hAnsi="Times New Roman" w:cs="Times New Roman"/>
          <w:sz w:val="24"/>
          <w:szCs w:val="24"/>
          <w:lang w:eastAsia="en-US"/>
        </w:rPr>
        <w:t>Вся основная документация (учебные программы, планы, положения, отчёты, результаты контроля, расписание, протоколы, мониторинговые карты и т. п.) переведены в единую цифровую форму.</w:t>
      </w:r>
      <w:r w:rsidRPr="00E3520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gramEnd"/>
    </w:p>
    <w:p w14:paraId="1764D9C2" w14:textId="77777777" w:rsidR="00E35206" w:rsidRPr="00F1189F" w:rsidRDefault="00E35206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2B003" w14:textId="77777777" w:rsidR="00A80AB7" w:rsidRPr="00F1189F" w:rsidRDefault="00A80AB7" w:rsidP="008E70D7">
      <w:pPr>
        <w:tabs>
          <w:tab w:val="left" w:pos="2010"/>
        </w:tabs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</w:rPr>
      </w:pPr>
    </w:p>
    <w:p w14:paraId="69270FF8" w14:textId="77777777" w:rsidR="008E70D7" w:rsidRPr="0076202B" w:rsidRDefault="008E70D7" w:rsidP="008E70D7">
      <w:pPr>
        <w:tabs>
          <w:tab w:val="left" w:pos="2010"/>
        </w:tabs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6202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Информационное сопровождение</w:t>
      </w:r>
    </w:p>
    <w:p w14:paraId="1A9C95BB" w14:textId="77777777" w:rsidR="008E70D7" w:rsidRPr="0076202B" w:rsidRDefault="008E70D7" w:rsidP="008E70D7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Работа по информационному сопровождению деятельности Учреждения осуществляется по нескольким направлениям:</w:t>
      </w:r>
    </w:p>
    <w:p w14:paraId="0428EB59" w14:textId="77777777" w:rsidR="008E70D7" w:rsidRPr="0076202B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1.На всех адресах Центра проводятся различные по своей направленности мероприятия. Информация, в которой отражено количество участников, ответственные педагоги, ход, место и время мероприятия и фотоотчёт находится в открытом доступе на сайте Учреждения: </w:t>
      </w:r>
      <w:hyperlink r:id="rId25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</w:hyperlink>
      <w:hyperlink r:id="rId26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://</w:t>
        </w:r>
      </w:hyperlink>
      <w:hyperlink r:id="rId27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</w:hyperlink>
      <w:hyperlink r:id="rId28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.</w:t>
        </w:r>
      </w:hyperlink>
      <w:hyperlink r:id="rId29" w:history="1">
        <w:proofErr w:type="spellStart"/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centr</w:t>
        </w:r>
        <w:proofErr w:type="spellEnd"/>
      </w:hyperlink>
      <w:hyperlink r:id="rId30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-</w:t>
        </w:r>
      </w:hyperlink>
      <w:hyperlink r:id="rId31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sport</w:t>
        </w:r>
      </w:hyperlink>
      <w:hyperlink r:id="rId32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48.</w:t>
        </w:r>
      </w:hyperlink>
      <w:hyperlink r:id="rId33" w:history="1">
        <w:proofErr w:type="spellStart"/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34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/</w:t>
        </w:r>
      </w:hyperlink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30D96297" w14:textId="77777777" w:rsidR="008E70D7" w:rsidRPr="0076202B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2.Оборудованы информационные стенды, с помощью которых можно ознакомиться с деятельностью Центра и проводимыми мероприятиями.</w:t>
      </w:r>
    </w:p>
    <w:p w14:paraId="1EA8099C" w14:textId="77777777" w:rsidR="008E70D7" w:rsidRPr="0076202B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3.На данный момент актуально получение информации посредством социальных сетей, поэтому информация об Учреждении и проводимых в нём мероприятиях расположена в группе </w:t>
      </w:r>
      <w:proofErr w:type="spellStart"/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вконтакте</w:t>
      </w:r>
      <w:proofErr w:type="spellEnd"/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hyperlink r:id="rId35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</w:hyperlink>
      <w:hyperlink r:id="rId36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://</w:t>
        </w:r>
      </w:hyperlink>
      <w:hyperlink r:id="rId37" w:history="1">
        <w:proofErr w:type="spellStart"/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vk</w:t>
        </w:r>
        <w:proofErr w:type="spellEnd"/>
      </w:hyperlink>
      <w:hyperlink r:id="rId38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.</w:t>
        </w:r>
      </w:hyperlink>
      <w:hyperlink r:id="rId39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com</w:t>
        </w:r>
      </w:hyperlink>
      <w:hyperlink r:id="rId40" w:history="1"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/</w:t>
        </w:r>
      </w:hyperlink>
      <w:hyperlink r:id="rId41" w:history="1">
        <w:proofErr w:type="spellStart"/>
        <w:r w:rsidRPr="0076202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sportscentr</w:t>
        </w:r>
        <w:proofErr w:type="spellEnd"/>
      </w:hyperlink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A81748" w:rsidRPr="0076202B">
        <w:t xml:space="preserve"> </w:t>
      </w:r>
      <w:r w:rsidR="00A81748"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2F85557A" w14:textId="77777777" w:rsidR="008E70D7" w:rsidRPr="0076202B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4.В целях пропаганды культуры здорового и безопасного образа жизни происходит взаимодействие со средствами массовой информации. </w:t>
      </w:r>
      <w:r w:rsidR="008D45E1"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Представители Г</w:t>
      </w:r>
      <w:r w:rsidR="00E35206"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ДЮЦ «Спортивный» в сентябре 2022</w:t>
      </w:r>
      <w:r w:rsidR="008D45E1"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года стали гостями утреннего шоу «Будильник». </w:t>
      </w:r>
      <w:r w:rsidRPr="0076202B">
        <w:rPr>
          <w:rFonts w:ascii="Times New Roman" w:eastAsia="Times New Roman" w:hAnsi="Times New Roman" w:cs="Times New Roman"/>
          <w:kern w:val="3"/>
          <w:sz w:val="24"/>
          <w:szCs w:val="24"/>
        </w:rPr>
        <w:t>Крупные мероприятия по адресам и городские мероприятия освещены в СМИ нашего города. За 4-5 дней до мероприятия информация поступает в форме пресс-релиза. Отчёт о мероприятии поступает в СМИ в день его проведения. Информация размещается на сайте департамента по физической культуре и спорту администрации города Липецка, сайте администрации г. Липецка.</w:t>
      </w:r>
    </w:p>
    <w:p w14:paraId="292CFED1" w14:textId="77777777" w:rsidR="008E70D7" w:rsidRPr="0076202B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</w:p>
    <w:p w14:paraId="3E385511" w14:textId="77777777" w:rsidR="00DE6A2C" w:rsidRPr="0076202B" w:rsidRDefault="00DE6A2C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2B">
        <w:rPr>
          <w:rFonts w:ascii="Times New Roman" w:hAnsi="Times New Roman" w:cs="Times New Roman"/>
          <w:sz w:val="24"/>
          <w:szCs w:val="24"/>
        </w:rPr>
        <w:lastRenderedPageBreak/>
        <w:t xml:space="preserve">Вывод: Состояние информационного обеспечения учреждения можно оценить как «удовлетворительное», отвечающее потребностям текущего времени. </w:t>
      </w:r>
    </w:p>
    <w:p w14:paraId="12244F69" w14:textId="77777777" w:rsidR="00DE6A2C" w:rsidRPr="005553C4" w:rsidRDefault="00DE6A2C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60727A5" w14:textId="77777777" w:rsidR="00EB5C19" w:rsidRPr="005553C4" w:rsidRDefault="00AB285C" w:rsidP="00FE0203">
      <w:pPr>
        <w:pStyle w:val="Default"/>
        <w:ind w:firstLine="709"/>
        <w:jc w:val="center"/>
        <w:rPr>
          <w:b/>
          <w:bCs/>
          <w:color w:val="auto"/>
        </w:rPr>
      </w:pPr>
      <w:r w:rsidRPr="005553C4">
        <w:rPr>
          <w:b/>
          <w:bCs/>
          <w:color w:val="auto"/>
        </w:rPr>
        <w:t xml:space="preserve">9. </w:t>
      </w:r>
      <w:r w:rsidR="00EB5C19" w:rsidRPr="005553C4">
        <w:rPr>
          <w:b/>
          <w:bCs/>
          <w:color w:val="auto"/>
        </w:rPr>
        <w:t>Материально-техническое обеспечение</w:t>
      </w:r>
    </w:p>
    <w:p w14:paraId="2B8896C5" w14:textId="77777777" w:rsidR="00EB5C19" w:rsidRPr="005553C4" w:rsidRDefault="00EB5C19" w:rsidP="00FE0203">
      <w:pPr>
        <w:pStyle w:val="Default"/>
        <w:ind w:firstLine="709"/>
        <w:jc w:val="center"/>
        <w:rPr>
          <w:b/>
          <w:bCs/>
          <w:color w:val="auto"/>
        </w:rPr>
      </w:pPr>
    </w:p>
    <w:p w14:paraId="2F753A0F" w14:textId="77777777" w:rsidR="000569CC" w:rsidRPr="005553C4" w:rsidRDefault="000569CC" w:rsidP="000569CC">
      <w:pPr>
        <w:pStyle w:val="Default"/>
        <w:ind w:firstLine="709"/>
        <w:jc w:val="both"/>
        <w:rPr>
          <w:b/>
          <w:bCs/>
          <w:color w:val="auto"/>
        </w:rPr>
      </w:pPr>
      <w:r w:rsidRPr="005553C4">
        <w:rPr>
          <w:b/>
          <w:bCs/>
          <w:color w:val="auto"/>
        </w:rPr>
        <w:t xml:space="preserve">9.1. Информация о материально-техническом обеспечении образовательной деятельности </w:t>
      </w:r>
    </w:p>
    <w:p w14:paraId="3F412B24" w14:textId="77777777" w:rsidR="000569CC" w:rsidRPr="005553C4" w:rsidRDefault="000569CC" w:rsidP="000569CC">
      <w:pPr>
        <w:pStyle w:val="Default"/>
        <w:ind w:firstLine="709"/>
        <w:jc w:val="both"/>
        <w:rPr>
          <w:b/>
          <w:bCs/>
          <w:color w:val="auto"/>
        </w:rPr>
      </w:pPr>
    </w:p>
    <w:p w14:paraId="4220C7D0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r w:rsidRPr="005553C4">
        <w:rPr>
          <w:color w:val="auto"/>
        </w:rPr>
        <w:t>Муниципальное бюджетное образовательное учреждение дополнительного образования «Городской детско-юношеский центр «Спортивный» осуществляет деятельность на закрепленных за ним адресах. Имеются свидетельства о государственной регистрации права на следующие здания и сооружения:</w:t>
      </w:r>
    </w:p>
    <w:p w14:paraId="7E9E5831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Филипченко, 8/1</w:t>
      </w:r>
      <w:r w:rsidRPr="005553C4">
        <w:rPr>
          <w:color w:val="auto"/>
        </w:rPr>
        <w:t xml:space="preserve"> – основное отдельно стоящее здание, занимаемая площадь помещений 310,10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и помещения для маломобильных граждан. Теплоснабжение осуществляется с отдельного теплового узла, расположенного в подвале здания.    </w:t>
      </w:r>
    </w:p>
    <w:p w14:paraId="1BAA43A4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Филипченко, 7/4</w:t>
      </w:r>
      <w:r w:rsidRPr="005553C4">
        <w:rPr>
          <w:color w:val="auto"/>
        </w:rPr>
        <w:t xml:space="preserve"> – расположено на 1-м этаже жилого дома, вход отдельный. Занимаемая площадь помещений 93,0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14:paraId="6DF1BD85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 xml:space="preserve">Ул. Водопьянова, 16 </w:t>
      </w:r>
      <w:r w:rsidRPr="005553C4">
        <w:rPr>
          <w:color w:val="auto"/>
        </w:rPr>
        <w:t>– расположено на 1-м этаже жилого дома, вход в помещения через общий подъезд с жильцами дома. Занимаемая площадь помещений 454,1кв.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для маломобильных граждан.</w:t>
      </w:r>
    </w:p>
    <w:p w14:paraId="6E009A70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Стаханова, 28 б</w:t>
      </w:r>
      <w:r w:rsidRPr="005553C4">
        <w:rPr>
          <w:color w:val="auto"/>
        </w:rPr>
        <w:t xml:space="preserve"> – отдельная пристройка к жилому дому. Занимаемая площадь помещений 225,5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и помещения для маломобильных граждан.     </w:t>
      </w:r>
    </w:p>
    <w:p w14:paraId="2831B619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Проспект Победы, 130</w:t>
      </w:r>
      <w:r w:rsidRPr="005553C4">
        <w:rPr>
          <w:color w:val="auto"/>
        </w:rPr>
        <w:t xml:space="preserve"> – расположено в цокольном этаже здания общеобразовательной школы, вход отдельный. Занимаемая площадь помещений 471,6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14:paraId="162396DB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Ильича, 31</w:t>
      </w:r>
      <w:r w:rsidRPr="005553C4">
        <w:rPr>
          <w:color w:val="auto"/>
        </w:rPr>
        <w:t xml:space="preserve"> – помещения для образовательной деятельности арендуются по договору безвозмездного пользования недвижимым имуществом с общеобразовательной школой. Занимаемая площадь помещений 270,5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</w:t>
      </w:r>
    </w:p>
    <w:p w14:paraId="6E5F04C1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Терешковой, 27</w:t>
      </w:r>
      <w:r w:rsidRPr="005553C4">
        <w:rPr>
          <w:color w:val="auto"/>
        </w:rPr>
        <w:t xml:space="preserve"> – расположено на 1-м этаже жилого дома, вход в помещения отдельный. Занимаемая площадь помещений 164,0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14:paraId="4E465EF7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Энергостроителей, 5а</w:t>
      </w:r>
      <w:r w:rsidRPr="005553C4">
        <w:rPr>
          <w:color w:val="auto"/>
        </w:rPr>
        <w:t xml:space="preserve"> – расположено в отдельной пристройке к ДК «</w:t>
      </w:r>
      <w:proofErr w:type="spellStart"/>
      <w:r w:rsidRPr="005553C4">
        <w:rPr>
          <w:color w:val="auto"/>
        </w:rPr>
        <w:t>Матырский</w:t>
      </w:r>
      <w:proofErr w:type="spellEnd"/>
      <w:r w:rsidRPr="005553C4">
        <w:rPr>
          <w:color w:val="auto"/>
        </w:rPr>
        <w:t xml:space="preserve">», вход отдельный. Занимаемая площадь помещений 541,3 кв. метров. В </w:t>
      </w:r>
      <w:r w:rsidRPr="005553C4">
        <w:rPr>
          <w:color w:val="auto"/>
        </w:rPr>
        <w:lastRenderedPageBreak/>
        <w:t xml:space="preserve">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в подвале здания.    </w:t>
      </w:r>
    </w:p>
    <w:p w14:paraId="7CB6177F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Силикатная, 19а</w:t>
      </w:r>
      <w:r w:rsidRPr="005553C4">
        <w:rPr>
          <w:color w:val="auto"/>
        </w:rPr>
        <w:t xml:space="preserve"> – отдельно стоящее здание, занимаемая площадь помещений 344,6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на узаконенном земельном участке.    </w:t>
      </w:r>
    </w:p>
    <w:p w14:paraId="70B0674F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Силикатная, 21</w:t>
      </w:r>
      <w:r w:rsidRPr="005553C4">
        <w:rPr>
          <w:color w:val="auto"/>
        </w:rPr>
        <w:t xml:space="preserve"> – отдельно стоящее здание, занимаемая площадь помещений 415,7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на узаконенном земельном участке рядом со зданием. </w:t>
      </w:r>
    </w:p>
    <w:p w14:paraId="3A782B6C" w14:textId="77777777" w:rsidR="000569CC" w:rsidRPr="005553C4" w:rsidRDefault="000569CC" w:rsidP="000569CC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553C4">
        <w:rPr>
          <w:b/>
          <w:color w:val="auto"/>
        </w:rPr>
        <w:t>Ул. Архангельская, стр. 10а</w:t>
      </w:r>
      <w:r w:rsidRPr="005553C4">
        <w:rPr>
          <w:color w:val="auto"/>
        </w:rPr>
        <w:t xml:space="preserve"> – занимаемая площадь стадиона 21,029 тыс. кв. метров. На территории стадиона имеются спортивные объекты и сооружения: трибуны, футбольное поле, баскетбольная площадка, волейбольная площадка, хоккейная коробка, детская площадка, беговая дорожка. Электроснабжение и освещение объектов осуществляет городское предприятие «</w:t>
      </w:r>
      <w:proofErr w:type="spellStart"/>
      <w:r w:rsidRPr="005553C4">
        <w:rPr>
          <w:color w:val="auto"/>
        </w:rPr>
        <w:t>Горсвет</w:t>
      </w:r>
      <w:proofErr w:type="spellEnd"/>
      <w:r w:rsidRPr="005553C4">
        <w:rPr>
          <w:color w:val="auto"/>
        </w:rPr>
        <w:t>».</w:t>
      </w:r>
    </w:p>
    <w:p w14:paraId="2F26B377" w14:textId="77777777" w:rsidR="000569CC" w:rsidRPr="005553C4" w:rsidRDefault="000569CC" w:rsidP="000569CC">
      <w:pPr>
        <w:pStyle w:val="Default"/>
        <w:ind w:left="420"/>
        <w:jc w:val="both"/>
        <w:rPr>
          <w:color w:val="auto"/>
        </w:rPr>
      </w:pPr>
      <w:r w:rsidRPr="005553C4">
        <w:rPr>
          <w:color w:val="auto"/>
        </w:rPr>
        <w:t xml:space="preserve">  </w:t>
      </w:r>
    </w:p>
    <w:p w14:paraId="7ABF9EEA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r w:rsidRPr="005553C4">
        <w:rPr>
          <w:color w:val="auto"/>
        </w:rPr>
        <w:t>МБОУДО «ГДЮЦ «Спортивный» владеет, пользуется и распоряжается на правах оперативного управления имуществом, оборудованием, инвентарем адресов и стадиона.</w:t>
      </w:r>
    </w:p>
    <w:p w14:paraId="24406A2D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r w:rsidRPr="005553C4">
        <w:rPr>
          <w:color w:val="auto"/>
        </w:rPr>
        <w:t xml:space="preserve">Для обеспечения безопасности пребывания детей и сотрудников на адресах функционируют: автоматическая пожарная сигнализация, охранная сигнализация, «тревожная» кнопка, наружное электрическое освещение. </w:t>
      </w:r>
    </w:p>
    <w:p w14:paraId="5635FADE" w14:textId="77777777" w:rsidR="000569CC" w:rsidRPr="005553C4" w:rsidRDefault="000569CC" w:rsidP="000569CC">
      <w:pPr>
        <w:pStyle w:val="Default"/>
        <w:ind w:firstLine="709"/>
        <w:jc w:val="both"/>
        <w:rPr>
          <w:b/>
          <w:bCs/>
          <w:color w:val="auto"/>
        </w:rPr>
      </w:pPr>
    </w:p>
    <w:p w14:paraId="6FE5EB2A" w14:textId="77777777" w:rsidR="000569CC" w:rsidRPr="005553C4" w:rsidRDefault="000569CC" w:rsidP="000569CC">
      <w:pPr>
        <w:pStyle w:val="Default"/>
        <w:ind w:firstLine="709"/>
        <w:jc w:val="both"/>
        <w:rPr>
          <w:b/>
          <w:bCs/>
          <w:color w:val="auto"/>
        </w:rPr>
      </w:pPr>
      <w:r w:rsidRPr="005553C4">
        <w:rPr>
          <w:b/>
          <w:bCs/>
          <w:color w:val="auto"/>
        </w:rPr>
        <w:t>9.2. Наличие помещений, основных фондов и прочего оборудования, соответствие целям и задачам учреждения, определенным в Уставе</w:t>
      </w:r>
    </w:p>
    <w:p w14:paraId="627BA643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</w:p>
    <w:p w14:paraId="3CA649DB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r w:rsidRPr="005553C4">
        <w:rPr>
          <w:color w:val="auto"/>
        </w:rPr>
        <w:t>Для обеспечения образовательного и воспитательного процесса в МБОУДО «Городской детско-юношеский центр «Спортивный» имеется достаточное количество оборудованных помещений различной функциональной направленности. Это позволяет обеспечивать образовательный процесс в соответствии с целями и задачами уставной деятельности, а также применять инновационные формы и методы работы, обеспечивать высокое качество дополнительного образования обучающихся, формировать потребность в повышении профессионального мастерства педагогов.</w:t>
      </w:r>
    </w:p>
    <w:p w14:paraId="526C3784" w14:textId="77777777" w:rsidR="000569CC" w:rsidRPr="005553C4" w:rsidRDefault="000569CC" w:rsidP="000569CC">
      <w:pPr>
        <w:pStyle w:val="Default"/>
        <w:jc w:val="both"/>
        <w:rPr>
          <w:color w:val="auto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0569CC" w:rsidRPr="005553C4" w14:paraId="48595F6B" w14:textId="77777777" w:rsidTr="00256135">
        <w:tc>
          <w:tcPr>
            <w:tcW w:w="851" w:type="dxa"/>
          </w:tcPr>
          <w:p w14:paraId="1C9A9E71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2BD2692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14:paraId="5D7DA0DB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14:paraId="3790C81A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569CC" w:rsidRPr="005553C4" w14:paraId="5787AA8D" w14:textId="77777777" w:rsidTr="00256135">
        <w:tc>
          <w:tcPr>
            <w:tcW w:w="851" w:type="dxa"/>
          </w:tcPr>
          <w:p w14:paraId="27AE5AC6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6DD1BAB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 и сооружений</w:t>
            </w:r>
          </w:p>
        </w:tc>
        <w:tc>
          <w:tcPr>
            <w:tcW w:w="2835" w:type="dxa"/>
          </w:tcPr>
          <w:p w14:paraId="4B7B62BC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9CC" w:rsidRPr="005553C4" w14:paraId="1EB11091" w14:textId="77777777" w:rsidTr="00256135">
        <w:tc>
          <w:tcPr>
            <w:tcW w:w="851" w:type="dxa"/>
          </w:tcPr>
          <w:p w14:paraId="0AA6BE6A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9E39E28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 и объектов</w:t>
            </w:r>
          </w:p>
        </w:tc>
        <w:tc>
          <w:tcPr>
            <w:tcW w:w="2835" w:type="dxa"/>
          </w:tcPr>
          <w:p w14:paraId="6C374077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24 371,6</w:t>
            </w:r>
          </w:p>
        </w:tc>
      </w:tr>
      <w:tr w:rsidR="000569CC" w:rsidRPr="005553C4" w14:paraId="13A868BE" w14:textId="77777777" w:rsidTr="00256135">
        <w:tc>
          <w:tcPr>
            <w:tcW w:w="851" w:type="dxa"/>
          </w:tcPr>
          <w:p w14:paraId="09D53D8E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4A730E0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кабинетов, спортивных, хореографических и актовых залов, тренажёрных помещений, игровых комнат</w:t>
            </w:r>
          </w:p>
        </w:tc>
        <w:tc>
          <w:tcPr>
            <w:tcW w:w="2835" w:type="dxa"/>
          </w:tcPr>
          <w:p w14:paraId="2D0AD55F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69CC" w:rsidRPr="005553C4" w14:paraId="709EE84B" w14:textId="77777777" w:rsidTr="00256135">
        <w:tc>
          <w:tcPr>
            <w:tcW w:w="851" w:type="dxa"/>
          </w:tcPr>
          <w:p w14:paraId="3EC70296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3BB0BDB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автотранспортных средств</w:t>
            </w:r>
          </w:p>
        </w:tc>
        <w:tc>
          <w:tcPr>
            <w:tcW w:w="2835" w:type="dxa"/>
          </w:tcPr>
          <w:p w14:paraId="69C2C8D1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9CC" w:rsidRPr="005553C4" w14:paraId="4BD990D1" w14:textId="77777777" w:rsidTr="00256135">
        <w:tc>
          <w:tcPr>
            <w:tcW w:w="851" w:type="dxa"/>
          </w:tcPr>
          <w:p w14:paraId="1B427471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5F79DBCE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</w:t>
            </w:r>
          </w:p>
        </w:tc>
        <w:tc>
          <w:tcPr>
            <w:tcW w:w="2835" w:type="dxa"/>
          </w:tcPr>
          <w:p w14:paraId="60F255FC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C" w:rsidRPr="005553C4" w14:paraId="3330272B" w14:textId="77777777" w:rsidTr="00256135">
        <w:tc>
          <w:tcPr>
            <w:tcW w:w="851" w:type="dxa"/>
          </w:tcPr>
          <w:p w14:paraId="74958DD2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6EA0B6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оздоровительного лагеря</w:t>
            </w:r>
          </w:p>
        </w:tc>
        <w:tc>
          <w:tcPr>
            <w:tcW w:w="2835" w:type="dxa"/>
          </w:tcPr>
          <w:p w14:paraId="37181D7D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учреждения по 4 адресам организуется работа летнего </w:t>
            </w: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спортивно-оздоровительного лагеря с дневным пребыванием с количеством детей 141 человек </w:t>
            </w:r>
          </w:p>
        </w:tc>
      </w:tr>
      <w:tr w:rsidR="000569CC" w:rsidRPr="005553C4" w14:paraId="438CDDDC" w14:textId="77777777" w:rsidTr="00256135">
        <w:tc>
          <w:tcPr>
            <w:tcW w:w="851" w:type="dxa"/>
          </w:tcPr>
          <w:p w14:paraId="595B5F88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216CC61D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АПС, АОС </w:t>
            </w:r>
          </w:p>
        </w:tc>
        <w:tc>
          <w:tcPr>
            <w:tcW w:w="2835" w:type="dxa"/>
          </w:tcPr>
          <w:p w14:paraId="64F91AFA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0569CC" w:rsidRPr="005553C4" w14:paraId="50429C9D" w14:textId="77777777" w:rsidTr="00256135">
        <w:tc>
          <w:tcPr>
            <w:tcW w:w="851" w:type="dxa"/>
          </w:tcPr>
          <w:p w14:paraId="0E281020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1FF4EE1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огнетушителей </w:t>
            </w:r>
          </w:p>
        </w:tc>
        <w:tc>
          <w:tcPr>
            <w:tcW w:w="2835" w:type="dxa"/>
          </w:tcPr>
          <w:p w14:paraId="2A81CA82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569CC" w:rsidRPr="005553C4" w14:paraId="5D4AA165" w14:textId="77777777" w:rsidTr="00256135">
        <w:tc>
          <w:tcPr>
            <w:tcW w:w="851" w:type="dxa"/>
          </w:tcPr>
          <w:p w14:paraId="267F2680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6F4D2D0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доступа к сети Интернет</w:t>
            </w:r>
          </w:p>
        </w:tc>
        <w:tc>
          <w:tcPr>
            <w:tcW w:w="2835" w:type="dxa"/>
          </w:tcPr>
          <w:p w14:paraId="29487F5B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0569CC" w:rsidRPr="005553C4" w14:paraId="54E736DA" w14:textId="77777777" w:rsidTr="00256135">
        <w:tc>
          <w:tcPr>
            <w:tcW w:w="851" w:type="dxa"/>
          </w:tcPr>
          <w:p w14:paraId="131E89A5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5932C47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2835" w:type="dxa"/>
          </w:tcPr>
          <w:p w14:paraId="4A164F26" w14:textId="77777777" w:rsidR="000569CC" w:rsidRPr="005553C4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14:paraId="45301F10" w14:textId="77777777" w:rsidR="000569CC" w:rsidRPr="005553C4" w:rsidRDefault="000569CC" w:rsidP="0005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488CB" w14:textId="77777777" w:rsidR="000569CC" w:rsidRPr="005553C4" w:rsidRDefault="000569CC" w:rsidP="0005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3C4">
        <w:rPr>
          <w:rFonts w:ascii="Times New Roman" w:eastAsia="Times New Roman" w:hAnsi="Times New Roman" w:cs="Times New Roman"/>
          <w:b/>
          <w:sz w:val="24"/>
          <w:szCs w:val="24"/>
        </w:rPr>
        <w:t xml:space="preserve">9.3. Характеристика зданий и помещений </w:t>
      </w:r>
    </w:p>
    <w:p w14:paraId="2EA0C7BD" w14:textId="77777777" w:rsidR="000569CC" w:rsidRPr="00F1189F" w:rsidRDefault="000569CC" w:rsidP="000569CC">
      <w:pPr>
        <w:pStyle w:val="Default"/>
        <w:rPr>
          <w:color w:val="FF0000"/>
          <w:sz w:val="23"/>
          <w:szCs w:val="23"/>
        </w:rPr>
      </w:pPr>
    </w:p>
    <w:p w14:paraId="691B5807" w14:textId="77777777" w:rsidR="000569CC" w:rsidRPr="00F1189F" w:rsidRDefault="000569CC" w:rsidP="000569CC">
      <w:pPr>
        <w:pStyle w:val="Default"/>
        <w:rPr>
          <w:color w:val="FF0000"/>
          <w:sz w:val="23"/>
          <w:szCs w:val="23"/>
        </w:rPr>
      </w:pPr>
      <w:r w:rsidRPr="00F1189F">
        <w:rPr>
          <w:noProof/>
          <w:color w:val="FF0000"/>
          <w:sz w:val="23"/>
          <w:szCs w:val="23"/>
        </w:rPr>
        <w:drawing>
          <wp:inline distT="0" distB="0" distL="0" distR="0" wp14:anchorId="724A1985" wp14:editId="1FC1EC38">
            <wp:extent cx="3799115" cy="3243943"/>
            <wp:effectExtent l="0" t="0" r="11430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F1189F">
        <w:rPr>
          <w:noProof/>
          <w:color w:val="FF0000"/>
          <w:sz w:val="23"/>
          <w:szCs w:val="23"/>
        </w:rPr>
        <w:drawing>
          <wp:inline distT="0" distB="0" distL="0" distR="0" wp14:anchorId="6D8FDF35" wp14:editId="4372DD4E">
            <wp:extent cx="2090057" cy="3243943"/>
            <wp:effectExtent l="0" t="0" r="24765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F1189F">
        <w:rPr>
          <w:color w:val="FF0000"/>
          <w:sz w:val="23"/>
          <w:szCs w:val="23"/>
        </w:rPr>
        <w:t xml:space="preserve"> </w:t>
      </w:r>
    </w:p>
    <w:p w14:paraId="590CF17D" w14:textId="77777777" w:rsidR="000569CC" w:rsidRPr="00F1189F" w:rsidRDefault="000569CC" w:rsidP="000569CC">
      <w:pPr>
        <w:pStyle w:val="Default"/>
        <w:rPr>
          <w:color w:val="FF0000"/>
          <w:sz w:val="23"/>
          <w:szCs w:val="23"/>
        </w:rPr>
      </w:pPr>
      <w:r w:rsidRPr="00F1189F">
        <w:rPr>
          <w:color w:val="FF0000"/>
          <w:sz w:val="23"/>
          <w:szCs w:val="23"/>
        </w:rPr>
        <w:t xml:space="preserve">          </w:t>
      </w:r>
    </w:p>
    <w:p w14:paraId="6099264B" w14:textId="52B87513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proofErr w:type="gramStart"/>
      <w:r w:rsidRPr="005553C4">
        <w:rPr>
          <w:b/>
          <w:i/>
          <w:color w:val="auto"/>
        </w:rPr>
        <w:t>В основном здании по адресу: ул. Филипченко, 8/1 располагаются административные помещения:</w:t>
      </w:r>
      <w:r w:rsidRPr="005553C4">
        <w:rPr>
          <w:color w:val="auto"/>
        </w:rPr>
        <w:t xml:space="preserve"> кабинет директора, приёмная, кадров</w:t>
      </w:r>
      <w:r w:rsidR="00256135">
        <w:rPr>
          <w:color w:val="auto"/>
        </w:rPr>
        <w:t>ая служба, учебно-методический</w:t>
      </w:r>
      <w:r w:rsidRPr="005553C4">
        <w:rPr>
          <w:color w:val="auto"/>
        </w:rPr>
        <w:t xml:space="preserve"> отдел,</w:t>
      </w:r>
      <w:r w:rsidR="00256135">
        <w:rPr>
          <w:color w:val="FF0000"/>
        </w:rPr>
        <w:t xml:space="preserve"> </w:t>
      </w:r>
      <w:r w:rsidRPr="00F1189F">
        <w:rPr>
          <w:color w:val="FF0000"/>
        </w:rPr>
        <w:t xml:space="preserve"> </w:t>
      </w:r>
      <w:r w:rsidRPr="005553C4">
        <w:rPr>
          <w:color w:val="auto"/>
        </w:rPr>
        <w:t xml:space="preserve">хозяйственная служба, бухгалтерия. </w:t>
      </w:r>
      <w:proofErr w:type="gramEnd"/>
    </w:p>
    <w:p w14:paraId="6E5EFBF0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r w:rsidRPr="005553C4">
        <w:rPr>
          <w:color w:val="auto"/>
        </w:rPr>
        <w:t>На всех адресах оборудованы помещения хозяйственно-бытового и санитарно-гигиенического обслуживания (туалеты, кладовые, раздевалки).</w:t>
      </w:r>
    </w:p>
    <w:p w14:paraId="4CF40738" w14:textId="77777777" w:rsidR="000569CC" w:rsidRPr="005553C4" w:rsidRDefault="000569CC" w:rsidP="000569CC">
      <w:pPr>
        <w:pStyle w:val="Default"/>
        <w:ind w:firstLine="709"/>
        <w:jc w:val="both"/>
        <w:rPr>
          <w:color w:val="auto"/>
        </w:rPr>
      </w:pPr>
      <w:r w:rsidRPr="005553C4">
        <w:rPr>
          <w:color w:val="auto"/>
        </w:rPr>
        <w:t xml:space="preserve">Помещения полностью загружены, в том числе в каникулярное время. Высокая эффективность использования помещений достигается гибким графиком расписания занятий. </w:t>
      </w:r>
    </w:p>
    <w:p w14:paraId="48C5D1E0" w14:textId="77777777" w:rsidR="000569CC" w:rsidRPr="00F1189F" w:rsidRDefault="000569CC" w:rsidP="0005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1152BE" w14:textId="77777777" w:rsidR="000569CC" w:rsidRPr="005553C4" w:rsidRDefault="000569CC" w:rsidP="0005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5">
        <w:rPr>
          <w:rFonts w:ascii="Times New Roman" w:hAnsi="Times New Roman" w:cs="Times New Roman"/>
          <w:b/>
          <w:sz w:val="24"/>
          <w:szCs w:val="24"/>
        </w:rPr>
        <w:t>9.4.</w:t>
      </w:r>
      <w:r w:rsidRPr="00F118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53C4">
        <w:rPr>
          <w:rFonts w:ascii="Times New Roman" w:hAnsi="Times New Roman" w:cs="Times New Roman"/>
          <w:b/>
          <w:sz w:val="24"/>
          <w:szCs w:val="24"/>
        </w:rPr>
        <w:t>Характеристика объектов и условий для занятий спортом, наличие спортивного, туристского и игрового оборудования для практических занятий</w:t>
      </w:r>
    </w:p>
    <w:p w14:paraId="7BA03117" w14:textId="77777777" w:rsidR="000569CC" w:rsidRPr="005553C4" w:rsidRDefault="000569CC" w:rsidP="0005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8390A" w14:textId="77777777" w:rsidR="000569CC" w:rsidRPr="005553C4" w:rsidRDefault="000569CC" w:rsidP="0005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4">
        <w:rPr>
          <w:rFonts w:ascii="Times New Roman" w:hAnsi="Times New Roman" w:cs="Times New Roman"/>
          <w:b/>
          <w:sz w:val="24"/>
          <w:szCs w:val="24"/>
        </w:rPr>
        <w:t>Стадион – общая площадь составляет 21 029 тыс. кв. метров</w:t>
      </w:r>
    </w:p>
    <w:p w14:paraId="44010DDF" w14:textId="77777777" w:rsidR="000569CC" w:rsidRPr="005553C4" w:rsidRDefault="000569CC" w:rsidP="0005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0569CC" w:rsidRPr="005553C4" w14:paraId="534989AA" w14:textId="77777777" w:rsidTr="00256135">
        <w:tc>
          <w:tcPr>
            <w:tcW w:w="3686" w:type="dxa"/>
          </w:tcPr>
          <w:p w14:paraId="777E0AA9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396BEFC1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спортивных сооружений, расположенных на стадионе</w:t>
            </w:r>
          </w:p>
        </w:tc>
        <w:tc>
          <w:tcPr>
            <w:tcW w:w="2693" w:type="dxa"/>
          </w:tcPr>
          <w:p w14:paraId="7CD98A6A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(ед.)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9FF367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пропускная способность сооружений</w:t>
            </w:r>
          </w:p>
        </w:tc>
      </w:tr>
      <w:tr w:rsidR="000569CC" w:rsidRPr="005553C4" w14:paraId="4A639A1C" w14:textId="77777777" w:rsidTr="00256135">
        <w:tc>
          <w:tcPr>
            <w:tcW w:w="3686" w:type="dxa"/>
          </w:tcPr>
          <w:p w14:paraId="47331107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212452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B7B0B0C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9CC" w:rsidRPr="005553C4" w14:paraId="26092FBA" w14:textId="77777777" w:rsidTr="00256135">
        <w:tc>
          <w:tcPr>
            <w:tcW w:w="3686" w:type="dxa"/>
          </w:tcPr>
          <w:p w14:paraId="6A1BFA56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Баскетбольное</w:t>
            </w:r>
            <w:proofErr w:type="gramEnd"/>
            <w:r w:rsidRPr="005553C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5FB119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819EF96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69CC" w:rsidRPr="005553C4" w14:paraId="501ED76B" w14:textId="77777777" w:rsidTr="00256135">
        <w:tc>
          <w:tcPr>
            <w:tcW w:w="3686" w:type="dxa"/>
          </w:tcPr>
          <w:p w14:paraId="4978AB11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693" w:type="dxa"/>
          </w:tcPr>
          <w:p w14:paraId="3547835E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3877EF9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69CC" w:rsidRPr="005553C4" w14:paraId="332DC23D" w14:textId="77777777" w:rsidTr="00256135">
        <w:tc>
          <w:tcPr>
            <w:tcW w:w="3686" w:type="dxa"/>
          </w:tcPr>
          <w:p w14:paraId="4A3B1038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EA00D8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A2F49C4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9CC" w:rsidRPr="005553C4" w14:paraId="1234DF37" w14:textId="77777777" w:rsidTr="00256135">
        <w:tc>
          <w:tcPr>
            <w:tcW w:w="3686" w:type="dxa"/>
          </w:tcPr>
          <w:p w14:paraId="7D81766C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A90C63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24D153E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9CC" w:rsidRPr="005553C4" w14:paraId="39B418EE" w14:textId="77777777" w:rsidTr="00256135">
        <w:tc>
          <w:tcPr>
            <w:tcW w:w="3686" w:type="dxa"/>
          </w:tcPr>
          <w:p w14:paraId="116405D8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40E02C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4E4D45E" w14:textId="77777777" w:rsidR="000569CC" w:rsidRPr="005553C4" w:rsidRDefault="000569CC" w:rsidP="002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D2D22D3" w14:textId="77777777" w:rsidR="000569CC" w:rsidRPr="004A38B7" w:rsidRDefault="000569CC" w:rsidP="000569CC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14:paraId="579DD39D" w14:textId="77777777" w:rsidR="000569CC" w:rsidRPr="004A38B7" w:rsidRDefault="000569CC" w:rsidP="000569CC">
      <w:pPr>
        <w:pStyle w:val="Default"/>
        <w:ind w:firstLine="709"/>
        <w:jc w:val="both"/>
        <w:rPr>
          <w:b/>
          <w:color w:val="auto"/>
        </w:rPr>
      </w:pPr>
      <w:r w:rsidRPr="004A38B7">
        <w:rPr>
          <w:b/>
          <w:color w:val="auto"/>
        </w:rPr>
        <w:t>9.5. Помещения для проведения учебно-тренировочного процесса</w:t>
      </w:r>
    </w:p>
    <w:p w14:paraId="5CCC1B81" w14:textId="77777777" w:rsidR="000569CC" w:rsidRPr="004A38B7" w:rsidRDefault="000569CC" w:rsidP="000569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523"/>
        <w:gridCol w:w="3260"/>
        <w:gridCol w:w="4111"/>
      </w:tblGrid>
      <w:tr w:rsidR="000569CC" w:rsidRPr="004A38B7" w14:paraId="2EAE4767" w14:textId="77777777" w:rsidTr="00256135">
        <w:tc>
          <w:tcPr>
            <w:tcW w:w="2523" w:type="dxa"/>
          </w:tcPr>
          <w:p w14:paraId="1D480C2A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14:paraId="70077B1A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инфраструктура (площадь)</w:t>
            </w:r>
          </w:p>
        </w:tc>
        <w:tc>
          <w:tcPr>
            <w:tcW w:w="4111" w:type="dxa"/>
          </w:tcPr>
          <w:p w14:paraId="6A0A7819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оборудование, инвентарь</w:t>
            </w:r>
          </w:p>
        </w:tc>
      </w:tr>
      <w:tr w:rsidR="000569CC" w:rsidRPr="004A38B7" w14:paraId="6B1577B8" w14:textId="77777777" w:rsidTr="00256135">
        <w:tc>
          <w:tcPr>
            <w:tcW w:w="2523" w:type="dxa"/>
          </w:tcPr>
          <w:p w14:paraId="6EF5F89B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14:paraId="6D4F495E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д. 8/1</w:t>
            </w:r>
          </w:p>
        </w:tc>
        <w:tc>
          <w:tcPr>
            <w:tcW w:w="3260" w:type="dxa"/>
          </w:tcPr>
          <w:p w14:paraId="15BE8D1E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Универсальный зал для занятий хореографией, единоборствами</w:t>
            </w:r>
          </w:p>
          <w:p w14:paraId="4A387604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- 97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14:paraId="7314412E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станки, маты, манекены для борьбы, экипировка для тхэквондо, карате; акустическая система- 3 шт.; </w:t>
            </w: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gram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пульт-1 шт.</w:t>
            </w:r>
          </w:p>
        </w:tc>
      </w:tr>
      <w:tr w:rsidR="000569CC" w:rsidRPr="004A38B7" w14:paraId="6D798170" w14:textId="77777777" w:rsidTr="00256135">
        <w:trPr>
          <w:trHeight w:val="2124"/>
        </w:trPr>
        <w:tc>
          <w:tcPr>
            <w:tcW w:w="2523" w:type="dxa"/>
          </w:tcPr>
          <w:p w14:paraId="319ED158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ул. Водопьянова, д. 16</w:t>
            </w:r>
          </w:p>
        </w:tc>
        <w:tc>
          <w:tcPr>
            <w:tcW w:w="3260" w:type="dxa"/>
          </w:tcPr>
          <w:p w14:paraId="34D1EE6B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зал для занятий хореографией, фитнесом, единоборствами   </w:t>
            </w: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- 76.1 кв. м.</w:t>
            </w:r>
          </w:p>
          <w:p w14:paraId="74B4435A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  <w:p w14:paraId="4288D4A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- 40.1 кв. м.</w:t>
            </w:r>
          </w:p>
          <w:p w14:paraId="1652AF03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Зал единоборств </w:t>
            </w:r>
          </w:p>
          <w:p w14:paraId="7D10BD3C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– 42.9 кв. м.</w:t>
            </w:r>
          </w:p>
        </w:tc>
        <w:tc>
          <w:tcPr>
            <w:tcW w:w="4111" w:type="dxa"/>
          </w:tcPr>
          <w:p w14:paraId="06389B04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 станки, степы, </w:t>
            </w:r>
            <w:proofErr w:type="spell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бодибары</w:t>
            </w:r>
            <w:proofErr w:type="spell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, гантели </w:t>
            </w:r>
          </w:p>
          <w:p w14:paraId="449F9170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5D3D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C80C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Теннисное</w:t>
            </w:r>
            <w:proofErr w:type="gram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столы</w:t>
            </w:r>
          </w:p>
          <w:p w14:paraId="3E8B5ADD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9659" w14:textId="77777777" w:rsidR="000569CC" w:rsidRPr="00B03085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Маты, манекены для борьбы</w:t>
            </w:r>
            <w:r w:rsidRPr="00B03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9CC" w:rsidRPr="004A38B7" w14:paraId="35AFDF1A" w14:textId="77777777" w:rsidTr="00256135">
        <w:tc>
          <w:tcPr>
            <w:tcW w:w="2523" w:type="dxa"/>
          </w:tcPr>
          <w:p w14:paraId="69678CDD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Победы, д. 130</w:t>
            </w:r>
          </w:p>
        </w:tc>
        <w:tc>
          <w:tcPr>
            <w:tcW w:w="3260" w:type="dxa"/>
          </w:tcPr>
          <w:p w14:paraId="4493EFB3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14:paraId="7A5F71B4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- 49.9 кв. м.</w:t>
            </w:r>
          </w:p>
          <w:p w14:paraId="3A99F1C3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Зал вольной борьбы</w:t>
            </w:r>
          </w:p>
          <w:p w14:paraId="3EDCAAEB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- 67.6 кв. м.</w:t>
            </w:r>
          </w:p>
        </w:tc>
        <w:tc>
          <w:tcPr>
            <w:tcW w:w="4111" w:type="dxa"/>
          </w:tcPr>
          <w:p w14:paraId="3295D47C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 станки, степы, </w:t>
            </w:r>
            <w:proofErr w:type="spell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бодибары</w:t>
            </w:r>
            <w:proofErr w:type="spell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, гантели </w:t>
            </w:r>
          </w:p>
          <w:p w14:paraId="39056E17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Маты, покрытие, </w:t>
            </w: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манекены для борьбы, 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для тхэквондо, </w:t>
            </w: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05D486A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туристское оборудование для занятий (карабины, верёвки, рюкзаки, палатки, каски и др.)</w:t>
            </w: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9CC" w:rsidRPr="004A38B7" w14:paraId="3A191A20" w14:textId="77777777" w:rsidTr="00256135">
        <w:tc>
          <w:tcPr>
            <w:tcW w:w="2523" w:type="dxa"/>
          </w:tcPr>
          <w:p w14:paraId="370EC50F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14:paraId="4CAA9768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д. 7/4</w:t>
            </w:r>
          </w:p>
        </w:tc>
        <w:tc>
          <w:tcPr>
            <w:tcW w:w="3260" w:type="dxa"/>
          </w:tcPr>
          <w:p w14:paraId="477F4B25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14:paraId="7972A68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- 31.8 кв. м.</w:t>
            </w:r>
          </w:p>
        </w:tc>
        <w:tc>
          <w:tcPr>
            <w:tcW w:w="4111" w:type="dxa"/>
          </w:tcPr>
          <w:p w14:paraId="3E6B6BF3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Зеркала, хореографические станки</w:t>
            </w:r>
          </w:p>
        </w:tc>
      </w:tr>
      <w:tr w:rsidR="000569CC" w:rsidRPr="004A38B7" w14:paraId="141E1977" w14:textId="77777777" w:rsidTr="00256135">
        <w:tc>
          <w:tcPr>
            <w:tcW w:w="2523" w:type="dxa"/>
          </w:tcPr>
          <w:p w14:paraId="700C1716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Стаханова, </w:t>
            </w:r>
          </w:p>
          <w:p w14:paraId="1ADEA28D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28 б </w:t>
            </w:r>
          </w:p>
        </w:tc>
        <w:tc>
          <w:tcPr>
            <w:tcW w:w="3260" w:type="dxa"/>
          </w:tcPr>
          <w:p w14:paraId="6A0EC2ED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Универсальный зал для занятий хореографией, единоборствами</w:t>
            </w:r>
          </w:p>
          <w:p w14:paraId="5358F7C8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- 61.2 кв. м.</w:t>
            </w:r>
          </w:p>
        </w:tc>
        <w:tc>
          <w:tcPr>
            <w:tcW w:w="4111" w:type="dxa"/>
          </w:tcPr>
          <w:p w14:paraId="17268CE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станки, степы, бод бары, гантели </w:t>
            </w:r>
          </w:p>
          <w:p w14:paraId="3CF813D8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Маты, </w:t>
            </w: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манекены для борьбы, груша боксерская, 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для тхэквондо, </w:t>
            </w: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</w:tr>
      <w:tr w:rsidR="000569CC" w:rsidRPr="004A38B7" w14:paraId="53ECBAE9" w14:textId="77777777" w:rsidTr="00256135">
        <w:tc>
          <w:tcPr>
            <w:tcW w:w="2523" w:type="dxa"/>
          </w:tcPr>
          <w:p w14:paraId="61C3B575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Терешковой, </w:t>
            </w:r>
          </w:p>
          <w:p w14:paraId="2C15316E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д. 27</w:t>
            </w:r>
          </w:p>
        </w:tc>
        <w:tc>
          <w:tcPr>
            <w:tcW w:w="3260" w:type="dxa"/>
          </w:tcPr>
          <w:p w14:paraId="44162054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14:paraId="1FE3086A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- 36.5 кв. м.</w:t>
            </w:r>
          </w:p>
        </w:tc>
        <w:tc>
          <w:tcPr>
            <w:tcW w:w="4111" w:type="dxa"/>
          </w:tcPr>
          <w:p w14:paraId="63C69270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Зеркала, хореографические станки</w:t>
            </w: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тепы</w:t>
            </w:r>
          </w:p>
        </w:tc>
      </w:tr>
      <w:tr w:rsidR="000569CC" w:rsidRPr="004A38B7" w14:paraId="29D1DAA8" w14:textId="77777777" w:rsidTr="00256135">
        <w:trPr>
          <w:trHeight w:val="3159"/>
        </w:trPr>
        <w:tc>
          <w:tcPr>
            <w:tcW w:w="2523" w:type="dxa"/>
          </w:tcPr>
          <w:p w14:paraId="3BCB6FE3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Энергостроителей, </w:t>
            </w:r>
          </w:p>
          <w:p w14:paraId="069018E2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д. 5 а</w:t>
            </w:r>
          </w:p>
        </w:tc>
        <w:tc>
          <w:tcPr>
            <w:tcW w:w="3260" w:type="dxa"/>
          </w:tcPr>
          <w:p w14:paraId="6117392B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52F900C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- 277.1 кв. м.</w:t>
            </w:r>
          </w:p>
          <w:p w14:paraId="359F000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AF1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AEB7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8684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15F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D44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3B06CA35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- 99.9 кв. м.</w:t>
            </w:r>
          </w:p>
        </w:tc>
        <w:tc>
          <w:tcPr>
            <w:tcW w:w="4111" w:type="dxa"/>
          </w:tcPr>
          <w:p w14:paraId="0E88321E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"Здоровье", турник на шведскую стенку с гнутым широким хватом, стенка гимнастическая,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стенка, сетка для волейбола, столы для н/т, маты с покрытием</w:t>
            </w:r>
          </w:p>
          <w:p w14:paraId="19F75ABA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06364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 разных видов, гантели, гири, штанги с блинами, специальное прорезиненное покрытие на пол</w:t>
            </w:r>
          </w:p>
        </w:tc>
      </w:tr>
      <w:tr w:rsidR="000569CC" w:rsidRPr="004A38B7" w14:paraId="5BA9EEDD" w14:textId="77777777" w:rsidTr="00256135">
        <w:trPr>
          <w:trHeight w:val="360"/>
        </w:trPr>
        <w:tc>
          <w:tcPr>
            <w:tcW w:w="2523" w:type="dxa"/>
          </w:tcPr>
          <w:p w14:paraId="72BE2503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t>ул. Силикатная, д. 21</w:t>
            </w:r>
          </w:p>
        </w:tc>
        <w:tc>
          <w:tcPr>
            <w:tcW w:w="3260" w:type="dxa"/>
          </w:tcPr>
          <w:p w14:paraId="039ED6F5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7FA93A0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178.9 кв. м.</w:t>
            </w:r>
          </w:p>
        </w:tc>
        <w:tc>
          <w:tcPr>
            <w:tcW w:w="4111" w:type="dxa"/>
          </w:tcPr>
          <w:p w14:paraId="1A236A19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Сцена, занавес, колонки, акустическая система, микшерный пульт, проектор, экран, мягкие </w:t>
            </w: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модули</w:t>
            </w:r>
            <w:proofErr w:type="gramEnd"/>
          </w:p>
        </w:tc>
      </w:tr>
      <w:tr w:rsidR="000569CC" w:rsidRPr="004A38B7" w14:paraId="166F89E1" w14:textId="77777777" w:rsidTr="00256135">
        <w:trPr>
          <w:trHeight w:val="3533"/>
        </w:trPr>
        <w:tc>
          <w:tcPr>
            <w:tcW w:w="2523" w:type="dxa"/>
          </w:tcPr>
          <w:p w14:paraId="213D6D74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Силикатная, д. 19 а</w:t>
            </w:r>
          </w:p>
          <w:p w14:paraId="4C9CB476" w14:textId="77777777" w:rsidR="000569CC" w:rsidRPr="004A38B7" w:rsidRDefault="000569CC" w:rsidP="0025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3EAFC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1A9067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228481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420E79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73207FB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6901BA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73F25E" w14:textId="77777777" w:rsidR="000569CC" w:rsidRPr="004A38B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25EA06" w14:textId="77777777" w:rsidR="000569CC" w:rsidRPr="004A38B7" w:rsidRDefault="000569CC" w:rsidP="00256135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08FB4FC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  <w:p w14:paraId="141EE1FE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- 77.3 кв. м.</w:t>
            </w:r>
          </w:p>
          <w:p w14:paraId="7FD09AD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6A6C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55B9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Зал для фитнеса</w:t>
            </w:r>
          </w:p>
          <w:p w14:paraId="53D885A8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– 62.5 кв. м.</w:t>
            </w:r>
          </w:p>
          <w:p w14:paraId="348C4F1B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86D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  <w:p w14:paraId="3917C8C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 - 54.1 кв. м.</w:t>
            </w:r>
          </w:p>
          <w:p w14:paraId="607D833B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5695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7E6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Зал для настольного тенниса </w:t>
            </w:r>
            <w:r w:rsidRPr="004A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>-  26.2 кв. м.</w:t>
            </w:r>
          </w:p>
        </w:tc>
        <w:tc>
          <w:tcPr>
            <w:tcW w:w="4111" w:type="dxa"/>
          </w:tcPr>
          <w:p w14:paraId="6F4BFAF3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 разных видов, гантели, гири, штанги с блинами, бод бары, беговые дорожки</w:t>
            </w:r>
          </w:p>
          <w:p w14:paraId="50E72BB2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2966" w14:textId="77777777" w:rsidR="000569CC" w:rsidRPr="004A38B7" w:rsidRDefault="000569CC" w:rsidP="0025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 станки, степы, бод бары, гантели </w:t>
            </w:r>
          </w:p>
          <w:p w14:paraId="1C3510D0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2BE79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>Маты, покрытие,  боксёрский мешок,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степы.</w:t>
            </w: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E209AA" w14:textId="77777777" w:rsidR="000569CC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99334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10090" w14:textId="77777777" w:rsidR="000569CC" w:rsidRPr="004A38B7" w:rsidRDefault="000569CC" w:rsidP="0025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38B7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</w:tr>
    </w:tbl>
    <w:p w14:paraId="50093010" w14:textId="77777777" w:rsidR="000569CC" w:rsidRPr="00F1189F" w:rsidRDefault="000569CC" w:rsidP="000569CC">
      <w:pPr>
        <w:pStyle w:val="Default"/>
        <w:rPr>
          <w:color w:val="FF0000"/>
          <w:sz w:val="23"/>
          <w:szCs w:val="23"/>
        </w:rPr>
      </w:pPr>
    </w:p>
    <w:p w14:paraId="0B85BFEA" w14:textId="77777777" w:rsidR="000569CC" w:rsidRPr="00B15157" w:rsidRDefault="000569CC" w:rsidP="000569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57">
        <w:rPr>
          <w:rFonts w:ascii="Times New Roman" w:hAnsi="Times New Roman" w:cs="Times New Roman"/>
          <w:b/>
          <w:sz w:val="24"/>
          <w:szCs w:val="24"/>
        </w:rPr>
        <w:t>9.6. Наличие условий, характеризующих общий критерий качества образовательной деятельности организации</w:t>
      </w:r>
    </w:p>
    <w:p w14:paraId="25202F47" w14:textId="77777777" w:rsidR="000569CC" w:rsidRPr="00B15157" w:rsidRDefault="000569CC" w:rsidP="000569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5380"/>
      </w:tblGrid>
      <w:tr w:rsidR="000569CC" w:rsidRPr="00B15157" w14:paraId="14F2C113" w14:textId="77777777" w:rsidTr="00256135">
        <w:tc>
          <w:tcPr>
            <w:tcW w:w="594" w:type="dxa"/>
          </w:tcPr>
          <w:p w14:paraId="5EC28444" w14:textId="77777777" w:rsidR="000569CC" w:rsidRPr="00B15157" w:rsidRDefault="000569CC" w:rsidP="00256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7591DDC" w14:textId="77777777" w:rsidR="000569CC" w:rsidRPr="00B15157" w:rsidRDefault="000569CC" w:rsidP="00256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7" w:type="dxa"/>
          </w:tcPr>
          <w:p w14:paraId="60DB761C" w14:textId="77777777" w:rsidR="000569CC" w:rsidRPr="00B15157" w:rsidRDefault="000569CC" w:rsidP="00256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качества образовательной деятельности</w:t>
            </w:r>
          </w:p>
        </w:tc>
        <w:tc>
          <w:tcPr>
            <w:tcW w:w="5380" w:type="dxa"/>
          </w:tcPr>
          <w:p w14:paraId="5E4EED4E" w14:textId="77777777" w:rsidR="000569CC" w:rsidRPr="00B15157" w:rsidRDefault="000569CC" w:rsidP="00256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</w:t>
            </w:r>
          </w:p>
        </w:tc>
      </w:tr>
      <w:tr w:rsidR="000569CC" w:rsidRPr="00B15157" w14:paraId="1CEFB86F" w14:textId="77777777" w:rsidTr="00256135">
        <w:tc>
          <w:tcPr>
            <w:tcW w:w="594" w:type="dxa"/>
          </w:tcPr>
          <w:p w14:paraId="3FE5B36B" w14:textId="77777777" w:rsidR="000569CC" w:rsidRPr="00B15157" w:rsidRDefault="000569CC" w:rsidP="00256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14:paraId="6A20EE94" w14:textId="77777777" w:rsidR="000569CC" w:rsidRPr="00B15157" w:rsidRDefault="000569CC" w:rsidP="00256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индивидуальными средствами ведения тренировочного процесса  (количество в расчёте на одного учащегося)</w:t>
            </w:r>
          </w:p>
        </w:tc>
        <w:tc>
          <w:tcPr>
            <w:tcW w:w="5380" w:type="dxa"/>
          </w:tcPr>
          <w:p w14:paraId="0C6D9463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Хоккейная форма – 30 комплектов;</w:t>
            </w:r>
          </w:p>
          <w:p w14:paraId="62E24DAA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Коньки – 30 пар;</w:t>
            </w:r>
          </w:p>
          <w:p w14:paraId="1ECA5956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Футбольная форма – 30 штук;</w:t>
            </w:r>
          </w:p>
          <w:p w14:paraId="53D20545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костюмы – имеются в каждом танцевальном объединении; </w:t>
            </w:r>
          </w:p>
          <w:p w14:paraId="3B20F76B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Спортивные майки – 100 штук;</w:t>
            </w:r>
          </w:p>
          <w:p w14:paraId="7AC0850E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 – 30 штук;</w:t>
            </w:r>
          </w:p>
          <w:p w14:paraId="46BD6B56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Степы – 70 штук;</w:t>
            </w:r>
          </w:p>
          <w:p w14:paraId="6BCBA8D1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Мячи футбольные, волейбольные, баскетбольные – 50 штук;</w:t>
            </w:r>
          </w:p>
          <w:p w14:paraId="7F184D50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Шашки – 20 штук;</w:t>
            </w:r>
          </w:p>
          <w:p w14:paraId="625AEBC6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Шахматы – 20 штук;</w:t>
            </w:r>
          </w:p>
          <w:p w14:paraId="5513F28E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157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(обручи, скакалки, конусы, тоннели, мячи гимнастические, «пирамиды», «городки», канаты и др.) – имеется в достаточном количестве на каждом адресе;</w:t>
            </w:r>
            <w:proofErr w:type="gramEnd"/>
          </w:p>
          <w:p w14:paraId="794D1370" w14:textId="77777777" w:rsidR="000569CC" w:rsidRPr="00B15157" w:rsidRDefault="000569CC" w:rsidP="00256135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Туристское оборудование и инвентарь (палатки, системы, карабины и др.) – имеется в достаточном количестве для проведения занятий, организации мероприятий и походов  </w:t>
            </w:r>
          </w:p>
        </w:tc>
      </w:tr>
    </w:tbl>
    <w:p w14:paraId="338340D5" w14:textId="77777777" w:rsidR="000569CC" w:rsidRPr="00F1189F" w:rsidRDefault="000569CC" w:rsidP="000569CC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14:paraId="4D5B024C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8A6">
        <w:rPr>
          <w:rFonts w:ascii="Times New Roman" w:hAnsi="Times New Roman" w:cs="Times New Roman"/>
          <w:b/>
          <w:bCs/>
          <w:sz w:val="24"/>
          <w:szCs w:val="24"/>
        </w:rPr>
        <w:t>9.7. Соответствие санитарным нормам и правилам</w:t>
      </w:r>
    </w:p>
    <w:p w14:paraId="3773EC0F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33DC1B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В соответствии с санитарно-гигиеническими нормами в Городском детско-юношеском центре «Спортивный»: </w:t>
      </w:r>
    </w:p>
    <w:p w14:paraId="618FDDC9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выдерживается норматив площади на 1 рабочее место; </w:t>
      </w:r>
    </w:p>
    <w:p w14:paraId="673C4A19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водоснабжение, канализация, отопление осуществляется от центральных систем; </w:t>
      </w:r>
    </w:p>
    <w:p w14:paraId="0EF3985F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освещение: естественное соответствует нормам; искусственное: система общая, люминесцентными и лампами накаливания, уровень искусственной освещенности соответствует нормам; </w:t>
      </w:r>
    </w:p>
    <w:p w14:paraId="32292E95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поддерживается необходимый тепловой и воздушный режимы; </w:t>
      </w:r>
    </w:p>
    <w:p w14:paraId="70ECDB33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lastRenderedPageBreak/>
        <w:t xml:space="preserve">- ежедневно проводится влажная уборка всех помещений: </w:t>
      </w:r>
    </w:p>
    <w:p w14:paraId="49A221E5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оборудование и мебель соответствуют нормам: </w:t>
      </w:r>
    </w:p>
    <w:p w14:paraId="6BFB3D75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наполняемость учащихся в группах соответствует нормативам: </w:t>
      </w:r>
    </w:p>
    <w:p w14:paraId="2071A798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>- расписание занятий и перерывов составляется с учетом санитарно-гигиенических требований;</w:t>
      </w:r>
    </w:p>
    <w:p w14:paraId="43372FE3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6">
        <w:rPr>
          <w:rFonts w:ascii="Times New Roman" w:hAnsi="Times New Roman" w:cs="Times New Roman"/>
          <w:sz w:val="24"/>
          <w:szCs w:val="24"/>
        </w:rPr>
        <w:t xml:space="preserve">- прием в детские объединения осуществляется с обязательным представлением справок от врача. </w:t>
      </w:r>
    </w:p>
    <w:p w14:paraId="3734DDC0" w14:textId="77777777" w:rsidR="000569CC" w:rsidRPr="00E608A6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8A6">
        <w:rPr>
          <w:rFonts w:ascii="Times New Roman" w:hAnsi="Times New Roman" w:cs="Times New Roman"/>
          <w:sz w:val="24"/>
          <w:szCs w:val="24"/>
        </w:rPr>
        <w:t xml:space="preserve">На основании санитарно-эпидемиологического заключения от 08.06.2015 № 482004 000 М 000 381.06.15 по условиям лицензирования образовательной деятельности МБОУДО «ГДЮЦ «Спортивный» соответствует требованиям СанПиН 2.4.3648-20 «САНИТАРНО-ЭПИДЕМИОЛОГИЧЕСКИЕ ТРЕБОВАНИЯ К ОРГАНИЗАЦИЯМ ВОСПИТАНИЯ И ОБУЧЕНИЯ, ОТДЫХА И ОЗДОРОВЛЕНИЯ ДЕТЕЙ И МОЛОДЕЖИ», ст. 28 Федерального Закона от 30.03.1999 № 52-ФЗ «О санитарно-эпидемиологическом благополучии населения» (редакция от 23.08.2018). </w:t>
      </w:r>
      <w:proofErr w:type="gramEnd"/>
    </w:p>
    <w:p w14:paraId="022BD0C4" w14:textId="77777777" w:rsidR="000569CC" w:rsidRPr="00E608A6" w:rsidRDefault="000569CC" w:rsidP="000569CC">
      <w:pPr>
        <w:pStyle w:val="Default"/>
        <w:ind w:firstLine="709"/>
        <w:jc w:val="both"/>
        <w:rPr>
          <w:color w:val="auto"/>
        </w:rPr>
      </w:pPr>
    </w:p>
    <w:p w14:paraId="65F4A3A7" w14:textId="77777777" w:rsidR="000569CC" w:rsidRPr="00B15157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57">
        <w:rPr>
          <w:rFonts w:ascii="Times New Roman" w:hAnsi="Times New Roman" w:cs="Times New Roman"/>
          <w:b/>
          <w:sz w:val="24"/>
          <w:szCs w:val="24"/>
        </w:rPr>
        <w:t xml:space="preserve">9.8. Потребность в дополнительном оборудовании для образовательного процесса </w:t>
      </w:r>
    </w:p>
    <w:p w14:paraId="75371D33" w14:textId="77777777" w:rsidR="000569CC" w:rsidRPr="00B15157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410"/>
      </w:tblGrid>
      <w:tr w:rsidR="000569CC" w:rsidRPr="00F1189F" w14:paraId="388E5604" w14:textId="77777777" w:rsidTr="00256135">
        <w:tc>
          <w:tcPr>
            <w:tcW w:w="5070" w:type="dxa"/>
          </w:tcPr>
          <w:p w14:paraId="5E683512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1" w:type="dxa"/>
          </w:tcPr>
          <w:p w14:paraId="5EC8E40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10" w:type="dxa"/>
          </w:tcPr>
          <w:p w14:paraId="5BDFECDA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569CC" w:rsidRPr="00F1189F" w14:paraId="5AEDDD5F" w14:textId="77777777" w:rsidTr="00256135">
        <w:tc>
          <w:tcPr>
            <w:tcW w:w="5070" w:type="dxa"/>
          </w:tcPr>
          <w:p w14:paraId="4786A3BB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маты (</w:t>
            </w:r>
            <w:proofErr w:type="spell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додянги</w:t>
            </w:r>
            <w:proofErr w:type="spell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) 2 сорт – Татами Ласточкин хвост </w:t>
            </w:r>
          </w:p>
          <w:p w14:paraId="13441354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40Х3500=140 000,00</w:t>
            </w:r>
          </w:p>
        </w:tc>
        <w:tc>
          <w:tcPr>
            <w:tcW w:w="2551" w:type="dxa"/>
          </w:tcPr>
          <w:p w14:paraId="35A6418D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Для объединений «Спортивные танцы», «Фитнес-аэробика», «Основы ритмики</w:t>
            </w:r>
          </w:p>
        </w:tc>
        <w:tc>
          <w:tcPr>
            <w:tcW w:w="2410" w:type="dxa"/>
          </w:tcPr>
          <w:p w14:paraId="462D955D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  <w:p w14:paraId="5DC7F423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ул. Филипченко,8/1</w:t>
            </w:r>
          </w:p>
        </w:tc>
      </w:tr>
      <w:tr w:rsidR="000569CC" w:rsidRPr="00F1189F" w14:paraId="64829695" w14:textId="77777777" w:rsidTr="00256135">
        <w:tc>
          <w:tcPr>
            <w:tcW w:w="5070" w:type="dxa"/>
          </w:tcPr>
          <w:p w14:paraId="72526C9C" w14:textId="77777777" w:rsidR="000569CC" w:rsidRPr="002E5C27" w:rsidRDefault="000569CC" w:rsidP="002561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Туристское оборудование – 498 500,00 рублей</w:t>
            </w:r>
          </w:p>
          <w:p w14:paraId="5F1D9A7A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Блок-ролик – 10 шт. х 2000,00 = 20000,00</w:t>
            </w:r>
          </w:p>
          <w:p w14:paraId="0DBC1343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Страховочная</w:t>
            </w:r>
            <w:proofErr w:type="gram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систем грудная – 20 шт. х 1400,00 = 28000,00</w:t>
            </w:r>
          </w:p>
          <w:p w14:paraId="033BBC1F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 поясная - 20 шт. х 1400,00 = 28000,00</w:t>
            </w:r>
          </w:p>
          <w:p w14:paraId="25ACAF61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Палатка двухместная – 5 шт. х 6500,00 = 32500,00</w:t>
            </w:r>
          </w:p>
          <w:p w14:paraId="6CD0E5F8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Палатки дуговые 4-местные – 5 шт. х 10000,00 = 50000,00</w:t>
            </w:r>
          </w:p>
          <w:p w14:paraId="251341BF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Коврик туристский – 40 шт. х 800,00 = 32000,00</w:t>
            </w:r>
          </w:p>
          <w:p w14:paraId="6ECE1087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Палатка – шатер – 1 х 20000,00 = 20 000,00</w:t>
            </w:r>
          </w:p>
          <w:p w14:paraId="725D0A91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Карабин автомат – 30 шт. х 900,00 = 27 000,00</w:t>
            </w:r>
          </w:p>
          <w:p w14:paraId="766B62DF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Каска туристская – 10 шт. х 3500,00 = 35000,00</w:t>
            </w:r>
          </w:p>
          <w:p w14:paraId="10BCEB24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Рюкзак туристский – 10 шт. х 3000,00 = 30000,00</w:t>
            </w:r>
          </w:p>
          <w:p w14:paraId="3A958DBC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Рюкзак Снаряжение 55 – 5 шт. х 6500,00 = 32500,00</w:t>
            </w:r>
          </w:p>
          <w:p w14:paraId="166B2DFB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Рюкзак Снаряжение 70 – 5 шт. х 8500,00 = 42500,00</w:t>
            </w:r>
          </w:p>
          <w:p w14:paraId="28CFB101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Набор для спортивного ориентирования – 1 х 21000,00 = 21000,00</w:t>
            </w:r>
          </w:p>
          <w:p w14:paraId="42C63D65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Спальники – 20 х 2750,00 = 55000,00</w:t>
            </w:r>
          </w:p>
          <w:p w14:paraId="4A2E10DA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Зажим «</w:t>
            </w:r>
            <w:proofErr w:type="spell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» – 10 х 2500,00 = 25000,00</w:t>
            </w:r>
          </w:p>
          <w:p w14:paraId="644947C5" w14:textId="77777777" w:rsidR="000569CC" w:rsidRPr="002E5C27" w:rsidRDefault="000569CC" w:rsidP="002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Спусковые устройства «восьмерка» - 20 шт. х 1000,00 = 20000,00</w:t>
            </w:r>
          </w:p>
          <w:p w14:paraId="6A5342D4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37BF4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Для объединений «Спортивный туризм»</w:t>
            </w:r>
          </w:p>
        </w:tc>
        <w:tc>
          <w:tcPr>
            <w:tcW w:w="2410" w:type="dxa"/>
            <w:vMerge w:val="restart"/>
          </w:tcPr>
          <w:p w14:paraId="50B278E3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Победы, 130</w:t>
            </w:r>
          </w:p>
          <w:p w14:paraId="69D471BB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ОУ 66</w:t>
            </w:r>
          </w:p>
          <w:p w14:paraId="161C07E6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ОУ 26</w:t>
            </w:r>
          </w:p>
          <w:p w14:paraId="4C67CAC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ОУ 51</w:t>
            </w:r>
          </w:p>
          <w:p w14:paraId="44DB5EC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ул. Силикатная, 21</w:t>
            </w:r>
          </w:p>
          <w:p w14:paraId="2ECEF4DF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д.130</w:t>
            </w:r>
          </w:p>
          <w:p w14:paraId="5494D1E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2C70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BF7E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39E4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8FA2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0F5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867A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6B230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BA4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D944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CF8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84D8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2B6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25E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B336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0EB6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C2BC5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7DB44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8A1B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15CF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848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498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482B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57F7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570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84A7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B27E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4B9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CC" w:rsidRPr="00F1189F" w14:paraId="58C87261" w14:textId="77777777" w:rsidTr="00256135">
        <w:tc>
          <w:tcPr>
            <w:tcW w:w="5070" w:type="dxa"/>
          </w:tcPr>
          <w:p w14:paraId="00D7B62A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Ученические</w:t>
            </w:r>
            <w:proofErr w:type="gram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  <w:p w14:paraId="6E74092D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 Х 3500= 112 000.00</w:t>
            </w:r>
          </w:p>
        </w:tc>
        <w:tc>
          <w:tcPr>
            <w:tcW w:w="2551" w:type="dxa"/>
          </w:tcPr>
          <w:p w14:paraId="7490EBB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объединений </w:t>
            </w:r>
            <w:r w:rsidRPr="002E5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искусства», «Основы дизайна», «Глиняная игрушка»</w:t>
            </w:r>
          </w:p>
        </w:tc>
        <w:tc>
          <w:tcPr>
            <w:tcW w:w="2410" w:type="dxa"/>
            <w:vMerge/>
          </w:tcPr>
          <w:p w14:paraId="76AFFEA2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CC" w:rsidRPr="00F1189F" w14:paraId="1C8C9FA6" w14:textId="77777777" w:rsidTr="00256135">
        <w:tc>
          <w:tcPr>
            <w:tcW w:w="5070" w:type="dxa"/>
          </w:tcPr>
          <w:p w14:paraId="1CD8D1E0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Ученический стул</w:t>
            </w:r>
          </w:p>
          <w:p w14:paraId="44F841A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64 Х 1600= 102 400,00</w:t>
            </w:r>
          </w:p>
        </w:tc>
        <w:tc>
          <w:tcPr>
            <w:tcW w:w="2551" w:type="dxa"/>
          </w:tcPr>
          <w:p w14:paraId="02FBCE95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30E9F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CC" w:rsidRPr="00F1189F" w14:paraId="166676F8" w14:textId="77777777" w:rsidTr="00256135">
        <w:tc>
          <w:tcPr>
            <w:tcW w:w="5070" w:type="dxa"/>
          </w:tcPr>
          <w:p w14:paraId="59D55189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Футбольные</w:t>
            </w:r>
            <w:proofErr w:type="gram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</w:p>
          <w:p w14:paraId="67A5D16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40Х 1900= 76 000,00</w:t>
            </w:r>
          </w:p>
        </w:tc>
        <w:tc>
          <w:tcPr>
            <w:tcW w:w="2551" w:type="dxa"/>
          </w:tcPr>
          <w:p w14:paraId="5F5E638F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Для объединений «Футбол», «Мини-футбол»</w:t>
            </w:r>
          </w:p>
        </w:tc>
        <w:tc>
          <w:tcPr>
            <w:tcW w:w="2410" w:type="dxa"/>
          </w:tcPr>
          <w:p w14:paraId="431E3F50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ул. Стаханова, 28б</w:t>
            </w:r>
          </w:p>
          <w:p w14:paraId="7A6FBC25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E5C27">
              <w:rPr>
                <w:rFonts w:ascii="Times New Roman" w:hAnsi="Times New Roman" w:cs="Times New Roman"/>
                <w:sz w:val="24"/>
                <w:szCs w:val="24"/>
              </w:rPr>
              <w:t xml:space="preserve"> Победы, 130</w:t>
            </w:r>
          </w:p>
          <w:p w14:paraId="2B91E0B6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</w:tr>
      <w:tr w:rsidR="000569CC" w:rsidRPr="00F1189F" w14:paraId="0C1563F1" w14:textId="77777777" w:rsidTr="00256135">
        <w:tc>
          <w:tcPr>
            <w:tcW w:w="5070" w:type="dxa"/>
          </w:tcPr>
          <w:p w14:paraId="73EEBB3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  <w:p w14:paraId="2890425C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b/>
                <w:sz w:val="24"/>
                <w:szCs w:val="24"/>
              </w:rPr>
              <w:t>40Х 1900= 76 000,00</w:t>
            </w:r>
          </w:p>
        </w:tc>
        <w:tc>
          <w:tcPr>
            <w:tcW w:w="2551" w:type="dxa"/>
          </w:tcPr>
          <w:p w14:paraId="414E8B21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Для объединений «Подвижные игры»</w:t>
            </w:r>
          </w:p>
        </w:tc>
        <w:tc>
          <w:tcPr>
            <w:tcW w:w="2410" w:type="dxa"/>
          </w:tcPr>
          <w:p w14:paraId="7D3C444E" w14:textId="77777777" w:rsidR="000569CC" w:rsidRPr="002E5C27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</w:tr>
    </w:tbl>
    <w:p w14:paraId="2BA7D4EA" w14:textId="77777777" w:rsidR="000569CC" w:rsidRPr="00B15157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FEFF8" w14:textId="77777777" w:rsidR="000569CC" w:rsidRPr="00B15157" w:rsidRDefault="000569CC" w:rsidP="00056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157">
        <w:rPr>
          <w:rFonts w:ascii="Times New Roman" w:eastAsia="Calibri" w:hAnsi="Times New Roman" w:cs="Times New Roman"/>
          <w:b/>
          <w:sz w:val="24"/>
          <w:szCs w:val="24"/>
        </w:rPr>
        <w:t xml:space="preserve">           9.9. Проведённые ремонты в 2022 году</w:t>
      </w:r>
    </w:p>
    <w:p w14:paraId="72C5EA90" w14:textId="77777777" w:rsidR="000569CC" w:rsidRPr="00B15157" w:rsidRDefault="000569CC" w:rsidP="00056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81"/>
        <w:gridCol w:w="6557"/>
        <w:gridCol w:w="2835"/>
      </w:tblGrid>
      <w:tr w:rsidR="000569CC" w:rsidRPr="00B15157" w14:paraId="4675EDC1" w14:textId="77777777" w:rsidTr="00256135">
        <w:tc>
          <w:tcPr>
            <w:tcW w:w="781" w:type="dxa"/>
            <w:tcBorders>
              <w:bottom w:val="single" w:sz="4" w:space="0" w:color="auto"/>
            </w:tcBorders>
          </w:tcPr>
          <w:p w14:paraId="2DC47E9D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663A20E1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0C3B64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</w:t>
            </w:r>
          </w:p>
          <w:p w14:paraId="734F5B7E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0569CC" w:rsidRPr="00B15157" w14:paraId="09CE73F0" w14:textId="77777777" w:rsidTr="00256135">
        <w:tc>
          <w:tcPr>
            <w:tcW w:w="781" w:type="dxa"/>
            <w:tcBorders>
              <w:bottom w:val="single" w:sz="4" w:space="0" w:color="auto"/>
            </w:tcBorders>
          </w:tcPr>
          <w:p w14:paraId="352EDE0E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620989DD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 системы отопления в здании МБОУДО "ГДЮЦ "Спортивный" по адресу: г. Липецк, ул. </w:t>
            </w:r>
            <w:proofErr w:type="gramStart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FAC7C4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298000,00</w:t>
            </w:r>
          </w:p>
        </w:tc>
      </w:tr>
      <w:tr w:rsidR="000569CC" w:rsidRPr="00B15157" w14:paraId="5589E324" w14:textId="77777777" w:rsidTr="00256135">
        <w:tc>
          <w:tcPr>
            <w:tcW w:w="781" w:type="dxa"/>
            <w:tcBorders>
              <w:bottom w:val="single" w:sz="4" w:space="0" w:color="auto"/>
            </w:tcBorders>
          </w:tcPr>
          <w:p w14:paraId="50426779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1E886A05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Текущие ремонты учебных комнат, спортивных залов и служебных помещений по адресам:</w:t>
            </w:r>
          </w:p>
          <w:p w14:paraId="72580C38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ул. Силикатная, 21;</w:t>
            </w:r>
          </w:p>
          <w:p w14:paraId="36D9A858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ул. Силикатная, 19 а;</w:t>
            </w:r>
          </w:p>
          <w:p w14:paraId="571C164D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проспект Победы, 130;</w:t>
            </w:r>
          </w:p>
          <w:p w14:paraId="6B907C1C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ул. Терешковой,27;</w:t>
            </w:r>
          </w:p>
          <w:p w14:paraId="20F62CD8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ул. Филипченко, 7/4;</w:t>
            </w:r>
          </w:p>
          <w:p w14:paraId="1F2318E3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ул. Энергостроителей, 5а;</w:t>
            </w:r>
          </w:p>
          <w:p w14:paraId="207E7BB5" w14:textId="77777777" w:rsidR="000569CC" w:rsidRPr="00B15157" w:rsidRDefault="000569CC" w:rsidP="0025613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157">
              <w:rPr>
                <w:rFonts w:ascii="Times New Roman" w:hAnsi="Times New Roman"/>
                <w:sz w:val="24"/>
                <w:szCs w:val="24"/>
              </w:rPr>
              <w:t>ул. Стаханова. 28 б.</w:t>
            </w:r>
          </w:p>
          <w:p w14:paraId="2F5C8DEB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BD4EEF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22F7C841" w14:textId="77777777" w:rsidTr="00256135">
        <w:tc>
          <w:tcPr>
            <w:tcW w:w="781" w:type="dxa"/>
          </w:tcPr>
          <w:p w14:paraId="25DBBE63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14:paraId="7A239B6D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здания по замене оконных блоков по адресу: г. Липецк, ул. </w:t>
            </w:r>
            <w:proofErr w:type="gramStart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, д. 19 а</w:t>
            </w:r>
          </w:p>
        </w:tc>
        <w:tc>
          <w:tcPr>
            <w:tcW w:w="2835" w:type="dxa"/>
          </w:tcPr>
          <w:p w14:paraId="430E9F08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0569CC" w:rsidRPr="00B15157" w14:paraId="09C6A1BC" w14:textId="77777777" w:rsidTr="00256135">
        <w:tc>
          <w:tcPr>
            <w:tcW w:w="781" w:type="dxa"/>
          </w:tcPr>
          <w:p w14:paraId="16CA30FE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14:paraId="65C64FC5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санузлов по адресу: Проспект Победы, 130</w:t>
            </w:r>
          </w:p>
        </w:tc>
        <w:tc>
          <w:tcPr>
            <w:tcW w:w="2835" w:type="dxa"/>
          </w:tcPr>
          <w:p w14:paraId="03EF2E0F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217000,00</w:t>
            </w:r>
          </w:p>
        </w:tc>
      </w:tr>
    </w:tbl>
    <w:p w14:paraId="24376A30" w14:textId="77777777" w:rsidR="000569CC" w:rsidRPr="00F1189F" w:rsidRDefault="000569CC" w:rsidP="000569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CF17273" w14:textId="77777777" w:rsidR="000569CC" w:rsidRPr="00B15157" w:rsidRDefault="000569CC" w:rsidP="00056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157">
        <w:rPr>
          <w:rFonts w:ascii="Times New Roman" w:eastAsia="Calibri" w:hAnsi="Times New Roman" w:cs="Times New Roman"/>
          <w:b/>
          <w:sz w:val="24"/>
          <w:szCs w:val="24"/>
        </w:rPr>
        <w:t>9.10. Потребность в финансировании ремонтов на 2023 год</w:t>
      </w:r>
    </w:p>
    <w:p w14:paraId="55C09CC3" w14:textId="77777777" w:rsidR="000569CC" w:rsidRPr="00B15157" w:rsidRDefault="000569CC" w:rsidP="000569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82"/>
        <w:gridCol w:w="4925"/>
        <w:gridCol w:w="2031"/>
        <w:gridCol w:w="2435"/>
      </w:tblGrid>
      <w:tr w:rsidR="000569CC" w:rsidRPr="00B15157" w14:paraId="2EEDE639" w14:textId="77777777" w:rsidTr="00256135">
        <w:tc>
          <w:tcPr>
            <w:tcW w:w="782" w:type="dxa"/>
            <w:tcBorders>
              <w:bottom w:val="single" w:sz="4" w:space="0" w:color="auto"/>
            </w:tcBorders>
          </w:tcPr>
          <w:p w14:paraId="594ACFC3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14:paraId="26114D66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0D30891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ремонта</w:t>
            </w:r>
          </w:p>
          <w:p w14:paraId="3AFC533B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7D11CCE2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569CC" w:rsidRPr="00B15157" w14:paraId="5003EE33" w14:textId="77777777" w:rsidTr="00256135">
        <w:tc>
          <w:tcPr>
            <w:tcW w:w="782" w:type="dxa"/>
          </w:tcPr>
          <w:p w14:paraId="77A5F6BD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4F7AF4A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помещений с устройством запасного выхода в здании МОУДО "ГДЮЦ "Спортивный" по адресу: ул. Водопьянов, 16</w:t>
            </w:r>
          </w:p>
        </w:tc>
        <w:tc>
          <w:tcPr>
            <w:tcW w:w="2031" w:type="dxa"/>
          </w:tcPr>
          <w:p w14:paraId="1D0C82D3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4 813 989,60</w:t>
            </w:r>
          </w:p>
          <w:p w14:paraId="0403A36F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14:paraId="1AA19771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</w:p>
          <w:p w14:paraId="443B93C8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12F4E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0A066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63375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0F782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5D782417" w14:textId="77777777" w:rsidTr="00256135">
        <w:tc>
          <w:tcPr>
            <w:tcW w:w="782" w:type="dxa"/>
          </w:tcPr>
          <w:p w14:paraId="41D5E84E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63DC0A4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помещений Терешковой, 27</w:t>
            </w:r>
          </w:p>
        </w:tc>
        <w:tc>
          <w:tcPr>
            <w:tcW w:w="2031" w:type="dxa"/>
          </w:tcPr>
          <w:p w14:paraId="4A143848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822 621,60</w:t>
            </w:r>
          </w:p>
          <w:p w14:paraId="04C000CB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54EB2F08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7B47DADA" w14:textId="77777777" w:rsidTr="00256135">
        <w:tc>
          <w:tcPr>
            <w:tcW w:w="782" w:type="dxa"/>
          </w:tcPr>
          <w:p w14:paraId="650D6C8E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F0A7A7F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Эвакуационный выход из спортзала по адресу: проспект Победы 130    </w:t>
            </w:r>
          </w:p>
        </w:tc>
        <w:tc>
          <w:tcPr>
            <w:tcW w:w="2031" w:type="dxa"/>
          </w:tcPr>
          <w:p w14:paraId="600A3E17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595 303,20</w:t>
            </w:r>
          </w:p>
          <w:p w14:paraId="03FCDE0A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16DEC568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79618888" w14:textId="77777777" w:rsidTr="00256135">
        <w:tc>
          <w:tcPr>
            <w:tcW w:w="782" w:type="dxa"/>
          </w:tcPr>
          <w:p w14:paraId="0EA3E69E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0D2F3F8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напольного покрытия    </w:t>
            </w:r>
          </w:p>
        </w:tc>
        <w:tc>
          <w:tcPr>
            <w:tcW w:w="2031" w:type="dxa"/>
          </w:tcPr>
          <w:p w14:paraId="77E65040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1 196 910 ,00 (1674 х 715)</w:t>
            </w:r>
          </w:p>
          <w:p w14:paraId="59A19B50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27D033D7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3A21BC01" w14:textId="77777777" w:rsidTr="00256135">
        <w:tc>
          <w:tcPr>
            <w:tcW w:w="782" w:type="dxa"/>
            <w:tcBorders>
              <w:bottom w:val="single" w:sz="4" w:space="0" w:color="auto"/>
            </w:tcBorders>
          </w:tcPr>
          <w:p w14:paraId="2DBFC9E9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14:paraId="31B1B6E7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коробов </w:t>
            </w:r>
          </w:p>
          <w:p w14:paraId="09C28BCC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Силикатная, 21 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779B65A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114 847,20</w:t>
            </w:r>
          </w:p>
          <w:p w14:paraId="635558BC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C3A0D6B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4D1C9F97" w14:textId="77777777" w:rsidTr="00256135">
        <w:tc>
          <w:tcPr>
            <w:tcW w:w="782" w:type="dxa"/>
            <w:tcBorders>
              <w:top w:val="single" w:sz="4" w:space="0" w:color="auto"/>
            </w:tcBorders>
          </w:tcPr>
          <w:p w14:paraId="3B364F0D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</w:tcPr>
          <w:p w14:paraId="2D8373A6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фасада здания по адресу: Филипченко 8/1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6F87D8D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1 832 530,80</w:t>
            </w:r>
          </w:p>
          <w:p w14:paraId="25F54053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4CB1692C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9CC" w:rsidRPr="00B15157" w14:paraId="6CBD1E65" w14:textId="77777777" w:rsidTr="00256135">
        <w:tc>
          <w:tcPr>
            <w:tcW w:w="782" w:type="dxa"/>
          </w:tcPr>
          <w:p w14:paraId="5E233F31" w14:textId="77777777" w:rsidR="000569CC" w:rsidRPr="00B15157" w:rsidRDefault="000569CC" w:rsidP="00256135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93C24C1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Реконструкции ИТП на закрытую схему ГВС с установкой </w:t>
            </w:r>
            <w:proofErr w:type="spellStart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-временного регулируемого теплопотребления.</w:t>
            </w:r>
          </w:p>
        </w:tc>
        <w:tc>
          <w:tcPr>
            <w:tcW w:w="2031" w:type="dxa"/>
          </w:tcPr>
          <w:p w14:paraId="635AAD71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57">
              <w:rPr>
                <w:rFonts w:ascii="Times New Roman" w:eastAsia="Calibri" w:hAnsi="Times New Roman" w:cs="Times New Roman"/>
                <w:sz w:val="24"/>
                <w:szCs w:val="24"/>
              </w:rPr>
              <w:t>531249,8</w:t>
            </w:r>
          </w:p>
        </w:tc>
        <w:tc>
          <w:tcPr>
            <w:tcW w:w="2435" w:type="dxa"/>
          </w:tcPr>
          <w:p w14:paraId="28BCC422" w14:textId="77777777" w:rsidR="000569CC" w:rsidRPr="00B15157" w:rsidRDefault="000569CC" w:rsidP="0025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4404ED" w14:textId="77777777" w:rsidR="000569CC" w:rsidRPr="000D3F54" w:rsidRDefault="000569CC" w:rsidP="000569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7DB1DF" w14:textId="77777777" w:rsidR="000569CC" w:rsidRPr="000D3F54" w:rsidRDefault="000569CC" w:rsidP="00056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D3F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9.11. Характеристика помещений и условий для реализации досуговой программы и обеспечения других видов деятельности</w:t>
      </w:r>
    </w:p>
    <w:p w14:paraId="2B1D6D36" w14:textId="77777777" w:rsidR="000569CC" w:rsidRPr="000D3F54" w:rsidRDefault="000569CC" w:rsidP="000569CC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90"/>
        <w:tblW w:w="10053" w:type="dxa"/>
        <w:tblLook w:val="04A0" w:firstRow="1" w:lastRow="0" w:firstColumn="1" w:lastColumn="0" w:noHBand="0" w:noVBand="1"/>
      </w:tblPr>
      <w:tblGrid>
        <w:gridCol w:w="562"/>
        <w:gridCol w:w="3090"/>
        <w:gridCol w:w="6401"/>
      </w:tblGrid>
      <w:tr w:rsidR="000569CC" w:rsidRPr="000D3F54" w14:paraId="669CB0D1" w14:textId="77777777" w:rsidTr="00256135">
        <w:tc>
          <w:tcPr>
            <w:tcW w:w="562" w:type="dxa"/>
          </w:tcPr>
          <w:p w14:paraId="22F3891D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14:paraId="73DFD581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401" w:type="dxa"/>
          </w:tcPr>
          <w:p w14:paraId="6D0EAA00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</w:p>
        </w:tc>
      </w:tr>
      <w:tr w:rsidR="000569CC" w:rsidRPr="000D3F54" w14:paraId="21885E66" w14:textId="77777777" w:rsidTr="00256135">
        <w:tc>
          <w:tcPr>
            <w:tcW w:w="562" w:type="dxa"/>
          </w:tcPr>
          <w:p w14:paraId="243834A5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1B4854F1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14:paraId="40EF6177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8/1</w:t>
            </w:r>
          </w:p>
        </w:tc>
        <w:tc>
          <w:tcPr>
            <w:tcW w:w="6401" w:type="dxa"/>
          </w:tcPr>
          <w:p w14:paraId="3A7AE9BF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директора, приёмная, отдел кадров, бухгалтерия, отдел УВР, отдел ОМР:</w:t>
            </w:r>
          </w:p>
          <w:p w14:paraId="18662439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кабинеты оснащены оргтехникой, кондиционерами, офисной  мебелью и канцелярскими принадлежностями</w:t>
            </w:r>
          </w:p>
        </w:tc>
      </w:tr>
      <w:tr w:rsidR="000569CC" w:rsidRPr="000D3F54" w14:paraId="509B6D07" w14:textId="77777777" w:rsidTr="00256135">
        <w:tc>
          <w:tcPr>
            <w:tcW w:w="562" w:type="dxa"/>
          </w:tcPr>
          <w:p w14:paraId="079A31AB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417032F4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14:paraId="085F9F93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д.7/4</w:t>
            </w:r>
          </w:p>
        </w:tc>
        <w:tc>
          <w:tcPr>
            <w:tcW w:w="6401" w:type="dxa"/>
          </w:tcPr>
          <w:p w14:paraId="57797137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педагога-организатора:</w:t>
            </w: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F92844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оснащён оргтехникой, офисной мебелью, канцелярскими принадлежностями</w:t>
            </w: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кустическая система-1шт.</w:t>
            </w:r>
          </w:p>
          <w:p w14:paraId="398A9803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F686BB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– 1шт; набор для тенниса- 6 </w:t>
            </w:r>
            <w:proofErr w:type="spellStart"/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; столы ученические - 4 шт.; стулья 8-шт.; настольные игры; набор шахмат- 4 </w:t>
            </w:r>
            <w:proofErr w:type="spell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; набор шашек- 4 шт.; </w:t>
            </w:r>
            <w:hyperlink r:id="rId44" w:tgtFrame="_blank" w:tooltip="Баскетбольный щит на регулируемой опоре " w:history="1">
              <w:r w:rsidRPr="000D3F5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Баскетбольный</w:t>
              </w:r>
              <w:r w:rsidRPr="000D3F5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щит на регулируемой опоре «</w:t>
              </w:r>
              <w:proofErr w:type="spellStart"/>
              <w:r w:rsidRPr="000D3F5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Deluxe</w:t>
              </w:r>
              <w:proofErr w:type="spellEnd"/>
              <w:r w:rsidRPr="000D3F5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Pr="000D3F5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Basketball</w:t>
              </w:r>
              <w:proofErr w:type="spellEnd"/>
              <w:r w:rsidRPr="000D3F5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 с мячом для мини-</w:t>
              </w:r>
              <w:r w:rsidRPr="000D3F5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баскетбола</w:t>
              </w:r>
            </w:hyperlink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; обручи, скакалки</w:t>
            </w:r>
          </w:p>
        </w:tc>
      </w:tr>
      <w:tr w:rsidR="000569CC" w:rsidRPr="00F1189F" w14:paraId="4A2058DE" w14:textId="77777777" w:rsidTr="00256135">
        <w:tc>
          <w:tcPr>
            <w:tcW w:w="562" w:type="dxa"/>
          </w:tcPr>
          <w:p w14:paraId="75B28F1D" w14:textId="77777777" w:rsidR="000569CC" w:rsidRPr="00696A47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5E29491D" w14:textId="77777777" w:rsidR="000569CC" w:rsidRPr="00696A47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Водопьянова, </w:t>
            </w:r>
          </w:p>
          <w:p w14:paraId="70E6C7DB" w14:textId="77777777" w:rsidR="000569CC" w:rsidRPr="00696A47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b/>
                <w:sz w:val="24"/>
                <w:szCs w:val="24"/>
              </w:rPr>
              <w:t>д. 16</w:t>
            </w:r>
          </w:p>
        </w:tc>
        <w:tc>
          <w:tcPr>
            <w:tcW w:w="6401" w:type="dxa"/>
          </w:tcPr>
          <w:p w14:paraId="608E1318" w14:textId="77777777" w:rsidR="000569CC" w:rsidRPr="00696A47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 № 1:</w:t>
            </w: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7F6758" w14:textId="77777777" w:rsidR="000569CC" w:rsidRPr="00696A47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696A47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 -1 шт. </w:t>
            </w:r>
          </w:p>
          <w:p w14:paraId="43AC7CD3" w14:textId="77777777" w:rsidR="000569CC" w:rsidRPr="00696A47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 № 2:</w:t>
            </w: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1CA08" w14:textId="3B74A370" w:rsidR="000569CC" w:rsidRPr="00696A47" w:rsidRDefault="000569CC" w:rsidP="00696A47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696A47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принадлежностями. </w:t>
            </w:r>
          </w:p>
        </w:tc>
      </w:tr>
      <w:tr w:rsidR="000569CC" w:rsidRPr="00F1189F" w14:paraId="2432CE96" w14:textId="77777777" w:rsidTr="00256135">
        <w:tc>
          <w:tcPr>
            <w:tcW w:w="562" w:type="dxa"/>
          </w:tcPr>
          <w:p w14:paraId="55FE0CD2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0E3EBBC5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проспект Победы,  </w:t>
            </w:r>
          </w:p>
          <w:p w14:paraId="17B62220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130</w:t>
            </w:r>
          </w:p>
        </w:tc>
        <w:tc>
          <w:tcPr>
            <w:tcW w:w="6401" w:type="dxa"/>
          </w:tcPr>
          <w:p w14:paraId="4147E9E3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7EE46F25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 – 1 шт. </w:t>
            </w:r>
          </w:p>
          <w:p w14:paraId="1C88DBCD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14:paraId="4964F69A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столы- 9 шт.; стулья- 18 шт.; магнитная доска- 1 шт.; школьная доска – 1 шт.; дарц-1 шт.; настольный хоккей – 1 шт. </w:t>
            </w:r>
            <w:proofErr w:type="gramEnd"/>
          </w:p>
          <w:p w14:paraId="41555573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14:paraId="01BBFF03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столы- 4 шт.; стулья – 16 шт.; домино-4 шт.; набор шашек-10 шт.; набор шахмат-10 шт.; настольные игры- 8 шт.</w:t>
            </w:r>
            <w:proofErr w:type="gramEnd"/>
          </w:p>
        </w:tc>
      </w:tr>
      <w:tr w:rsidR="000569CC" w:rsidRPr="00F1189F" w14:paraId="28A9747E" w14:textId="77777777" w:rsidTr="00256135">
        <w:tc>
          <w:tcPr>
            <w:tcW w:w="562" w:type="dxa"/>
          </w:tcPr>
          <w:p w14:paraId="4C2C28AF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14:paraId="5521AA66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Стаханова,  </w:t>
            </w:r>
          </w:p>
          <w:p w14:paraId="0792E951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28б</w:t>
            </w:r>
          </w:p>
        </w:tc>
        <w:tc>
          <w:tcPr>
            <w:tcW w:w="6401" w:type="dxa"/>
          </w:tcPr>
          <w:p w14:paraId="2A0D8F3C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педагога-организатора:</w:t>
            </w: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3CBD39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система- 1 шт. </w:t>
            </w:r>
          </w:p>
          <w:p w14:paraId="66341809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8AF36C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ученические столы- 6 шт.; стулья- 12 шт.; настольные игры-10 шт.; шашки- 2 шт., шахматы</w:t>
            </w:r>
            <w:proofErr w:type="gramEnd"/>
          </w:p>
        </w:tc>
      </w:tr>
      <w:tr w:rsidR="000569CC" w:rsidRPr="00F1189F" w14:paraId="11B5B773" w14:textId="77777777" w:rsidTr="00256135">
        <w:trPr>
          <w:trHeight w:val="1980"/>
        </w:trPr>
        <w:tc>
          <w:tcPr>
            <w:tcW w:w="562" w:type="dxa"/>
          </w:tcPr>
          <w:p w14:paraId="07E6BBCD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90" w:type="dxa"/>
          </w:tcPr>
          <w:p w14:paraId="39BF5987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Силикатная, </w:t>
            </w:r>
          </w:p>
          <w:p w14:paraId="7CDA5067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21</w:t>
            </w:r>
          </w:p>
        </w:tc>
        <w:tc>
          <w:tcPr>
            <w:tcW w:w="6401" w:type="dxa"/>
          </w:tcPr>
          <w:p w14:paraId="5E4B80BE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1196E6A6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система- 1 шт.</w:t>
            </w:r>
          </w:p>
          <w:p w14:paraId="651B17D0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6D7887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столы-7 шт.; стулья-14 шт.; стеллажи- 4 шт.; настольный футбол-1 шт.; </w:t>
            </w:r>
            <w:proofErr w:type="spell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аэрохоккей</w:t>
            </w:r>
            <w:proofErr w:type="spell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- 1 шт.; телевизор-1 </w:t>
            </w:r>
            <w:proofErr w:type="spellStart"/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; музыкальный центр- 1 шт.</w:t>
            </w:r>
          </w:p>
        </w:tc>
      </w:tr>
      <w:tr w:rsidR="000569CC" w:rsidRPr="00F1189F" w14:paraId="6CB3E7C0" w14:textId="77777777" w:rsidTr="00256135">
        <w:trPr>
          <w:trHeight w:val="375"/>
        </w:trPr>
        <w:tc>
          <w:tcPr>
            <w:tcW w:w="562" w:type="dxa"/>
          </w:tcPr>
          <w:p w14:paraId="034B798B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14:paraId="018276E8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Силикатная, </w:t>
            </w:r>
          </w:p>
          <w:p w14:paraId="0518589C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19а</w:t>
            </w:r>
          </w:p>
        </w:tc>
        <w:tc>
          <w:tcPr>
            <w:tcW w:w="6401" w:type="dxa"/>
          </w:tcPr>
          <w:p w14:paraId="120C173C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74E412D8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стол- 1 шт.; стулья- 2 шт.; тумбачка-1 </w:t>
            </w:r>
            <w:proofErr w:type="spellStart"/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; шкафы- 2 шт.</w:t>
            </w:r>
          </w:p>
        </w:tc>
      </w:tr>
      <w:tr w:rsidR="000569CC" w:rsidRPr="00F1189F" w14:paraId="5CC8B73F" w14:textId="77777777" w:rsidTr="00256135">
        <w:trPr>
          <w:trHeight w:val="1477"/>
        </w:trPr>
        <w:tc>
          <w:tcPr>
            <w:tcW w:w="562" w:type="dxa"/>
          </w:tcPr>
          <w:p w14:paraId="4CCEA9C2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14:paraId="2F535ECE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Энергостроителей, </w:t>
            </w:r>
          </w:p>
          <w:p w14:paraId="2C68CAD2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5а</w:t>
            </w:r>
          </w:p>
        </w:tc>
        <w:tc>
          <w:tcPr>
            <w:tcW w:w="6401" w:type="dxa"/>
          </w:tcPr>
          <w:p w14:paraId="4B39A6CA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7DC07EAD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оснащён оргтехникой, офисной мебелью, канцелярскими принадлежностями; акустическая система- 1 шт.; ученические столы- 8 шт.; стулья- 16 шт.; дарц-1 шт.; шахматы- 2 шт.; шашки- 4 шт.; настольные игры- 6 шт.</w:t>
            </w:r>
            <w:proofErr w:type="gramEnd"/>
          </w:p>
        </w:tc>
      </w:tr>
      <w:tr w:rsidR="000569CC" w:rsidRPr="00F1189F" w14:paraId="113D4934" w14:textId="77777777" w:rsidTr="00256135">
        <w:trPr>
          <w:trHeight w:val="360"/>
        </w:trPr>
        <w:tc>
          <w:tcPr>
            <w:tcW w:w="562" w:type="dxa"/>
          </w:tcPr>
          <w:p w14:paraId="1B2AC43B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14:paraId="52B6C4D4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Ильича, </w:t>
            </w:r>
          </w:p>
          <w:p w14:paraId="48A9D819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sz w:val="24"/>
                <w:szCs w:val="24"/>
              </w:rPr>
              <w:t>д. 31</w:t>
            </w:r>
          </w:p>
        </w:tc>
        <w:tc>
          <w:tcPr>
            <w:tcW w:w="6401" w:type="dxa"/>
          </w:tcPr>
          <w:p w14:paraId="36D4242E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037CBE2C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система- 1 шт. </w:t>
            </w:r>
          </w:p>
          <w:p w14:paraId="63986012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14:paraId="67AA7452" w14:textId="77777777" w:rsidR="000569CC" w:rsidRPr="000D3F54" w:rsidRDefault="000569CC" w:rsidP="00256135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>ученические столы- 2 шт.; стулья-4 шт.; настольный хоккей- 1шт.; дарц-1 шт.; домино- 1шт.; шашки- 2 шт.</w:t>
            </w:r>
          </w:p>
        </w:tc>
      </w:tr>
    </w:tbl>
    <w:p w14:paraId="772E1A71" w14:textId="77777777" w:rsidR="000569CC" w:rsidRPr="00F1189F" w:rsidRDefault="000569CC" w:rsidP="000569CC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3EB956FD" w14:textId="77777777" w:rsidR="000569CC" w:rsidRPr="000D3F5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D3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9.12. Обеспечение образовательной деятельности условиями для охраны здоровья </w:t>
      </w:r>
      <w:proofErr w:type="gramStart"/>
      <w:r w:rsidRPr="000D3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671"/>
      </w:tblGrid>
      <w:tr w:rsidR="000569CC" w:rsidRPr="000D3F54" w14:paraId="7C1C9ABC" w14:textId="77777777" w:rsidTr="00256135">
        <w:tc>
          <w:tcPr>
            <w:tcW w:w="704" w:type="dxa"/>
          </w:tcPr>
          <w:p w14:paraId="674AFE27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304FAA1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14:paraId="310FD1E0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Помещения, подтверждающие наличие условий для питания и охраны здоровья</w:t>
            </w:r>
          </w:p>
        </w:tc>
        <w:tc>
          <w:tcPr>
            <w:tcW w:w="4671" w:type="dxa"/>
          </w:tcPr>
          <w:p w14:paraId="46F33A9E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условий для питания и охраны здоровья </w:t>
            </w:r>
          </w:p>
        </w:tc>
      </w:tr>
      <w:tr w:rsidR="000569CC" w:rsidRPr="000D3F54" w14:paraId="33B9720E" w14:textId="77777777" w:rsidTr="00256135">
        <w:tc>
          <w:tcPr>
            <w:tcW w:w="704" w:type="dxa"/>
          </w:tcPr>
          <w:p w14:paraId="7069083E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086E2CBC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46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5"/>
            </w:tblGrid>
            <w:tr w:rsidR="000569CC" w:rsidRPr="000D3F54" w14:paraId="05B0E2E8" w14:textId="77777777" w:rsidTr="00256135">
              <w:trPr>
                <w:trHeight w:val="392"/>
              </w:trPr>
              <w:tc>
                <w:tcPr>
                  <w:tcW w:w="0" w:type="auto"/>
                </w:tcPr>
                <w:p w14:paraId="05B6E5AB" w14:textId="77777777" w:rsidR="000569CC" w:rsidRPr="000D3F54" w:rsidRDefault="000569CC" w:rsidP="002561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3F5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Медицинский кабинет не предусмотрен. </w:t>
                  </w:r>
                </w:p>
                <w:p w14:paraId="54957B88" w14:textId="77777777" w:rsidR="000569CC" w:rsidRPr="000D3F54" w:rsidRDefault="000569CC" w:rsidP="002561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3F5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период проведения летнего спортивно-оздоровительного лагеря медицинское сопровождение обеспечивается по гражданско-правовым договорам с медицинскими работниками учреждений здравоохранения, ст. 41, п. 3 ФЗ - 293</w:t>
                  </w:r>
                </w:p>
              </w:tc>
            </w:tr>
          </w:tbl>
          <w:p w14:paraId="6DFD913B" w14:textId="77777777" w:rsidR="000569CC" w:rsidRPr="000D3F54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9CC" w:rsidRPr="000D3F54" w14:paraId="476A4E69" w14:textId="77777777" w:rsidTr="00256135">
        <w:tc>
          <w:tcPr>
            <w:tcW w:w="704" w:type="dxa"/>
          </w:tcPr>
          <w:p w14:paraId="6C595308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39D352D7" w14:textId="77777777" w:rsidR="000569CC" w:rsidRPr="000D3F5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для организации питания</w:t>
            </w:r>
          </w:p>
        </w:tc>
        <w:tc>
          <w:tcPr>
            <w:tcW w:w="4671" w:type="dxa"/>
          </w:tcPr>
          <w:p w14:paraId="7B1DE289" w14:textId="77777777" w:rsidR="000569CC" w:rsidRPr="000D3F54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5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летних лагерей с дневным пребыванием организация питания обеспечивается на основании договора с учреждениями, организующими питание обучающихся по предварительному согласованию с общеобразовательными школами </w:t>
            </w:r>
          </w:p>
          <w:p w14:paraId="44889935" w14:textId="77777777" w:rsidR="000569CC" w:rsidRPr="000D3F54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4EE8E9" w14:textId="77777777" w:rsidR="000569CC" w:rsidRDefault="000569CC" w:rsidP="000569C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057368AB" w14:textId="77777777" w:rsidR="000569CC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45A994CE" w14:textId="77777777" w:rsidR="00DE6A2C" w:rsidRPr="009D7886" w:rsidRDefault="00BF37FF" w:rsidP="00056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9.13. </w:t>
      </w:r>
      <w:r w:rsidR="00DE6A2C" w:rsidRPr="009D78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Обеспечение комплексной безопасности учреждения</w:t>
      </w:r>
    </w:p>
    <w:p w14:paraId="15BE7D5A" w14:textId="77777777" w:rsidR="00DE6A2C" w:rsidRPr="009D7886" w:rsidRDefault="00C625F1" w:rsidP="008C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 w:rsidR="00DE6A2C"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 организации обеспечения безопасных условий образовательного процесса, личной безопасности обучающихся и работников является одним из наиболее важных и сложных в системе работы учреждения. </w:t>
      </w:r>
      <w:proofErr w:type="gramEnd"/>
    </w:p>
    <w:p w14:paraId="47DBA95B" w14:textId="1F62AE9C" w:rsidR="00DE6A2C" w:rsidRPr="009D7886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элементы системы безопасности М</w:t>
      </w:r>
      <w:r w:rsidR="009D788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ОУДО «ГДЮЦ «Спортивный»:</w:t>
      </w:r>
    </w:p>
    <w:p w14:paraId="50FCE2B9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Субъекты обеспечения безопасности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руководство учреждения, персонал, правоохранительные органы, органы здравоохранения, органы управления учреждением в лице 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учредителя и др. ведомства, которые призваны обеспечить охрану жизни и здоровья работников и детей в установленном законодательством порядке. </w:t>
      </w:r>
    </w:p>
    <w:p w14:paraId="1092A4CF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защита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: освещение, ограждения, решётки на окнах и др.</w:t>
      </w:r>
    </w:p>
    <w:p w14:paraId="64C94541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Охрана учреждения: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заключены договоры на оказание охранных услуг, на техническое обслуживание АПС, пропускной режим работы.</w:t>
      </w:r>
    </w:p>
    <w:p w14:paraId="1872C753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Технические средства охраны и безопасности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: установлены системы пожаротушения и сигнализации, системы видеонаблюдения.</w:t>
      </w:r>
    </w:p>
    <w:p w14:paraId="06558689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Финансовое и ресурсное обеспечение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: оплата охранных услуг, установка и содержание охранной и пожарной сигнализации, энергетические ресурсы.</w:t>
      </w:r>
    </w:p>
    <w:p w14:paraId="1A16DEE8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взаимодействия с органами безопасности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: МЧС, МВД, органы самоуправления и др. службы (обмен информацией, заключение соглашений).</w:t>
      </w:r>
    </w:p>
    <w:p w14:paraId="7A723967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9D78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образовательного процесса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: персонал учреждения, учащиеся, родители (подготовка и обучение навыкам безопасности, воспитание культуры безопасности).</w:t>
      </w:r>
    </w:p>
    <w:p w14:paraId="0B111D6E" w14:textId="77777777" w:rsidR="00DE6A2C" w:rsidRPr="009D7886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A2C5ED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Комплексная система безопасности учреждения подразумевает такие направления деятельности, как: охрана труда, противопожарная безопасность, антитеррористическая защищённость, обеспечение безопасности образовательного процесса, ГО и защита от ЧС, электробезопасность. </w:t>
      </w:r>
    </w:p>
    <w:p w14:paraId="418FDB15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Правильная организация работы этой системы позволяет повысить защищённость учреждения, персонала и учащихся. </w:t>
      </w:r>
    </w:p>
    <w:p w14:paraId="46D48121" w14:textId="77777777" w:rsidR="00DE6A2C" w:rsidRPr="009D7886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учреждении создан комплект организационно-распорядительных, инструктивно-методических и информационных документов. </w:t>
      </w:r>
    </w:p>
    <w:p w14:paraId="616ABA49" w14:textId="77777777" w:rsidR="00DE6A2C" w:rsidRPr="009D7886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 включает в себя разработанные и принятые к действию документы: </w:t>
      </w:r>
    </w:p>
    <w:p w14:paraId="5679608E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Приказы об охране труда, режиме работы, пропускном режиме, установлении противопожарного режима, организации гражданской обороны, организации мероприятий по противодействию терроризму, проведении обучения </w:t>
      </w:r>
      <w:proofErr w:type="gramStart"/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ПБ, ГО и ЧС и многие другие, устанавливающие единые требования к системе безопасности. </w:t>
      </w:r>
    </w:p>
    <w:p w14:paraId="0979FFDB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управления и регулирования деятельности в области безопасности подготовлены и введены в действия Положения: о соблюдении требований охраны труда, об организации основных мероприятий в области ГО и защиты от ЧС, о порядке проведения инструктажей, об антитеррористической защищённости, о порядке учёта и расследования несчастных случаев, о проведении медицинских осмотров, о специальной оценке условий труда, о дежурстве.    </w:t>
      </w:r>
      <w:proofErr w:type="gramEnd"/>
    </w:p>
    <w:p w14:paraId="285926FD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3. Ежемесячно утверждаются планы учебно-воспитательной и организационно-массовой работы, в которые обязательно включены вопросы обеспечения безопасности, мероприятия по пропаганде здорового образа жизни, антитеррористической защищённости, месячники и декады безопасности и здоровья.</w:t>
      </w:r>
    </w:p>
    <w:p w14:paraId="7F3974C0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Своевременно проводятся вводные, первичные и целевые инструктажи с учащимися, которые регистрируются в журналах учёта занятий, журналах инструктажей по ТБ. </w:t>
      </w:r>
    </w:p>
    <w:p w14:paraId="5A40D678" w14:textId="77777777" w:rsidR="00DE6A2C" w:rsidRPr="009D7886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5. Периодически проводятся инструктажи с работниками (вводный, на рабочем месте, внеплановый, целевой).</w:t>
      </w:r>
    </w:p>
    <w:p w14:paraId="0470A904" w14:textId="77777777" w:rsidR="00DE6A2C" w:rsidRPr="009D7886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Заключены договоры с обслуживающими организациями по охране, пожарной безопасности, электробезопасности, аварийным ситуациям. Ежемесячно проводятся проверки работоспособности систем с занесением записей в журналы технического обслуживания. </w:t>
      </w:r>
    </w:p>
    <w:p w14:paraId="7110B5BF" w14:textId="77777777" w:rsidR="00DE6A2C" w:rsidRPr="009D7886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7. Проведена ревизия пожарного и охранного оборудования.</w:t>
      </w:r>
    </w:p>
    <w:p w14:paraId="2919628A" w14:textId="77777777" w:rsidR="00DE6A2C" w:rsidRPr="009D7886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8. Проводится ежегодная экспертиза зданий и сооружений с учетом срока постройки и капитального ремонта, экспертиза оборудования на предмет безопасного использования в образовательном процессе, мероприятия по антитеррористической безопасности, гражданской обороне, объектовые и учебные тренировки.</w:t>
      </w:r>
    </w:p>
    <w:p w14:paraId="4DE60F3D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9. Разработан комплект инструктивно-методических документов: инструкции по охране труда по должностям (более 70 инструкций), инструкции по видам работ (более 20).</w:t>
      </w:r>
    </w:p>
    <w:p w14:paraId="0DE37F77" w14:textId="77777777" w:rsidR="00DE6A2C" w:rsidRPr="009D7886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10. Электрооборудование соответствует требованиям ПУ. Ежегодно проводятся замеры сопротивления изоляции электроустановок с оформлением протоколов. В соответствии с нормативами осуществляется огнезащитная обработка деревянных конструкций. </w:t>
      </w:r>
    </w:p>
    <w:p w14:paraId="6B9DA5B6" w14:textId="77777777" w:rsidR="00DE6A2C" w:rsidRPr="009D7886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Пути эвакуации соответствуют требованиям СНиП. </w:t>
      </w:r>
    </w:p>
    <w:p w14:paraId="19EB1AC6" w14:textId="77777777" w:rsidR="00DE6A2C" w:rsidRPr="009D7886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11. Здания и помещения М</w:t>
      </w:r>
      <w:r w:rsidR="00C625F1"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ОУДО «ГДЮЦ «Спортивный» укомплектованы первичными средствами пожаротушения. Ведутся журналы учета огнетушителей. </w:t>
      </w:r>
    </w:p>
    <w:p w14:paraId="6B6EE7E2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В учреждении проводятся инструктажи по соблюдению противопожарного режима со всеми сотрудниками и практические занятия по отработке действий при пожаре. </w:t>
      </w:r>
    </w:p>
    <w:p w14:paraId="18C2ADA8" w14:textId="77777777" w:rsidR="00DE6A2C" w:rsidRPr="009D7886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каждом адресе находится комплект документов по всем направлениям безопасности. </w:t>
      </w:r>
    </w:p>
    <w:p w14:paraId="7F8CD6E0" w14:textId="77777777" w:rsidR="00DE6A2C" w:rsidRPr="009D7886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1C4F34" w14:textId="77777777" w:rsidR="003331C6" w:rsidRPr="009D7886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6">
        <w:rPr>
          <w:rFonts w:ascii="Times New Roman" w:hAnsi="Times New Roman" w:cs="Times New Roman"/>
          <w:sz w:val="24"/>
          <w:szCs w:val="24"/>
        </w:rPr>
        <w:t xml:space="preserve">Вывод: помещения МБОУДО «ГДЮЦ «Спортивный» оборудованы автоматической пожарной сигнализацией, имеют централизованное отопление, горячее и холодное водоснабжение, искусственное освещение. В учреждении соблюдаются правила по охране труда и пожарной безопасности. </w:t>
      </w:r>
    </w:p>
    <w:p w14:paraId="2E17533C" w14:textId="77777777" w:rsidR="003F5521" w:rsidRPr="009D7886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6">
        <w:rPr>
          <w:rFonts w:ascii="Times New Roman" w:hAnsi="Times New Roman" w:cs="Times New Roman"/>
          <w:sz w:val="24"/>
          <w:szCs w:val="24"/>
        </w:rPr>
        <w:t>Материально-техническая оснащенность учреждения достаточна для организации образовательного процесса, но нуждается в обновлении и совершенствовании.</w:t>
      </w:r>
    </w:p>
    <w:p w14:paraId="4FE0FA5D" w14:textId="77777777" w:rsidR="002865A4" w:rsidRPr="009D7886" w:rsidRDefault="002865A4" w:rsidP="00286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6">
        <w:rPr>
          <w:rFonts w:ascii="Times New Roman" w:hAnsi="Times New Roman" w:cs="Times New Roman"/>
          <w:sz w:val="24"/>
          <w:szCs w:val="24"/>
        </w:rPr>
        <w:t xml:space="preserve">Задачи: привлекать внебюджетные средства для развития материально-технической базы и условий реализации дополнительных общеобразовательных программ </w:t>
      </w:r>
    </w:p>
    <w:p w14:paraId="04F1AC43" w14:textId="77777777" w:rsidR="002865A4" w:rsidRPr="00F1189F" w:rsidRDefault="002865A4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A3E16" w14:textId="77777777" w:rsidR="006E402B" w:rsidRPr="00700BE7" w:rsidRDefault="006E1E37" w:rsidP="006E1E37">
      <w:pPr>
        <w:tabs>
          <w:tab w:val="left" w:pos="20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0BE7">
        <w:rPr>
          <w:rFonts w:ascii="Times New Roman" w:eastAsia="Times New Roman" w:hAnsi="Times New Roman"/>
          <w:b/>
          <w:sz w:val="24"/>
          <w:szCs w:val="24"/>
        </w:rPr>
        <w:t>1</w:t>
      </w:r>
      <w:r w:rsidR="00676C82" w:rsidRPr="00700BE7">
        <w:rPr>
          <w:rFonts w:ascii="Times New Roman" w:eastAsia="Times New Roman" w:hAnsi="Times New Roman"/>
          <w:b/>
          <w:sz w:val="24"/>
          <w:szCs w:val="24"/>
        </w:rPr>
        <w:t>0</w:t>
      </w:r>
      <w:r w:rsidRPr="00700BE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67BBA" w:rsidRPr="00700BE7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gramStart"/>
      <w:r w:rsidR="00967BBA" w:rsidRPr="00700BE7">
        <w:rPr>
          <w:rFonts w:ascii="Times New Roman" w:eastAsia="Times New Roman" w:hAnsi="Times New Roman"/>
          <w:b/>
          <w:sz w:val="24"/>
          <w:szCs w:val="24"/>
        </w:rPr>
        <w:t>ф</w:t>
      </w:r>
      <w:r w:rsidR="001E7344" w:rsidRPr="00700BE7">
        <w:rPr>
          <w:rFonts w:ascii="Times New Roman" w:eastAsia="Times New Roman" w:hAnsi="Times New Roman"/>
          <w:b/>
          <w:sz w:val="24"/>
          <w:szCs w:val="24"/>
        </w:rPr>
        <w:t>ункционировани</w:t>
      </w:r>
      <w:r w:rsidR="00ED14A6" w:rsidRPr="00700BE7">
        <w:rPr>
          <w:rFonts w:ascii="Times New Roman" w:eastAsia="Times New Roman" w:hAnsi="Times New Roman"/>
          <w:b/>
          <w:sz w:val="24"/>
          <w:szCs w:val="24"/>
        </w:rPr>
        <w:t>я</w:t>
      </w:r>
      <w:r w:rsidR="001E7344" w:rsidRPr="00700BE7">
        <w:rPr>
          <w:rFonts w:ascii="Times New Roman" w:eastAsia="Times New Roman" w:hAnsi="Times New Roman"/>
          <w:b/>
          <w:sz w:val="24"/>
          <w:szCs w:val="24"/>
        </w:rPr>
        <w:t xml:space="preserve"> внутренней системы оценки качества образования</w:t>
      </w:r>
      <w:proofErr w:type="gramEnd"/>
    </w:p>
    <w:p w14:paraId="74DCB139" w14:textId="77777777" w:rsidR="008C598B" w:rsidRPr="00700BE7" w:rsidRDefault="008C598B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7D2BD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 xml:space="preserve">Регламентирует процедуру проведения мониторинга качества образования в Учреждении Положение </w:t>
      </w:r>
      <w:r w:rsidRPr="00700BE7">
        <w:rPr>
          <w:rFonts w:ascii="Times New Roman" w:hAnsi="Times New Roman" w:cs="Times New Roman"/>
          <w:bCs/>
          <w:sz w:val="24"/>
          <w:szCs w:val="24"/>
        </w:rPr>
        <w:t>о функционировании внутренней системы оценки качества образования в МБОУДО «ГДЮЦ «</w:t>
      </w:r>
      <w:proofErr w:type="gramStart"/>
      <w:r w:rsidRPr="00700BE7">
        <w:rPr>
          <w:rFonts w:ascii="Times New Roman" w:hAnsi="Times New Roman" w:cs="Times New Roman"/>
          <w:bCs/>
          <w:sz w:val="24"/>
          <w:szCs w:val="24"/>
        </w:rPr>
        <w:t>Спортивный</w:t>
      </w:r>
      <w:proofErr w:type="gramEnd"/>
    </w:p>
    <w:p w14:paraId="62AC8063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Нормативной правовой базой оценки качества дополнительного образования являются:</w:t>
      </w:r>
    </w:p>
    <w:p w14:paraId="0EC64D1B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29.12.2012 г. № 273-ФЗ «Об образовании в Российской Федерации»;</w:t>
      </w:r>
    </w:p>
    <w:p w14:paraId="6888B0F0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№ 1008;</w:t>
      </w:r>
    </w:p>
    <w:p w14:paraId="5EF8E6DD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 xml:space="preserve">-Порядок проведения </w:t>
      </w:r>
      <w:proofErr w:type="spellStart"/>
      <w:r w:rsidRPr="00700BE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00BE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утвержденный приказом Министерства образования и науки Российской Федерации от 14.06.2013 №462;</w:t>
      </w:r>
    </w:p>
    <w:p w14:paraId="0DBD99E9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учреждении нацелена на создание системы диагностики и контроля состояния образовательного процесса в учреждении для осуществления оценок и прогнозирования тенденций развития, принятия обоснованных управленческих решений по улучшению качества образования.</w:t>
      </w:r>
    </w:p>
    <w:p w14:paraId="3DC62928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Внутреннему мониторингу качества образования подлежат следующие направления/процессы деятельности Учреждения:</w:t>
      </w:r>
    </w:p>
    <w:p w14:paraId="7625AF22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организация работы по сохранности контингента (приему, отчислению, посещаемости занятий);</w:t>
      </w:r>
    </w:p>
    <w:p w14:paraId="1EBC8FC2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организация образовательного процесса;</w:t>
      </w:r>
    </w:p>
    <w:p w14:paraId="42E3C83D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14:paraId="37859FEE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gramStart"/>
      <w:r w:rsidRPr="00700BE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00BE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программам;</w:t>
      </w:r>
    </w:p>
    <w:p w14:paraId="1C554A26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процесса;</w:t>
      </w:r>
    </w:p>
    <w:p w14:paraId="0F0A61BC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 xml:space="preserve">- кадровое обеспечение, в </w:t>
      </w:r>
      <w:proofErr w:type="spellStart"/>
      <w:r w:rsidRPr="00700BE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0BE7">
        <w:rPr>
          <w:rFonts w:ascii="Times New Roman" w:hAnsi="Times New Roman" w:cs="Times New Roman"/>
          <w:sz w:val="24"/>
          <w:szCs w:val="24"/>
        </w:rPr>
        <w:t>. повышение квалификации;</w:t>
      </w:r>
    </w:p>
    <w:p w14:paraId="1C54192E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жизнедеятельности;</w:t>
      </w:r>
    </w:p>
    <w:p w14:paraId="6156AFCF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удовлетворенность участников образовательного процесса качеством</w:t>
      </w:r>
    </w:p>
    <w:p w14:paraId="55A37795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7B2F71BB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социально-педагогическая деятельность по месту жительства;</w:t>
      </w:r>
    </w:p>
    <w:p w14:paraId="662B14A2" w14:textId="77777777" w:rsidR="003331C6" w:rsidRPr="00700BE7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E7">
        <w:rPr>
          <w:rFonts w:ascii="Times New Roman" w:hAnsi="Times New Roman" w:cs="Times New Roman"/>
          <w:sz w:val="24"/>
          <w:szCs w:val="24"/>
        </w:rPr>
        <w:t>- управление деятельностью образовательного учреждения.</w:t>
      </w:r>
    </w:p>
    <w:p w14:paraId="1DC374E1" w14:textId="77777777" w:rsidR="007E67C9" w:rsidRPr="00700BE7" w:rsidRDefault="00BA11C8" w:rsidP="00BA11C8">
      <w:pPr>
        <w:pStyle w:val="a5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0BE7">
        <w:rPr>
          <w:rFonts w:ascii="Times New Roman" w:eastAsia="Times New Roman" w:hAnsi="Times New Roman"/>
          <w:sz w:val="24"/>
          <w:szCs w:val="24"/>
        </w:rPr>
        <w:t>Отсутствие в дополнительном образовании единых образовательных стандартов существенно осложняет определение р</w:t>
      </w:r>
      <w:r w:rsidR="00194E70" w:rsidRPr="00700BE7">
        <w:rPr>
          <w:rFonts w:ascii="Times New Roman" w:eastAsia="Times New Roman" w:hAnsi="Times New Roman"/>
          <w:sz w:val="24"/>
          <w:szCs w:val="24"/>
        </w:rPr>
        <w:t xml:space="preserve">езультативности обучения детей </w:t>
      </w:r>
      <w:r w:rsidRPr="00700BE7">
        <w:rPr>
          <w:rFonts w:ascii="Times New Roman" w:eastAsia="Times New Roman" w:hAnsi="Times New Roman"/>
          <w:sz w:val="24"/>
          <w:szCs w:val="24"/>
        </w:rPr>
        <w:t xml:space="preserve">по дополнительным </w:t>
      </w:r>
      <w:r w:rsidRPr="00700BE7">
        <w:rPr>
          <w:rFonts w:ascii="Times New Roman" w:eastAsia="Times New Roman" w:hAnsi="Times New Roman"/>
          <w:sz w:val="24"/>
          <w:szCs w:val="24"/>
        </w:rPr>
        <w:lastRenderedPageBreak/>
        <w:t>общеразвивающим программам. Учитывая специфику учреждения, где образовательный процесс осуществляется по авторским и модифицированным программам, которые имеют индивидуальный характер, разработан</w:t>
      </w:r>
      <w:r w:rsidR="005A656D" w:rsidRPr="00700BE7">
        <w:rPr>
          <w:rFonts w:ascii="Times New Roman" w:eastAsia="Times New Roman" w:hAnsi="Times New Roman"/>
          <w:sz w:val="24"/>
          <w:szCs w:val="24"/>
        </w:rPr>
        <w:t>о Положение о формах, порядке и периодичности текущего контроля успеваемости, промежуточной и итоговой аттестации учащихся М</w:t>
      </w:r>
      <w:r w:rsidR="003331C6" w:rsidRPr="00700BE7">
        <w:rPr>
          <w:rFonts w:ascii="Times New Roman" w:eastAsia="Times New Roman" w:hAnsi="Times New Roman"/>
          <w:sz w:val="24"/>
          <w:szCs w:val="24"/>
        </w:rPr>
        <w:t>Б</w:t>
      </w:r>
      <w:r w:rsidR="005A656D" w:rsidRPr="00700BE7">
        <w:rPr>
          <w:rFonts w:ascii="Times New Roman" w:eastAsia="Times New Roman" w:hAnsi="Times New Roman"/>
          <w:sz w:val="24"/>
          <w:szCs w:val="24"/>
        </w:rPr>
        <w:t>ОУДО «ГДЮЦ «Спортивный»</w:t>
      </w:r>
      <w:r w:rsidR="005218E7" w:rsidRPr="00700BE7">
        <w:rPr>
          <w:rFonts w:ascii="Times New Roman" w:eastAsia="Times New Roman" w:hAnsi="Times New Roman"/>
          <w:sz w:val="24"/>
          <w:szCs w:val="24"/>
        </w:rPr>
        <w:t>.</w:t>
      </w:r>
      <w:r w:rsidRPr="00700BE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679009" w14:textId="77777777" w:rsidR="007E67C9" w:rsidRPr="00700BE7" w:rsidRDefault="007E67C9" w:rsidP="007E6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E7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регулирует правила проведения аттестации </w:t>
      </w:r>
      <w:r w:rsidR="00244689" w:rsidRPr="00700BE7">
        <w:rPr>
          <w:rFonts w:ascii="Times New Roman" w:eastAsia="Calibri" w:hAnsi="Times New Roman" w:cs="Times New Roman"/>
          <w:sz w:val="24"/>
          <w:szCs w:val="24"/>
        </w:rPr>
        <w:t>об</w:t>
      </w:r>
      <w:r w:rsidRPr="00700BE7">
        <w:rPr>
          <w:rFonts w:ascii="Times New Roman" w:eastAsia="Calibri" w:hAnsi="Times New Roman" w:cs="Times New Roman"/>
          <w:sz w:val="24"/>
          <w:szCs w:val="24"/>
        </w:rPr>
        <w:t>уча</w:t>
      </w:r>
      <w:r w:rsidR="00244689" w:rsidRPr="00700BE7">
        <w:rPr>
          <w:rFonts w:ascii="Times New Roman" w:eastAsia="Calibri" w:hAnsi="Times New Roman" w:cs="Times New Roman"/>
          <w:sz w:val="24"/>
          <w:szCs w:val="24"/>
        </w:rPr>
        <w:t>ю</w:t>
      </w:r>
      <w:r w:rsidRPr="00700BE7">
        <w:rPr>
          <w:rFonts w:ascii="Times New Roman" w:eastAsia="Calibri" w:hAnsi="Times New Roman" w:cs="Times New Roman"/>
          <w:sz w:val="24"/>
          <w:szCs w:val="24"/>
        </w:rPr>
        <w:t xml:space="preserve">щихся, в соответствии с требованиями </w:t>
      </w:r>
      <w:r w:rsidR="003331C6" w:rsidRPr="00700BE7">
        <w:rPr>
          <w:rFonts w:ascii="Times New Roman" w:eastAsia="Calibri" w:hAnsi="Times New Roman" w:cs="Times New Roman"/>
          <w:sz w:val="24"/>
          <w:szCs w:val="24"/>
        </w:rPr>
        <w:t>дополнительных общеразвивающих программ</w:t>
      </w:r>
      <w:r w:rsidRPr="00700BE7">
        <w:rPr>
          <w:rFonts w:ascii="Times New Roman" w:eastAsia="Calibri" w:hAnsi="Times New Roman" w:cs="Times New Roman"/>
          <w:sz w:val="24"/>
          <w:szCs w:val="24"/>
        </w:rPr>
        <w:t xml:space="preserve">, к оценке знаний, умений и навыков в учебной деятельности. </w:t>
      </w:r>
    </w:p>
    <w:p w14:paraId="160DA13C" w14:textId="77777777" w:rsidR="007E67C9" w:rsidRPr="00700BE7" w:rsidRDefault="007E67C9" w:rsidP="007E6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E7">
        <w:rPr>
          <w:rFonts w:ascii="Times New Roman" w:eastAsia="Calibri" w:hAnsi="Times New Roman" w:cs="Times New Roman"/>
          <w:sz w:val="24"/>
          <w:szCs w:val="24"/>
        </w:rPr>
        <w:t>При оценке результативности освоения воспитанниками образовательной программы учитывается их участие в концертах, выставках, чемпионатах, соревнованиях, конкурсах, фестивалях и др.</w:t>
      </w:r>
    </w:p>
    <w:p w14:paraId="23EF26EF" w14:textId="77777777" w:rsidR="00700BE7" w:rsidRPr="00700BE7" w:rsidRDefault="00700BE7" w:rsidP="00700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Результативность участия МБОУДО «ГДЮЦ «Спортивный» в мероприятиях различного уровня</w:t>
      </w:r>
    </w:p>
    <w:p w14:paraId="28B551C7" w14:textId="77777777" w:rsidR="00700BE7" w:rsidRPr="00700BE7" w:rsidRDefault="00700BE7" w:rsidP="00700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 года</w:t>
      </w:r>
    </w:p>
    <w:tbl>
      <w:tblPr>
        <w:tblStyle w:val="31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1701"/>
        <w:gridCol w:w="2127"/>
        <w:gridCol w:w="3119"/>
      </w:tblGrid>
      <w:tr w:rsidR="00700BE7" w:rsidRPr="00700BE7" w14:paraId="4ABF3644" w14:textId="77777777" w:rsidTr="00700BE7">
        <w:tc>
          <w:tcPr>
            <w:tcW w:w="680" w:type="dxa"/>
          </w:tcPr>
          <w:p w14:paraId="4F0F068D" w14:textId="77777777" w:rsidR="00700BE7" w:rsidRPr="00700BE7" w:rsidRDefault="00700BE7" w:rsidP="00700B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E7B1F19" w14:textId="77777777" w:rsidR="00700BE7" w:rsidRPr="00700BE7" w:rsidRDefault="00700BE7" w:rsidP="00700B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2464CDB0" w14:textId="77777777" w:rsidR="00700BE7" w:rsidRPr="00700BE7" w:rsidRDefault="00700BE7" w:rsidP="00700B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соревнований и т.д.</w:t>
            </w:r>
          </w:p>
        </w:tc>
        <w:tc>
          <w:tcPr>
            <w:tcW w:w="1701" w:type="dxa"/>
          </w:tcPr>
          <w:p w14:paraId="4A3396FA" w14:textId="77777777" w:rsidR="00700BE7" w:rsidRPr="00700BE7" w:rsidRDefault="00700BE7" w:rsidP="00700B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3833DDF2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38D660AF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9" w:type="dxa"/>
          </w:tcPr>
          <w:p w14:paraId="1347F643" w14:textId="77777777" w:rsidR="00700BE7" w:rsidRPr="00700BE7" w:rsidRDefault="00700BE7" w:rsidP="00700B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700BE7" w:rsidRPr="00700BE7" w14:paraId="0271B461" w14:textId="77777777" w:rsidTr="00700BE7">
        <w:tc>
          <w:tcPr>
            <w:tcW w:w="10462" w:type="dxa"/>
            <w:gridSpan w:val="5"/>
          </w:tcPr>
          <w:p w14:paraId="2491A4F3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00BE7" w:rsidRPr="00700BE7" w14:paraId="4F271BF9" w14:textId="77777777" w:rsidTr="00700BE7">
        <w:trPr>
          <w:trHeight w:val="2962"/>
        </w:trPr>
        <w:tc>
          <w:tcPr>
            <w:tcW w:w="680" w:type="dxa"/>
            <w:shd w:val="clear" w:color="auto" w:fill="FFFFFF"/>
          </w:tcPr>
          <w:p w14:paraId="5F21A642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shd w:val="clear" w:color="auto" w:fill="FFFFFF"/>
          </w:tcPr>
          <w:p w14:paraId="28F4149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 (конкурс) в рамках работы Клуба одаренных детей города Липецка «Лига танцев: юниоры»</w:t>
            </w:r>
          </w:p>
          <w:p w14:paraId="36C68A7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BAFE7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5C162D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апреля </w:t>
            </w:r>
          </w:p>
          <w:p w14:paraId="36F9A7C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22A53BD5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чел.,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9" w:type="dxa"/>
            <w:shd w:val="clear" w:color="auto" w:fill="FFFFFF"/>
          </w:tcPr>
          <w:p w14:paraId="37F50E0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– студия танца «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00BE7" w:rsidRPr="00700BE7" w14:paraId="0972090A" w14:textId="77777777" w:rsidTr="00700BE7">
        <w:trPr>
          <w:trHeight w:val="1618"/>
        </w:trPr>
        <w:tc>
          <w:tcPr>
            <w:tcW w:w="680" w:type="dxa"/>
            <w:shd w:val="clear" w:color="auto" w:fill="FFFFFF"/>
          </w:tcPr>
          <w:p w14:paraId="2A68F09B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16E3394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руководитель спортивных сооружений «ГДЮЦ «Спортивный»</w:t>
            </w:r>
          </w:p>
          <w:p w14:paraId="26196A3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0D229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3D2F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14:paraId="26F03F3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69B60EE6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К.Д.</w:t>
            </w:r>
          </w:p>
        </w:tc>
        <w:tc>
          <w:tcPr>
            <w:tcW w:w="3119" w:type="dxa"/>
            <w:shd w:val="clear" w:color="auto" w:fill="FFFFFF"/>
          </w:tcPr>
          <w:p w14:paraId="0866794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5E48607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департамента образования по физической культуре и спорту администрации города Липецка</w:t>
            </w:r>
          </w:p>
          <w:p w14:paraId="19A9280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BE7" w:rsidRPr="00700BE7" w14:paraId="39518240" w14:textId="77777777" w:rsidTr="00700BE7">
        <w:trPr>
          <w:trHeight w:val="809"/>
        </w:trPr>
        <w:tc>
          <w:tcPr>
            <w:tcW w:w="680" w:type="dxa"/>
            <w:shd w:val="clear" w:color="auto" w:fill="FFFFFF"/>
          </w:tcPr>
          <w:p w14:paraId="76D16C57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14:paraId="5B36502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«Лучший работодатель в сфере трудоустройства несовершеннолетних граждан»</w:t>
            </w:r>
          </w:p>
          <w:p w14:paraId="4DAD961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764243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77CCF683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К.Д.</w:t>
            </w:r>
          </w:p>
        </w:tc>
        <w:tc>
          <w:tcPr>
            <w:tcW w:w="3119" w:type="dxa"/>
            <w:shd w:val="clear" w:color="auto" w:fill="FFFFFF"/>
          </w:tcPr>
          <w:p w14:paraId="0D19FED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Грамота администрации города Липецка</w:t>
            </w:r>
          </w:p>
        </w:tc>
      </w:tr>
      <w:tr w:rsidR="00700BE7" w:rsidRPr="00700BE7" w14:paraId="31BF10F9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06FEA16D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14:paraId="718393B5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футболу в рамках Весеннего турнира ЛДФ-Липецк</w:t>
            </w:r>
          </w:p>
        </w:tc>
        <w:tc>
          <w:tcPr>
            <w:tcW w:w="1701" w:type="dxa"/>
            <w:shd w:val="clear" w:color="auto" w:fill="FFFFFF"/>
          </w:tcPr>
          <w:p w14:paraId="5FC6810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апреля </w:t>
            </w:r>
          </w:p>
          <w:p w14:paraId="5D5120E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0C67B6E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7 чел, рук. Караваев А.Г.</w:t>
            </w:r>
          </w:p>
          <w:p w14:paraId="01DF865F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чел.,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19" w:type="dxa"/>
            <w:shd w:val="clear" w:color="auto" w:fill="FFFFFF"/>
          </w:tcPr>
          <w:p w14:paraId="7732999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бъединение «Футбол»,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14:paraId="6B3A2C3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«Футбол», рук. Караваев А.Г.</w:t>
            </w:r>
          </w:p>
        </w:tc>
      </w:tr>
      <w:tr w:rsidR="00700BE7" w:rsidRPr="00700BE7" w14:paraId="5462BE74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09FAF5F4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/>
          </w:tcPr>
          <w:p w14:paraId="7BBA4EC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экскурсионно-краеведческому ориентированию «День в городе»</w:t>
            </w:r>
          </w:p>
        </w:tc>
        <w:tc>
          <w:tcPr>
            <w:tcW w:w="1701" w:type="dxa"/>
            <w:shd w:val="clear" w:color="auto" w:fill="FFFFFF"/>
          </w:tcPr>
          <w:p w14:paraId="356D30E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 апреля 2022</w:t>
            </w:r>
          </w:p>
        </w:tc>
        <w:tc>
          <w:tcPr>
            <w:tcW w:w="2127" w:type="dxa"/>
            <w:shd w:val="clear" w:color="auto" w:fill="FFFFFF"/>
          </w:tcPr>
          <w:p w14:paraId="38F95366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19" w:type="dxa"/>
            <w:shd w:val="clear" w:color="auto" w:fill="FFFFFF"/>
          </w:tcPr>
          <w:p w14:paraId="50014F3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«Юниоры»</w:t>
            </w:r>
          </w:p>
          <w:p w14:paraId="5D48BEA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«Туристы» (старшие),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4AC800E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75D7D37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«Искра»,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73D880D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«Профи»</w:t>
            </w:r>
          </w:p>
          <w:p w14:paraId="53D4188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«Град48» (старшие),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0ABD5A6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«Град 48»,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1D41916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-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«Вектор»,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С.Д.)</w:t>
            </w:r>
          </w:p>
          <w:p w14:paraId="77733B6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«Любители»</w:t>
            </w:r>
          </w:p>
          <w:p w14:paraId="1ABA163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«Монолит», рук. Родионов А.Н., Киселев А.Е.</w:t>
            </w:r>
          </w:p>
          <w:p w14:paraId="6FF2056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«Метеор», рук. Сидоров А.С.</w:t>
            </w:r>
          </w:p>
          <w:p w14:paraId="32C5413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«Диалог»,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ольных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00BE7" w:rsidRPr="00700BE7" w14:paraId="53126E36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6B31572F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FFFFFF"/>
          </w:tcPr>
          <w:p w14:paraId="5EEA874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фестиваль «Здоровье.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Красота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рация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653B91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Идеал</w:t>
            </w:r>
          </w:p>
        </w:tc>
        <w:tc>
          <w:tcPr>
            <w:tcW w:w="1701" w:type="dxa"/>
            <w:shd w:val="clear" w:color="auto" w:fill="FFFFFF"/>
          </w:tcPr>
          <w:p w14:paraId="34F026C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15 апреля 2022</w:t>
            </w:r>
          </w:p>
        </w:tc>
        <w:tc>
          <w:tcPr>
            <w:tcW w:w="2127" w:type="dxa"/>
            <w:shd w:val="clear" w:color="auto" w:fill="FFFFFF"/>
          </w:tcPr>
          <w:p w14:paraId="7C0BA8E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665CA519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  <w:p w14:paraId="0B36ACF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Т.Н.</w:t>
            </w:r>
          </w:p>
          <w:p w14:paraId="4B9737E2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9" w:type="dxa"/>
            <w:shd w:val="clear" w:color="auto" w:fill="FFFFFF"/>
          </w:tcPr>
          <w:p w14:paraId="0347A80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МБОУДО «ГДЮЦ «Спортивный»</w:t>
            </w:r>
          </w:p>
          <w:p w14:paraId="6F04EC1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комбинированной эстафете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Безнос Е.И., педагог-организатор</w:t>
            </w:r>
          </w:p>
          <w:p w14:paraId="2AE2951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«Мисс красота» в соревнованиях по ОФП (тесты ВФСК ГТО) –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Безнос Е.И.</w:t>
            </w:r>
          </w:p>
          <w:p w14:paraId="517D5BB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комбинированной эстафете –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Черняева Т.Н., педагог-организатор</w:t>
            </w:r>
          </w:p>
          <w:p w14:paraId="513400E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комбинированной эстафете –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Дергунова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</w:tr>
      <w:tr w:rsidR="00700BE7" w:rsidRPr="00700BE7" w14:paraId="028D36CD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051AE97C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14:paraId="747BE1A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Плоггинг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забег, посвященный Международному Дню Земли</w:t>
            </w:r>
          </w:p>
        </w:tc>
        <w:tc>
          <w:tcPr>
            <w:tcW w:w="1701" w:type="dxa"/>
            <w:shd w:val="clear" w:color="auto" w:fill="FFFFFF"/>
          </w:tcPr>
          <w:p w14:paraId="4F8DD3C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16 апреля 2022</w:t>
            </w:r>
          </w:p>
        </w:tc>
        <w:tc>
          <w:tcPr>
            <w:tcW w:w="2127" w:type="dxa"/>
            <w:shd w:val="clear" w:color="auto" w:fill="FFFFFF"/>
          </w:tcPr>
          <w:p w14:paraId="0F029E5D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/>
          </w:tcPr>
          <w:p w14:paraId="72820F2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00BE7" w:rsidRPr="00700BE7" w14:paraId="11170FA1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7E7BF6EA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FFFFFF"/>
          </w:tcPr>
          <w:p w14:paraId="74BC61CC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Турнир-фестиваль по футболу 5х5 «Майские звезды» </w:t>
            </w: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ЛДФ-Липецк</w:t>
            </w:r>
          </w:p>
        </w:tc>
        <w:tc>
          <w:tcPr>
            <w:tcW w:w="1701" w:type="dxa"/>
            <w:shd w:val="clear" w:color="auto" w:fill="FFFFFF"/>
          </w:tcPr>
          <w:p w14:paraId="7A00CA8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22 мая </w:t>
            </w:r>
          </w:p>
          <w:p w14:paraId="0B660A1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649DC9A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/>
          </w:tcPr>
          <w:p w14:paraId="144D04F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«Диалог»,</w:t>
            </w:r>
          </w:p>
          <w:p w14:paraId="69C3A17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ПДО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00BE7" w:rsidRPr="00700BE7" w14:paraId="2F4D0552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3CBF5773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FFFFFF"/>
          </w:tcPr>
          <w:p w14:paraId="138AA6F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туристский слет</w:t>
            </w:r>
          </w:p>
        </w:tc>
        <w:tc>
          <w:tcPr>
            <w:tcW w:w="1701" w:type="dxa"/>
            <w:shd w:val="clear" w:color="auto" w:fill="FFFFFF"/>
          </w:tcPr>
          <w:p w14:paraId="49339FC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  <w:p w14:paraId="5C84830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62A3B48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shd w:val="clear" w:color="auto" w:fill="FFFFFF"/>
          </w:tcPr>
          <w:p w14:paraId="3D518B1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«Профи»</w:t>
            </w:r>
          </w:p>
          <w:p w14:paraId="7C51C858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место-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«Вектор»,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687FD3C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«Белки»,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0AEB494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«Звезды», рук. Малашина И.В.</w:t>
            </w:r>
          </w:p>
          <w:p w14:paraId="7F675BD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«Любители»</w:t>
            </w:r>
          </w:p>
          <w:p w14:paraId="3B3C587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место-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«Град-48»,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151BDBE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-команда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«Медведи», рук. Баева Н.Н.</w:t>
            </w:r>
          </w:p>
          <w:p w14:paraId="68D0DA2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место-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«Звездочки»,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00BE7" w:rsidRPr="00700BE7" w14:paraId="6A166767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38D1F2C1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14:paraId="695AB96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«Золотая осень» по программе Спартакиады среди детей и подростков по месту жительства</w:t>
            </w:r>
          </w:p>
        </w:tc>
        <w:tc>
          <w:tcPr>
            <w:tcW w:w="1701" w:type="dxa"/>
            <w:shd w:val="clear" w:color="auto" w:fill="FFFFFF"/>
          </w:tcPr>
          <w:p w14:paraId="5887250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  <w:p w14:paraId="53A3F5A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shd w:val="clear" w:color="auto" w:fill="FFFFFF"/>
          </w:tcPr>
          <w:p w14:paraId="5414C4EA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FFFFFF"/>
          </w:tcPr>
          <w:p w14:paraId="3BD3216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«Радуга», Мальцев С.А.</w:t>
            </w:r>
          </w:p>
          <w:p w14:paraId="2DB4F81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«Диалог», Больных А.С.</w:t>
            </w:r>
          </w:p>
          <w:p w14:paraId="129F0A8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«Импульс», Ермакова К.В.</w:t>
            </w:r>
          </w:p>
          <w:p w14:paraId="7A6404BB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0BE7" w:rsidRPr="00700BE7" w14:paraId="2BE21651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7889C2CA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14:paraId="5802C08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 по программе Спартакиады среди детей и подростков по месту жительства</w:t>
            </w:r>
          </w:p>
        </w:tc>
        <w:tc>
          <w:tcPr>
            <w:tcW w:w="1701" w:type="dxa"/>
            <w:shd w:val="clear" w:color="auto" w:fill="FFFFFF"/>
          </w:tcPr>
          <w:p w14:paraId="7CA20D7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</w:t>
            </w:r>
          </w:p>
          <w:p w14:paraId="6FEC183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4F6A3C5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  <w:p w14:paraId="3998C1C6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14:paraId="344E944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«Импульс», Ермакова К.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59C6A3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«Диалог», Больных А.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1CA2F5A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«Монолит», Родионов А.Н.</w:t>
            </w:r>
          </w:p>
          <w:p w14:paraId="32B6DA5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2A09117A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1B7EE071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FFFFFF"/>
          </w:tcPr>
          <w:p w14:paraId="6D751FAC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по программе Спартакиады среди детей и подростков по месту жительства</w:t>
            </w:r>
          </w:p>
        </w:tc>
        <w:tc>
          <w:tcPr>
            <w:tcW w:w="1701" w:type="dxa"/>
            <w:shd w:val="clear" w:color="auto" w:fill="FFFFFF"/>
          </w:tcPr>
          <w:p w14:paraId="414CF46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</w:p>
          <w:p w14:paraId="40491B6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4FAD7EFC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FFFFFF"/>
          </w:tcPr>
          <w:p w14:paraId="4DED5C58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«Импульс» Ермакова К.В.</w:t>
            </w:r>
          </w:p>
          <w:p w14:paraId="25FC6AC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«Монолит» Родионов А.Н.</w:t>
            </w:r>
          </w:p>
          <w:p w14:paraId="5F99CAE1" w14:textId="77777777" w:rsidR="00700BE7" w:rsidRPr="00700BE7" w:rsidRDefault="00700BE7" w:rsidP="00700BE7">
            <w:pPr>
              <w:rPr>
                <w:rFonts w:ascii="Calibri" w:eastAsia="Calibri" w:hAnsi="Calibri" w:cs="Times New Roman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«Факел» Сидоров А.С.</w:t>
            </w:r>
          </w:p>
        </w:tc>
      </w:tr>
      <w:tr w:rsidR="00700BE7" w:rsidRPr="00700BE7" w14:paraId="0A771D48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38F032D6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FFFFFF"/>
          </w:tcPr>
          <w:p w14:paraId="71DB1A7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игре в «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Дартц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» по программе Спартакиады среди детей и подростков по месту жительства</w:t>
            </w:r>
          </w:p>
        </w:tc>
        <w:tc>
          <w:tcPr>
            <w:tcW w:w="1701" w:type="dxa"/>
            <w:shd w:val="clear" w:color="auto" w:fill="FFFFFF"/>
          </w:tcPr>
          <w:p w14:paraId="7D929E6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127" w:type="dxa"/>
            <w:shd w:val="clear" w:color="auto" w:fill="FFFFFF"/>
          </w:tcPr>
          <w:p w14:paraId="7CD362D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shd w:val="clear" w:color="auto" w:fill="FFFFFF"/>
          </w:tcPr>
          <w:p w14:paraId="54834CA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Командный зачет:</w:t>
            </w:r>
          </w:p>
          <w:p w14:paraId="4C1FD92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«Диалог», рук. Больных А.С.</w:t>
            </w:r>
          </w:p>
          <w:p w14:paraId="7CDAF2D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 «Импульс», Ермакова К.В.</w:t>
            </w:r>
          </w:p>
          <w:p w14:paraId="76A28F4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«Монолит», рук. Родионов А.Н.</w:t>
            </w:r>
          </w:p>
          <w:p w14:paraId="5560402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Личный зачет:</w:t>
            </w:r>
          </w:p>
          <w:p w14:paraId="688B225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Ксени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 Родионов А.Н.)– 30 очков</w:t>
            </w:r>
          </w:p>
          <w:p w14:paraId="3CB23B1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Рябцев Андрей(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авров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И.Н.) – 33 очка</w:t>
            </w:r>
          </w:p>
          <w:p w14:paraId="1C913A5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00314FED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16AAFD32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FFFFFF"/>
          </w:tcPr>
          <w:p w14:paraId="38C016D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МБУ ДО ДЮСШ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спортивному туризму в закрытых помещениях</w:t>
            </w:r>
          </w:p>
        </w:tc>
        <w:tc>
          <w:tcPr>
            <w:tcW w:w="1701" w:type="dxa"/>
            <w:shd w:val="clear" w:color="auto" w:fill="FFFFFF"/>
          </w:tcPr>
          <w:p w14:paraId="3C383DD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27 ноября</w:t>
            </w:r>
          </w:p>
          <w:p w14:paraId="54A9733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14:paraId="03B5E67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Дрязги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Липецкой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14:paraId="745722C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shd w:val="clear" w:color="auto" w:fill="FFFFFF"/>
          </w:tcPr>
          <w:p w14:paraId="4DDDBA9B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 (</w:t>
            </w:r>
            <w:proofErr w:type="spell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личка</w:t>
            </w:r>
            <w:proofErr w:type="spell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4E4C9A7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Мальчики/девочки:</w:t>
            </w:r>
          </w:p>
          <w:p w14:paraId="6BCE65A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– Плотников Давид;</w:t>
            </w:r>
          </w:p>
          <w:p w14:paraId="681E87C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Боев Евгений</w:t>
            </w:r>
          </w:p>
          <w:p w14:paraId="764B4AC8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– Харина Анастасия</w:t>
            </w:r>
          </w:p>
          <w:p w14:paraId="4180E00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Камнева</w:t>
            </w:r>
            <w:proofErr w:type="spell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14:paraId="081F52A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Девушки:</w:t>
            </w:r>
          </w:p>
          <w:p w14:paraId="34B35A1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Титаренко Софья</w:t>
            </w:r>
          </w:p>
          <w:p w14:paraId="5F92FFE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Дитанция</w:t>
            </w:r>
            <w:proofErr w:type="spell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сложности</w:t>
            </w:r>
          </w:p>
          <w:p w14:paraId="256F8CC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 и девушки:</w:t>
            </w:r>
          </w:p>
          <w:p w14:paraId="43782B3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- Коростелева Екатерина</w:t>
            </w:r>
          </w:p>
          <w:p w14:paraId="741EF26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- Мазуров Никита</w:t>
            </w:r>
          </w:p>
          <w:p w14:paraId="6245A12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 – Тимошкина Софья</w:t>
            </w:r>
          </w:p>
          <w:p w14:paraId="2443F8E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Юниоры/юниорки:</w:t>
            </w:r>
          </w:p>
          <w:p w14:paraId="5EB0CEC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Прокофьев Евгений, </w:t>
            </w:r>
          </w:p>
          <w:p w14:paraId="3FF94A6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Голубев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14:paraId="59A7843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</w:t>
            </w:r>
          </w:p>
          <w:p w14:paraId="0A8914EB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F43F68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6B9F58C6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7ED3F416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447EAA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Зимнее первенство надежды ЛДФ-Липецка</w:t>
            </w:r>
          </w:p>
        </w:tc>
        <w:tc>
          <w:tcPr>
            <w:tcW w:w="1701" w:type="dxa"/>
            <w:shd w:val="clear" w:color="auto" w:fill="FFFFFF"/>
          </w:tcPr>
          <w:p w14:paraId="7601D7D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</w:t>
            </w:r>
          </w:p>
          <w:p w14:paraId="3FC3394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3F78A278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DBB59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</w:t>
            </w:r>
          </w:p>
          <w:p w14:paraId="4E09126F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502A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</w:t>
            </w:r>
          </w:p>
          <w:p w14:paraId="3A133102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BF4F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14:paraId="360270E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14:paraId="16B1B2A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2011-2012г.:</w:t>
            </w:r>
          </w:p>
          <w:p w14:paraId="3A1F394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ГДЮЦ «Спортивный»</w:t>
            </w:r>
          </w:p>
          <w:p w14:paraId="5AE57B1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Возрастная категория 2013-2014 г.:</w:t>
            </w:r>
          </w:p>
          <w:p w14:paraId="30AFE57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команда ГДЮЦ «Спортивный»</w:t>
            </w:r>
          </w:p>
          <w:p w14:paraId="6702E45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2015-2016г.:</w:t>
            </w:r>
          </w:p>
          <w:p w14:paraId="74FEBCD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 -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команда ГДЮЦ «Спортивный»</w:t>
            </w:r>
          </w:p>
        </w:tc>
      </w:tr>
      <w:tr w:rsidR="00700BE7" w:rsidRPr="00700BE7" w14:paraId="3C476767" w14:textId="77777777" w:rsidTr="00700BE7">
        <w:trPr>
          <w:trHeight w:val="627"/>
        </w:trPr>
        <w:tc>
          <w:tcPr>
            <w:tcW w:w="680" w:type="dxa"/>
            <w:shd w:val="clear" w:color="auto" w:fill="FFFFFF"/>
          </w:tcPr>
          <w:p w14:paraId="5B1D87A8" w14:textId="77777777" w:rsidR="00700BE7" w:rsidRPr="00700BE7" w:rsidRDefault="00700BE7" w:rsidP="00700BE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16EA2F3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 мероприятий</w:t>
            </w:r>
          </w:p>
        </w:tc>
        <w:tc>
          <w:tcPr>
            <w:tcW w:w="1701" w:type="dxa"/>
            <w:shd w:val="clear" w:color="auto" w:fill="FFFFFF"/>
          </w:tcPr>
          <w:p w14:paraId="312336F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2F015D1B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3119" w:type="dxa"/>
            <w:shd w:val="clear" w:color="auto" w:fill="FFFFFF"/>
          </w:tcPr>
          <w:p w14:paraId="625D9C7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победителей - 22,  призеров - 27</w:t>
            </w:r>
          </w:p>
        </w:tc>
      </w:tr>
      <w:tr w:rsidR="00700BE7" w:rsidRPr="00700BE7" w14:paraId="7DA396B5" w14:textId="77777777" w:rsidTr="00700BE7">
        <w:tc>
          <w:tcPr>
            <w:tcW w:w="10462" w:type="dxa"/>
            <w:gridSpan w:val="5"/>
            <w:shd w:val="clear" w:color="auto" w:fill="FFFFFF"/>
          </w:tcPr>
          <w:p w14:paraId="1A56B7C8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D53393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283F8F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1B0A6B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6B90ED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700BE7" w:rsidRPr="00700BE7" w14:paraId="14AF630A" w14:textId="77777777" w:rsidTr="00700BE7">
        <w:tc>
          <w:tcPr>
            <w:tcW w:w="680" w:type="dxa"/>
            <w:shd w:val="clear" w:color="auto" w:fill="FFFFFF"/>
          </w:tcPr>
          <w:p w14:paraId="07D989F4" w14:textId="77777777" w:rsidR="00700BE7" w:rsidRPr="00700BE7" w:rsidRDefault="00700BE7" w:rsidP="00700BE7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F8E1435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соревнования Белгородской области по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спортивному туризму на пешеходных дистанциях (в закрытых помещениях)</w:t>
            </w:r>
          </w:p>
        </w:tc>
        <w:tc>
          <w:tcPr>
            <w:tcW w:w="1701" w:type="dxa"/>
            <w:shd w:val="clear" w:color="auto" w:fill="FFFFFF"/>
          </w:tcPr>
          <w:p w14:paraId="48AA026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 февраля 2022</w:t>
            </w:r>
          </w:p>
        </w:tc>
        <w:tc>
          <w:tcPr>
            <w:tcW w:w="2127" w:type="dxa"/>
            <w:shd w:val="clear" w:color="auto" w:fill="FFFFFF"/>
          </w:tcPr>
          <w:p w14:paraId="3D2C133F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чел,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Сулемина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5EEB3732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00B154C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1 степени в дисциплине «дистанция-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пешеходная» 2 класса «юноши/девушки 14-15 лет»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оманда «Вектор»,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2E0F1BE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 в общекомандном зачете в составе сборной Липецкой области</w:t>
            </w:r>
          </w:p>
        </w:tc>
      </w:tr>
      <w:tr w:rsidR="00700BE7" w:rsidRPr="00700BE7" w14:paraId="1064AC8F" w14:textId="77777777" w:rsidTr="00700BE7">
        <w:tc>
          <w:tcPr>
            <w:tcW w:w="680" w:type="dxa"/>
            <w:shd w:val="clear" w:color="auto" w:fill="FFFFFF"/>
          </w:tcPr>
          <w:p w14:paraId="277732FD" w14:textId="77777777" w:rsidR="00700BE7" w:rsidRPr="00700BE7" w:rsidRDefault="00700BE7" w:rsidP="00700BE7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2EBE685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 - пешеходная - связки» среди обучающихся образовательных организаций (в закрытых помещениях)</w:t>
            </w:r>
          </w:p>
        </w:tc>
        <w:tc>
          <w:tcPr>
            <w:tcW w:w="1701" w:type="dxa"/>
            <w:shd w:val="clear" w:color="auto" w:fill="FFFFFF"/>
          </w:tcPr>
          <w:p w14:paraId="4EF74CE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14:paraId="004E0E2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4D82A4D2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чел,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27F9E94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чел,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19" w:type="dxa"/>
            <w:shd w:val="clear" w:color="auto" w:fill="FFFFFF"/>
          </w:tcPr>
          <w:p w14:paraId="39771A9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 Д.,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К.(мальчики 2009-2012),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2944E05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 А.,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(девочки 2009-2012),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526015C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общекомандном зачете (мальчики-девочки 2009-2012),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4B2FF31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 – курдюков Д., Бочаров В.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2007-2008).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098CBE7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Шкатов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(юноши 2007-2008),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777405F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Тимошкина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Харина А. (девушки 2007-2008),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3916B98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Титаренко С.,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(девушки 2007-2008),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37D8BC1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общекомандном зачете (юноши-девушки 2007-2008)</w:t>
            </w:r>
          </w:p>
          <w:p w14:paraId="10B3EFA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Петров Данила, Прокофьев Е. (юноши 2006-2004),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</w:p>
          <w:p w14:paraId="61FECAB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(девушки 2006-2004),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06B2B20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общекомандном зачете (юноши-девушки 2006-2004)</w:t>
            </w:r>
          </w:p>
        </w:tc>
      </w:tr>
      <w:tr w:rsidR="00700BE7" w:rsidRPr="00700BE7" w14:paraId="7521A326" w14:textId="77777777" w:rsidTr="00700BE7">
        <w:tc>
          <w:tcPr>
            <w:tcW w:w="680" w:type="dxa"/>
            <w:shd w:val="clear" w:color="auto" w:fill="FFFFFF"/>
          </w:tcPr>
          <w:p w14:paraId="013CA0A7" w14:textId="77777777" w:rsidR="00700BE7" w:rsidRPr="00700BE7" w:rsidRDefault="00700BE7" w:rsidP="00700BE7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0DEBCAB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/>
          </w:tcPr>
          <w:p w14:paraId="29CC69C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23-27 марта 2022</w:t>
            </w:r>
          </w:p>
        </w:tc>
        <w:tc>
          <w:tcPr>
            <w:tcW w:w="2127" w:type="dxa"/>
            <w:shd w:val="clear" w:color="auto" w:fill="FFFFFF"/>
          </w:tcPr>
          <w:p w14:paraId="2201FAF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чел,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410518B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Дени Анна</w:t>
            </w:r>
          </w:p>
          <w:p w14:paraId="7B917A1B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Боев Евгений</w:t>
            </w:r>
          </w:p>
          <w:p w14:paraId="170655B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14:paraId="6912591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Тимошкина Софья (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пешеходная-группа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FF1AA5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Тимошкина Софь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пешеходная-связка)</w:t>
            </w:r>
          </w:p>
        </w:tc>
      </w:tr>
      <w:tr w:rsidR="00700BE7" w:rsidRPr="00700BE7" w14:paraId="57224DD0" w14:textId="77777777" w:rsidTr="00700BE7">
        <w:tc>
          <w:tcPr>
            <w:tcW w:w="680" w:type="dxa"/>
            <w:shd w:val="clear" w:color="auto" w:fill="FFFFFF"/>
          </w:tcPr>
          <w:p w14:paraId="267CE244" w14:textId="77777777" w:rsidR="00700BE7" w:rsidRPr="00700BE7" w:rsidRDefault="00700BE7" w:rsidP="00700BE7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0010F1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рейтинговый фестиваль «Держи ритм-2022»</w:t>
            </w:r>
          </w:p>
        </w:tc>
        <w:tc>
          <w:tcPr>
            <w:tcW w:w="1701" w:type="dxa"/>
            <w:shd w:val="clear" w:color="auto" w:fill="FFFFFF"/>
          </w:tcPr>
          <w:p w14:paraId="63AD9F2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марта </w:t>
            </w:r>
          </w:p>
          <w:p w14:paraId="16BF904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4E0EF053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чел,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  <w:shd w:val="clear" w:color="auto" w:fill="FFFFFF"/>
          </w:tcPr>
          <w:p w14:paraId="2E2675A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СПГК Юниоры Малая группа – объединение </w:t>
            </w: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00BE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Mary</w:t>
            </w: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Шитикова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147C1E7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СПГК Ювеналы Соло Лига Начального Мастерства – Сысоева Алина,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78A8DDA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танцевальное шоу Ювеналы Малая Группа Лига Начального мастерства – объединение </w:t>
            </w:r>
            <w:r w:rsidRPr="00700B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700BE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Mary</w:t>
            </w:r>
            <w:r w:rsidRPr="00700B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</w:t>
            </w:r>
            <w:r w:rsidRPr="0070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014BE1C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5C98EE77" w14:textId="77777777" w:rsidTr="00700BE7">
        <w:tc>
          <w:tcPr>
            <w:tcW w:w="680" w:type="dxa"/>
            <w:shd w:val="clear" w:color="auto" w:fill="FFFFFF"/>
          </w:tcPr>
          <w:p w14:paraId="5A100452" w14:textId="77777777" w:rsidR="00700BE7" w:rsidRPr="00700BE7" w:rsidRDefault="00700BE7" w:rsidP="00700BE7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382A85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спортивному ориентированию среди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680D05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16 апреля 2022</w:t>
            </w:r>
          </w:p>
        </w:tc>
        <w:tc>
          <w:tcPr>
            <w:tcW w:w="2127" w:type="dxa"/>
            <w:shd w:val="clear" w:color="auto" w:fill="FFFFFF"/>
          </w:tcPr>
          <w:p w14:paraId="06C4B4E8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9 чел (рук.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3119" w:type="dxa"/>
            <w:shd w:val="clear" w:color="auto" w:fill="FFFFFF"/>
          </w:tcPr>
          <w:p w14:paraId="435CD6F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гр. Ж18</w:t>
            </w:r>
          </w:p>
          <w:p w14:paraId="5BAF7B6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Коростелева Екатерина, гр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761ED93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гр. Ж.12</w:t>
            </w:r>
          </w:p>
          <w:p w14:paraId="187F096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Вера, гр. Ж12</w:t>
            </w:r>
          </w:p>
        </w:tc>
      </w:tr>
      <w:tr w:rsidR="00700BE7" w:rsidRPr="00700BE7" w14:paraId="548289A3" w14:textId="77777777" w:rsidTr="00700BE7">
        <w:tc>
          <w:tcPr>
            <w:tcW w:w="680" w:type="dxa"/>
            <w:shd w:val="clear" w:color="auto" w:fill="FFFFFF"/>
          </w:tcPr>
          <w:p w14:paraId="72012597" w14:textId="77777777" w:rsidR="00700BE7" w:rsidRPr="00700BE7" w:rsidRDefault="00700BE7" w:rsidP="00700BE7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10C144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 «Туристская среда шагает по стране»</w:t>
            </w:r>
          </w:p>
        </w:tc>
        <w:tc>
          <w:tcPr>
            <w:tcW w:w="1701" w:type="dxa"/>
            <w:shd w:val="clear" w:color="auto" w:fill="FFFFFF"/>
          </w:tcPr>
          <w:p w14:paraId="3773D75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27.04.2022 с.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Аргамач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Пальна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14:paraId="7218163D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28 чел (рук.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211A1DD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  <w:p w14:paraId="01F8A34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дисциплине : «дистанция – пешеходная» 1 класса, девочки)</w:t>
            </w:r>
          </w:p>
          <w:p w14:paraId="3A9D3F5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Давид (в дисциплине «дистанция – пешеходная» 1 класса, мальчики)</w:t>
            </w:r>
            <w:proofErr w:type="gramEnd"/>
          </w:p>
          <w:p w14:paraId="3D932D2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Тимошкина Софья (в дисциплине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«дистанция – пешеходная» 2 класса, девочки)</w:t>
            </w:r>
          </w:p>
          <w:p w14:paraId="5237B4B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оростелева Екатерина (в дисциплине: «дистанция – пешеходная» 2 класса, девушки)</w:t>
            </w:r>
          </w:p>
          <w:p w14:paraId="3E1BB26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урдюков Даниил (в дисциплине: «дистанция – пешеходная» 2 класса, юноши)</w:t>
            </w:r>
          </w:p>
          <w:p w14:paraId="4797296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(в дисциплине: «дистанция – пешеходная» 2 класса, юниорки)</w:t>
            </w:r>
            <w:proofErr w:type="gramEnd"/>
          </w:p>
          <w:p w14:paraId="0D1C190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Данила (в дисциплине: «дистанция – пешеходная» 2 класса, юниоры)</w:t>
            </w:r>
            <w:proofErr w:type="gramEnd"/>
          </w:p>
          <w:p w14:paraId="09F9F04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29151F81" w14:textId="77777777" w:rsidTr="00700BE7">
        <w:tc>
          <w:tcPr>
            <w:tcW w:w="680" w:type="dxa"/>
            <w:shd w:val="clear" w:color="auto" w:fill="FFFFFF"/>
          </w:tcPr>
          <w:p w14:paraId="2EE7098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FFFFFF"/>
          </w:tcPr>
          <w:p w14:paraId="70648B2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Липецкого района по вольной борьбе среди юношей и девушек на приз главы администрации Липецкого муниципального района Д.В. Тодуа</w:t>
            </w:r>
          </w:p>
        </w:tc>
        <w:tc>
          <w:tcPr>
            <w:tcW w:w="1701" w:type="dxa"/>
            <w:shd w:val="clear" w:color="auto" w:fill="FFFFFF"/>
          </w:tcPr>
          <w:p w14:paraId="5C3B4995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 мая 2022</w:t>
            </w:r>
          </w:p>
          <w:p w14:paraId="6982C10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СК «Атлант»</w:t>
            </w:r>
          </w:p>
        </w:tc>
        <w:tc>
          <w:tcPr>
            <w:tcW w:w="2127" w:type="dxa"/>
            <w:shd w:val="clear" w:color="auto" w:fill="FFFFFF"/>
          </w:tcPr>
          <w:p w14:paraId="58350D7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18 чел, рук. Безнос Е.И.</w:t>
            </w:r>
          </w:p>
        </w:tc>
        <w:tc>
          <w:tcPr>
            <w:tcW w:w="3119" w:type="dxa"/>
            <w:shd w:val="clear" w:color="auto" w:fill="FFFFFF"/>
          </w:tcPr>
          <w:p w14:paraId="0651ED0B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14:paraId="0FFF609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Беляев Елисей</w:t>
            </w:r>
          </w:p>
          <w:p w14:paraId="53285C8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Якимов Родион </w:t>
            </w:r>
          </w:p>
          <w:p w14:paraId="4E72E70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Беляев Добрыня, рук. Безнос Е.И.</w:t>
            </w:r>
          </w:p>
        </w:tc>
      </w:tr>
      <w:tr w:rsidR="00700BE7" w:rsidRPr="00700BE7" w14:paraId="69051F02" w14:textId="77777777" w:rsidTr="00700BE7">
        <w:tc>
          <w:tcPr>
            <w:tcW w:w="680" w:type="dxa"/>
            <w:shd w:val="clear" w:color="auto" w:fill="FFFFFF"/>
          </w:tcPr>
          <w:p w14:paraId="2A66614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FFFFFF"/>
          </w:tcPr>
          <w:p w14:paraId="34AF546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 «Победа»</w:t>
            </w:r>
          </w:p>
        </w:tc>
        <w:tc>
          <w:tcPr>
            <w:tcW w:w="1701" w:type="dxa"/>
            <w:shd w:val="clear" w:color="auto" w:fill="FFFFFF"/>
          </w:tcPr>
          <w:p w14:paraId="4545212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6-10 мая 2022</w:t>
            </w:r>
          </w:p>
        </w:tc>
        <w:tc>
          <w:tcPr>
            <w:tcW w:w="2127" w:type="dxa"/>
            <w:shd w:val="clear" w:color="auto" w:fill="FFFFFF"/>
          </w:tcPr>
          <w:p w14:paraId="081577B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чел.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3A9E50D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19" w:type="dxa"/>
            <w:shd w:val="clear" w:color="auto" w:fill="FFFFFF"/>
          </w:tcPr>
          <w:p w14:paraId="66902C2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место(общекомандное) среди юношей и девушек (Коростелева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Курдюков Д.,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Музуров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14:paraId="43FA00F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Бронзовые призеры (в составе сборной команды)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Коростелева Екатерина среди Юниоров на Всероссийских соревнованиях</w:t>
            </w:r>
          </w:p>
        </w:tc>
      </w:tr>
      <w:tr w:rsidR="00700BE7" w:rsidRPr="00700BE7" w14:paraId="36F135EE" w14:textId="77777777" w:rsidTr="00700BE7">
        <w:tc>
          <w:tcPr>
            <w:tcW w:w="680" w:type="dxa"/>
            <w:shd w:val="clear" w:color="auto" w:fill="FFFFFF"/>
          </w:tcPr>
          <w:p w14:paraId="048390E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FFFFFF"/>
          </w:tcPr>
          <w:p w14:paraId="465ACD74" w14:textId="77777777" w:rsidR="00700BE7" w:rsidRPr="00700BE7" w:rsidRDefault="00700BE7" w:rsidP="00700BE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Соревнования чемпионата Липецкой области по спортивному туризму на пешеходных дистанциях (дистанция-пешеходная-связка)</w:t>
            </w:r>
          </w:p>
          <w:p w14:paraId="2488A552" w14:textId="77777777" w:rsidR="00700BE7" w:rsidRPr="00700BE7" w:rsidRDefault="00700BE7" w:rsidP="00700BE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93B0DE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99081CC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20-21 мая 2022</w:t>
            </w:r>
          </w:p>
        </w:tc>
        <w:tc>
          <w:tcPr>
            <w:tcW w:w="2127" w:type="dxa"/>
            <w:shd w:val="clear" w:color="auto" w:fill="FFFFFF"/>
          </w:tcPr>
          <w:p w14:paraId="17D0622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14:paraId="3051387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00BE7" w:rsidRPr="00700BE7" w14:paraId="14320E7F" w14:textId="77777777" w:rsidTr="00700BE7">
        <w:tc>
          <w:tcPr>
            <w:tcW w:w="680" w:type="dxa"/>
            <w:shd w:val="clear" w:color="auto" w:fill="FFFFFF"/>
          </w:tcPr>
          <w:p w14:paraId="5EAEC47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FFFFFF"/>
          </w:tcPr>
          <w:p w14:paraId="71B44E10" w14:textId="77777777" w:rsidR="00700BE7" w:rsidRPr="00700BE7" w:rsidRDefault="00700BE7" w:rsidP="00700BE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Первенство Липецкой области по спортивному ориентированию (дистанция-кросс)</w:t>
            </w:r>
          </w:p>
          <w:p w14:paraId="2D23C289" w14:textId="77777777" w:rsidR="00700BE7" w:rsidRPr="00700BE7" w:rsidRDefault="00700BE7" w:rsidP="00700BE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14:paraId="4FEACC0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  <w:p w14:paraId="7DA1DC3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458B1D1A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/>
          </w:tcPr>
          <w:p w14:paraId="04E83B8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место-Прокофьев Евгений, М18</w:t>
            </w:r>
          </w:p>
          <w:p w14:paraId="5C41402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Ж18</w:t>
            </w:r>
          </w:p>
          <w:p w14:paraId="4E47E1C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 место-Ефимова Варвара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,Ж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36AD6A8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Иван, М14,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35DDAC9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BE7" w:rsidRPr="00700BE7" w14:paraId="0E320224" w14:textId="77777777" w:rsidTr="00700BE7">
        <w:trPr>
          <w:trHeight w:val="1550"/>
        </w:trPr>
        <w:tc>
          <w:tcPr>
            <w:tcW w:w="680" w:type="dxa"/>
            <w:shd w:val="clear" w:color="auto" w:fill="FFFFFF"/>
          </w:tcPr>
          <w:p w14:paraId="5F62CD1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14:paraId="6C63CD77" w14:textId="77777777" w:rsidR="00700BE7" w:rsidRPr="00700BE7" w:rsidRDefault="00700BE7" w:rsidP="00700BE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Областные соревнования по спортивному ориентированию бегом</w:t>
            </w:r>
          </w:p>
        </w:tc>
        <w:tc>
          <w:tcPr>
            <w:tcW w:w="1701" w:type="dxa"/>
            <w:shd w:val="clear" w:color="auto" w:fill="FFFFFF"/>
          </w:tcPr>
          <w:p w14:paraId="4BCE38B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14:paraId="41622F9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6EC8009A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/>
          </w:tcPr>
          <w:p w14:paraId="09CC0AD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место-Прокофьев Евгений, М18</w:t>
            </w:r>
          </w:p>
          <w:p w14:paraId="73C9579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место-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Сундеев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М13</w:t>
            </w:r>
          </w:p>
        </w:tc>
      </w:tr>
      <w:tr w:rsidR="00700BE7" w:rsidRPr="00700BE7" w14:paraId="1C08EA1F" w14:textId="77777777" w:rsidTr="00700BE7">
        <w:trPr>
          <w:trHeight w:val="2921"/>
        </w:trPr>
        <w:tc>
          <w:tcPr>
            <w:tcW w:w="680" w:type="dxa"/>
            <w:shd w:val="clear" w:color="auto" w:fill="FFFFFF"/>
          </w:tcPr>
          <w:p w14:paraId="2F88E13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FFFFFF"/>
          </w:tcPr>
          <w:p w14:paraId="3135C9E9" w14:textId="77777777" w:rsidR="00700BE7" w:rsidRPr="00700BE7" w:rsidRDefault="00700BE7" w:rsidP="00700BE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Областные соревнования по спортивному туризму</w:t>
            </w:r>
          </w:p>
        </w:tc>
        <w:tc>
          <w:tcPr>
            <w:tcW w:w="1701" w:type="dxa"/>
            <w:shd w:val="clear" w:color="auto" w:fill="FFFFFF"/>
          </w:tcPr>
          <w:p w14:paraId="778FC6E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</w:t>
            </w:r>
          </w:p>
          <w:p w14:paraId="61CFB01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77A43AF3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72766420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42EC168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«Дистанция пешеходная - связка»</w:t>
            </w:r>
          </w:p>
          <w:p w14:paraId="762969C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Мальчики:</w:t>
            </w:r>
          </w:p>
          <w:p w14:paraId="2DCCA3C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Плотников Д., Голубев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14:paraId="1EB30BA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Боев Е., Тонких С.</w:t>
            </w:r>
          </w:p>
          <w:p w14:paraId="55D254F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Девочки:</w:t>
            </w:r>
          </w:p>
          <w:p w14:paraId="01125F0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Тимошкина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, Дени А.</w:t>
            </w:r>
          </w:p>
          <w:p w14:paraId="38D4341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Юноши:</w:t>
            </w:r>
          </w:p>
          <w:p w14:paraId="3FDFE23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Курдюков Д.,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  <w:p w14:paraId="0AF6980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Девушки: </w:t>
            </w:r>
          </w:p>
          <w:p w14:paraId="3132E69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Е.,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  <w:p w14:paraId="08C3E7A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Юниоры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E99994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Прокофьев Е., Орлов О.</w:t>
            </w:r>
          </w:p>
          <w:p w14:paraId="4599FC7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Юниорки: </w:t>
            </w:r>
          </w:p>
          <w:p w14:paraId="3F76C8C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Фомичева Д.</w:t>
            </w:r>
          </w:p>
          <w:p w14:paraId="4B02586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«Дистанция пешеходная - группа»</w:t>
            </w:r>
          </w:p>
          <w:p w14:paraId="34076CB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Мальчики:</w:t>
            </w:r>
          </w:p>
          <w:p w14:paraId="1BE3ADB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«ГДЮЦ «Спортивный»</w:t>
            </w:r>
          </w:p>
          <w:p w14:paraId="088CD0A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Девочки:</w:t>
            </w:r>
          </w:p>
          <w:p w14:paraId="1D2E4C5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команда «ГДЮЦ «Спортивный»</w:t>
            </w:r>
          </w:p>
          <w:p w14:paraId="1433C17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«ГДЮЦ «Спортивный»</w:t>
            </w:r>
          </w:p>
          <w:p w14:paraId="2091782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Юниоры:</w:t>
            </w:r>
          </w:p>
          <w:p w14:paraId="07BB310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«ГДЮЦ «Спортивный»</w:t>
            </w:r>
          </w:p>
          <w:p w14:paraId="3355CB7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Юниорки:</w:t>
            </w:r>
          </w:p>
          <w:p w14:paraId="7D6B64D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команда «ГДЮЦ «Спортивный»</w:t>
            </w:r>
          </w:p>
        </w:tc>
      </w:tr>
      <w:tr w:rsidR="00700BE7" w:rsidRPr="00700BE7" w14:paraId="0A0D4BFE" w14:textId="77777777" w:rsidTr="00700BE7">
        <w:trPr>
          <w:trHeight w:val="933"/>
        </w:trPr>
        <w:tc>
          <w:tcPr>
            <w:tcW w:w="680" w:type="dxa"/>
            <w:shd w:val="clear" w:color="auto" w:fill="FFFFFF"/>
          </w:tcPr>
          <w:p w14:paraId="1D0A628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FFFFFF"/>
          </w:tcPr>
          <w:p w14:paraId="3272C8E2" w14:textId="77777777" w:rsidR="00700BE7" w:rsidRPr="00700BE7" w:rsidRDefault="00700BE7" w:rsidP="00700BE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Областные соревнования среди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Липецкой области по спортивному ориентированию в дисциплине «дистанция - кросс»</w:t>
            </w:r>
          </w:p>
          <w:p w14:paraId="789158E5" w14:textId="77777777" w:rsidR="00700BE7" w:rsidRPr="00700BE7" w:rsidRDefault="00700BE7" w:rsidP="00700BE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14:paraId="7B0C3E6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22 октября</w:t>
            </w:r>
          </w:p>
          <w:p w14:paraId="1FC1EC6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6D95F05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2C3164A3" w14:textId="77777777" w:rsidR="00700BE7" w:rsidRPr="00700BE7" w:rsidRDefault="00700BE7" w:rsidP="00700BE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7DEE9BF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Ватутина Злата, Ж12</w:t>
            </w:r>
          </w:p>
          <w:p w14:paraId="45E1B83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</w:t>
            </w:r>
          </w:p>
          <w:p w14:paraId="7F6497B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Ж18</w:t>
            </w:r>
          </w:p>
          <w:p w14:paraId="511CB50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Прокофьев Евгений, </w:t>
            </w:r>
          </w:p>
          <w:p w14:paraId="555A737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М18</w:t>
            </w:r>
          </w:p>
        </w:tc>
      </w:tr>
      <w:tr w:rsidR="00700BE7" w:rsidRPr="00700BE7" w14:paraId="20288513" w14:textId="77777777" w:rsidTr="00700BE7">
        <w:tc>
          <w:tcPr>
            <w:tcW w:w="680" w:type="dxa"/>
            <w:shd w:val="clear" w:color="auto" w:fill="FFFFFF"/>
          </w:tcPr>
          <w:p w14:paraId="3B2910FC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FFFFFF"/>
          </w:tcPr>
          <w:p w14:paraId="317D78DA" w14:textId="77777777" w:rsidR="00700BE7" w:rsidRPr="00700BE7" w:rsidRDefault="00700BE7" w:rsidP="00700BE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Финал кубка Липецкой области по спортивному </w:t>
            </w: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ориентированию</w:t>
            </w:r>
          </w:p>
          <w:p w14:paraId="35920CD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F03CFE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октября</w:t>
            </w:r>
          </w:p>
          <w:p w14:paraId="104AA58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1ABE28F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0C36EA59" w14:textId="77777777" w:rsidR="00700BE7" w:rsidRPr="00700BE7" w:rsidRDefault="00700BE7" w:rsidP="00700BE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31C8FE8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Прокофьев Евгений, </w:t>
            </w:r>
          </w:p>
          <w:p w14:paraId="06DA0CC4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М18</w:t>
            </w:r>
          </w:p>
          <w:p w14:paraId="76286EC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</w:t>
            </w:r>
          </w:p>
          <w:p w14:paraId="082DBAC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Ж18</w:t>
            </w:r>
          </w:p>
          <w:p w14:paraId="5D62537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00CD59FD" w14:textId="77777777" w:rsidTr="00700BE7">
        <w:tc>
          <w:tcPr>
            <w:tcW w:w="680" w:type="dxa"/>
            <w:shd w:val="clear" w:color="auto" w:fill="FFFFFF"/>
          </w:tcPr>
          <w:p w14:paraId="4D85EE0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FFFFFF"/>
          </w:tcPr>
          <w:p w14:paraId="2608C734" w14:textId="77777777" w:rsidR="00700BE7" w:rsidRPr="00700BE7" w:rsidRDefault="00700BE7" w:rsidP="00700BE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Первенство Липецкой области по вольной борьбе среди юношей и девушек, посвященное Героям России Э.Б.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Белану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А.В.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Теперику</w:t>
            </w:r>
            <w:proofErr w:type="spellEnd"/>
          </w:p>
          <w:p w14:paraId="39CECEC3" w14:textId="77777777" w:rsidR="00700BE7" w:rsidRPr="00700BE7" w:rsidRDefault="00700BE7" w:rsidP="00700BE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DDEE38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ACAD5C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26 ноября 2022</w:t>
            </w:r>
          </w:p>
          <w:p w14:paraId="5279290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МБУ СК «Сокол»</w:t>
            </w:r>
          </w:p>
        </w:tc>
        <w:tc>
          <w:tcPr>
            <w:tcW w:w="2127" w:type="dxa"/>
            <w:shd w:val="clear" w:color="auto" w:fill="FFFFFF"/>
          </w:tcPr>
          <w:p w14:paraId="0D281903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FFFFFF"/>
          </w:tcPr>
          <w:p w14:paraId="56543A4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Худавердиев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О.Н.)</w:t>
            </w:r>
          </w:p>
          <w:p w14:paraId="784D1D8B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Моргачев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(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Н.)</w:t>
            </w:r>
          </w:p>
          <w:p w14:paraId="4173569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– Востриков Владимир (Безнос Е.И)</w:t>
            </w:r>
          </w:p>
        </w:tc>
      </w:tr>
    </w:tbl>
    <w:tbl>
      <w:tblPr>
        <w:tblW w:w="10440" w:type="dxa"/>
        <w:tblInd w:w="-5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0290"/>
        <w:gridCol w:w="135"/>
      </w:tblGrid>
      <w:tr w:rsidR="00700BE7" w:rsidRPr="00700BE7" w14:paraId="23D924D6" w14:textId="77777777" w:rsidTr="00700BE7">
        <w:trPr>
          <w:gridBefore w:val="1"/>
          <w:gridAfter w:val="1"/>
          <w:wBefore w:w="15" w:type="dxa"/>
          <w:wAfter w:w="135" w:type="dxa"/>
          <w:trHeight w:val="100"/>
        </w:trPr>
        <w:tc>
          <w:tcPr>
            <w:tcW w:w="10290" w:type="dxa"/>
          </w:tcPr>
          <w:p w14:paraId="6101F9C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BE7" w:rsidRPr="00700BE7" w14:paraId="74681FD1" w14:textId="77777777" w:rsidTr="00700BE7">
        <w:trPr>
          <w:trHeight w:val="100"/>
        </w:trPr>
        <w:tc>
          <w:tcPr>
            <w:tcW w:w="10440" w:type="dxa"/>
            <w:gridSpan w:val="3"/>
          </w:tcPr>
          <w:p w14:paraId="5C66F23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31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1701"/>
        <w:gridCol w:w="2127"/>
        <w:gridCol w:w="3119"/>
      </w:tblGrid>
      <w:tr w:rsidR="00700BE7" w:rsidRPr="00700BE7" w14:paraId="0E87655F" w14:textId="77777777" w:rsidTr="00700BE7">
        <w:tc>
          <w:tcPr>
            <w:tcW w:w="680" w:type="dxa"/>
            <w:shd w:val="clear" w:color="auto" w:fill="FFFFFF"/>
          </w:tcPr>
          <w:p w14:paraId="5999995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FFFFFF"/>
          </w:tcPr>
          <w:p w14:paraId="749BDD7D" w14:textId="77777777" w:rsidR="00700BE7" w:rsidRPr="00700BE7" w:rsidRDefault="00700BE7" w:rsidP="00700BE7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Областные соревнования по спортивному туризму в дисциплине «дистанция-пешеходная (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личная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)» среди учащихся образовательных организаций в закрытом помещении</w:t>
            </w:r>
          </w:p>
        </w:tc>
        <w:tc>
          <w:tcPr>
            <w:tcW w:w="1701" w:type="dxa"/>
            <w:shd w:val="clear" w:color="auto" w:fill="FFFFFF"/>
          </w:tcPr>
          <w:p w14:paraId="1A8D0A8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 2022</w:t>
            </w:r>
          </w:p>
          <w:p w14:paraId="2FD9E2A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2127" w:type="dxa"/>
            <w:shd w:val="clear" w:color="auto" w:fill="FFFFFF"/>
          </w:tcPr>
          <w:p w14:paraId="54D8823F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14:paraId="11098E78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36AB546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МБОУДО «ГДЮЦ «Спортивный»(« класс дистанции, возрастная категория 10-13 лет)</w:t>
            </w:r>
          </w:p>
          <w:p w14:paraId="65D2DAB2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«ГДЮЦ «Спортивный»(2 класс дистанции)</w:t>
            </w:r>
          </w:p>
          <w:p w14:paraId="651CDD9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Тимошкина Софья (2 класс дистанции, возрастная категория 10-13 лет)</w:t>
            </w:r>
          </w:p>
          <w:p w14:paraId="1F6DDE8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команда г. Липецка (2 класс дистанции, возрастная категория 14-15 лет)</w:t>
            </w:r>
          </w:p>
          <w:p w14:paraId="54FE6709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Анна(3 класс дистанции)</w:t>
            </w:r>
          </w:p>
          <w:p w14:paraId="3EC3B27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Давид (2 класс дистанции, возрастная категория 10-13 лет)</w:t>
            </w:r>
          </w:p>
          <w:p w14:paraId="74A346AA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Курдюков Даниил(2 класс дистанции, возрастная группа 14-15 лет)</w:t>
            </w:r>
          </w:p>
          <w:p w14:paraId="36DADF1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Коростелева Екатерина (3 класс дистанции)</w:t>
            </w:r>
          </w:p>
          <w:p w14:paraId="05AE696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D5BC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1D92BBD8" w14:textId="77777777" w:rsidTr="00700BE7">
        <w:tc>
          <w:tcPr>
            <w:tcW w:w="680" w:type="dxa"/>
            <w:shd w:val="clear" w:color="auto" w:fill="FFFFFF"/>
          </w:tcPr>
          <w:p w14:paraId="7B48B33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FFFFFF"/>
          </w:tcPr>
          <w:p w14:paraId="2F0F5C28" w14:textId="77777777" w:rsidR="00700BE7" w:rsidRPr="00700BE7" w:rsidRDefault="00700BE7" w:rsidP="00700BE7">
            <w:pPr>
              <w:suppressAutoHyphens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Первенство Липецкой области по вольной борьбе среди </w:t>
            </w:r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юношей и девушек памяти заслуженного тренера России Ю.А.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Логутова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7B4F4005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декабря</w:t>
            </w:r>
          </w:p>
          <w:p w14:paraId="2A5809B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14:paraId="0E7860C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2127" w:type="dxa"/>
            <w:shd w:val="clear" w:color="auto" w:fill="FFFFFF"/>
          </w:tcPr>
          <w:p w14:paraId="3B269DB2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  <w:p w14:paraId="537C8DDB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  <w:tc>
          <w:tcPr>
            <w:tcW w:w="3119" w:type="dxa"/>
            <w:shd w:val="clear" w:color="auto" w:fill="FFFFFF"/>
          </w:tcPr>
          <w:p w14:paraId="6C5ADC6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14:paraId="74C55C90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Вепрева София </w:t>
            </w:r>
          </w:p>
          <w:p w14:paraId="527CECBC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Плохих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700BE7" w:rsidRPr="00700BE7" w14:paraId="1C3E29BD" w14:textId="77777777" w:rsidTr="00700BE7">
        <w:tc>
          <w:tcPr>
            <w:tcW w:w="680" w:type="dxa"/>
            <w:shd w:val="clear" w:color="auto" w:fill="FFFFFF"/>
          </w:tcPr>
          <w:p w14:paraId="213D154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F65128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16  мероприятий</w:t>
            </w:r>
          </w:p>
        </w:tc>
        <w:tc>
          <w:tcPr>
            <w:tcW w:w="1701" w:type="dxa"/>
            <w:shd w:val="clear" w:color="auto" w:fill="FFFFFF"/>
          </w:tcPr>
          <w:p w14:paraId="23850D4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425A374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1065</w:t>
            </w:r>
          </w:p>
        </w:tc>
        <w:tc>
          <w:tcPr>
            <w:tcW w:w="3119" w:type="dxa"/>
            <w:shd w:val="clear" w:color="auto" w:fill="FFFFFF"/>
          </w:tcPr>
          <w:p w14:paraId="1A076F45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 - 30, </w:t>
            </w:r>
          </w:p>
          <w:p w14:paraId="2A4460B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призеров - 41</w:t>
            </w:r>
          </w:p>
        </w:tc>
      </w:tr>
      <w:tr w:rsidR="00700BE7" w:rsidRPr="00700BE7" w14:paraId="437C1DA7" w14:textId="77777777" w:rsidTr="00700BE7">
        <w:tc>
          <w:tcPr>
            <w:tcW w:w="10462" w:type="dxa"/>
            <w:gridSpan w:val="5"/>
            <w:shd w:val="clear" w:color="auto" w:fill="FFFFFF"/>
          </w:tcPr>
          <w:p w14:paraId="17D3FD6C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ADCFD5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0AEFAD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999CC2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1FA14E" w14:textId="77777777" w:rsidR="00700BE7" w:rsidRPr="00700BE7" w:rsidRDefault="00700BE7" w:rsidP="00700BE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700BE7" w:rsidRPr="00700BE7" w14:paraId="06E7DB48" w14:textId="77777777" w:rsidTr="00700BE7">
        <w:tc>
          <w:tcPr>
            <w:tcW w:w="680" w:type="dxa"/>
            <w:shd w:val="clear" w:color="auto" w:fill="FFFFFF"/>
          </w:tcPr>
          <w:p w14:paraId="0B8A743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14:paraId="59997F6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 на пешеходных дистанциях среди девушек</w:t>
            </w:r>
          </w:p>
        </w:tc>
        <w:tc>
          <w:tcPr>
            <w:tcW w:w="1701" w:type="dxa"/>
            <w:shd w:val="clear" w:color="auto" w:fill="FFFFFF"/>
          </w:tcPr>
          <w:p w14:paraId="70B9844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23-27 марта 2022</w:t>
            </w:r>
          </w:p>
        </w:tc>
        <w:tc>
          <w:tcPr>
            <w:tcW w:w="2127" w:type="dxa"/>
            <w:shd w:val="clear" w:color="auto" w:fill="FFFFFF"/>
          </w:tcPr>
          <w:p w14:paraId="1815A823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чел,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shd w:val="clear" w:color="auto" w:fill="FFFFFF"/>
          </w:tcPr>
          <w:p w14:paraId="11E00DAD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Екатерина в дисциплине «дистанция – пешеходная»,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5B7959D9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Екатерина в дисциплине «дистанция-пешеходная-группа»,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78B5EB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Тимошкина Софья в дистанции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-группа,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</w:p>
        </w:tc>
      </w:tr>
      <w:tr w:rsidR="00700BE7" w:rsidRPr="00700BE7" w14:paraId="0EDCF3A0" w14:textId="77777777" w:rsidTr="00700BE7">
        <w:tc>
          <w:tcPr>
            <w:tcW w:w="680" w:type="dxa"/>
            <w:shd w:val="clear" w:color="auto" w:fill="FFFFFF"/>
          </w:tcPr>
          <w:p w14:paraId="07D403A5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14:paraId="6B9C840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фестиваль хореографического искусства «Время танцевать» 1 сезон 2022 года</w:t>
            </w:r>
          </w:p>
        </w:tc>
        <w:tc>
          <w:tcPr>
            <w:tcW w:w="1701" w:type="dxa"/>
            <w:shd w:val="clear" w:color="auto" w:fill="FFFFFF"/>
          </w:tcPr>
          <w:p w14:paraId="6E826F30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 апреля 2022</w:t>
            </w:r>
          </w:p>
        </w:tc>
        <w:tc>
          <w:tcPr>
            <w:tcW w:w="2127" w:type="dxa"/>
            <w:shd w:val="clear" w:color="auto" w:fill="FFFFFF"/>
          </w:tcPr>
          <w:p w14:paraId="1CF07282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22 чел, рук. Симонова Н.Г.</w:t>
            </w:r>
          </w:p>
          <w:p w14:paraId="4F65B89F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12 чел, рук. Попова Е.М.</w:t>
            </w:r>
          </w:p>
        </w:tc>
        <w:tc>
          <w:tcPr>
            <w:tcW w:w="3119" w:type="dxa"/>
            <w:shd w:val="clear" w:color="auto" w:fill="FFFFFF"/>
          </w:tcPr>
          <w:p w14:paraId="0C688BF9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эстрадный танец) – коллектив современного танца «Силуэт», рук. Симонова Н.Г.</w:t>
            </w:r>
          </w:p>
          <w:p w14:paraId="21CE8BA0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танцевальное шоу) – коллектив современного танца «Силуэт», рук. Симонова Н.Г.</w:t>
            </w:r>
          </w:p>
          <w:p w14:paraId="0BCF4D7F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(диплом лауреата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эстрадный танец) – коллектив современного танца «Сапфир», руководитель Попова Е.М.</w:t>
            </w:r>
          </w:p>
          <w:p w14:paraId="2ADCC8D8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рук. Попова Е.М.</w:t>
            </w:r>
          </w:p>
          <w:p w14:paraId="7311D9C9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Зюкина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рук. Попова Е.М.</w:t>
            </w:r>
          </w:p>
        </w:tc>
      </w:tr>
      <w:tr w:rsidR="00700BE7" w:rsidRPr="00700BE7" w14:paraId="66A48FEA" w14:textId="77777777" w:rsidTr="00700BE7">
        <w:tc>
          <w:tcPr>
            <w:tcW w:w="680" w:type="dxa"/>
            <w:shd w:val="clear" w:color="auto" w:fill="FFFFFF"/>
          </w:tcPr>
          <w:p w14:paraId="4D7B017D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14:paraId="02F4F36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профессиональный педагогический </w:t>
            </w: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1701" w:type="dxa"/>
            <w:shd w:val="clear" w:color="auto" w:fill="FFFFFF"/>
          </w:tcPr>
          <w:p w14:paraId="0A2970FC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04.03.2022-05.04.2022</w:t>
            </w:r>
          </w:p>
        </w:tc>
        <w:tc>
          <w:tcPr>
            <w:tcW w:w="2127" w:type="dxa"/>
            <w:shd w:val="clear" w:color="auto" w:fill="FFFFFF"/>
          </w:tcPr>
          <w:p w14:paraId="72E0357C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14:paraId="1E70C0E3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«8 Марта – Международный женский день» в рамках реализации проекта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«Современная школа»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Викторовна, педагог-организатор</w:t>
            </w:r>
          </w:p>
        </w:tc>
      </w:tr>
      <w:tr w:rsidR="00700BE7" w:rsidRPr="00700BE7" w14:paraId="6B8F4A4F" w14:textId="77777777" w:rsidTr="00700BE7">
        <w:tc>
          <w:tcPr>
            <w:tcW w:w="680" w:type="dxa"/>
            <w:shd w:val="clear" w:color="auto" w:fill="FFFFFF"/>
          </w:tcPr>
          <w:p w14:paraId="523200D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FFFFFF"/>
          </w:tcPr>
          <w:p w14:paraId="6357031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E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профессионального мастерства для методистов «Методическая копилка»</w:t>
            </w:r>
          </w:p>
        </w:tc>
        <w:tc>
          <w:tcPr>
            <w:tcW w:w="1701" w:type="dxa"/>
            <w:shd w:val="clear" w:color="auto" w:fill="FFFFFF"/>
          </w:tcPr>
          <w:p w14:paraId="1C1F1C3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2022</w:t>
            </w:r>
          </w:p>
        </w:tc>
        <w:tc>
          <w:tcPr>
            <w:tcW w:w="2127" w:type="dxa"/>
            <w:shd w:val="clear" w:color="auto" w:fill="FFFFFF"/>
          </w:tcPr>
          <w:p w14:paraId="7089678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14:paraId="62559D2D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(лауреат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старший методист</w:t>
            </w:r>
          </w:p>
          <w:p w14:paraId="097BC05C" w14:textId="77777777" w:rsidR="00700BE7" w:rsidRPr="00700BE7" w:rsidRDefault="00700BE7" w:rsidP="00700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«Семинар-практикум для педагогов дополнительного образования «Имидж педагога как составляющая профессиональной компетенции»</w:t>
            </w:r>
          </w:p>
        </w:tc>
      </w:tr>
      <w:tr w:rsidR="00700BE7" w:rsidRPr="00700BE7" w14:paraId="40ED91B0" w14:textId="77777777" w:rsidTr="00700BE7">
        <w:tc>
          <w:tcPr>
            <w:tcW w:w="680" w:type="dxa"/>
            <w:shd w:val="clear" w:color="auto" w:fill="FFFFFF"/>
          </w:tcPr>
          <w:p w14:paraId="73229E1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14:paraId="121735F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массовые соревнования по спортивному ориентированию «Российский азимут 2022»</w:t>
            </w:r>
          </w:p>
        </w:tc>
        <w:tc>
          <w:tcPr>
            <w:tcW w:w="1701" w:type="dxa"/>
            <w:shd w:val="clear" w:color="auto" w:fill="FFFFFF"/>
          </w:tcPr>
          <w:p w14:paraId="1F7E105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20,21 мая 2022</w:t>
            </w:r>
          </w:p>
        </w:tc>
        <w:tc>
          <w:tcPr>
            <w:tcW w:w="2127" w:type="dxa"/>
            <w:shd w:val="clear" w:color="auto" w:fill="FFFFFF"/>
          </w:tcPr>
          <w:p w14:paraId="42457148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/>
          </w:tcPr>
          <w:p w14:paraId="7D17C04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Давид</w:t>
            </w:r>
          </w:p>
          <w:p w14:paraId="13385DE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Сундеев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14:paraId="747829EE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Фомичева Дарья,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00BE7" w:rsidRPr="00700BE7" w14:paraId="79D4D852" w14:textId="77777777" w:rsidTr="00700BE7">
        <w:tc>
          <w:tcPr>
            <w:tcW w:w="680" w:type="dxa"/>
            <w:shd w:val="clear" w:color="auto" w:fill="FFFFFF"/>
          </w:tcPr>
          <w:p w14:paraId="74FADB1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FFFFFF"/>
          </w:tcPr>
          <w:p w14:paraId="56B3C62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научно-практический конкурс для педагогов «Талант педагога»</w:t>
            </w:r>
          </w:p>
        </w:tc>
        <w:tc>
          <w:tcPr>
            <w:tcW w:w="1701" w:type="dxa"/>
            <w:shd w:val="clear" w:color="auto" w:fill="FFFFFF"/>
          </w:tcPr>
          <w:p w14:paraId="49C5235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  <w:p w14:paraId="2AE9159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4AEE5E6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14:paraId="35A79A3D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номинации «Методическая разработка»,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00BE7" w:rsidRPr="00700BE7" w14:paraId="7E8EA6C1" w14:textId="77777777" w:rsidTr="00700BE7">
        <w:tc>
          <w:tcPr>
            <w:tcW w:w="680" w:type="dxa"/>
            <w:shd w:val="clear" w:color="auto" w:fill="FFFFFF"/>
          </w:tcPr>
          <w:p w14:paraId="757BAA8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FFFFFF"/>
          </w:tcPr>
          <w:p w14:paraId="244A479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 (в закрытых помещениях)</w:t>
            </w:r>
          </w:p>
          <w:p w14:paraId="50A8AB5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1C219B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15-19 декабря 2022</w:t>
            </w:r>
          </w:p>
        </w:tc>
        <w:tc>
          <w:tcPr>
            <w:tcW w:w="2127" w:type="dxa"/>
            <w:shd w:val="clear" w:color="auto" w:fill="FFFFFF"/>
          </w:tcPr>
          <w:p w14:paraId="3E6298D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FF"/>
          </w:tcPr>
          <w:p w14:paraId="678F4673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20E1B0B8" w14:textId="77777777" w:rsidTr="00700BE7">
        <w:tc>
          <w:tcPr>
            <w:tcW w:w="680" w:type="dxa"/>
            <w:shd w:val="clear" w:color="auto" w:fill="FFFFFF"/>
          </w:tcPr>
          <w:p w14:paraId="41A0396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FFFFFF"/>
          </w:tcPr>
          <w:p w14:paraId="3AC788B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«Займись спортом!» среди детей и молодежи на лучший спортивный проект</w:t>
            </w:r>
          </w:p>
          <w:p w14:paraId="13D50CA8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F534EA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  <w:p w14:paraId="69FCB99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FFFFFF"/>
          </w:tcPr>
          <w:p w14:paraId="1F69227D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14:paraId="1F5CCB36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«Лучший сценарий спортивного праздника «Дети в спорте»</w:t>
            </w:r>
          </w:p>
          <w:p w14:paraId="45EC9A21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00BE7" w:rsidRPr="00700BE7" w14:paraId="1766AFE0" w14:textId="77777777" w:rsidTr="00700BE7">
        <w:tc>
          <w:tcPr>
            <w:tcW w:w="680" w:type="dxa"/>
            <w:shd w:val="clear" w:color="auto" w:fill="FFFFFF"/>
          </w:tcPr>
          <w:p w14:paraId="0D453653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341B97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Тульской области по спортивному туризму на пешеходных дистанциях в закрытых помещениях</w:t>
            </w:r>
          </w:p>
        </w:tc>
        <w:tc>
          <w:tcPr>
            <w:tcW w:w="1701" w:type="dxa"/>
            <w:shd w:val="clear" w:color="auto" w:fill="FFFFFF"/>
          </w:tcPr>
          <w:p w14:paraId="7B74BD41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</w:p>
          <w:p w14:paraId="488D5B3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2022, </w:t>
            </w:r>
          </w:p>
          <w:p w14:paraId="71F0A5A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2127" w:type="dxa"/>
            <w:shd w:val="clear" w:color="auto" w:fill="FFFFFF"/>
          </w:tcPr>
          <w:p w14:paraId="380F76EB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19" w:type="dxa"/>
            <w:shd w:val="clear" w:color="auto" w:fill="FFFFFF"/>
          </w:tcPr>
          <w:p w14:paraId="4451F667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за подготовку и активное участие команды «Вектор» МБОУДО «ГДЮЦ «Спортивный»</w:t>
            </w:r>
          </w:p>
        </w:tc>
      </w:tr>
      <w:tr w:rsidR="00700BE7" w:rsidRPr="00700BE7" w14:paraId="24610F32" w14:textId="77777777" w:rsidTr="00700BE7">
        <w:tc>
          <w:tcPr>
            <w:tcW w:w="680" w:type="dxa"/>
            <w:shd w:val="clear" w:color="auto" w:fill="FFFFFF"/>
          </w:tcPr>
          <w:p w14:paraId="5975F1C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1CC92B1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 мероприятия</w:t>
            </w:r>
          </w:p>
        </w:tc>
        <w:tc>
          <w:tcPr>
            <w:tcW w:w="1701" w:type="dxa"/>
            <w:shd w:val="clear" w:color="auto" w:fill="FFFFFF"/>
          </w:tcPr>
          <w:p w14:paraId="6C88173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3BEF290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119" w:type="dxa"/>
            <w:shd w:val="clear" w:color="auto" w:fill="FFFFFF"/>
          </w:tcPr>
          <w:p w14:paraId="6105537F" w14:textId="77777777" w:rsidR="00700BE7" w:rsidRPr="00700BE7" w:rsidRDefault="00700BE7" w:rsidP="00700B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победителей - 2,  призеров - 11</w:t>
            </w:r>
          </w:p>
        </w:tc>
      </w:tr>
      <w:tr w:rsidR="00700BE7" w:rsidRPr="00700BE7" w14:paraId="108F0C6E" w14:textId="77777777" w:rsidTr="00700BE7">
        <w:tc>
          <w:tcPr>
            <w:tcW w:w="10462" w:type="dxa"/>
            <w:gridSpan w:val="5"/>
            <w:shd w:val="clear" w:color="auto" w:fill="FFFFFF"/>
          </w:tcPr>
          <w:p w14:paraId="3A90C5C2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FF8016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E1B951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00BE7" w:rsidRPr="00700BE7" w14:paraId="3E180833" w14:textId="77777777" w:rsidTr="00700BE7">
        <w:tc>
          <w:tcPr>
            <w:tcW w:w="680" w:type="dxa"/>
            <w:shd w:val="clear" w:color="auto" w:fill="FFFFFF"/>
          </w:tcPr>
          <w:p w14:paraId="5ADC8DA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557A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Жар-Птица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208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1-9 февраля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CDAD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57234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 1 степени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танцевальный коллектив «АЗАРТ», номинация хореографическое искусство (современный танец),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О.В.</w:t>
            </w:r>
          </w:p>
          <w:p w14:paraId="240B22F6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90AC3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EBB0C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A9DE3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BE7" w:rsidRPr="00700BE7" w14:paraId="66694EF0" w14:textId="77777777" w:rsidTr="00700BE7">
        <w:tc>
          <w:tcPr>
            <w:tcW w:w="680" w:type="dxa"/>
            <w:shd w:val="clear" w:color="auto" w:fill="FFFFFF"/>
          </w:tcPr>
          <w:p w14:paraId="3AFF546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14D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Жар-Птица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0CEC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3-11 октября</w:t>
            </w:r>
          </w:p>
          <w:p w14:paraId="35127AD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FAAC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7260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степени –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«Азарт», номинация хореографическое (Современные танцы) искусство, рук. </w:t>
            </w: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289E928F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393C0970" w14:textId="77777777" w:rsidTr="00700BE7">
        <w:tc>
          <w:tcPr>
            <w:tcW w:w="680" w:type="dxa"/>
            <w:shd w:val="clear" w:color="auto" w:fill="FFFFFF"/>
          </w:tcPr>
          <w:p w14:paraId="710648F7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2EA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«Планета звезд»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BCE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  <w:p w14:paraId="2E9B427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8077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72BA064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  <w:p w14:paraId="6590DD90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0C7A4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78864" w14:textId="77777777" w:rsidR="00700BE7" w:rsidRPr="00700BE7" w:rsidRDefault="00700BE7" w:rsidP="00700BE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482572" w14:textId="77777777" w:rsidR="00700BE7" w:rsidRPr="00700BE7" w:rsidRDefault="00700BE7" w:rsidP="00700BE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D13F7A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CD7DD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225BE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14:paraId="231ED433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F6AC3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Гран-при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</w:t>
            </w: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«Эстрадный танец» (9-10 лет) – танцевальный коллектив «Мэри», композиция «Морская пена»</w:t>
            </w:r>
          </w:p>
          <w:p w14:paraId="7A6FAA8E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Гран-при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номинации «Эстрадный танец» (9-12 лет) - танцевальный коллектив «Мэри», композиция «Ради Побед»</w:t>
            </w:r>
          </w:p>
          <w:p w14:paraId="28EF0332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A6782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1D7F8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Гран-при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номинации «Эстрадный танец» (10-12 лет) коллектив эстрадного танца «Лед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Блюз», композиция «Модели»</w:t>
            </w:r>
          </w:p>
          <w:p w14:paraId="380714BE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39A17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Гран-при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«Эстрадный танец» (12-14 лет) коллектив эстрадного танца «Лед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Блюз», композиция «Фламенко»</w:t>
            </w:r>
          </w:p>
          <w:p w14:paraId="3F2B0865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DF2B1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1 степени </w:t>
            </w:r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«Эстрадный танец» коллектив эстрадного танца «Лед</w:t>
            </w:r>
            <w:proofErr w:type="gramStart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0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Блюз»</w:t>
            </w:r>
          </w:p>
          <w:p w14:paraId="738465A3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56B4085A" w14:textId="77777777" w:rsidTr="00700BE7">
        <w:tc>
          <w:tcPr>
            <w:tcW w:w="680" w:type="dxa"/>
            <w:shd w:val="clear" w:color="auto" w:fill="FFFFFF"/>
          </w:tcPr>
          <w:p w14:paraId="4F42E4D4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7C5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1CC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F1F0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5BA1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BE7" w:rsidRPr="00700BE7" w14:paraId="53CA154C" w14:textId="77777777" w:rsidTr="00700BE7">
        <w:tc>
          <w:tcPr>
            <w:tcW w:w="680" w:type="dxa"/>
            <w:shd w:val="clear" w:color="auto" w:fill="FFFFFF"/>
          </w:tcPr>
          <w:p w14:paraId="53B14EDE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833F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6F79B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C87B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8E1FC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926F70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Призеров - 2</w:t>
            </w:r>
          </w:p>
        </w:tc>
      </w:tr>
      <w:tr w:rsidR="00700BE7" w:rsidRPr="00700BE7" w14:paraId="3BD12208" w14:textId="77777777" w:rsidTr="00700BE7">
        <w:tc>
          <w:tcPr>
            <w:tcW w:w="680" w:type="dxa"/>
            <w:shd w:val="clear" w:color="auto" w:fill="FFFFFF"/>
          </w:tcPr>
          <w:p w14:paraId="0A9FD6F6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4062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0BF19" w14:textId="77777777" w:rsidR="00700BE7" w:rsidRPr="00700BE7" w:rsidRDefault="00700BE7" w:rsidP="00700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01791" w14:textId="77777777" w:rsidR="00700BE7" w:rsidRPr="00700BE7" w:rsidRDefault="00700BE7" w:rsidP="00700B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0EAF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 - 51, </w:t>
            </w:r>
          </w:p>
          <w:p w14:paraId="37F136D4" w14:textId="77777777" w:rsidR="00700BE7" w:rsidRPr="00700BE7" w:rsidRDefault="00700BE7" w:rsidP="00700BE7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 - 78</w:t>
            </w:r>
          </w:p>
        </w:tc>
      </w:tr>
    </w:tbl>
    <w:p w14:paraId="61135D87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3EF7EEF7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00BE7" w:rsidRPr="00700BE7" w14:paraId="7195EC63" w14:textId="77777777" w:rsidTr="00700BE7">
        <w:trPr>
          <w:trHeight w:val="390"/>
        </w:trPr>
        <w:tc>
          <w:tcPr>
            <w:tcW w:w="324" w:type="dxa"/>
          </w:tcPr>
          <w:p w14:paraId="48975B49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1F9A8F3F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07763257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5C75EDE6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33347688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Style w:val="24"/>
        <w:tblpPr w:leftFromText="180" w:rightFromText="180" w:vertAnchor="text" w:horzAnchor="margin" w:tblpX="-601" w:tblpY="72"/>
        <w:tblW w:w="10413" w:type="dxa"/>
        <w:tblLook w:val="04A0" w:firstRow="1" w:lastRow="0" w:firstColumn="1" w:lastColumn="0" w:noHBand="0" w:noVBand="1"/>
      </w:tblPr>
      <w:tblGrid>
        <w:gridCol w:w="2802"/>
        <w:gridCol w:w="1906"/>
        <w:gridCol w:w="1902"/>
        <w:gridCol w:w="1905"/>
        <w:gridCol w:w="1898"/>
      </w:tblGrid>
      <w:tr w:rsidR="00700BE7" w:rsidRPr="00700BE7" w14:paraId="6B4A6555" w14:textId="77777777" w:rsidTr="00700BE7">
        <w:tc>
          <w:tcPr>
            <w:tcW w:w="2802" w:type="dxa"/>
          </w:tcPr>
          <w:p w14:paraId="7EB42169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906" w:type="dxa"/>
          </w:tcPr>
          <w:p w14:paraId="5F72A976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902" w:type="dxa"/>
          </w:tcPr>
          <w:p w14:paraId="4CDBF87F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905" w:type="dxa"/>
          </w:tcPr>
          <w:p w14:paraId="2DD8F7CE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898" w:type="dxa"/>
          </w:tcPr>
          <w:p w14:paraId="77A7613D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700BE7" w:rsidRPr="00700BE7" w14:paraId="486FB9E2" w14:textId="77777777" w:rsidTr="00700BE7">
        <w:tc>
          <w:tcPr>
            <w:tcW w:w="2802" w:type="dxa"/>
          </w:tcPr>
          <w:p w14:paraId="201E579B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906" w:type="dxa"/>
          </w:tcPr>
          <w:p w14:paraId="4713942C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14:paraId="55284508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1905" w:type="dxa"/>
          </w:tcPr>
          <w:p w14:paraId="04ED3713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98" w:type="dxa"/>
          </w:tcPr>
          <w:p w14:paraId="1B668E59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700BE7" w:rsidRPr="00700BE7" w14:paraId="2367528F" w14:textId="77777777" w:rsidTr="00700BE7">
        <w:tc>
          <w:tcPr>
            <w:tcW w:w="2802" w:type="dxa"/>
          </w:tcPr>
          <w:p w14:paraId="013AECDF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</w:tcPr>
          <w:p w14:paraId="4C9DCB5A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14:paraId="5C8F1935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1037</w:t>
            </w:r>
          </w:p>
        </w:tc>
        <w:tc>
          <w:tcPr>
            <w:tcW w:w="1905" w:type="dxa"/>
          </w:tcPr>
          <w:p w14:paraId="78C6DF91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14:paraId="007BAB4D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700BE7" w:rsidRPr="00700BE7" w14:paraId="0C2BB655" w14:textId="77777777" w:rsidTr="00700BE7">
        <w:tc>
          <w:tcPr>
            <w:tcW w:w="2802" w:type="dxa"/>
          </w:tcPr>
          <w:p w14:paraId="4DD70A85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906" w:type="dxa"/>
          </w:tcPr>
          <w:p w14:paraId="4DBB7C1A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14:paraId="2C94C345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905" w:type="dxa"/>
          </w:tcPr>
          <w:p w14:paraId="6213EF07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14:paraId="31C5CBE4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700BE7" w:rsidRPr="00700BE7" w14:paraId="427D7874" w14:textId="77777777" w:rsidTr="00700BE7">
        <w:tc>
          <w:tcPr>
            <w:tcW w:w="2802" w:type="dxa"/>
          </w:tcPr>
          <w:p w14:paraId="03FE9FD1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906" w:type="dxa"/>
          </w:tcPr>
          <w:p w14:paraId="5A45CC99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42C6E1D9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905" w:type="dxa"/>
          </w:tcPr>
          <w:p w14:paraId="62D31A9F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14:paraId="57B128F7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0BE7" w:rsidRPr="00700BE7" w14:paraId="51DFBA6D" w14:textId="77777777" w:rsidTr="00700BE7">
        <w:tc>
          <w:tcPr>
            <w:tcW w:w="2802" w:type="dxa"/>
          </w:tcPr>
          <w:p w14:paraId="6282C31E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906" w:type="dxa"/>
          </w:tcPr>
          <w:p w14:paraId="4D8452F4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902" w:type="dxa"/>
          </w:tcPr>
          <w:p w14:paraId="686F3A8C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1913</w:t>
            </w:r>
          </w:p>
        </w:tc>
        <w:tc>
          <w:tcPr>
            <w:tcW w:w="1905" w:type="dxa"/>
          </w:tcPr>
          <w:p w14:paraId="0E25F9E2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898" w:type="dxa"/>
          </w:tcPr>
          <w:p w14:paraId="61F01197" w14:textId="77777777" w:rsidR="00700BE7" w:rsidRPr="00700BE7" w:rsidRDefault="00700BE7" w:rsidP="00700BE7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E7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</w:tbl>
    <w:p w14:paraId="0EFFC902" w14:textId="77777777" w:rsidR="00700BE7" w:rsidRPr="00700BE7" w:rsidRDefault="00700BE7" w:rsidP="00700BE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05CF0A4D" w14:textId="77777777" w:rsidR="00A066DC" w:rsidRPr="00F1189F" w:rsidRDefault="00A066DC" w:rsidP="00C66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14:paraId="72CAE4C4" w14:textId="77777777" w:rsidR="00601F3E" w:rsidRPr="00F1189F" w:rsidRDefault="00601F3E" w:rsidP="00590C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14:paraId="6CB72744" w14:textId="77777777" w:rsidR="00AB6432" w:rsidRPr="008C6F79" w:rsidRDefault="00AB6432" w:rsidP="00AB64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6F79">
        <w:rPr>
          <w:rFonts w:ascii="Times New Roman" w:eastAsia="Times New Roman" w:hAnsi="Times New Roman" w:cs="Times New Roman"/>
          <w:sz w:val="24"/>
          <w:szCs w:val="24"/>
        </w:rPr>
        <w:t>Удовлетворенность учащихся и их родителей образовательным учреждением оценивается на основе опросов, анкетирования и других методов изучения непосредственного мнения.</w:t>
      </w:r>
    </w:p>
    <w:p w14:paraId="496A437B" w14:textId="77777777" w:rsidR="00973DD8" w:rsidRPr="008C6F79" w:rsidRDefault="003447A7" w:rsidP="008C6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700BE7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>апреле 2022</w:t>
      </w:r>
      <w:r w:rsidR="00C5036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248B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анкетирование родителей</w:t>
      </w:r>
      <w:r w:rsidR="0016468F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(законных представителей)</w:t>
      </w:r>
      <w:r w:rsidR="008248B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целью изучения</w:t>
      </w:r>
      <w:r w:rsidR="006F373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 удовлетворённости родителей качеством дополнительного образования детей в учреждении</w:t>
      </w:r>
      <w:r w:rsidR="008C6F79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(Приказ от 04.04.2022</w:t>
      </w:r>
      <w:r w:rsidR="00C5036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C6F79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76</w:t>
      </w:r>
      <w:r w:rsidR="00973DD8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у/д</w:t>
      </w:r>
      <w:r w:rsidR="00C5036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B84810" w:rsidRPr="008C6F79">
        <w:rPr>
          <w:rFonts w:ascii="Times New Roman" w:eastAsia="Times New Roman" w:hAnsi="Times New Roman" w:cs="Times New Roman"/>
          <w:sz w:val="24"/>
          <w:szCs w:val="24"/>
        </w:rPr>
        <w:t>О проведении исследования уровня удовлетворенности родителей (законных представителей) качеством образ</w:t>
      </w:r>
      <w:r w:rsidR="008C6F79" w:rsidRPr="008C6F79">
        <w:rPr>
          <w:rFonts w:ascii="Times New Roman" w:eastAsia="Times New Roman" w:hAnsi="Times New Roman" w:cs="Times New Roman"/>
          <w:sz w:val="24"/>
          <w:szCs w:val="24"/>
        </w:rPr>
        <w:t>овательных услуг в 2022</w:t>
      </w:r>
      <w:r w:rsidR="00B84810" w:rsidRPr="008C6F7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5036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  <w:r w:rsidR="008248B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5036C" w:rsidRPr="008C6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мониторинга </w:t>
      </w:r>
      <w:r w:rsidR="00C5036C" w:rsidRPr="008C6F79">
        <w:rPr>
          <w:rFonts w:ascii="Times New Roman" w:eastAsia="Times New Roman" w:hAnsi="Times New Roman"/>
          <w:bCs/>
          <w:sz w:val="24"/>
          <w:szCs w:val="24"/>
        </w:rPr>
        <w:t>уровня удовлетворенности родителей (законных представителей) качеством образовательных услуг в детских объединениях центра приведены в таблице ниже.</w:t>
      </w:r>
    </w:p>
    <w:p w14:paraId="0CAB8F31" w14:textId="77777777" w:rsidR="006E78E3" w:rsidRPr="00F1189F" w:rsidRDefault="006E78E3" w:rsidP="00A873D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A1058C" w14:textId="77777777" w:rsidR="004B7163" w:rsidRPr="00F1189F" w:rsidRDefault="004B7163" w:rsidP="000F482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sectPr w:rsidR="004B7163" w:rsidRPr="00F1189F" w:rsidSect="0016468F">
          <w:footerReference w:type="default" r:id="rId45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85E8EEC" w14:textId="77777777" w:rsidR="008C6F79" w:rsidRPr="008C6F79" w:rsidRDefault="008C6F79" w:rsidP="008C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F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Сводная таблица</w:t>
      </w:r>
    </w:p>
    <w:tbl>
      <w:tblPr>
        <w:tblStyle w:val="25"/>
        <w:tblpPr w:leftFromText="180" w:rightFromText="180" w:vertAnchor="text" w:horzAnchor="margin" w:tblpXSpec="center" w:tblpY="759"/>
        <w:tblW w:w="16374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803"/>
        <w:gridCol w:w="722"/>
        <w:gridCol w:w="709"/>
        <w:gridCol w:w="983"/>
        <w:gridCol w:w="1391"/>
      </w:tblGrid>
      <w:tr w:rsidR="008C6F79" w:rsidRPr="008C6F79" w14:paraId="1F578235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D04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№</w:t>
            </w:r>
          </w:p>
          <w:p w14:paraId="24690EA8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C6F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6F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1274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DAA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Филипченко,</w:t>
            </w:r>
          </w:p>
          <w:p w14:paraId="27E55C3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7/4</w:t>
            </w:r>
          </w:p>
          <w:p w14:paraId="251057A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FF135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966FA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468BE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72BB4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880EE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C6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Терешковой, 27</w:t>
            </w:r>
          </w:p>
          <w:p w14:paraId="1EFE613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FE581F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2B7663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0D8965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0C129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A332C2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46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Силикатная, 21</w:t>
            </w:r>
          </w:p>
          <w:p w14:paraId="7DE89D8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FEFB29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A2F20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B2C69C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1E2288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C3A3A0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C9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Стаханова, 28б</w:t>
            </w:r>
          </w:p>
          <w:p w14:paraId="0D4B100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B34D8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B17A6C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13B2674A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3E31447F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031D81F9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C0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Ильича, 31</w:t>
            </w:r>
          </w:p>
          <w:p w14:paraId="63DE6F5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762EA5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8C52E9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F9899D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C5392A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D2E8CB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DD996E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C4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C6F79">
              <w:rPr>
                <w:rFonts w:ascii="Times New Roman" w:hAnsi="Times New Roman" w:cs="Times New Roman"/>
                <w:i/>
              </w:rPr>
              <w:t>Пр-кт</w:t>
            </w:r>
            <w:proofErr w:type="spellEnd"/>
            <w:r w:rsidRPr="008C6F79">
              <w:rPr>
                <w:rFonts w:ascii="Times New Roman" w:hAnsi="Times New Roman" w:cs="Times New Roman"/>
                <w:i/>
              </w:rPr>
              <w:t xml:space="preserve"> Победы, 130</w:t>
            </w:r>
          </w:p>
          <w:p w14:paraId="1CD3870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9EEDC9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B91AC0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8074B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0A357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8C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Энергостроителей, 5а</w:t>
            </w:r>
          </w:p>
          <w:p w14:paraId="34CAB41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F6B540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839EE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B74089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7B632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DA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Филипченко,</w:t>
            </w:r>
          </w:p>
          <w:p w14:paraId="6219545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8/1</w:t>
            </w:r>
          </w:p>
          <w:p w14:paraId="00C69F2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ED4381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E78A88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E6A7C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CC02C0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64F59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3F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21</w:t>
            </w:r>
          </w:p>
          <w:p w14:paraId="04E88F5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CF36C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7518A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40A16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7BDBE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BAF382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0B16B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072B0A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E5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51</w:t>
            </w:r>
          </w:p>
          <w:p w14:paraId="54D274C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D62D0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89B39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CBA959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09D2D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CEA6E2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890A52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B5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47</w:t>
            </w:r>
          </w:p>
          <w:p w14:paraId="307C389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942BF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664E4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D7086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66A8A9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52E87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AE018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97CF36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971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55</w:t>
            </w:r>
          </w:p>
          <w:p w14:paraId="47BA99E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CAE2EB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441F5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73312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31C29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030CC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0CD8D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E6DD8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42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29</w:t>
            </w:r>
          </w:p>
          <w:p w14:paraId="5D1FBF7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011AC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6C7F3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59025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5BAFD7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9AE43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3138D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DEC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 xml:space="preserve">ОУ </w:t>
            </w:r>
          </w:p>
          <w:p w14:paraId="3AB4920A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№ 24</w:t>
            </w:r>
          </w:p>
          <w:p w14:paraId="3C53522A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6383E880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567B6F22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58635620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75EBDD3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49388A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EDAB7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40A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33</w:t>
            </w:r>
          </w:p>
          <w:p w14:paraId="68F159FC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</w:p>
          <w:p w14:paraId="0E15F72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BB8895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17A6C9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0A55C9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DDBE1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FD2126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919F35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B64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26,66</w:t>
            </w:r>
          </w:p>
          <w:p w14:paraId="5E1C934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4B8788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  <w:p w14:paraId="319B135F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  <w:p w14:paraId="2542E85F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  <w:p w14:paraId="12D95B95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  <w:p w14:paraId="379B1927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  <w:p w14:paraId="5420C595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  <w:p w14:paraId="0848CBDC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B8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ОУ № 6</w:t>
            </w:r>
          </w:p>
          <w:p w14:paraId="7646BAC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278996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A1929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C811E4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073032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4BB61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E959DE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D7389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0B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ГДЮЦ</w:t>
            </w:r>
          </w:p>
          <w:p w14:paraId="6CF58A8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2D17BF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98EBCC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3ED01A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65119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6101A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8A6E0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BAB685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9CDD59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72E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 xml:space="preserve">Процентное </w:t>
            </w:r>
          </w:p>
          <w:p w14:paraId="1CB9CF6E" w14:textId="77777777" w:rsidR="008C6F79" w:rsidRPr="008C6F79" w:rsidRDefault="008C6F79" w:rsidP="008C6F79">
            <w:pPr>
              <w:rPr>
                <w:rFonts w:ascii="Times New Roman" w:hAnsi="Times New Roman" w:cs="Times New Roman"/>
                <w:i/>
              </w:rPr>
            </w:pPr>
            <w:r w:rsidRPr="008C6F79">
              <w:rPr>
                <w:rFonts w:ascii="Times New Roman" w:hAnsi="Times New Roman" w:cs="Times New Roman"/>
                <w:i/>
              </w:rPr>
              <w:t>соотношение</w:t>
            </w:r>
          </w:p>
        </w:tc>
      </w:tr>
      <w:tr w:rsidR="008C6F79" w:rsidRPr="008C6F79" w14:paraId="00D4BD16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D86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E874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Общее 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7DD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5075" w14:textId="77777777" w:rsidR="008C6F79" w:rsidRPr="008C6F79" w:rsidRDefault="008C6F79" w:rsidP="008C6F79">
            <w:pPr>
              <w:tabs>
                <w:tab w:val="left" w:pos="187"/>
                <w:tab w:val="center" w:pos="319"/>
              </w:tabs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45</w:t>
            </w:r>
            <w:r w:rsidRPr="008C6F7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0E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36D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166</w:t>
            </w:r>
          </w:p>
          <w:p w14:paraId="64130F5B" w14:textId="77777777" w:rsidR="008C6F79" w:rsidRPr="008C6F79" w:rsidRDefault="008C6F79" w:rsidP="008C6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A1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2EF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C3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21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98</w:t>
            </w:r>
          </w:p>
          <w:p w14:paraId="6F84269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E3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65</w:t>
            </w:r>
          </w:p>
          <w:p w14:paraId="5FF20BC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05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71</w:t>
            </w:r>
          </w:p>
          <w:p w14:paraId="7B43E14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65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B25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EB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DA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C5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5F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64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5B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1308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03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F79" w:rsidRPr="008C6F79" w14:paraId="131FD268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89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0B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5D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70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99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32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A0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39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27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F79" w:rsidRPr="008C6F79" w14:paraId="296BA4DF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DB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38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Удовлетворен</w:t>
            </w:r>
          </w:p>
          <w:p w14:paraId="64B249C8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CE3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447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A08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E43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F03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002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F00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EA1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B9A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91D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307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70C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997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4B8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8AB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04E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AA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AD1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76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C6F79"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8C6F79" w:rsidRPr="008C6F79" w14:paraId="2F2CA7FF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70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8F32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559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C69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343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00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FE0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8F8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EB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CB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C7B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6EC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636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749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B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5E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A1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E4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3F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63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95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C6F79" w:rsidRPr="008C6F79" w14:paraId="6498F8B6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6D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8C8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6F79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8C6F79">
              <w:rPr>
                <w:rFonts w:ascii="Times New Roman" w:hAnsi="Times New Roman" w:cs="Times New Roman"/>
                <w:b/>
              </w:rPr>
              <w:t xml:space="preserve"> - спортивное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1B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D3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8D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3DA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CC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26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BA3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C6F79" w:rsidRPr="008C6F79" w14:paraId="436E9416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88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2A4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C5D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D02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BAC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613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069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E4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BE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31B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560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EEA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51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DACF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B7E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7E0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3D2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1CC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C8F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C31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858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52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C6F79"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8C6F79" w:rsidRPr="008C6F79" w14:paraId="4BE9F84F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9A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A24F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25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45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9D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56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DB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880" w14:textId="77777777" w:rsidR="008C6F79" w:rsidRPr="008C6F79" w:rsidRDefault="008C6F79" w:rsidP="008C6F79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C0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0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F3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2F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0C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7E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5D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1D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73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4B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34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9D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6F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0C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C6F79" w:rsidRPr="008C6F79" w14:paraId="47F9FF9F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DC9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8524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6F79">
              <w:rPr>
                <w:rFonts w:ascii="Times New Roman" w:hAnsi="Times New Roman" w:cs="Times New Roman"/>
                <w:b/>
              </w:rPr>
              <w:t>Туристско</w:t>
            </w:r>
            <w:proofErr w:type="spellEnd"/>
            <w:r w:rsidRPr="008C6F79">
              <w:rPr>
                <w:rFonts w:ascii="Times New Roman" w:hAnsi="Times New Roman" w:cs="Times New Roman"/>
                <w:b/>
              </w:rPr>
              <w:t xml:space="preserve"> - краеведческое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DE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CB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42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99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75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57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7F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C6F79" w:rsidRPr="008C6F79" w14:paraId="59DE34DE" w14:textId="77777777" w:rsidTr="005553C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40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741F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978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31F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6FF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C57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F4B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320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2E9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F01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497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CC8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C07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F414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B33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56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A35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4AA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D8C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45D" w14:textId="77777777" w:rsidR="008C6F79" w:rsidRPr="008C6F79" w:rsidRDefault="008C6F79" w:rsidP="008C6F7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CB0B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C6F79"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8C6F79" w:rsidRPr="008C6F79" w14:paraId="02B6A652" w14:textId="77777777" w:rsidTr="0055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A9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D71" w14:textId="77777777" w:rsidR="008C6F79" w:rsidRPr="008C6F79" w:rsidRDefault="008C6F79" w:rsidP="008C6F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AD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15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69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69A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83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E7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7F0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04C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732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CDD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9A5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A9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1F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45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2C6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01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63F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</w:rPr>
            </w:pPr>
            <w:r w:rsidRPr="008C6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248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45E" w14:textId="77777777" w:rsidR="008C6F79" w:rsidRPr="008C6F79" w:rsidRDefault="008C6F79" w:rsidP="008C6F7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</w:tbl>
    <w:p w14:paraId="341745CC" w14:textId="77777777" w:rsidR="00843CD2" w:rsidRPr="00F1189F" w:rsidRDefault="008C6F79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6F7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опроса о качестве и доступности оказываемых услуг ГДЮЦ «</w:t>
      </w:r>
      <w:proofErr w:type="gramStart"/>
      <w:r w:rsidRPr="008C6F79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Спортивный</w:t>
      </w:r>
      <w:proofErr w:type="gramEnd"/>
    </w:p>
    <w:p w14:paraId="7BDD81D0" w14:textId="77777777" w:rsidR="00843CD2" w:rsidRPr="00F1189F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C9F189" w14:textId="77777777" w:rsidR="00843CD2" w:rsidRPr="00F1189F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43CD2" w:rsidRPr="00F1189F" w:rsidSect="00843C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D44010B" w14:textId="77777777" w:rsidR="00843CD2" w:rsidRPr="00F1189F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E8C89C" w14:textId="77777777" w:rsidR="00973DD8" w:rsidRPr="008C6F79" w:rsidRDefault="00973DD8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79">
        <w:rPr>
          <w:rFonts w:ascii="Times New Roman" w:hAnsi="Times New Roman" w:cs="Times New Roman"/>
          <w:sz w:val="24"/>
          <w:szCs w:val="24"/>
        </w:rPr>
        <w:t xml:space="preserve">Вывод: Внутренняя система оценки качества образования в учреждении действует в соответствии с Положением о внутренней системе оценки качества образования. Своевременно проводимый мониторинг дает возможность полноценного анализа и планирования деятельности учреждения в режиме развития. </w:t>
      </w:r>
    </w:p>
    <w:p w14:paraId="7164B254" w14:textId="77777777" w:rsidR="00AB6432" w:rsidRPr="008C6F79" w:rsidRDefault="00AB6432" w:rsidP="00AB64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C6F79">
        <w:rPr>
          <w:rFonts w:ascii="Times New Roman" w:hAnsi="Times New Roman"/>
          <w:iCs/>
          <w:sz w:val="24"/>
          <w:szCs w:val="24"/>
        </w:rPr>
        <w:t>МБОУДО «ГДЮЦ «Спортивный» удовлетворяет запросам</w:t>
      </w:r>
      <w:r w:rsidR="003447A7" w:rsidRPr="008C6F79">
        <w:rPr>
          <w:rFonts w:ascii="Times New Roman" w:hAnsi="Times New Roman"/>
          <w:iCs/>
          <w:sz w:val="24"/>
          <w:szCs w:val="24"/>
        </w:rPr>
        <w:t xml:space="preserve"> большинства родителей</w:t>
      </w:r>
      <w:r w:rsidRPr="008C6F79">
        <w:rPr>
          <w:rFonts w:ascii="Times New Roman" w:hAnsi="Times New Roman"/>
          <w:iCs/>
          <w:sz w:val="24"/>
          <w:szCs w:val="24"/>
        </w:rPr>
        <w:t xml:space="preserve"> на образовательные услуги.  Этому способствуют высокий уровень психологического комфорта в объединениях, внедрение в образовательный процесс разнообразных форм и методов обучения, которые направлены на формирование здорового образа жизни детей и подростков. </w:t>
      </w:r>
    </w:p>
    <w:p w14:paraId="3F1A406B" w14:textId="77777777" w:rsidR="00AB6432" w:rsidRPr="008C6F79" w:rsidRDefault="00973DD8" w:rsidP="008C598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7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D26251B" w14:textId="77777777" w:rsidR="00AB6432" w:rsidRPr="008C6F79" w:rsidRDefault="00AB6432" w:rsidP="008C598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79">
        <w:rPr>
          <w:rFonts w:ascii="Times New Roman" w:hAnsi="Times New Roman" w:cs="Times New Roman"/>
          <w:sz w:val="24"/>
          <w:szCs w:val="24"/>
        </w:rPr>
        <w:t xml:space="preserve">- </w:t>
      </w:r>
      <w:r w:rsidR="003447A7" w:rsidRPr="008C6F79">
        <w:rPr>
          <w:rFonts w:ascii="Times New Roman" w:hAnsi="Times New Roman" w:cs="Times New Roman"/>
          <w:sz w:val="24"/>
          <w:szCs w:val="24"/>
        </w:rPr>
        <w:t>применять</w:t>
      </w:r>
      <w:r w:rsidRPr="008C6F79">
        <w:rPr>
          <w:rFonts w:ascii="Times New Roman" w:hAnsi="Times New Roman" w:cs="Times New Roman"/>
          <w:sz w:val="24"/>
          <w:szCs w:val="24"/>
        </w:rPr>
        <w:t xml:space="preserve"> </w:t>
      </w:r>
      <w:r w:rsidR="003D11D1" w:rsidRPr="008C6F79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8C6F79">
        <w:rPr>
          <w:rFonts w:ascii="Times New Roman" w:hAnsi="Times New Roman" w:cs="Times New Roman"/>
          <w:sz w:val="24"/>
          <w:szCs w:val="24"/>
        </w:rPr>
        <w:t>методики диагностики мониторинговых исследований качества освоения дополнительных общеразвивающих программ, уровня воспитанности обучающихся.</w:t>
      </w:r>
    </w:p>
    <w:p w14:paraId="6B6A6DA6" w14:textId="77777777" w:rsidR="003D11D1" w:rsidRPr="008C6F79" w:rsidRDefault="003D11D1" w:rsidP="003D1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FD686C" w14:textId="77777777" w:rsidR="003D11D1" w:rsidRPr="008C6F79" w:rsidRDefault="003D11D1" w:rsidP="008C5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F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Выводы:</w:t>
      </w:r>
      <w:r w:rsidRPr="008C6F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о</w:t>
      </w:r>
      <w:r w:rsidRPr="008C6F79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учреждения, по которым </w:t>
      </w:r>
      <w:proofErr w:type="gramStart"/>
      <w:r w:rsidRPr="008C6F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C6F79">
        <w:rPr>
          <w:rFonts w:ascii="Times New Roman" w:eastAsia="Times New Roman" w:hAnsi="Times New Roman" w:cs="Times New Roman"/>
          <w:sz w:val="24"/>
          <w:szCs w:val="24"/>
        </w:rPr>
        <w:t xml:space="preserve"> последние 3 года обеспечена позитивная динамика: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94"/>
        <w:gridCol w:w="3379"/>
        <w:gridCol w:w="6058"/>
      </w:tblGrid>
      <w:tr w:rsidR="00F1189F" w:rsidRPr="008C6F79" w14:paraId="42BAB9CB" w14:textId="77777777" w:rsidTr="003D11D1">
        <w:tc>
          <w:tcPr>
            <w:tcW w:w="594" w:type="dxa"/>
          </w:tcPr>
          <w:p w14:paraId="509BDF75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</w:tcPr>
          <w:p w14:paraId="06D87ED3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58" w:type="dxa"/>
          </w:tcPr>
          <w:p w14:paraId="3A8606AC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189F" w:rsidRPr="008C6F79" w14:paraId="6793A25A" w14:textId="77777777" w:rsidTr="003D11D1">
        <w:tc>
          <w:tcPr>
            <w:tcW w:w="594" w:type="dxa"/>
          </w:tcPr>
          <w:p w14:paraId="10767B43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14:paraId="2C637D00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Организационно-правовое обеспечение </w:t>
            </w:r>
          </w:p>
        </w:tc>
        <w:tc>
          <w:tcPr>
            <w:tcW w:w="6058" w:type="dxa"/>
          </w:tcPr>
          <w:p w14:paraId="7FBF43A9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разработана необходимая нормативно-правовая база</w:t>
            </w:r>
          </w:p>
        </w:tc>
      </w:tr>
      <w:tr w:rsidR="00F1189F" w:rsidRPr="008C6F79" w14:paraId="3B55EA39" w14:textId="77777777" w:rsidTr="003D11D1">
        <w:tc>
          <w:tcPr>
            <w:tcW w:w="594" w:type="dxa"/>
          </w:tcPr>
          <w:p w14:paraId="25C84F8E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14:paraId="10A0D3E7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учреждением</w:t>
            </w:r>
          </w:p>
        </w:tc>
        <w:tc>
          <w:tcPr>
            <w:tcW w:w="6058" w:type="dxa"/>
          </w:tcPr>
          <w:p w14:paraId="04EE0C2E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современная модель управления образовательным учреждением</w:t>
            </w:r>
          </w:p>
        </w:tc>
      </w:tr>
      <w:tr w:rsidR="00F1189F" w:rsidRPr="008C6F79" w14:paraId="5399A63C" w14:textId="77777777" w:rsidTr="003D11D1">
        <w:tc>
          <w:tcPr>
            <w:tcW w:w="594" w:type="dxa"/>
          </w:tcPr>
          <w:p w14:paraId="6A07584F" w14:textId="77777777" w:rsidR="003D11D1" w:rsidRPr="008C6F79" w:rsidRDefault="003D11D1" w:rsidP="003D1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14:paraId="36D3B31B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</w:t>
            </w:r>
          </w:p>
          <w:p w14:paraId="728AD591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14:paraId="533015CF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14:paraId="76C18308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  <w:p w14:paraId="78CCCC21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образовательного процесса</w:t>
            </w:r>
          </w:p>
        </w:tc>
        <w:tc>
          <w:tcPr>
            <w:tcW w:w="6058" w:type="dxa"/>
          </w:tcPr>
          <w:p w14:paraId="63C00280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количества и качества ведения образовательного процесса</w:t>
            </w:r>
          </w:p>
          <w:p w14:paraId="582CD3B9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учреждения носит системный характер</w:t>
            </w:r>
          </w:p>
          <w:p w14:paraId="4AC33746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переход на систему персонифицированного учета, что не ухудшило образовательный процесс и свидетельствует о высокой мотивации учащихся и родителей, профессиональной компетентности педагогов </w:t>
            </w:r>
          </w:p>
          <w:p w14:paraId="3E2C54D1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функционирует методическая служба</w:t>
            </w:r>
          </w:p>
          <w:p w14:paraId="45BEAE57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показателей методической работы (количество методических разработок, подготовленных педагогами, участие в семинарах, конкурсах различного уровня)</w:t>
            </w:r>
          </w:p>
          <w:p w14:paraId="3F332655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функционирует сайт</w:t>
            </w:r>
          </w:p>
          <w:p w14:paraId="285265D8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укомплектованности печатными и электронными информационно-образовательными ресурсами по всем предметам учебного плана</w:t>
            </w:r>
          </w:p>
          <w:p w14:paraId="7C19D693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укомплектованность дополнительной литературой</w:t>
            </w:r>
          </w:p>
          <w:p w14:paraId="0649ADB5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оснащенность спортивным, учебным оборудованием и инвентарем</w:t>
            </w:r>
          </w:p>
        </w:tc>
      </w:tr>
      <w:tr w:rsidR="00F1189F" w:rsidRPr="008C6F79" w14:paraId="39EFBDA7" w14:textId="77777777" w:rsidTr="003D11D1">
        <w:tc>
          <w:tcPr>
            <w:tcW w:w="594" w:type="dxa"/>
          </w:tcPr>
          <w:p w14:paraId="488B2F74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14:paraId="1EA83EF3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качество подготовки учащихся</w:t>
            </w:r>
          </w:p>
        </w:tc>
        <w:tc>
          <w:tcPr>
            <w:tcW w:w="6058" w:type="dxa"/>
          </w:tcPr>
          <w:p w14:paraId="3783A088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система оценки качества образования</w:t>
            </w:r>
          </w:p>
          <w:p w14:paraId="4FB25A58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показатели качества стабильны</w:t>
            </w:r>
          </w:p>
          <w:p w14:paraId="0840D31D" w14:textId="77777777" w:rsidR="003D11D1" w:rsidRPr="008C6F79" w:rsidRDefault="003447A7" w:rsidP="003447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11D1"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</w:t>
            </w: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еся принимают участие</w:t>
            </w:r>
            <w:r w:rsidR="003D11D1"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конкурсах, соревнованиях различного уровня</w:t>
            </w: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занимают</w:t>
            </w:r>
            <w:r w:rsidR="007067F9"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призовые места</w:t>
            </w:r>
          </w:p>
        </w:tc>
      </w:tr>
      <w:tr w:rsidR="00F1189F" w:rsidRPr="008C6F79" w14:paraId="1F7DFF80" w14:textId="77777777" w:rsidTr="003D11D1">
        <w:tc>
          <w:tcPr>
            <w:tcW w:w="594" w:type="dxa"/>
          </w:tcPr>
          <w:p w14:paraId="3D4B7966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9" w:type="dxa"/>
          </w:tcPr>
          <w:p w14:paraId="137D0DB5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Организационно-массовая </w:t>
            </w: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6058" w:type="dxa"/>
          </w:tcPr>
          <w:p w14:paraId="3F838F74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proofErr w:type="gramStart"/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вовлеченных в </w:t>
            </w: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значимую деятельность</w:t>
            </w:r>
          </w:p>
          <w:p w14:paraId="35231F8C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художественно-эстетического уровня проведенных мероприятий, усиление позитивного внимания к жизни учреждения со стороны социума</w:t>
            </w:r>
          </w:p>
        </w:tc>
      </w:tr>
      <w:tr w:rsidR="003D11D1" w:rsidRPr="008C6F79" w14:paraId="5B3556D6" w14:textId="77777777" w:rsidTr="003D11D1">
        <w:tc>
          <w:tcPr>
            <w:tcW w:w="594" w:type="dxa"/>
          </w:tcPr>
          <w:p w14:paraId="3FBF8979" w14:textId="77777777" w:rsidR="003D11D1" w:rsidRPr="008C6F79" w:rsidRDefault="003D11D1" w:rsidP="003D1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9" w:type="dxa"/>
          </w:tcPr>
          <w:p w14:paraId="3209B4BC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58" w:type="dxa"/>
          </w:tcPr>
          <w:p w14:paraId="3967589A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 показатели участия педагогов в конкурсах профессионального мастерства</w:t>
            </w:r>
          </w:p>
          <w:p w14:paraId="4CBEF0A6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Стабильные показатели аттестации педагогов </w:t>
            </w:r>
          </w:p>
          <w:p w14:paraId="5422EEF0" w14:textId="77777777" w:rsidR="003D11D1" w:rsidRPr="008C6F79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12DEE" w14:textId="77777777" w:rsidR="003D11D1" w:rsidRPr="00F1189F" w:rsidRDefault="003D11D1" w:rsidP="003D1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4D5BC34D" w14:textId="77777777" w:rsidR="00E35F71" w:rsidRPr="00D82E64" w:rsidRDefault="00AB6432" w:rsidP="000B3A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E64">
        <w:rPr>
          <w:rFonts w:ascii="Times New Roman" w:hAnsi="Times New Roman"/>
          <w:b/>
          <w:bCs/>
          <w:sz w:val="24"/>
          <w:szCs w:val="24"/>
        </w:rPr>
        <w:t>П</w:t>
      </w:r>
      <w:r w:rsidR="00E35F71" w:rsidRPr="00D82E64">
        <w:rPr>
          <w:rFonts w:ascii="Times New Roman" w:hAnsi="Times New Roman"/>
          <w:b/>
          <w:bCs/>
          <w:sz w:val="24"/>
          <w:szCs w:val="24"/>
        </w:rPr>
        <w:t>оказатели</w:t>
      </w:r>
      <w:r w:rsidR="00007FD9" w:rsidRPr="00D82E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F71" w:rsidRPr="00D82E64">
        <w:rPr>
          <w:rFonts w:ascii="Times New Roman" w:hAnsi="Times New Roman"/>
          <w:b/>
          <w:bCs/>
          <w:sz w:val="24"/>
          <w:szCs w:val="24"/>
        </w:rPr>
        <w:t>деятельности М</w:t>
      </w:r>
      <w:r w:rsidR="00B323B9" w:rsidRPr="00D82E64">
        <w:rPr>
          <w:rFonts w:ascii="Times New Roman" w:hAnsi="Times New Roman"/>
          <w:b/>
          <w:bCs/>
          <w:sz w:val="24"/>
          <w:szCs w:val="24"/>
        </w:rPr>
        <w:t>Б</w:t>
      </w:r>
      <w:r w:rsidR="00E35F71" w:rsidRPr="00D82E64">
        <w:rPr>
          <w:rFonts w:ascii="Times New Roman" w:hAnsi="Times New Roman"/>
          <w:b/>
          <w:bCs/>
          <w:sz w:val="24"/>
          <w:szCs w:val="24"/>
        </w:rPr>
        <w:t xml:space="preserve">ОУДО «ГДЮЦ «Спортивный» </w:t>
      </w:r>
    </w:p>
    <w:p w14:paraId="54603185" w14:textId="77777777" w:rsidR="00E35F71" w:rsidRPr="00D82E64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E64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proofErr w:type="spellStart"/>
      <w:r w:rsidRPr="00D82E64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14:paraId="09589F46" w14:textId="77777777" w:rsidR="00E35F71" w:rsidRPr="00F1189F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943"/>
      </w:tblGrid>
      <w:tr w:rsidR="00F1189F" w:rsidRPr="00F1189F" w14:paraId="5D7ABF2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FFBF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A0885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5B0C1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1189F" w:rsidRPr="00F1189F" w14:paraId="187F814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4B368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36E01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FF24F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9F" w:rsidRPr="00F1189F" w14:paraId="44337C0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BD63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6013" w14:textId="77777777" w:rsidR="00E35F71" w:rsidRPr="00D82E64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F7BF8" w14:textId="77777777" w:rsidR="00E35F71" w:rsidRPr="00D82E64" w:rsidRDefault="006D46D5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3C0" w:rsidRPr="00D82E64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F1189F" w:rsidRPr="00F1189F" w14:paraId="1CCFDFE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94B4C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A62AB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45F0" w14:textId="77777777" w:rsidR="00E35F71" w:rsidRPr="001B3D76" w:rsidRDefault="00131623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1189F" w:rsidRPr="00F1189F" w14:paraId="7CC7F8F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E7BD5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9A6F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E5823" w14:textId="77777777" w:rsidR="00E35F71" w:rsidRPr="001B3D76" w:rsidRDefault="00131623" w:rsidP="00F3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1189F" w:rsidRPr="00F1189F" w14:paraId="6D705D6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71FF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016E1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AE5F" w14:textId="77777777" w:rsidR="00E35F71" w:rsidRPr="001B3D76" w:rsidRDefault="00131623" w:rsidP="00EE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1189F" w:rsidRPr="00F1189F" w14:paraId="13C77E17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4CE2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B40C3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3754" w14:textId="77777777" w:rsidR="00E35F71" w:rsidRPr="001B3D76" w:rsidRDefault="00131623" w:rsidP="00EE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1189F" w:rsidRPr="00F1189F" w14:paraId="668882E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F366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6EFE" w14:textId="77777777" w:rsidR="00E35F71" w:rsidRPr="001B3D76" w:rsidRDefault="00E35F71" w:rsidP="006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  <w:r w:rsidR="00EE01CB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8BF11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C46E33E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1189F" w:rsidRPr="00F1189F" w14:paraId="1FEEA25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FA9F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5989" w14:textId="77777777" w:rsidR="00E35F71" w:rsidRPr="001B3D76" w:rsidRDefault="00E35F71" w:rsidP="006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6B23F9" w:rsidRPr="001B3D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1CA51" w14:textId="77777777" w:rsidR="00E35F71" w:rsidRPr="001B3D76" w:rsidRDefault="00131623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2DAB4E7B" w14:textId="77777777" w:rsidR="00E35F71" w:rsidRPr="001B3D76" w:rsidRDefault="00131623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5B25533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6E5C2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0A82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4FE8E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9B68BFE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1189F" w:rsidRPr="00F1189F" w14:paraId="7241402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6F4F8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B592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275F6" w14:textId="77777777" w:rsidR="00E35F71" w:rsidRPr="001B3D76" w:rsidRDefault="00F353C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80B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71D422A0" w14:textId="77777777" w:rsidR="00E35F71" w:rsidRPr="001B3D76" w:rsidRDefault="00F353C0" w:rsidP="0029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3FFC27B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AF20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420D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EE59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2F4AF76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1189F" w:rsidRPr="00F1189F" w14:paraId="480A58A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ABBC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81D7E" w14:textId="77777777" w:rsidR="00E35F71" w:rsidRPr="001B3D76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04E93" w14:textId="77777777" w:rsidR="00E35F71" w:rsidRPr="001B3D76" w:rsidRDefault="006B23F9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08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9F35B82" w14:textId="77777777" w:rsidR="00E35F71" w:rsidRPr="001B3D76" w:rsidRDefault="006B23F9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F7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084D5AF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C581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DCBD8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1D91D" w14:textId="77777777" w:rsidR="002B2977" w:rsidRPr="001B3D76" w:rsidRDefault="0013162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232F77D" w14:textId="77777777" w:rsidR="002B2977" w:rsidRPr="001B3D76" w:rsidRDefault="0013162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107D9FE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866E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CF57E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99D8" w14:textId="77777777" w:rsidR="002B2977" w:rsidRPr="001B3D76" w:rsidRDefault="00D11AB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5E94E0B6" w14:textId="77777777" w:rsidR="002B2977" w:rsidRPr="001B3D76" w:rsidRDefault="00D11AB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7334ACF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3495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1AA9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499C4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14:paraId="0E0BBBEA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1BC8C22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C58F8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E08D3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53B40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DAEF3B8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1189F" w:rsidRPr="00F1189F" w14:paraId="01DC8C5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D948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8A92C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EED4D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4422879A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r w:rsidR="001D4FDF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BB8F6AF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9F" w:rsidRPr="00F1189F" w14:paraId="3F17698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B2E8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F1997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5A63E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14:paraId="7EC74E65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690A5720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7587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7DD5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51A4B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30E5CC8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="00D34FE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54B2030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D68C6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6154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78E7B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89F" w:rsidRPr="00F1189F" w14:paraId="7250553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A6D85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6295" w14:textId="77777777" w:rsidR="002B2977" w:rsidRPr="001B3D7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AAABF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C653935" w14:textId="77777777" w:rsidR="002B2977" w:rsidRPr="001B3D76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FE1" w:rsidRPr="001B3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1D1" w:rsidRPr="001B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1B3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3A5F4D2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B45E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E3E69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D07D4" w14:textId="77777777" w:rsidR="002B2977" w:rsidRPr="00E877BD" w:rsidRDefault="001B3D7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33C22702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1, 9</w:t>
            </w:r>
            <w:r w:rsidR="003D11D1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560A5C8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F60FA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83D2C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F9F9F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0535A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2D8B5A0C" w14:textId="77777777" w:rsidR="002B2977" w:rsidRPr="00E877BD" w:rsidRDefault="00E877BD" w:rsidP="00E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227" w:rsidRPr="00E87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1D1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6A8A38D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26B2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27193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BF85B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7093A0BC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3D11D1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7C8B256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7E21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9DE4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0EDE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D11D1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4AB428B9" w14:textId="77777777" w:rsidR="003D11D1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09A" w:rsidRPr="00E877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D11D1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189F" w:rsidRPr="00F1189F" w14:paraId="5FFB5BE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61B30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DBA35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D5ED2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89F" w:rsidRPr="00F1189F" w14:paraId="30C7B90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21C5A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67FE9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5F7F8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5FE6B557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D11D1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2048C9D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F785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E9450" w14:textId="77777777" w:rsidR="002B2977" w:rsidRPr="00E877B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CA997" w14:textId="77777777" w:rsidR="002B2977" w:rsidRPr="00E877BD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14:paraId="5C82C83E" w14:textId="77777777" w:rsidR="002B2977" w:rsidRPr="00E877BD" w:rsidRDefault="003D11D1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09A"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77BD" w:rsidRPr="00E877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E87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1D76904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21DB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69A9D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63A86" w14:textId="77777777" w:rsidR="002B2977" w:rsidRPr="00DF5BF2" w:rsidRDefault="00DF5BF2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  <w:r w:rsidR="002B2977" w:rsidRPr="00DF5B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6BFF714" w14:textId="77777777" w:rsidR="002B2977" w:rsidRPr="00DF5BF2" w:rsidRDefault="00DF5BF2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="003D11D1" w:rsidRPr="00DF5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51E191C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0813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ACA7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3DC9" w14:textId="77777777" w:rsidR="002B2977" w:rsidRPr="00DF5BF2" w:rsidRDefault="00DF5BF2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  <w:r w:rsidR="002B2977" w:rsidRPr="00DF5B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2A8F2DEC" w14:textId="77777777" w:rsidR="002B2977" w:rsidRPr="00DF5BF2" w:rsidRDefault="00DF5BF2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="003D11D1" w:rsidRPr="00DF5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89F" w:rsidRPr="00F1189F" w14:paraId="6EA8EF9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2701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F358B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5E9B7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893F19D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F1189F" w:rsidRPr="00F1189F" w14:paraId="712D006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9912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9354F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F582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2AD65F4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189F" w:rsidRPr="00F1189F" w14:paraId="17FEB0D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5E0A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9CFE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A3AE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768CF0CC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189F" w:rsidRPr="00F1189F" w14:paraId="357A427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8705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8CE7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5BB4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7B3BD84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189F" w:rsidRPr="00F1189F" w14:paraId="2B23445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50DC6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E3B66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9830F" w14:textId="77777777" w:rsidR="00A876BE" w:rsidRPr="00DF5BF2" w:rsidRDefault="00A876BE" w:rsidP="00A876BE">
            <w:pPr>
              <w:jc w:val="center"/>
              <w:rPr>
                <w:rFonts w:ascii="Times New Roman" w:hAnsi="Times New Roman" w:cs="Times New Roman"/>
              </w:rPr>
            </w:pPr>
          </w:p>
          <w:p w14:paraId="6465A978" w14:textId="77777777" w:rsidR="002B2977" w:rsidRPr="00DF5BF2" w:rsidRDefault="00DF5BF2" w:rsidP="00A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</w:rPr>
              <w:t>117</w:t>
            </w:r>
          </w:p>
        </w:tc>
      </w:tr>
      <w:tr w:rsidR="00F1189F" w:rsidRPr="00F1189F" w14:paraId="5CE8D007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0F4EE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0FA98" w14:textId="77777777" w:rsidR="002B2977" w:rsidRPr="00DF5BF2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7289" w14:textId="77777777" w:rsidR="002B2977" w:rsidRPr="00DF5BF2" w:rsidRDefault="00DF5BF2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1189F" w:rsidRPr="00F1189F" w14:paraId="0CDFEFD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189B6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CFDE9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5919C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12E3679C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06FE9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1F397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DFAA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5C04895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A7FE6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9652E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929E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5CA616C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D06A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63040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5D480" w14:textId="77777777" w:rsidR="002B2977" w:rsidRPr="00CA78A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0A90531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3C54C" w14:textId="77777777" w:rsidR="002B2977" w:rsidRPr="005259A8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4F6FB" w14:textId="77777777" w:rsidR="002B2977" w:rsidRPr="005259A8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FD7B" w14:textId="2BB570E0" w:rsidR="002B2977" w:rsidRPr="005259A8" w:rsidRDefault="005259A8" w:rsidP="00A8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2B2977"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F1189F" w:rsidRPr="00F1189F" w14:paraId="61328C6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07969" w14:textId="77777777" w:rsidR="002B2977" w:rsidRPr="005259A8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EAC1B" w14:textId="77777777" w:rsidR="002B2977" w:rsidRPr="005259A8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D3E0F" w14:textId="73B2F9F9" w:rsidR="002B2977" w:rsidRPr="005259A8" w:rsidRDefault="005259A8" w:rsidP="00F3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  <w:r w:rsidR="002B2977"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чел./</w:t>
            </w:r>
            <w:r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82,4</w:t>
            </w:r>
            <w:r w:rsidR="002B2977"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1189F" w:rsidRPr="00F1189F" w14:paraId="50ADFEF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4C24" w14:textId="77777777" w:rsidR="002B2977" w:rsidRPr="005259A8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0387" w14:textId="77777777" w:rsidR="002B2977" w:rsidRPr="005259A8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B3506" w14:textId="3EDE38C6" w:rsidR="002B2977" w:rsidRPr="005259A8" w:rsidRDefault="005259A8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  <w:r w:rsidR="002B2977"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чел./</w:t>
            </w:r>
            <w:r w:rsidR="000B309A"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0B309A"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2B2977" w:rsidRPr="00525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1189F" w:rsidRPr="00F1189F" w14:paraId="68F56FD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51FB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1DFC0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B33A" w14:textId="0DC31310" w:rsidR="002B2977" w:rsidRPr="00B9138F" w:rsidRDefault="002B2977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27EDD"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чел./</w:t>
            </w:r>
            <w:r w:rsidR="00F353C0"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259A8"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259A8"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1189F" w:rsidRPr="00F1189F" w14:paraId="6046641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8429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DED8F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F90E5" w14:textId="08DC674A" w:rsidR="002B2977" w:rsidRPr="00B9138F" w:rsidRDefault="005259A8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 чел./17,6 %</w:t>
            </w:r>
          </w:p>
        </w:tc>
      </w:tr>
      <w:tr w:rsidR="00F1189F" w:rsidRPr="00F1189F" w14:paraId="5E29C20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B1B28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7B9D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C04B6" w14:textId="77777777" w:rsidR="002B2977" w:rsidRPr="00B9138F" w:rsidRDefault="00627ED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</w:p>
          <w:p w14:paraId="4E1D8951" w14:textId="046F8D72" w:rsidR="002B2977" w:rsidRPr="00B9138F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1189F" w:rsidRPr="00F1189F" w14:paraId="2D266D8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5DCC4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30A98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A3653" w14:textId="77777777" w:rsidR="002B2977" w:rsidRPr="00B9138F" w:rsidRDefault="00627ED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0432D51D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89F" w:rsidRPr="00F1189F" w14:paraId="37D2E92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FCDB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4078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6E614" w14:textId="77777777" w:rsidR="002B2977" w:rsidRPr="00B9138F" w:rsidRDefault="00A876BE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14:paraId="0AD566BC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89F" w:rsidRPr="00F1189F" w14:paraId="21FEEE9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5E9F" w14:textId="77777777" w:rsidR="002B2977" w:rsidRPr="007753FE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8C61C" w14:textId="77777777" w:rsidR="002B2977" w:rsidRPr="007753FE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23E6" w14:textId="77777777" w:rsidR="002B2977" w:rsidRPr="00F1189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89F" w:rsidRPr="00F1189F" w14:paraId="4CE9653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08DA" w14:textId="77777777" w:rsidR="002B2977" w:rsidRPr="00B9138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6AC9" w14:textId="77777777" w:rsidR="002B2977" w:rsidRPr="00B9138F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A87D1" w14:textId="0687E6E7" w:rsidR="002B2977" w:rsidRPr="00B9138F" w:rsidRDefault="00B9138F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  <w:r w:rsidR="00A876BE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086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42B46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189F" w:rsidRPr="00F1189F" w14:paraId="6B18C9B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FEC5" w14:textId="77777777" w:rsidR="00F42B46" w:rsidRPr="00B9138F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694D9" w14:textId="77777777" w:rsidR="00F42B46" w:rsidRPr="00B9138F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 до 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91509" w14:textId="6BB0DA19" w:rsidR="00F42B46" w:rsidRPr="00B9138F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42B46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323B9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323B9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1189F" w:rsidRPr="00F1189F" w14:paraId="1362372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E79D2" w14:textId="77777777" w:rsidR="00F42B46" w:rsidRPr="00B9138F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44422" w14:textId="77777777" w:rsidR="00F42B46" w:rsidRPr="00B9138F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693D6" w14:textId="11ADE00A" w:rsidR="00F42B46" w:rsidRPr="00B9138F" w:rsidRDefault="00B9138F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чел./</w:t>
            </w:r>
            <w:r w:rsidR="00A876BE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1189F" w:rsidRPr="00F1189F" w14:paraId="1DFFC44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ADF22" w14:textId="77777777" w:rsidR="00F42B46" w:rsidRPr="00B9138F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F00E2" w14:textId="77777777" w:rsidR="00F42B46" w:rsidRPr="00B9138F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1964C" w14:textId="07DA719D" w:rsidR="00F42B46" w:rsidRPr="00B9138F" w:rsidRDefault="00A876BE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1189F" w:rsidRPr="00F1189F" w14:paraId="7514D01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4430" w14:textId="77777777" w:rsidR="002B2977" w:rsidRPr="00B9138F" w:rsidRDefault="002B2977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</w:t>
            </w:r>
            <w:r w:rsidR="00E36AC0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E890" w14:textId="77777777" w:rsidR="002B2977" w:rsidRPr="00B9138F" w:rsidRDefault="002B2977" w:rsidP="002C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</w:t>
            </w:r>
            <w:r w:rsidR="002C3395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B15B" w14:textId="2DF70780" w:rsidR="002B2977" w:rsidRPr="00B9138F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  <w:r w:rsidR="00B9138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</w:t>
            </w:r>
            <w:r w:rsidR="00AD623F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2977" w:rsidRPr="00B9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189F" w:rsidRPr="00F1189F" w14:paraId="67B4EAF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0E37E" w14:textId="77777777" w:rsidR="00263466" w:rsidRPr="007753FE" w:rsidRDefault="0026346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3575" w14:textId="77777777" w:rsidR="00263466" w:rsidRPr="007753FE" w:rsidRDefault="00263466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возраст которых составляет: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BDCB" w14:textId="77777777" w:rsidR="00263466" w:rsidRPr="007753FE" w:rsidRDefault="00263466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1189F" w:rsidRPr="00F1189F" w14:paraId="06A10F7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7C860" w14:textId="77777777" w:rsidR="002B2977" w:rsidRPr="007753FE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  <w:r w:rsidR="00263466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C3E6" w14:textId="77777777" w:rsidR="002B2977" w:rsidRPr="007753FE" w:rsidRDefault="002B2977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 w:rsidR="00E36AC0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E0ACC" w14:textId="602D0964" w:rsidR="002B2977" w:rsidRPr="007753FE" w:rsidRDefault="007753FE" w:rsidP="00D3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2B2977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чел./</w:t>
            </w:r>
            <w:r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9,6</w:t>
            </w:r>
            <w:r w:rsidR="002B2977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1189F" w:rsidRPr="00F1189F" w14:paraId="5AE12A5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A725C" w14:textId="77777777" w:rsidR="00E36AC0" w:rsidRPr="007753FE" w:rsidRDefault="00E36AC0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22D7B" w14:textId="77777777" w:rsidR="00E36AC0" w:rsidRPr="007753FE" w:rsidRDefault="00E36AC0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263466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35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79D79" w14:textId="26E91736" w:rsidR="00E36AC0" w:rsidRPr="007753FE" w:rsidRDefault="00627EDD" w:rsidP="00D3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753FE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263466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чел./</w:t>
            </w:r>
            <w:r w:rsidR="000F482B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753FE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0F482B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7753FE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63466" w:rsidRPr="00775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1189F" w:rsidRPr="00F1189F" w14:paraId="733CC91C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1F6FE" w14:textId="77777777" w:rsidR="002B2977" w:rsidRPr="007753FE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2845" w14:textId="77777777" w:rsidR="002B2977" w:rsidRPr="007753FE" w:rsidRDefault="002B2977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263466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лет и старше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92B" w14:textId="17830454" w:rsidR="002B2977" w:rsidRPr="007753FE" w:rsidRDefault="00627EDD" w:rsidP="0098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753FE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B2977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  <w:r w:rsidR="007753FE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  <w:r w:rsidR="002B2977" w:rsidRPr="00775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1189F" w:rsidRPr="00F1189F" w14:paraId="6C9DEB3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25FD" w14:textId="77777777" w:rsidR="002B2977" w:rsidRPr="009312D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A4DA0" w14:textId="77777777" w:rsidR="002B2977" w:rsidRPr="009312D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0D090" w14:textId="4B1A57AF" w:rsidR="005462B7" w:rsidRPr="009312D6" w:rsidRDefault="007753FE" w:rsidP="001B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1B7DFF"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F482B"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0F482B"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1B7DFF"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189F" w:rsidRPr="00F1189F" w14:paraId="40441A9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4B090" w14:textId="77777777" w:rsidR="002B2977" w:rsidRPr="009312D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3E3C" w14:textId="77777777" w:rsidR="002B2977" w:rsidRPr="009312D6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E46EE" w14:textId="4821CE5C" w:rsidR="002B2977" w:rsidRPr="009312D6" w:rsidRDefault="002B2977" w:rsidP="00D3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чел./</w:t>
            </w:r>
            <w:r w:rsidR="007753FE"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  <w:r w:rsidRPr="00931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1189F" w:rsidRPr="00F1189F" w14:paraId="4610C3B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C503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485E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22ED" w14:textId="5AEB466A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9F" w:rsidRPr="00F1189F" w14:paraId="14A01E9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08F8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1925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18320" w14:textId="27DBB688" w:rsidR="002B2977" w:rsidRPr="00696A47" w:rsidRDefault="00696A4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9F" w:rsidRPr="00F1189F" w14:paraId="0D29E0A0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8680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1D6EE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6106" w14:textId="2F93FA04" w:rsidR="002B2977" w:rsidRPr="00696A47" w:rsidRDefault="00696A4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9F" w:rsidRPr="00F1189F" w14:paraId="0F6A09E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B0B81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5223D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F57D9" w14:textId="77777777" w:rsidR="002B2977" w:rsidRPr="0001688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89F" w:rsidRPr="00F1189F" w14:paraId="2329A6E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BD117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69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15332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1781D" w14:textId="77777777" w:rsidR="002B2977" w:rsidRPr="00F1189F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89F" w:rsidRPr="00F1189F" w14:paraId="62B1398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F3B9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ABF7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8FF91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45CF746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3122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EC290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AE6A8" w14:textId="77777777" w:rsidR="002B2977" w:rsidRPr="00696A47" w:rsidRDefault="00576B64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CD0" w:rsidRPr="00696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9F" w:rsidRPr="00F1189F" w14:paraId="1F77476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258A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10F4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52C74" w14:textId="77777777" w:rsidR="002B2977" w:rsidRPr="00696A47" w:rsidRDefault="00955CD0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89F" w:rsidRPr="00F1189F" w14:paraId="25C89DE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B8F4A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4E54B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D5F2A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16F52FE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EAA58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9BC5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708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05687FA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64D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6ADAE" w14:textId="77777777" w:rsidR="002B2977" w:rsidRPr="00696A47" w:rsidRDefault="00576B64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r w:rsidR="002B2977" w:rsidRPr="00696A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1D0EB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9F" w:rsidRPr="00F1189F" w14:paraId="5BE3C07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5A03B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0AF42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36D1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89F" w:rsidRPr="00F1189F" w14:paraId="101191F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C5E9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4615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67348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01FB09F7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472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AC91B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DDEA" w14:textId="77777777" w:rsidR="002B2977" w:rsidRPr="00696A47" w:rsidRDefault="002B2977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D0" w:rsidRPr="0069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1A2222E4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A05CD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3E5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BC7E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89F" w:rsidRPr="00F1189F" w14:paraId="0DFEEB3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34A2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0059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31379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89F" w:rsidRPr="00F1189F" w14:paraId="6089C49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6F4D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78ECC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E204C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89F" w:rsidRPr="00F1189F" w14:paraId="0044101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7016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CFF77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6388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189F" w:rsidRPr="00F1189F" w14:paraId="4B40F40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9A788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E53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A0C2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89F" w:rsidRPr="00F1189F" w14:paraId="2373604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EFB01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000E6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3F7C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189F" w:rsidRPr="00F1189F" w14:paraId="65EE04D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2A4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DA1D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53F7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189F" w:rsidRPr="00F1189F" w14:paraId="4143053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DA631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D951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A356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189F" w:rsidRPr="00F1189F" w14:paraId="4B32AE5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DDA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16B5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F267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189F" w:rsidRPr="00F1189F" w14:paraId="28844D14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3205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6D1AB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65DAB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189F" w:rsidRPr="00F1189F" w14:paraId="53D1865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B794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89543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05C7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2977" w:rsidRPr="00F1189F" w14:paraId="53B199B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BE345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A86DD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99FC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72D4403F" w14:textId="77777777" w:rsidR="002B2977" w:rsidRPr="00696A4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4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5F62B973" w14:textId="77777777" w:rsidR="00E35F71" w:rsidRPr="00F1189F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7164EA" w14:textId="77777777" w:rsidR="00E35F71" w:rsidRPr="00F1189F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953AD" w14:textId="77777777" w:rsidR="00E35F71" w:rsidRPr="00F1189F" w:rsidRDefault="00E35F71" w:rsidP="00E35F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84BF88D" w14:textId="77777777" w:rsidR="00D13323" w:rsidRPr="00F1189F" w:rsidRDefault="00D13323" w:rsidP="00D13323">
      <w:pPr>
        <w:pStyle w:val="ConsPlusNormal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58B17DB" w14:textId="77777777" w:rsidR="00981F5F" w:rsidRPr="00F1189F" w:rsidRDefault="00981F5F" w:rsidP="009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1F1635" w14:textId="77777777" w:rsidR="00D13323" w:rsidRPr="00F1189F" w:rsidRDefault="00D13323" w:rsidP="00D13323">
      <w:pPr>
        <w:pStyle w:val="a5"/>
        <w:spacing w:line="240" w:lineRule="auto"/>
        <w:ind w:left="1080"/>
        <w:rPr>
          <w:rFonts w:ascii="Times New Roman" w:hAnsi="Times New Roman"/>
          <w:b/>
          <w:color w:val="FF0000"/>
          <w:sz w:val="24"/>
          <w:szCs w:val="24"/>
        </w:rPr>
      </w:pPr>
    </w:p>
    <w:sectPr w:rsidR="00D13323" w:rsidRPr="00F1189F" w:rsidSect="001646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D878" w14:textId="77777777" w:rsidR="00D129A5" w:rsidRDefault="00D129A5" w:rsidP="00F358DC">
      <w:pPr>
        <w:spacing w:after="0" w:line="240" w:lineRule="auto"/>
      </w:pPr>
      <w:r>
        <w:separator/>
      </w:r>
    </w:p>
  </w:endnote>
  <w:endnote w:type="continuationSeparator" w:id="0">
    <w:p w14:paraId="2093BDB3" w14:textId="77777777" w:rsidR="00D129A5" w:rsidRDefault="00D129A5" w:rsidP="00F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3767"/>
      <w:docPartObj>
        <w:docPartGallery w:val="Page Numbers (Bottom of Page)"/>
        <w:docPartUnique/>
      </w:docPartObj>
    </w:sdtPr>
    <w:sdtContent>
      <w:p w14:paraId="6A4E24C2" w14:textId="77777777" w:rsidR="00E61548" w:rsidRDefault="00E6154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51080" w14:textId="77777777" w:rsidR="00E61548" w:rsidRDefault="00E61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D9EE" w14:textId="77777777" w:rsidR="00D129A5" w:rsidRDefault="00D129A5" w:rsidP="00F358DC">
      <w:pPr>
        <w:spacing w:after="0" w:line="240" w:lineRule="auto"/>
      </w:pPr>
      <w:r>
        <w:separator/>
      </w:r>
    </w:p>
  </w:footnote>
  <w:footnote w:type="continuationSeparator" w:id="0">
    <w:p w14:paraId="77BF23C4" w14:textId="77777777" w:rsidR="00D129A5" w:rsidRDefault="00D129A5" w:rsidP="00F3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5A02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8"/>
        <w:szCs w:val="28"/>
      </w:rPr>
    </w:lvl>
  </w:abstractNum>
  <w:abstractNum w:abstractNumId="5">
    <w:nsid w:val="00031523"/>
    <w:multiLevelType w:val="hybridMultilevel"/>
    <w:tmpl w:val="240C2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06970"/>
    <w:multiLevelType w:val="multilevel"/>
    <w:tmpl w:val="6958B3F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D0F38CE"/>
    <w:multiLevelType w:val="hybridMultilevel"/>
    <w:tmpl w:val="BD70E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F7A13"/>
    <w:multiLevelType w:val="hybridMultilevel"/>
    <w:tmpl w:val="FF0AADC2"/>
    <w:lvl w:ilvl="0" w:tplc="2662F6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D5352E"/>
    <w:multiLevelType w:val="hybridMultilevel"/>
    <w:tmpl w:val="5928D400"/>
    <w:lvl w:ilvl="0" w:tplc="3566E2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22ECC"/>
    <w:multiLevelType w:val="hybridMultilevel"/>
    <w:tmpl w:val="F59298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317621"/>
    <w:multiLevelType w:val="hybridMultilevel"/>
    <w:tmpl w:val="994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D3EB7"/>
    <w:multiLevelType w:val="hybridMultilevel"/>
    <w:tmpl w:val="99A4B6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74CBE"/>
    <w:multiLevelType w:val="multilevel"/>
    <w:tmpl w:val="A10A873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1456FC4"/>
    <w:multiLevelType w:val="multilevel"/>
    <w:tmpl w:val="E42E3E3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438184E"/>
    <w:multiLevelType w:val="hybridMultilevel"/>
    <w:tmpl w:val="07AE1516"/>
    <w:lvl w:ilvl="0" w:tplc="4E929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A73BB"/>
    <w:multiLevelType w:val="hybridMultilevel"/>
    <w:tmpl w:val="621A0CB0"/>
    <w:lvl w:ilvl="0" w:tplc="C1D8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C481A"/>
    <w:multiLevelType w:val="hybridMultilevel"/>
    <w:tmpl w:val="AC9C7400"/>
    <w:lvl w:ilvl="0" w:tplc="2C14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0A2C"/>
    <w:multiLevelType w:val="hybridMultilevel"/>
    <w:tmpl w:val="EA3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01530"/>
    <w:multiLevelType w:val="hybridMultilevel"/>
    <w:tmpl w:val="89D0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C4C67"/>
    <w:multiLevelType w:val="hybridMultilevel"/>
    <w:tmpl w:val="621A0CB0"/>
    <w:lvl w:ilvl="0" w:tplc="C1D8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574447"/>
    <w:multiLevelType w:val="hybridMultilevel"/>
    <w:tmpl w:val="5A8C012C"/>
    <w:lvl w:ilvl="0" w:tplc="4E9C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BDB"/>
    <w:multiLevelType w:val="hybridMultilevel"/>
    <w:tmpl w:val="2B08163A"/>
    <w:lvl w:ilvl="0" w:tplc="4BB6F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E2AD9"/>
    <w:multiLevelType w:val="hybridMultilevel"/>
    <w:tmpl w:val="224AC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63424"/>
    <w:multiLevelType w:val="multilevel"/>
    <w:tmpl w:val="2174BFB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B97C02"/>
    <w:multiLevelType w:val="hybridMultilevel"/>
    <w:tmpl w:val="45AC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65DDB"/>
    <w:multiLevelType w:val="hybridMultilevel"/>
    <w:tmpl w:val="DB7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31078"/>
    <w:multiLevelType w:val="multilevel"/>
    <w:tmpl w:val="DD9A1B4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C9068B7"/>
    <w:multiLevelType w:val="multilevel"/>
    <w:tmpl w:val="F75C1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24"/>
  </w:num>
  <w:num w:numId="14">
    <w:abstractNumId w:val="6"/>
  </w:num>
  <w:num w:numId="15">
    <w:abstractNumId w:val="27"/>
  </w:num>
  <w:num w:numId="16">
    <w:abstractNumId w:val="14"/>
  </w:num>
  <w:num w:numId="17">
    <w:abstractNumId w:val="25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26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94D"/>
    <w:rsid w:val="00000CEA"/>
    <w:rsid w:val="00003389"/>
    <w:rsid w:val="00007FD9"/>
    <w:rsid w:val="00013044"/>
    <w:rsid w:val="0001346F"/>
    <w:rsid w:val="00013740"/>
    <w:rsid w:val="000144EA"/>
    <w:rsid w:val="00015700"/>
    <w:rsid w:val="0001688C"/>
    <w:rsid w:val="00020229"/>
    <w:rsid w:val="00020EC0"/>
    <w:rsid w:val="00023546"/>
    <w:rsid w:val="00026BC3"/>
    <w:rsid w:val="000275DF"/>
    <w:rsid w:val="00031DB2"/>
    <w:rsid w:val="00043819"/>
    <w:rsid w:val="000446CE"/>
    <w:rsid w:val="00044BC6"/>
    <w:rsid w:val="00045159"/>
    <w:rsid w:val="000569CC"/>
    <w:rsid w:val="0006555B"/>
    <w:rsid w:val="00070180"/>
    <w:rsid w:val="0007066B"/>
    <w:rsid w:val="00071406"/>
    <w:rsid w:val="00074370"/>
    <w:rsid w:val="0007444A"/>
    <w:rsid w:val="0007499F"/>
    <w:rsid w:val="00074C99"/>
    <w:rsid w:val="00075F9B"/>
    <w:rsid w:val="0007657D"/>
    <w:rsid w:val="000771E7"/>
    <w:rsid w:val="0008205B"/>
    <w:rsid w:val="00083DE2"/>
    <w:rsid w:val="00083E0E"/>
    <w:rsid w:val="0008467F"/>
    <w:rsid w:val="00086061"/>
    <w:rsid w:val="00091924"/>
    <w:rsid w:val="00092FF1"/>
    <w:rsid w:val="00093C50"/>
    <w:rsid w:val="00094408"/>
    <w:rsid w:val="00094A3E"/>
    <w:rsid w:val="00097997"/>
    <w:rsid w:val="000B309A"/>
    <w:rsid w:val="000B3AB4"/>
    <w:rsid w:val="000B4801"/>
    <w:rsid w:val="000B624F"/>
    <w:rsid w:val="000B652A"/>
    <w:rsid w:val="000C0315"/>
    <w:rsid w:val="000C03CE"/>
    <w:rsid w:val="000C23B3"/>
    <w:rsid w:val="000C504B"/>
    <w:rsid w:val="000C6CEE"/>
    <w:rsid w:val="000D3F54"/>
    <w:rsid w:val="000E2099"/>
    <w:rsid w:val="000E3217"/>
    <w:rsid w:val="000E4797"/>
    <w:rsid w:val="000E4DAB"/>
    <w:rsid w:val="000E7012"/>
    <w:rsid w:val="000E7034"/>
    <w:rsid w:val="000E7AFE"/>
    <w:rsid w:val="000F18B0"/>
    <w:rsid w:val="000F482B"/>
    <w:rsid w:val="000F75BF"/>
    <w:rsid w:val="000F7F30"/>
    <w:rsid w:val="0010393F"/>
    <w:rsid w:val="00103AEC"/>
    <w:rsid w:val="00111099"/>
    <w:rsid w:val="0011156D"/>
    <w:rsid w:val="001131B3"/>
    <w:rsid w:val="00124262"/>
    <w:rsid w:val="00126179"/>
    <w:rsid w:val="0012651E"/>
    <w:rsid w:val="0012690A"/>
    <w:rsid w:val="0013014F"/>
    <w:rsid w:val="0013135A"/>
    <w:rsid w:val="00131623"/>
    <w:rsid w:val="00131711"/>
    <w:rsid w:val="001322A8"/>
    <w:rsid w:val="00133F3B"/>
    <w:rsid w:val="00136508"/>
    <w:rsid w:val="00140ADC"/>
    <w:rsid w:val="001454ED"/>
    <w:rsid w:val="001456CF"/>
    <w:rsid w:val="00150DBF"/>
    <w:rsid w:val="001526F9"/>
    <w:rsid w:val="00154D3F"/>
    <w:rsid w:val="00155280"/>
    <w:rsid w:val="00164502"/>
    <w:rsid w:val="0016468F"/>
    <w:rsid w:val="0017120A"/>
    <w:rsid w:val="00175C46"/>
    <w:rsid w:val="001761B3"/>
    <w:rsid w:val="001774E2"/>
    <w:rsid w:val="0017793C"/>
    <w:rsid w:val="001816B3"/>
    <w:rsid w:val="00182715"/>
    <w:rsid w:val="00182805"/>
    <w:rsid w:val="00184281"/>
    <w:rsid w:val="00184422"/>
    <w:rsid w:val="00186F9F"/>
    <w:rsid w:val="001949CA"/>
    <w:rsid w:val="00194E70"/>
    <w:rsid w:val="001A2372"/>
    <w:rsid w:val="001A465D"/>
    <w:rsid w:val="001A50E9"/>
    <w:rsid w:val="001A5A39"/>
    <w:rsid w:val="001A5B10"/>
    <w:rsid w:val="001B0BA1"/>
    <w:rsid w:val="001B0BFF"/>
    <w:rsid w:val="001B3D76"/>
    <w:rsid w:val="001B6271"/>
    <w:rsid w:val="001B7DFF"/>
    <w:rsid w:val="001C19BD"/>
    <w:rsid w:val="001C7AF5"/>
    <w:rsid w:val="001D0BF2"/>
    <w:rsid w:val="001D1F4F"/>
    <w:rsid w:val="001D4FDF"/>
    <w:rsid w:val="001D722B"/>
    <w:rsid w:val="001D75F0"/>
    <w:rsid w:val="001D7830"/>
    <w:rsid w:val="001D7D95"/>
    <w:rsid w:val="001E28D8"/>
    <w:rsid w:val="001E4440"/>
    <w:rsid w:val="001E50EC"/>
    <w:rsid w:val="001E71AE"/>
    <w:rsid w:val="001E7344"/>
    <w:rsid w:val="001F0A5D"/>
    <w:rsid w:val="001F1D7A"/>
    <w:rsid w:val="001F314B"/>
    <w:rsid w:val="001F6387"/>
    <w:rsid w:val="0020085A"/>
    <w:rsid w:val="00200C7B"/>
    <w:rsid w:val="00202A32"/>
    <w:rsid w:val="00202B8B"/>
    <w:rsid w:val="002047AF"/>
    <w:rsid w:val="0020535A"/>
    <w:rsid w:val="0020669B"/>
    <w:rsid w:val="002103F1"/>
    <w:rsid w:val="00211568"/>
    <w:rsid w:val="002127F0"/>
    <w:rsid w:val="00212C09"/>
    <w:rsid w:val="00215375"/>
    <w:rsid w:val="00215F8F"/>
    <w:rsid w:val="00216927"/>
    <w:rsid w:val="00217C2C"/>
    <w:rsid w:val="00220F64"/>
    <w:rsid w:val="00224297"/>
    <w:rsid w:val="0023029C"/>
    <w:rsid w:val="0023110D"/>
    <w:rsid w:val="00231408"/>
    <w:rsid w:val="00231AC2"/>
    <w:rsid w:val="00232BEE"/>
    <w:rsid w:val="00234C9A"/>
    <w:rsid w:val="00237FC6"/>
    <w:rsid w:val="0024387E"/>
    <w:rsid w:val="00244115"/>
    <w:rsid w:val="00244689"/>
    <w:rsid w:val="00244F73"/>
    <w:rsid w:val="002461B4"/>
    <w:rsid w:val="002528CB"/>
    <w:rsid w:val="00255860"/>
    <w:rsid w:val="00255F9A"/>
    <w:rsid w:val="00256135"/>
    <w:rsid w:val="00261FFA"/>
    <w:rsid w:val="0026223D"/>
    <w:rsid w:val="00262836"/>
    <w:rsid w:val="00263466"/>
    <w:rsid w:val="00266828"/>
    <w:rsid w:val="00284FBC"/>
    <w:rsid w:val="00285E08"/>
    <w:rsid w:val="002865A4"/>
    <w:rsid w:val="0029480B"/>
    <w:rsid w:val="00295601"/>
    <w:rsid w:val="002A3421"/>
    <w:rsid w:val="002A532D"/>
    <w:rsid w:val="002B2977"/>
    <w:rsid w:val="002B55D5"/>
    <w:rsid w:val="002B5FDD"/>
    <w:rsid w:val="002C2E6B"/>
    <w:rsid w:val="002C2FC0"/>
    <w:rsid w:val="002C3395"/>
    <w:rsid w:val="002C38F7"/>
    <w:rsid w:val="002C490A"/>
    <w:rsid w:val="002C4C9E"/>
    <w:rsid w:val="002C5524"/>
    <w:rsid w:val="002D39B5"/>
    <w:rsid w:val="002D67FA"/>
    <w:rsid w:val="002E231E"/>
    <w:rsid w:val="002E2FF0"/>
    <w:rsid w:val="002E3748"/>
    <w:rsid w:val="002E37CD"/>
    <w:rsid w:val="002E423E"/>
    <w:rsid w:val="002E4A14"/>
    <w:rsid w:val="002E5C27"/>
    <w:rsid w:val="002E77BE"/>
    <w:rsid w:val="002F0ABD"/>
    <w:rsid w:val="002F0FE3"/>
    <w:rsid w:val="002F3685"/>
    <w:rsid w:val="002F7CC5"/>
    <w:rsid w:val="00300B95"/>
    <w:rsid w:val="00301F26"/>
    <w:rsid w:val="0030235C"/>
    <w:rsid w:val="003033F5"/>
    <w:rsid w:val="0030516C"/>
    <w:rsid w:val="00306336"/>
    <w:rsid w:val="00312309"/>
    <w:rsid w:val="00312D1D"/>
    <w:rsid w:val="00315D86"/>
    <w:rsid w:val="00317AF6"/>
    <w:rsid w:val="0032390B"/>
    <w:rsid w:val="003268ED"/>
    <w:rsid w:val="00327520"/>
    <w:rsid w:val="00327858"/>
    <w:rsid w:val="00327B23"/>
    <w:rsid w:val="003312FB"/>
    <w:rsid w:val="003313D0"/>
    <w:rsid w:val="00332802"/>
    <w:rsid w:val="003331C6"/>
    <w:rsid w:val="00335B66"/>
    <w:rsid w:val="00335CB0"/>
    <w:rsid w:val="0034065A"/>
    <w:rsid w:val="00343A92"/>
    <w:rsid w:val="003440DC"/>
    <w:rsid w:val="003447A7"/>
    <w:rsid w:val="00346313"/>
    <w:rsid w:val="003473A3"/>
    <w:rsid w:val="003509D3"/>
    <w:rsid w:val="003544CA"/>
    <w:rsid w:val="003550BD"/>
    <w:rsid w:val="00355DD6"/>
    <w:rsid w:val="003579C9"/>
    <w:rsid w:val="003610DF"/>
    <w:rsid w:val="00362280"/>
    <w:rsid w:val="003630B2"/>
    <w:rsid w:val="00367900"/>
    <w:rsid w:val="00371BAC"/>
    <w:rsid w:val="003731DF"/>
    <w:rsid w:val="00373FDD"/>
    <w:rsid w:val="0037402D"/>
    <w:rsid w:val="00374E7F"/>
    <w:rsid w:val="00377F08"/>
    <w:rsid w:val="003835F1"/>
    <w:rsid w:val="003862DA"/>
    <w:rsid w:val="00391DF4"/>
    <w:rsid w:val="00393CBE"/>
    <w:rsid w:val="0039641F"/>
    <w:rsid w:val="003A3B9D"/>
    <w:rsid w:val="003A65A3"/>
    <w:rsid w:val="003B1DC0"/>
    <w:rsid w:val="003B28CE"/>
    <w:rsid w:val="003B67EB"/>
    <w:rsid w:val="003B6F65"/>
    <w:rsid w:val="003B72B0"/>
    <w:rsid w:val="003C2252"/>
    <w:rsid w:val="003C2DE3"/>
    <w:rsid w:val="003C5EF7"/>
    <w:rsid w:val="003C723E"/>
    <w:rsid w:val="003D11D1"/>
    <w:rsid w:val="003D411B"/>
    <w:rsid w:val="003E2BD6"/>
    <w:rsid w:val="003E3F55"/>
    <w:rsid w:val="003E4E1E"/>
    <w:rsid w:val="003E5EF6"/>
    <w:rsid w:val="003F0093"/>
    <w:rsid w:val="003F0A71"/>
    <w:rsid w:val="003F151D"/>
    <w:rsid w:val="003F2BDB"/>
    <w:rsid w:val="003F3B81"/>
    <w:rsid w:val="003F5521"/>
    <w:rsid w:val="003F571A"/>
    <w:rsid w:val="0040394D"/>
    <w:rsid w:val="00404843"/>
    <w:rsid w:val="004048EA"/>
    <w:rsid w:val="0040764A"/>
    <w:rsid w:val="004115B0"/>
    <w:rsid w:val="004121A0"/>
    <w:rsid w:val="004121E3"/>
    <w:rsid w:val="00413613"/>
    <w:rsid w:val="004143B5"/>
    <w:rsid w:val="00416B80"/>
    <w:rsid w:val="00420B0E"/>
    <w:rsid w:val="00426995"/>
    <w:rsid w:val="004273E9"/>
    <w:rsid w:val="00427DE7"/>
    <w:rsid w:val="0043022D"/>
    <w:rsid w:val="00430402"/>
    <w:rsid w:val="00430C87"/>
    <w:rsid w:val="00431A8B"/>
    <w:rsid w:val="0043417C"/>
    <w:rsid w:val="00434E9A"/>
    <w:rsid w:val="00437AA0"/>
    <w:rsid w:val="0044129D"/>
    <w:rsid w:val="00447A4E"/>
    <w:rsid w:val="00452C7F"/>
    <w:rsid w:val="004565FA"/>
    <w:rsid w:val="004575D5"/>
    <w:rsid w:val="00463804"/>
    <w:rsid w:val="00465EA8"/>
    <w:rsid w:val="004714C3"/>
    <w:rsid w:val="00472D33"/>
    <w:rsid w:val="0047458C"/>
    <w:rsid w:val="00475E0D"/>
    <w:rsid w:val="00476761"/>
    <w:rsid w:val="00480503"/>
    <w:rsid w:val="0048250B"/>
    <w:rsid w:val="00482C2F"/>
    <w:rsid w:val="00483119"/>
    <w:rsid w:val="00484A9B"/>
    <w:rsid w:val="00491069"/>
    <w:rsid w:val="004930D4"/>
    <w:rsid w:val="00495492"/>
    <w:rsid w:val="00495785"/>
    <w:rsid w:val="00496BFD"/>
    <w:rsid w:val="004A0CE1"/>
    <w:rsid w:val="004A0DF7"/>
    <w:rsid w:val="004A38B7"/>
    <w:rsid w:val="004A3E70"/>
    <w:rsid w:val="004A5E4C"/>
    <w:rsid w:val="004A60FC"/>
    <w:rsid w:val="004A7237"/>
    <w:rsid w:val="004A72ED"/>
    <w:rsid w:val="004A7840"/>
    <w:rsid w:val="004A7CC6"/>
    <w:rsid w:val="004B0048"/>
    <w:rsid w:val="004B215E"/>
    <w:rsid w:val="004B7163"/>
    <w:rsid w:val="004C0CE7"/>
    <w:rsid w:val="004C4653"/>
    <w:rsid w:val="004C5541"/>
    <w:rsid w:val="004C59B3"/>
    <w:rsid w:val="004D2825"/>
    <w:rsid w:val="004D3620"/>
    <w:rsid w:val="004D39CE"/>
    <w:rsid w:val="004D6CA3"/>
    <w:rsid w:val="004D73D6"/>
    <w:rsid w:val="004D7426"/>
    <w:rsid w:val="004D7C6B"/>
    <w:rsid w:val="004E34A5"/>
    <w:rsid w:val="004E3ADB"/>
    <w:rsid w:val="004E582F"/>
    <w:rsid w:val="004E5D55"/>
    <w:rsid w:val="004E6BB6"/>
    <w:rsid w:val="004F0A96"/>
    <w:rsid w:val="004F3850"/>
    <w:rsid w:val="004F699E"/>
    <w:rsid w:val="004F796B"/>
    <w:rsid w:val="004F7EA0"/>
    <w:rsid w:val="005008E0"/>
    <w:rsid w:val="00500DE8"/>
    <w:rsid w:val="0050295C"/>
    <w:rsid w:val="00502B06"/>
    <w:rsid w:val="00502F17"/>
    <w:rsid w:val="0050469F"/>
    <w:rsid w:val="0050731C"/>
    <w:rsid w:val="00507326"/>
    <w:rsid w:val="00510A09"/>
    <w:rsid w:val="00515E88"/>
    <w:rsid w:val="005218E7"/>
    <w:rsid w:val="00522384"/>
    <w:rsid w:val="005259A8"/>
    <w:rsid w:val="00532A03"/>
    <w:rsid w:val="00535382"/>
    <w:rsid w:val="005404EF"/>
    <w:rsid w:val="005415C7"/>
    <w:rsid w:val="00543CD4"/>
    <w:rsid w:val="005462B7"/>
    <w:rsid w:val="0054648C"/>
    <w:rsid w:val="005513C3"/>
    <w:rsid w:val="005553C4"/>
    <w:rsid w:val="00555ACA"/>
    <w:rsid w:val="00555EE2"/>
    <w:rsid w:val="005565EC"/>
    <w:rsid w:val="00561AC4"/>
    <w:rsid w:val="00570A4D"/>
    <w:rsid w:val="00571BFF"/>
    <w:rsid w:val="0057211D"/>
    <w:rsid w:val="00572D73"/>
    <w:rsid w:val="00576B64"/>
    <w:rsid w:val="00580749"/>
    <w:rsid w:val="005858BF"/>
    <w:rsid w:val="0059029B"/>
    <w:rsid w:val="005908EC"/>
    <w:rsid w:val="00590C70"/>
    <w:rsid w:val="00590CD3"/>
    <w:rsid w:val="0059486D"/>
    <w:rsid w:val="005976D4"/>
    <w:rsid w:val="00597FFE"/>
    <w:rsid w:val="005A0296"/>
    <w:rsid w:val="005A141F"/>
    <w:rsid w:val="005A350E"/>
    <w:rsid w:val="005A60ED"/>
    <w:rsid w:val="005A656D"/>
    <w:rsid w:val="005A657B"/>
    <w:rsid w:val="005B18ED"/>
    <w:rsid w:val="005B1B10"/>
    <w:rsid w:val="005B6E3E"/>
    <w:rsid w:val="005C147A"/>
    <w:rsid w:val="005C3024"/>
    <w:rsid w:val="005C337F"/>
    <w:rsid w:val="005C4BE5"/>
    <w:rsid w:val="005D016D"/>
    <w:rsid w:val="005D195C"/>
    <w:rsid w:val="005D26D1"/>
    <w:rsid w:val="005D4F0D"/>
    <w:rsid w:val="005D513E"/>
    <w:rsid w:val="005D6616"/>
    <w:rsid w:val="005D6CA2"/>
    <w:rsid w:val="005D7699"/>
    <w:rsid w:val="005D7B5B"/>
    <w:rsid w:val="005E00E6"/>
    <w:rsid w:val="005E0BD5"/>
    <w:rsid w:val="005E412B"/>
    <w:rsid w:val="005E4335"/>
    <w:rsid w:val="005E7982"/>
    <w:rsid w:val="005E7B91"/>
    <w:rsid w:val="005F0138"/>
    <w:rsid w:val="005F0B48"/>
    <w:rsid w:val="005F4BA0"/>
    <w:rsid w:val="005F5599"/>
    <w:rsid w:val="005F661D"/>
    <w:rsid w:val="005F71CC"/>
    <w:rsid w:val="006000F1"/>
    <w:rsid w:val="00601BC0"/>
    <w:rsid w:val="00601F3E"/>
    <w:rsid w:val="00602B8B"/>
    <w:rsid w:val="00603511"/>
    <w:rsid w:val="0060464B"/>
    <w:rsid w:val="006056AA"/>
    <w:rsid w:val="00607513"/>
    <w:rsid w:val="00612556"/>
    <w:rsid w:val="0061269F"/>
    <w:rsid w:val="00615690"/>
    <w:rsid w:val="006177CD"/>
    <w:rsid w:val="0062039C"/>
    <w:rsid w:val="00620B56"/>
    <w:rsid w:val="00621A48"/>
    <w:rsid w:val="006267AA"/>
    <w:rsid w:val="00626B2D"/>
    <w:rsid w:val="00626D39"/>
    <w:rsid w:val="00627EDD"/>
    <w:rsid w:val="00631EF0"/>
    <w:rsid w:val="0063234B"/>
    <w:rsid w:val="0063610D"/>
    <w:rsid w:val="00637107"/>
    <w:rsid w:val="00640E6A"/>
    <w:rsid w:val="00646281"/>
    <w:rsid w:val="00646A84"/>
    <w:rsid w:val="006516B9"/>
    <w:rsid w:val="00651927"/>
    <w:rsid w:val="00655D36"/>
    <w:rsid w:val="00657064"/>
    <w:rsid w:val="00657554"/>
    <w:rsid w:val="00661508"/>
    <w:rsid w:val="0066158C"/>
    <w:rsid w:val="00662F37"/>
    <w:rsid w:val="00663573"/>
    <w:rsid w:val="00664B00"/>
    <w:rsid w:val="00664FDA"/>
    <w:rsid w:val="00667177"/>
    <w:rsid w:val="0066778C"/>
    <w:rsid w:val="006678A6"/>
    <w:rsid w:val="0067178E"/>
    <w:rsid w:val="00673214"/>
    <w:rsid w:val="006749E2"/>
    <w:rsid w:val="0067631F"/>
    <w:rsid w:val="00676C82"/>
    <w:rsid w:val="00680081"/>
    <w:rsid w:val="00683202"/>
    <w:rsid w:val="00686216"/>
    <w:rsid w:val="006868B0"/>
    <w:rsid w:val="0069143A"/>
    <w:rsid w:val="006915E4"/>
    <w:rsid w:val="00692E5E"/>
    <w:rsid w:val="00693CC5"/>
    <w:rsid w:val="00696A47"/>
    <w:rsid w:val="006A1030"/>
    <w:rsid w:val="006A333C"/>
    <w:rsid w:val="006A3ED6"/>
    <w:rsid w:val="006A6662"/>
    <w:rsid w:val="006B1CCD"/>
    <w:rsid w:val="006B23F9"/>
    <w:rsid w:val="006B2C25"/>
    <w:rsid w:val="006B3D02"/>
    <w:rsid w:val="006B495E"/>
    <w:rsid w:val="006B72E5"/>
    <w:rsid w:val="006C1B62"/>
    <w:rsid w:val="006C5208"/>
    <w:rsid w:val="006C555A"/>
    <w:rsid w:val="006C66A2"/>
    <w:rsid w:val="006D006C"/>
    <w:rsid w:val="006D1506"/>
    <w:rsid w:val="006D185B"/>
    <w:rsid w:val="006D46D5"/>
    <w:rsid w:val="006D6239"/>
    <w:rsid w:val="006E0D43"/>
    <w:rsid w:val="006E1E37"/>
    <w:rsid w:val="006E208C"/>
    <w:rsid w:val="006E20E8"/>
    <w:rsid w:val="006E3D46"/>
    <w:rsid w:val="006E402B"/>
    <w:rsid w:val="006E5580"/>
    <w:rsid w:val="006E78E3"/>
    <w:rsid w:val="006E7F0D"/>
    <w:rsid w:val="006F0346"/>
    <w:rsid w:val="006F09CA"/>
    <w:rsid w:val="006F144E"/>
    <w:rsid w:val="006F1B43"/>
    <w:rsid w:val="006F373C"/>
    <w:rsid w:val="006F38C7"/>
    <w:rsid w:val="006F49EC"/>
    <w:rsid w:val="006F79D1"/>
    <w:rsid w:val="00700BE7"/>
    <w:rsid w:val="00703D87"/>
    <w:rsid w:val="007067F9"/>
    <w:rsid w:val="00710303"/>
    <w:rsid w:val="00712E19"/>
    <w:rsid w:val="007161FF"/>
    <w:rsid w:val="00716B2C"/>
    <w:rsid w:val="0072259B"/>
    <w:rsid w:val="00722B8F"/>
    <w:rsid w:val="00726666"/>
    <w:rsid w:val="007267C6"/>
    <w:rsid w:val="00726C20"/>
    <w:rsid w:val="007324D1"/>
    <w:rsid w:val="00735CCF"/>
    <w:rsid w:val="00743009"/>
    <w:rsid w:val="00744DE7"/>
    <w:rsid w:val="00746D14"/>
    <w:rsid w:val="0075027B"/>
    <w:rsid w:val="00752A46"/>
    <w:rsid w:val="0075338B"/>
    <w:rsid w:val="0075433A"/>
    <w:rsid w:val="00755F7E"/>
    <w:rsid w:val="0076063B"/>
    <w:rsid w:val="00760FF1"/>
    <w:rsid w:val="0076202B"/>
    <w:rsid w:val="00765405"/>
    <w:rsid w:val="00765A01"/>
    <w:rsid w:val="00767841"/>
    <w:rsid w:val="0077490E"/>
    <w:rsid w:val="007753FE"/>
    <w:rsid w:val="00786F06"/>
    <w:rsid w:val="00792BA8"/>
    <w:rsid w:val="007938C3"/>
    <w:rsid w:val="007963F4"/>
    <w:rsid w:val="00796B78"/>
    <w:rsid w:val="007979EB"/>
    <w:rsid w:val="007A157C"/>
    <w:rsid w:val="007A50EF"/>
    <w:rsid w:val="007A7692"/>
    <w:rsid w:val="007A7A62"/>
    <w:rsid w:val="007B0E9F"/>
    <w:rsid w:val="007B3C6B"/>
    <w:rsid w:val="007B431D"/>
    <w:rsid w:val="007B49AF"/>
    <w:rsid w:val="007B4AE3"/>
    <w:rsid w:val="007B6436"/>
    <w:rsid w:val="007B6E6C"/>
    <w:rsid w:val="007C06D4"/>
    <w:rsid w:val="007C20FE"/>
    <w:rsid w:val="007C514F"/>
    <w:rsid w:val="007D3AC6"/>
    <w:rsid w:val="007D5CF5"/>
    <w:rsid w:val="007D71D3"/>
    <w:rsid w:val="007E55A2"/>
    <w:rsid w:val="007E6396"/>
    <w:rsid w:val="007E63E7"/>
    <w:rsid w:val="007E67C9"/>
    <w:rsid w:val="007F1201"/>
    <w:rsid w:val="007F33A9"/>
    <w:rsid w:val="007F64CE"/>
    <w:rsid w:val="007F7CB0"/>
    <w:rsid w:val="00803557"/>
    <w:rsid w:val="008039AD"/>
    <w:rsid w:val="00805EDE"/>
    <w:rsid w:val="00807E82"/>
    <w:rsid w:val="0081397E"/>
    <w:rsid w:val="008149E7"/>
    <w:rsid w:val="00815492"/>
    <w:rsid w:val="00820852"/>
    <w:rsid w:val="0082357A"/>
    <w:rsid w:val="00823889"/>
    <w:rsid w:val="00823CAB"/>
    <w:rsid w:val="008248BC"/>
    <w:rsid w:val="00824E26"/>
    <w:rsid w:val="008326BF"/>
    <w:rsid w:val="008335B3"/>
    <w:rsid w:val="00834B43"/>
    <w:rsid w:val="00834CD7"/>
    <w:rsid w:val="00835E99"/>
    <w:rsid w:val="008365EA"/>
    <w:rsid w:val="00843CD2"/>
    <w:rsid w:val="008465FF"/>
    <w:rsid w:val="008474C1"/>
    <w:rsid w:val="00847A09"/>
    <w:rsid w:val="00852087"/>
    <w:rsid w:val="00852C40"/>
    <w:rsid w:val="0086601B"/>
    <w:rsid w:val="008673D4"/>
    <w:rsid w:val="008701C4"/>
    <w:rsid w:val="00871E99"/>
    <w:rsid w:val="00872352"/>
    <w:rsid w:val="00872974"/>
    <w:rsid w:val="008736F2"/>
    <w:rsid w:val="008742F8"/>
    <w:rsid w:val="00882D4D"/>
    <w:rsid w:val="00883190"/>
    <w:rsid w:val="00890A3E"/>
    <w:rsid w:val="00891066"/>
    <w:rsid w:val="0089357D"/>
    <w:rsid w:val="008A0856"/>
    <w:rsid w:val="008A71C0"/>
    <w:rsid w:val="008B03E8"/>
    <w:rsid w:val="008B332F"/>
    <w:rsid w:val="008B4606"/>
    <w:rsid w:val="008B723B"/>
    <w:rsid w:val="008C02D0"/>
    <w:rsid w:val="008C1A4A"/>
    <w:rsid w:val="008C1EE7"/>
    <w:rsid w:val="008C2E97"/>
    <w:rsid w:val="008C484E"/>
    <w:rsid w:val="008C598B"/>
    <w:rsid w:val="008C6A54"/>
    <w:rsid w:val="008C6ABE"/>
    <w:rsid w:val="008C6F79"/>
    <w:rsid w:val="008D2831"/>
    <w:rsid w:val="008D349A"/>
    <w:rsid w:val="008D37AD"/>
    <w:rsid w:val="008D45E1"/>
    <w:rsid w:val="008D67C1"/>
    <w:rsid w:val="008D709A"/>
    <w:rsid w:val="008D734A"/>
    <w:rsid w:val="008E0AF1"/>
    <w:rsid w:val="008E25F5"/>
    <w:rsid w:val="008E3701"/>
    <w:rsid w:val="008E5BEF"/>
    <w:rsid w:val="008E70D7"/>
    <w:rsid w:val="008F11DB"/>
    <w:rsid w:val="008F3581"/>
    <w:rsid w:val="008F7EDC"/>
    <w:rsid w:val="00901A95"/>
    <w:rsid w:val="00903503"/>
    <w:rsid w:val="00912A84"/>
    <w:rsid w:val="009141D0"/>
    <w:rsid w:val="0092086F"/>
    <w:rsid w:val="00920A45"/>
    <w:rsid w:val="009229B6"/>
    <w:rsid w:val="00922D30"/>
    <w:rsid w:val="00923196"/>
    <w:rsid w:val="00924A42"/>
    <w:rsid w:val="00925EFA"/>
    <w:rsid w:val="009312D6"/>
    <w:rsid w:val="00931F76"/>
    <w:rsid w:val="00932826"/>
    <w:rsid w:val="0093375E"/>
    <w:rsid w:val="00937BA6"/>
    <w:rsid w:val="00937D3C"/>
    <w:rsid w:val="009429C4"/>
    <w:rsid w:val="00942AC5"/>
    <w:rsid w:val="009449E2"/>
    <w:rsid w:val="009463D7"/>
    <w:rsid w:val="0094677D"/>
    <w:rsid w:val="00953805"/>
    <w:rsid w:val="00955CD0"/>
    <w:rsid w:val="00956A8E"/>
    <w:rsid w:val="009574D2"/>
    <w:rsid w:val="009612B1"/>
    <w:rsid w:val="009641DA"/>
    <w:rsid w:val="00965DFE"/>
    <w:rsid w:val="00967BBA"/>
    <w:rsid w:val="009714DB"/>
    <w:rsid w:val="00971F5E"/>
    <w:rsid w:val="00973DD8"/>
    <w:rsid w:val="00976FFA"/>
    <w:rsid w:val="00981F5F"/>
    <w:rsid w:val="00982002"/>
    <w:rsid w:val="00983F63"/>
    <w:rsid w:val="00985464"/>
    <w:rsid w:val="009868A3"/>
    <w:rsid w:val="009869F7"/>
    <w:rsid w:val="00987538"/>
    <w:rsid w:val="0098794F"/>
    <w:rsid w:val="00987FCB"/>
    <w:rsid w:val="00990CEB"/>
    <w:rsid w:val="00991024"/>
    <w:rsid w:val="00991155"/>
    <w:rsid w:val="0099123D"/>
    <w:rsid w:val="00995468"/>
    <w:rsid w:val="0099550F"/>
    <w:rsid w:val="009A0EB0"/>
    <w:rsid w:val="009A3ADD"/>
    <w:rsid w:val="009A4493"/>
    <w:rsid w:val="009A564E"/>
    <w:rsid w:val="009B12F1"/>
    <w:rsid w:val="009B1798"/>
    <w:rsid w:val="009B2121"/>
    <w:rsid w:val="009B4051"/>
    <w:rsid w:val="009B4948"/>
    <w:rsid w:val="009B5463"/>
    <w:rsid w:val="009B5A34"/>
    <w:rsid w:val="009B7C77"/>
    <w:rsid w:val="009C2585"/>
    <w:rsid w:val="009D11FB"/>
    <w:rsid w:val="009D2A72"/>
    <w:rsid w:val="009D4EBB"/>
    <w:rsid w:val="009D7886"/>
    <w:rsid w:val="009E11E4"/>
    <w:rsid w:val="009E481A"/>
    <w:rsid w:val="009E4B60"/>
    <w:rsid w:val="009F0A53"/>
    <w:rsid w:val="009F65CE"/>
    <w:rsid w:val="00A00E8D"/>
    <w:rsid w:val="00A0254F"/>
    <w:rsid w:val="00A03265"/>
    <w:rsid w:val="00A066DC"/>
    <w:rsid w:val="00A079F4"/>
    <w:rsid w:val="00A151EF"/>
    <w:rsid w:val="00A15688"/>
    <w:rsid w:val="00A158C3"/>
    <w:rsid w:val="00A2070E"/>
    <w:rsid w:val="00A21D8C"/>
    <w:rsid w:val="00A22F18"/>
    <w:rsid w:val="00A24040"/>
    <w:rsid w:val="00A25AEA"/>
    <w:rsid w:val="00A31B3A"/>
    <w:rsid w:val="00A33731"/>
    <w:rsid w:val="00A36CD0"/>
    <w:rsid w:val="00A37E6C"/>
    <w:rsid w:val="00A44BF9"/>
    <w:rsid w:val="00A464F8"/>
    <w:rsid w:val="00A470BC"/>
    <w:rsid w:val="00A52822"/>
    <w:rsid w:val="00A578BD"/>
    <w:rsid w:val="00A63459"/>
    <w:rsid w:val="00A642A5"/>
    <w:rsid w:val="00A7299B"/>
    <w:rsid w:val="00A7357F"/>
    <w:rsid w:val="00A74868"/>
    <w:rsid w:val="00A74E1A"/>
    <w:rsid w:val="00A770BA"/>
    <w:rsid w:val="00A80AB7"/>
    <w:rsid w:val="00A8100D"/>
    <w:rsid w:val="00A81748"/>
    <w:rsid w:val="00A81C19"/>
    <w:rsid w:val="00A849B7"/>
    <w:rsid w:val="00A873D0"/>
    <w:rsid w:val="00A876BE"/>
    <w:rsid w:val="00A9002E"/>
    <w:rsid w:val="00A956B1"/>
    <w:rsid w:val="00AA11C6"/>
    <w:rsid w:val="00AA1961"/>
    <w:rsid w:val="00AA40C1"/>
    <w:rsid w:val="00AA75A9"/>
    <w:rsid w:val="00AB0C03"/>
    <w:rsid w:val="00AB285C"/>
    <w:rsid w:val="00AB5682"/>
    <w:rsid w:val="00AB6432"/>
    <w:rsid w:val="00AB765E"/>
    <w:rsid w:val="00AC00F8"/>
    <w:rsid w:val="00AC0FE8"/>
    <w:rsid w:val="00AC3079"/>
    <w:rsid w:val="00AC309C"/>
    <w:rsid w:val="00AC3A63"/>
    <w:rsid w:val="00AD529F"/>
    <w:rsid w:val="00AD532A"/>
    <w:rsid w:val="00AD623F"/>
    <w:rsid w:val="00AE3C6E"/>
    <w:rsid w:val="00AE5145"/>
    <w:rsid w:val="00AF0BF8"/>
    <w:rsid w:val="00AF3E95"/>
    <w:rsid w:val="00AF512B"/>
    <w:rsid w:val="00AF5B80"/>
    <w:rsid w:val="00AF6F4A"/>
    <w:rsid w:val="00AF745A"/>
    <w:rsid w:val="00B0220C"/>
    <w:rsid w:val="00B03085"/>
    <w:rsid w:val="00B03138"/>
    <w:rsid w:val="00B05854"/>
    <w:rsid w:val="00B066D8"/>
    <w:rsid w:val="00B100EC"/>
    <w:rsid w:val="00B10BDC"/>
    <w:rsid w:val="00B125A1"/>
    <w:rsid w:val="00B13C16"/>
    <w:rsid w:val="00B1404D"/>
    <w:rsid w:val="00B17B1A"/>
    <w:rsid w:val="00B215CC"/>
    <w:rsid w:val="00B2182A"/>
    <w:rsid w:val="00B2317C"/>
    <w:rsid w:val="00B2334D"/>
    <w:rsid w:val="00B241F6"/>
    <w:rsid w:val="00B24512"/>
    <w:rsid w:val="00B25CDB"/>
    <w:rsid w:val="00B264AF"/>
    <w:rsid w:val="00B323B9"/>
    <w:rsid w:val="00B340C8"/>
    <w:rsid w:val="00B423C4"/>
    <w:rsid w:val="00B4335C"/>
    <w:rsid w:val="00B43BAF"/>
    <w:rsid w:val="00B44E18"/>
    <w:rsid w:val="00B51C2A"/>
    <w:rsid w:val="00B51EB5"/>
    <w:rsid w:val="00B52106"/>
    <w:rsid w:val="00B526CB"/>
    <w:rsid w:val="00B532BE"/>
    <w:rsid w:val="00B5415C"/>
    <w:rsid w:val="00B56BF6"/>
    <w:rsid w:val="00B64298"/>
    <w:rsid w:val="00B661EE"/>
    <w:rsid w:val="00B664E7"/>
    <w:rsid w:val="00B72CB0"/>
    <w:rsid w:val="00B80CB9"/>
    <w:rsid w:val="00B82D30"/>
    <w:rsid w:val="00B83723"/>
    <w:rsid w:val="00B84810"/>
    <w:rsid w:val="00B84BFE"/>
    <w:rsid w:val="00B8504C"/>
    <w:rsid w:val="00B9138F"/>
    <w:rsid w:val="00B91F4B"/>
    <w:rsid w:val="00B95DAC"/>
    <w:rsid w:val="00BA0227"/>
    <w:rsid w:val="00BA11C8"/>
    <w:rsid w:val="00BA3D70"/>
    <w:rsid w:val="00BA5907"/>
    <w:rsid w:val="00BA7325"/>
    <w:rsid w:val="00BB4452"/>
    <w:rsid w:val="00BB700E"/>
    <w:rsid w:val="00BC2294"/>
    <w:rsid w:val="00BC2F2E"/>
    <w:rsid w:val="00BC3F1D"/>
    <w:rsid w:val="00BD3013"/>
    <w:rsid w:val="00BD5473"/>
    <w:rsid w:val="00BF37FF"/>
    <w:rsid w:val="00BF3BAA"/>
    <w:rsid w:val="00BF56F5"/>
    <w:rsid w:val="00BF62FF"/>
    <w:rsid w:val="00BF712A"/>
    <w:rsid w:val="00C0078C"/>
    <w:rsid w:val="00C05F82"/>
    <w:rsid w:val="00C1268A"/>
    <w:rsid w:val="00C12DEF"/>
    <w:rsid w:val="00C14A92"/>
    <w:rsid w:val="00C1605C"/>
    <w:rsid w:val="00C162CF"/>
    <w:rsid w:val="00C17108"/>
    <w:rsid w:val="00C3166F"/>
    <w:rsid w:val="00C31B5E"/>
    <w:rsid w:val="00C3210F"/>
    <w:rsid w:val="00C349C4"/>
    <w:rsid w:val="00C36B24"/>
    <w:rsid w:val="00C36E4B"/>
    <w:rsid w:val="00C4195D"/>
    <w:rsid w:val="00C41AB2"/>
    <w:rsid w:val="00C459F3"/>
    <w:rsid w:val="00C5036C"/>
    <w:rsid w:val="00C50413"/>
    <w:rsid w:val="00C50BBC"/>
    <w:rsid w:val="00C517F4"/>
    <w:rsid w:val="00C52257"/>
    <w:rsid w:val="00C52BE3"/>
    <w:rsid w:val="00C52CE6"/>
    <w:rsid w:val="00C54024"/>
    <w:rsid w:val="00C56256"/>
    <w:rsid w:val="00C573DF"/>
    <w:rsid w:val="00C62151"/>
    <w:rsid w:val="00C625F1"/>
    <w:rsid w:val="00C6608F"/>
    <w:rsid w:val="00C6672D"/>
    <w:rsid w:val="00C67927"/>
    <w:rsid w:val="00C712F5"/>
    <w:rsid w:val="00C73484"/>
    <w:rsid w:val="00C7460F"/>
    <w:rsid w:val="00C746D9"/>
    <w:rsid w:val="00C76EB7"/>
    <w:rsid w:val="00C811AF"/>
    <w:rsid w:val="00C81845"/>
    <w:rsid w:val="00C8402F"/>
    <w:rsid w:val="00C87A85"/>
    <w:rsid w:val="00C92006"/>
    <w:rsid w:val="00C948B9"/>
    <w:rsid w:val="00C96F33"/>
    <w:rsid w:val="00CA1DB0"/>
    <w:rsid w:val="00CA407F"/>
    <w:rsid w:val="00CA4E8F"/>
    <w:rsid w:val="00CA78AD"/>
    <w:rsid w:val="00CA7F2D"/>
    <w:rsid w:val="00CB19E6"/>
    <w:rsid w:val="00CB3070"/>
    <w:rsid w:val="00CB41E6"/>
    <w:rsid w:val="00CB719A"/>
    <w:rsid w:val="00CC3893"/>
    <w:rsid w:val="00CC5FBF"/>
    <w:rsid w:val="00CD14AD"/>
    <w:rsid w:val="00CD25C6"/>
    <w:rsid w:val="00CD2CF4"/>
    <w:rsid w:val="00CD3E10"/>
    <w:rsid w:val="00CD423D"/>
    <w:rsid w:val="00CD4ADF"/>
    <w:rsid w:val="00CD4FB7"/>
    <w:rsid w:val="00CE1890"/>
    <w:rsid w:val="00CE56A7"/>
    <w:rsid w:val="00CF0E6B"/>
    <w:rsid w:val="00CF46CC"/>
    <w:rsid w:val="00CF4AAC"/>
    <w:rsid w:val="00CF4CB3"/>
    <w:rsid w:val="00CF6914"/>
    <w:rsid w:val="00D024DF"/>
    <w:rsid w:val="00D03AC5"/>
    <w:rsid w:val="00D05E4B"/>
    <w:rsid w:val="00D06D64"/>
    <w:rsid w:val="00D11900"/>
    <w:rsid w:val="00D11ABC"/>
    <w:rsid w:val="00D125C2"/>
    <w:rsid w:val="00D129A5"/>
    <w:rsid w:val="00D13323"/>
    <w:rsid w:val="00D16335"/>
    <w:rsid w:val="00D17133"/>
    <w:rsid w:val="00D22ED2"/>
    <w:rsid w:val="00D2455C"/>
    <w:rsid w:val="00D306CC"/>
    <w:rsid w:val="00D34666"/>
    <w:rsid w:val="00D34668"/>
    <w:rsid w:val="00D34DEA"/>
    <w:rsid w:val="00D34FE1"/>
    <w:rsid w:val="00D353FA"/>
    <w:rsid w:val="00D35FD0"/>
    <w:rsid w:val="00D3657C"/>
    <w:rsid w:val="00D3734A"/>
    <w:rsid w:val="00D43FDE"/>
    <w:rsid w:val="00D44055"/>
    <w:rsid w:val="00D44886"/>
    <w:rsid w:val="00D46470"/>
    <w:rsid w:val="00D51073"/>
    <w:rsid w:val="00D53DFF"/>
    <w:rsid w:val="00D55B45"/>
    <w:rsid w:val="00D60E99"/>
    <w:rsid w:val="00D65229"/>
    <w:rsid w:val="00D655B2"/>
    <w:rsid w:val="00D67533"/>
    <w:rsid w:val="00D74A8D"/>
    <w:rsid w:val="00D767A8"/>
    <w:rsid w:val="00D82C1F"/>
    <w:rsid w:val="00D82E64"/>
    <w:rsid w:val="00D84D30"/>
    <w:rsid w:val="00D8505A"/>
    <w:rsid w:val="00D8588E"/>
    <w:rsid w:val="00D85AA7"/>
    <w:rsid w:val="00D8703D"/>
    <w:rsid w:val="00D87099"/>
    <w:rsid w:val="00D96B3A"/>
    <w:rsid w:val="00DA01CD"/>
    <w:rsid w:val="00DA1A7D"/>
    <w:rsid w:val="00DB45AC"/>
    <w:rsid w:val="00DB5B72"/>
    <w:rsid w:val="00DC42CA"/>
    <w:rsid w:val="00DC5E9C"/>
    <w:rsid w:val="00DC7079"/>
    <w:rsid w:val="00DD0E2B"/>
    <w:rsid w:val="00DD36E7"/>
    <w:rsid w:val="00DD6BEC"/>
    <w:rsid w:val="00DD797E"/>
    <w:rsid w:val="00DE6A2C"/>
    <w:rsid w:val="00DF082D"/>
    <w:rsid w:val="00DF44AA"/>
    <w:rsid w:val="00DF5BF2"/>
    <w:rsid w:val="00E018F3"/>
    <w:rsid w:val="00E01CA7"/>
    <w:rsid w:val="00E028BE"/>
    <w:rsid w:val="00E03AA1"/>
    <w:rsid w:val="00E0737D"/>
    <w:rsid w:val="00E102AD"/>
    <w:rsid w:val="00E103C0"/>
    <w:rsid w:val="00E10C5F"/>
    <w:rsid w:val="00E12FCC"/>
    <w:rsid w:val="00E13AA2"/>
    <w:rsid w:val="00E14EC1"/>
    <w:rsid w:val="00E157AF"/>
    <w:rsid w:val="00E15DD7"/>
    <w:rsid w:val="00E1618B"/>
    <w:rsid w:val="00E20A32"/>
    <w:rsid w:val="00E20A6D"/>
    <w:rsid w:val="00E20AFC"/>
    <w:rsid w:val="00E21250"/>
    <w:rsid w:val="00E21F6A"/>
    <w:rsid w:val="00E229FE"/>
    <w:rsid w:val="00E31A44"/>
    <w:rsid w:val="00E33F77"/>
    <w:rsid w:val="00E344A9"/>
    <w:rsid w:val="00E35206"/>
    <w:rsid w:val="00E35CC2"/>
    <w:rsid w:val="00E35F71"/>
    <w:rsid w:val="00E36AC0"/>
    <w:rsid w:val="00E433C3"/>
    <w:rsid w:val="00E44C50"/>
    <w:rsid w:val="00E478AA"/>
    <w:rsid w:val="00E47CB2"/>
    <w:rsid w:val="00E52BFA"/>
    <w:rsid w:val="00E53BC0"/>
    <w:rsid w:val="00E608A6"/>
    <w:rsid w:val="00E61548"/>
    <w:rsid w:val="00E643FB"/>
    <w:rsid w:val="00E70DCD"/>
    <w:rsid w:val="00E71B09"/>
    <w:rsid w:val="00E74448"/>
    <w:rsid w:val="00E74764"/>
    <w:rsid w:val="00E7578E"/>
    <w:rsid w:val="00E82473"/>
    <w:rsid w:val="00E82A5B"/>
    <w:rsid w:val="00E83356"/>
    <w:rsid w:val="00E842C7"/>
    <w:rsid w:val="00E85519"/>
    <w:rsid w:val="00E877BD"/>
    <w:rsid w:val="00E91125"/>
    <w:rsid w:val="00E9129C"/>
    <w:rsid w:val="00E92429"/>
    <w:rsid w:val="00E92FF5"/>
    <w:rsid w:val="00E93626"/>
    <w:rsid w:val="00EA2AD8"/>
    <w:rsid w:val="00EA39DD"/>
    <w:rsid w:val="00EA4B63"/>
    <w:rsid w:val="00EA4DBE"/>
    <w:rsid w:val="00EA66F4"/>
    <w:rsid w:val="00EB33DD"/>
    <w:rsid w:val="00EB5C19"/>
    <w:rsid w:val="00EB79FB"/>
    <w:rsid w:val="00EC611E"/>
    <w:rsid w:val="00EC7102"/>
    <w:rsid w:val="00ED14A6"/>
    <w:rsid w:val="00ED2377"/>
    <w:rsid w:val="00ED52A1"/>
    <w:rsid w:val="00ED676E"/>
    <w:rsid w:val="00ED6DA4"/>
    <w:rsid w:val="00EE01CB"/>
    <w:rsid w:val="00EE0BBE"/>
    <w:rsid w:val="00EE151C"/>
    <w:rsid w:val="00EE387C"/>
    <w:rsid w:val="00EE3AF2"/>
    <w:rsid w:val="00EE458C"/>
    <w:rsid w:val="00EE6364"/>
    <w:rsid w:val="00EE73AB"/>
    <w:rsid w:val="00EE772D"/>
    <w:rsid w:val="00EF1BBB"/>
    <w:rsid w:val="00EF1DE1"/>
    <w:rsid w:val="00EF2A37"/>
    <w:rsid w:val="00EF386D"/>
    <w:rsid w:val="00EF641D"/>
    <w:rsid w:val="00F003AC"/>
    <w:rsid w:val="00F038BF"/>
    <w:rsid w:val="00F071BF"/>
    <w:rsid w:val="00F1184A"/>
    <w:rsid w:val="00F1189F"/>
    <w:rsid w:val="00F23729"/>
    <w:rsid w:val="00F34CBC"/>
    <w:rsid w:val="00F353C0"/>
    <w:rsid w:val="00F358DC"/>
    <w:rsid w:val="00F41E5E"/>
    <w:rsid w:val="00F42B46"/>
    <w:rsid w:val="00F44909"/>
    <w:rsid w:val="00F47E9A"/>
    <w:rsid w:val="00F50A4B"/>
    <w:rsid w:val="00F515E6"/>
    <w:rsid w:val="00F538D8"/>
    <w:rsid w:val="00F543D1"/>
    <w:rsid w:val="00F553DD"/>
    <w:rsid w:val="00F5563B"/>
    <w:rsid w:val="00F62F16"/>
    <w:rsid w:val="00F66AB1"/>
    <w:rsid w:val="00F73134"/>
    <w:rsid w:val="00F74EC5"/>
    <w:rsid w:val="00F803B3"/>
    <w:rsid w:val="00F8572F"/>
    <w:rsid w:val="00F86395"/>
    <w:rsid w:val="00F90E7D"/>
    <w:rsid w:val="00F913D7"/>
    <w:rsid w:val="00F9357C"/>
    <w:rsid w:val="00F9383A"/>
    <w:rsid w:val="00F94E45"/>
    <w:rsid w:val="00F964C0"/>
    <w:rsid w:val="00FA41A1"/>
    <w:rsid w:val="00FB11F5"/>
    <w:rsid w:val="00FB2B50"/>
    <w:rsid w:val="00FB2FAD"/>
    <w:rsid w:val="00FB7161"/>
    <w:rsid w:val="00FC4E8C"/>
    <w:rsid w:val="00FC527D"/>
    <w:rsid w:val="00FC6DBE"/>
    <w:rsid w:val="00FC717C"/>
    <w:rsid w:val="00FC7319"/>
    <w:rsid w:val="00FD241F"/>
    <w:rsid w:val="00FD56DB"/>
    <w:rsid w:val="00FD5E54"/>
    <w:rsid w:val="00FD77E0"/>
    <w:rsid w:val="00FE0203"/>
    <w:rsid w:val="00FE111E"/>
    <w:rsid w:val="00FE3C4D"/>
    <w:rsid w:val="00FE4787"/>
    <w:rsid w:val="00FE535D"/>
    <w:rsid w:val="00FE5B7F"/>
    <w:rsid w:val="00FE665E"/>
    <w:rsid w:val="00FE6710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4D"/>
    <w:pPr>
      <w:spacing w:after="0" w:line="240" w:lineRule="auto"/>
    </w:pPr>
  </w:style>
  <w:style w:type="table" w:styleId="a4">
    <w:name w:val="Table Grid"/>
    <w:basedOn w:val="a1"/>
    <w:uiPriority w:val="39"/>
    <w:rsid w:val="0040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31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BEC"/>
  </w:style>
  <w:style w:type="paragraph" w:styleId="aa">
    <w:name w:val="footer"/>
    <w:basedOn w:val="a"/>
    <w:link w:val="ab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BEC"/>
  </w:style>
  <w:style w:type="table" w:customStyle="1" w:styleId="3">
    <w:name w:val="Сетка таблицы3"/>
    <w:basedOn w:val="a1"/>
    <w:next w:val="a4"/>
    <w:uiPriority w:val="5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62C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673D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8E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20085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16B2C"/>
    <w:rPr>
      <w:color w:val="800080" w:themeColor="followedHyperlink"/>
      <w:u w:val="single"/>
    </w:rPr>
  </w:style>
  <w:style w:type="paragraph" w:customStyle="1" w:styleId="ConsPlusNormal">
    <w:name w:val="ConsPlusNormal"/>
    <w:rsid w:val="00D13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8">
    <w:name w:val="Сетка таблицы8"/>
    <w:basedOn w:val="a1"/>
    <w:next w:val="a4"/>
    <w:uiPriority w:val="59"/>
    <w:rsid w:val="00A1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unhideWhenUsed/>
    <w:rsid w:val="00561AC4"/>
    <w:pPr>
      <w:spacing w:before="240" w:after="0"/>
    </w:pPr>
    <w:rPr>
      <w:rFonts w:cs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E833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E83356"/>
    <w:pPr>
      <w:spacing w:after="0"/>
      <w:ind w:left="220"/>
    </w:pPr>
    <w:rPr>
      <w:rFonts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E83356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83356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83356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83356"/>
    <w:pPr>
      <w:spacing w:after="0"/>
      <w:ind w:left="11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83356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83356"/>
    <w:pPr>
      <w:spacing w:after="0"/>
      <w:ind w:left="1540"/>
    </w:pPr>
    <w:rPr>
      <w:rFonts w:cstheme="minorHAnsi"/>
      <w:sz w:val="20"/>
      <w:szCs w:val="20"/>
    </w:rPr>
  </w:style>
  <w:style w:type="table" w:customStyle="1" w:styleId="32">
    <w:name w:val="Сетка таблицы32"/>
    <w:basedOn w:val="a1"/>
    <w:next w:val="a4"/>
    <w:uiPriority w:val="59"/>
    <w:rsid w:val="00C746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9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4"/>
    <w:uiPriority w:val="59"/>
    <w:rsid w:val="00D306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C667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E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E7012"/>
  </w:style>
  <w:style w:type="table" w:customStyle="1" w:styleId="60">
    <w:name w:val="Сетка таблицы6"/>
    <w:basedOn w:val="a1"/>
    <w:next w:val="a4"/>
    <w:uiPriority w:val="59"/>
    <w:rsid w:val="00E212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9B494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uiPriority w:val="59"/>
    <w:rsid w:val="00D870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E4A14"/>
  </w:style>
  <w:style w:type="table" w:customStyle="1" w:styleId="211">
    <w:name w:val="Сетка таблицы211"/>
    <w:basedOn w:val="a1"/>
    <w:next w:val="a4"/>
    <w:uiPriority w:val="59"/>
    <w:rsid w:val="008139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DE6A2C"/>
  </w:style>
  <w:style w:type="table" w:customStyle="1" w:styleId="90">
    <w:name w:val="Сетка таблицы9"/>
    <w:basedOn w:val="a1"/>
    <w:next w:val="a4"/>
    <w:uiPriority w:val="59"/>
    <w:rsid w:val="00DE6A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E6A2C"/>
    <w:rPr>
      <w:b/>
      <w:bCs/>
    </w:rPr>
  </w:style>
  <w:style w:type="table" w:customStyle="1" w:styleId="14">
    <w:name w:val="Сетка таблицы14"/>
    <w:basedOn w:val="a1"/>
    <w:next w:val="a4"/>
    <w:uiPriority w:val="59"/>
    <w:rsid w:val="00DE6A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basedOn w:val="a2"/>
    <w:rsid w:val="001774E2"/>
    <w:pPr>
      <w:numPr>
        <w:numId w:val="12"/>
      </w:numPr>
    </w:pPr>
  </w:style>
  <w:style w:type="numbering" w:customStyle="1" w:styleId="WWNum7">
    <w:name w:val="WWNum7"/>
    <w:basedOn w:val="a2"/>
    <w:rsid w:val="001774E2"/>
    <w:pPr>
      <w:numPr>
        <w:numId w:val="13"/>
      </w:numPr>
    </w:pPr>
  </w:style>
  <w:style w:type="numbering" w:customStyle="1" w:styleId="WWNum9">
    <w:name w:val="WWNum9"/>
    <w:basedOn w:val="a2"/>
    <w:rsid w:val="001774E2"/>
    <w:pPr>
      <w:numPr>
        <w:numId w:val="14"/>
      </w:numPr>
    </w:pPr>
  </w:style>
  <w:style w:type="numbering" w:customStyle="1" w:styleId="WWNum11">
    <w:name w:val="WWNum11"/>
    <w:basedOn w:val="a2"/>
    <w:rsid w:val="001774E2"/>
    <w:pPr>
      <w:numPr>
        <w:numId w:val="15"/>
      </w:numPr>
    </w:pPr>
  </w:style>
  <w:style w:type="numbering" w:customStyle="1" w:styleId="WWNum12">
    <w:name w:val="WWNum12"/>
    <w:basedOn w:val="a2"/>
    <w:rsid w:val="001774E2"/>
    <w:pPr>
      <w:numPr>
        <w:numId w:val="16"/>
      </w:numPr>
    </w:pPr>
  </w:style>
  <w:style w:type="table" w:customStyle="1" w:styleId="330">
    <w:name w:val="Сетка таблицы33"/>
    <w:basedOn w:val="a1"/>
    <w:uiPriority w:val="5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3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0438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4"/>
    <w:uiPriority w:val="59"/>
    <w:rsid w:val="00A066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353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16468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6C520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620B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D06D64"/>
  </w:style>
  <w:style w:type="character" w:customStyle="1" w:styleId="WW8Num1z0">
    <w:name w:val="WW8Num1z0"/>
    <w:rsid w:val="00D06D64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0">
    <w:name w:val="WW8Num2z0"/>
    <w:rsid w:val="00D06D64"/>
    <w:rPr>
      <w:rFonts w:hint="default"/>
      <w:b w:val="0"/>
      <w:sz w:val="28"/>
      <w:szCs w:val="28"/>
    </w:rPr>
  </w:style>
  <w:style w:type="character" w:customStyle="1" w:styleId="WW8Num2z1">
    <w:name w:val="WW8Num2z1"/>
    <w:rsid w:val="00D06D64"/>
  </w:style>
  <w:style w:type="character" w:customStyle="1" w:styleId="WW8Num2z2">
    <w:name w:val="WW8Num2z2"/>
    <w:rsid w:val="00D06D64"/>
  </w:style>
  <w:style w:type="character" w:customStyle="1" w:styleId="WW8Num2z3">
    <w:name w:val="WW8Num2z3"/>
    <w:rsid w:val="00D06D64"/>
  </w:style>
  <w:style w:type="character" w:customStyle="1" w:styleId="WW8Num2z4">
    <w:name w:val="WW8Num2z4"/>
    <w:rsid w:val="00D06D64"/>
  </w:style>
  <w:style w:type="character" w:customStyle="1" w:styleId="WW8Num2z5">
    <w:name w:val="WW8Num2z5"/>
    <w:rsid w:val="00D06D64"/>
  </w:style>
  <w:style w:type="character" w:customStyle="1" w:styleId="WW8Num2z6">
    <w:name w:val="WW8Num2z6"/>
    <w:rsid w:val="00D06D64"/>
  </w:style>
  <w:style w:type="character" w:customStyle="1" w:styleId="WW8Num2z7">
    <w:name w:val="WW8Num2z7"/>
    <w:rsid w:val="00D06D64"/>
  </w:style>
  <w:style w:type="character" w:customStyle="1" w:styleId="WW8Num2z8">
    <w:name w:val="WW8Num2z8"/>
    <w:rsid w:val="00D06D64"/>
  </w:style>
  <w:style w:type="character" w:customStyle="1" w:styleId="WW8Num1z1">
    <w:name w:val="WW8Num1z1"/>
    <w:rsid w:val="00D06D64"/>
  </w:style>
  <w:style w:type="character" w:customStyle="1" w:styleId="WW8Num1z2">
    <w:name w:val="WW8Num1z2"/>
    <w:rsid w:val="00D06D64"/>
  </w:style>
  <w:style w:type="character" w:customStyle="1" w:styleId="WW8Num1z3">
    <w:name w:val="WW8Num1z3"/>
    <w:rsid w:val="00D06D64"/>
  </w:style>
  <w:style w:type="character" w:customStyle="1" w:styleId="WW8Num1z4">
    <w:name w:val="WW8Num1z4"/>
    <w:rsid w:val="00D06D64"/>
  </w:style>
  <w:style w:type="character" w:customStyle="1" w:styleId="WW8Num1z5">
    <w:name w:val="WW8Num1z5"/>
    <w:rsid w:val="00D06D64"/>
  </w:style>
  <w:style w:type="character" w:customStyle="1" w:styleId="WW8Num1z6">
    <w:name w:val="WW8Num1z6"/>
    <w:rsid w:val="00D06D64"/>
  </w:style>
  <w:style w:type="character" w:customStyle="1" w:styleId="WW8Num1z7">
    <w:name w:val="WW8Num1z7"/>
    <w:rsid w:val="00D06D64"/>
  </w:style>
  <w:style w:type="character" w:customStyle="1" w:styleId="WW8Num1z8">
    <w:name w:val="WW8Num1z8"/>
    <w:rsid w:val="00D06D64"/>
  </w:style>
  <w:style w:type="character" w:customStyle="1" w:styleId="WW8Num3z0">
    <w:name w:val="WW8Num3z0"/>
    <w:rsid w:val="00D06D64"/>
  </w:style>
  <w:style w:type="character" w:customStyle="1" w:styleId="WW8Num3z1">
    <w:name w:val="WW8Num3z1"/>
    <w:rsid w:val="00D06D64"/>
  </w:style>
  <w:style w:type="character" w:customStyle="1" w:styleId="WW8Num3z2">
    <w:name w:val="WW8Num3z2"/>
    <w:rsid w:val="00D06D64"/>
  </w:style>
  <w:style w:type="character" w:customStyle="1" w:styleId="WW8Num3z3">
    <w:name w:val="WW8Num3z3"/>
    <w:rsid w:val="00D06D64"/>
  </w:style>
  <w:style w:type="character" w:customStyle="1" w:styleId="WW8Num3z4">
    <w:name w:val="WW8Num3z4"/>
    <w:rsid w:val="00D06D64"/>
  </w:style>
  <w:style w:type="character" w:customStyle="1" w:styleId="WW8Num3z5">
    <w:name w:val="WW8Num3z5"/>
    <w:rsid w:val="00D06D64"/>
  </w:style>
  <w:style w:type="character" w:customStyle="1" w:styleId="WW8Num3z6">
    <w:name w:val="WW8Num3z6"/>
    <w:rsid w:val="00D06D64"/>
  </w:style>
  <w:style w:type="character" w:customStyle="1" w:styleId="WW8Num3z7">
    <w:name w:val="WW8Num3z7"/>
    <w:rsid w:val="00D06D64"/>
  </w:style>
  <w:style w:type="character" w:customStyle="1" w:styleId="WW8Num3z8">
    <w:name w:val="WW8Num3z8"/>
    <w:rsid w:val="00D06D64"/>
  </w:style>
  <w:style w:type="character" w:customStyle="1" w:styleId="WW8Num4z0">
    <w:name w:val="WW8Num4z0"/>
    <w:rsid w:val="00D06D64"/>
  </w:style>
  <w:style w:type="character" w:customStyle="1" w:styleId="WW8Num4z1">
    <w:name w:val="WW8Num4z1"/>
    <w:rsid w:val="00D06D64"/>
  </w:style>
  <w:style w:type="character" w:customStyle="1" w:styleId="WW8Num4z2">
    <w:name w:val="WW8Num4z2"/>
    <w:rsid w:val="00D06D64"/>
  </w:style>
  <w:style w:type="character" w:customStyle="1" w:styleId="WW8Num4z3">
    <w:name w:val="WW8Num4z3"/>
    <w:rsid w:val="00D06D64"/>
  </w:style>
  <w:style w:type="character" w:customStyle="1" w:styleId="WW8Num4z4">
    <w:name w:val="WW8Num4z4"/>
    <w:rsid w:val="00D06D64"/>
  </w:style>
  <w:style w:type="character" w:customStyle="1" w:styleId="WW8Num4z5">
    <w:name w:val="WW8Num4z5"/>
    <w:rsid w:val="00D06D64"/>
  </w:style>
  <w:style w:type="character" w:customStyle="1" w:styleId="WW8Num4z6">
    <w:name w:val="WW8Num4z6"/>
    <w:rsid w:val="00D06D64"/>
  </w:style>
  <w:style w:type="character" w:customStyle="1" w:styleId="WW8Num4z7">
    <w:name w:val="WW8Num4z7"/>
    <w:rsid w:val="00D06D64"/>
  </w:style>
  <w:style w:type="character" w:customStyle="1" w:styleId="WW8Num4z8">
    <w:name w:val="WW8Num4z8"/>
    <w:rsid w:val="00D06D64"/>
  </w:style>
  <w:style w:type="character" w:customStyle="1" w:styleId="WW8Num5z0">
    <w:name w:val="WW8Num5z0"/>
    <w:rsid w:val="00D06D64"/>
  </w:style>
  <w:style w:type="character" w:customStyle="1" w:styleId="WW8Num5z1">
    <w:name w:val="WW8Num5z1"/>
    <w:rsid w:val="00D06D64"/>
  </w:style>
  <w:style w:type="character" w:customStyle="1" w:styleId="WW8Num5z2">
    <w:name w:val="WW8Num5z2"/>
    <w:rsid w:val="00D06D64"/>
  </w:style>
  <w:style w:type="character" w:customStyle="1" w:styleId="WW8Num5z3">
    <w:name w:val="WW8Num5z3"/>
    <w:rsid w:val="00D06D64"/>
  </w:style>
  <w:style w:type="character" w:customStyle="1" w:styleId="WW8Num5z4">
    <w:name w:val="WW8Num5z4"/>
    <w:rsid w:val="00D06D64"/>
  </w:style>
  <w:style w:type="character" w:customStyle="1" w:styleId="WW8Num5z5">
    <w:name w:val="WW8Num5z5"/>
    <w:rsid w:val="00D06D64"/>
  </w:style>
  <w:style w:type="character" w:customStyle="1" w:styleId="WW8Num5z6">
    <w:name w:val="WW8Num5z6"/>
    <w:rsid w:val="00D06D64"/>
  </w:style>
  <w:style w:type="character" w:customStyle="1" w:styleId="WW8Num5z7">
    <w:name w:val="WW8Num5z7"/>
    <w:rsid w:val="00D06D64"/>
  </w:style>
  <w:style w:type="character" w:customStyle="1" w:styleId="WW8Num5z8">
    <w:name w:val="WW8Num5z8"/>
    <w:rsid w:val="00D06D64"/>
  </w:style>
  <w:style w:type="character" w:customStyle="1" w:styleId="WW8Num6z0">
    <w:name w:val="WW8Num6z0"/>
    <w:rsid w:val="00D06D64"/>
    <w:rPr>
      <w:rFonts w:hint="default"/>
      <w:b w:val="0"/>
      <w:sz w:val="28"/>
      <w:szCs w:val="28"/>
    </w:rPr>
  </w:style>
  <w:style w:type="character" w:customStyle="1" w:styleId="WW8Num6z1">
    <w:name w:val="WW8Num6z1"/>
    <w:rsid w:val="00D06D64"/>
  </w:style>
  <w:style w:type="character" w:customStyle="1" w:styleId="WW8Num6z2">
    <w:name w:val="WW8Num6z2"/>
    <w:rsid w:val="00D06D64"/>
  </w:style>
  <w:style w:type="character" w:customStyle="1" w:styleId="WW8Num6z3">
    <w:name w:val="WW8Num6z3"/>
    <w:rsid w:val="00D06D64"/>
  </w:style>
  <w:style w:type="character" w:customStyle="1" w:styleId="WW8Num6z4">
    <w:name w:val="WW8Num6z4"/>
    <w:rsid w:val="00D06D64"/>
  </w:style>
  <w:style w:type="character" w:customStyle="1" w:styleId="WW8Num6z5">
    <w:name w:val="WW8Num6z5"/>
    <w:rsid w:val="00D06D64"/>
  </w:style>
  <w:style w:type="character" w:customStyle="1" w:styleId="WW8Num6z6">
    <w:name w:val="WW8Num6z6"/>
    <w:rsid w:val="00D06D64"/>
  </w:style>
  <w:style w:type="character" w:customStyle="1" w:styleId="WW8Num6z7">
    <w:name w:val="WW8Num6z7"/>
    <w:rsid w:val="00D06D64"/>
  </w:style>
  <w:style w:type="character" w:customStyle="1" w:styleId="WW8Num6z8">
    <w:name w:val="WW8Num6z8"/>
    <w:rsid w:val="00D06D64"/>
  </w:style>
  <w:style w:type="character" w:customStyle="1" w:styleId="19">
    <w:name w:val="Основной шрифт абзаца1"/>
    <w:rsid w:val="00D06D64"/>
  </w:style>
  <w:style w:type="paragraph" w:customStyle="1" w:styleId="1a">
    <w:name w:val="Заголовок1"/>
    <w:basedOn w:val="a"/>
    <w:next w:val="af0"/>
    <w:rsid w:val="00D06D6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D06D6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1">
    <w:name w:val="Основной текст Знак"/>
    <w:basedOn w:val="a0"/>
    <w:link w:val="af0"/>
    <w:rsid w:val="00D06D64"/>
    <w:rPr>
      <w:rFonts w:ascii="Calibri" w:eastAsia="Calibri" w:hAnsi="Calibri" w:cs="Times New Roman"/>
      <w:lang w:eastAsia="ar-SA"/>
    </w:rPr>
  </w:style>
  <w:style w:type="paragraph" w:styleId="af2">
    <w:name w:val="List"/>
    <w:basedOn w:val="af0"/>
    <w:rsid w:val="00D06D64"/>
    <w:rPr>
      <w:rFonts w:cs="Mangal"/>
    </w:rPr>
  </w:style>
  <w:style w:type="paragraph" w:customStyle="1" w:styleId="1b">
    <w:name w:val="Название1"/>
    <w:basedOn w:val="a"/>
    <w:rsid w:val="00D06D6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06D6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3">
    <w:name w:val="Содержимое врезки"/>
    <w:basedOn w:val="af0"/>
    <w:rsid w:val="00D06D64"/>
  </w:style>
  <w:style w:type="character" w:customStyle="1" w:styleId="WW8Num7z0">
    <w:name w:val="WW8Num7z0"/>
    <w:rsid w:val="00D06D64"/>
  </w:style>
  <w:style w:type="character" w:customStyle="1" w:styleId="WW8Num7z1">
    <w:name w:val="WW8Num7z1"/>
    <w:rsid w:val="00D06D64"/>
  </w:style>
  <w:style w:type="character" w:customStyle="1" w:styleId="WW8Num7z2">
    <w:name w:val="WW8Num7z2"/>
    <w:rsid w:val="00D06D64"/>
  </w:style>
  <w:style w:type="character" w:customStyle="1" w:styleId="WW8Num7z3">
    <w:name w:val="WW8Num7z3"/>
    <w:rsid w:val="00D06D64"/>
  </w:style>
  <w:style w:type="character" w:customStyle="1" w:styleId="WW8Num7z4">
    <w:name w:val="WW8Num7z4"/>
    <w:rsid w:val="00D06D64"/>
  </w:style>
  <w:style w:type="character" w:customStyle="1" w:styleId="WW8Num7z5">
    <w:name w:val="WW8Num7z5"/>
    <w:rsid w:val="00D06D64"/>
  </w:style>
  <w:style w:type="character" w:customStyle="1" w:styleId="WW8Num7z6">
    <w:name w:val="WW8Num7z6"/>
    <w:rsid w:val="00D06D64"/>
  </w:style>
  <w:style w:type="character" w:customStyle="1" w:styleId="WW8Num7z7">
    <w:name w:val="WW8Num7z7"/>
    <w:rsid w:val="00D06D64"/>
  </w:style>
  <w:style w:type="character" w:customStyle="1" w:styleId="WW8Num7z8">
    <w:name w:val="WW8Num7z8"/>
    <w:rsid w:val="00D06D64"/>
  </w:style>
  <w:style w:type="table" w:customStyle="1" w:styleId="190">
    <w:name w:val="Сетка таблицы19"/>
    <w:basedOn w:val="a1"/>
    <w:next w:val="a4"/>
    <w:uiPriority w:val="39"/>
    <w:rsid w:val="00D0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6D64"/>
  </w:style>
  <w:style w:type="paragraph" w:styleId="af4">
    <w:name w:val="caption"/>
    <w:basedOn w:val="a"/>
    <w:next w:val="a"/>
    <w:uiPriority w:val="35"/>
    <w:unhideWhenUsed/>
    <w:qFormat/>
    <w:rsid w:val="005A350E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1100">
    <w:name w:val="Сетка таблицы110"/>
    <w:basedOn w:val="a1"/>
    <w:next w:val="a4"/>
    <w:uiPriority w:val="59"/>
    <w:rsid w:val="009955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D411B"/>
  </w:style>
  <w:style w:type="paragraph" w:styleId="af5">
    <w:name w:val="Plain Text"/>
    <w:basedOn w:val="a"/>
    <w:link w:val="af6"/>
    <w:uiPriority w:val="99"/>
    <w:unhideWhenUsed/>
    <w:rsid w:val="003331C6"/>
    <w:pPr>
      <w:spacing w:after="0" w:line="240" w:lineRule="auto"/>
      <w:jc w:val="both"/>
    </w:pPr>
    <w:rPr>
      <w:rFonts w:ascii="Consolas" w:eastAsia="MS Mincho" w:hAnsi="Consolas" w:cs="Times New Roman"/>
      <w:sz w:val="21"/>
      <w:szCs w:val="21"/>
      <w:lang w:eastAsia="ja-JP"/>
    </w:rPr>
  </w:style>
  <w:style w:type="character" w:customStyle="1" w:styleId="af6">
    <w:name w:val="Текст Знак"/>
    <w:basedOn w:val="a0"/>
    <w:link w:val="af5"/>
    <w:uiPriority w:val="99"/>
    <w:rsid w:val="003331C6"/>
    <w:rPr>
      <w:rFonts w:ascii="Consolas" w:eastAsia="MS Mincho" w:hAnsi="Consolas" w:cs="Times New Roman"/>
      <w:sz w:val="21"/>
      <w:szCs w:val="21"/>
      <w:lang w:eastAsia="ja-JP"/>
    </w:rPr>
  </w:style>
  <w:style w:type="table" w:customStyle="1" w:styleId="1311">
    <w:name w:val="Сетка таблицы1311"/>
    <w:basedOn w:val="a1"/>
    <w:uiPriority w:val="39"/>
    <w:rsid w:val="00C321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F935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39"/>
    <w:rsid w:val="00FB2F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3C22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8935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59"/>
    <w:rsid w:val="00700B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59"/>
    <w:rsid w:val="008C6F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59"/>
    <w:rsid w:val="001949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0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0C7B"/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C14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diagramColors" Target="diagrams/colors1.xml"/><Relationship Id="rId26" Type="http://schemas.openxmlformats.org/officeDocument/2006/relationships/hyperlink" Target="http://www.centr-sport48.ru/" TargetMode="External"/><Relationship Id="rId39" Type="http://schemas.openxmlformats.org/officeDocument/2006/relationships/hyperlink" Target="http://vk.com/sportscentr" TargetMode="External"/><Relationship Id="rId21" Type="http://schemas.openxmlformats.org/officeDocument/2006/relationships/chart" Target="charts/chart6.xml"/><Relationship Id="rId34" Type="http://schemas.openxmlformats.org/officeDocument/2006/relationships/hyperlink" Target="http://www.centr-sport48.ru/" TargetMode="External"/><Relationship Id="rId42" Type="http://schemas.openxmlformats.org/officeDocument/2006/relationships/chart" Target="charts/chart10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www.centr-sport48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9.xml"/><Relationship Id="rId32" Type="http://schemas.openxmlformats.org/officeDocument/2006/relationships/hyperlink" Target="http://www.centr-sport48.ru/" TargetMode="External"/><Relationship Id="rId37" Type="http://schemas.openxmlformats.org/officeDocument/2006/relationships/hyperlink" Target="http://vk.com/sportscentr" TargetMode="External"/><Relationship Id="rId40" Type="http://schemas.openxmlformats.org/officeDocument/2006/relationships/hyperlink" Target="http://vk.com/sportscentr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chart" Target="charts/chart8.xml"/><Relationship Id="rId28" Type="http://schemas.openxmlformats.org/officeDocument/2006/relationships/hyperlink" Target="http://www.centr-sport48.ru/" TargetMode="External"/><Relationship Id="rId36" Type="http://schemas.openxmlformats.org/officeDocument/2006/relationships/hyperlink" Target="http://vk.com/sportscentr" TargetMode="External"/><Relationship Id="rId10" Type="http://schemas.openxmlformats.org/officeDocument/2006/relationships/chart" Target="charts/chart1.xml"/><Relationship Id="rId19" Type="http://schemas.microsoft.com/office/2007/relationships/diagramDrawing" Target="diagrams/drawing1.xml"/><Relationship Id="rId31" Type="http://schemas.openxmlformats.org/officeDocument/2006/relationships/hyperlink" Target="http://www.centr-sport48.ru/" TargetMode="External"/><Relationship Id="rId44" Type="http://schemas.openxmlformats.org/officeDocument/2006/relationships/hyperlink" Target="https://market-click2.yandex.ru/redir/GAkkM7lQwz62j9BQ6_qgZlJ8-K1jWeKa8wEFwZXrXVC6j0_MC1rMzdRvJBd23Ks9uNQD7vD7hbpvUVEUWnkWTNp8rFhxmNhBgSHMrVCCx_cg-x_JkfLm0LGOXf_pcj8l2TlVvDwU0yYOr8jE_77Rtu5mGiTPBa8_a18Z1Wm33AuIeBIVByoslRGxvO-snHN22vhmNByO517tYHuzVAC4-7KlHwL7P5_-lAHUwtBOSoCVDFOHOgwupE1XpuKgdsodc_WcZw7yYsqHYcwrt31nIpK8OhImCzwrUEBNXOzA_YOddmNVdrqHKD58dK6IJxIS6YZTqzVpaSCQjSVD0YdMRl9lIwdxtlrdLFL_rFH-f-BzrxZW1hQocXWN9zQjpsyZH--iHfBP3x1dhCJLyMdUqLI595vDRLjaxtlPPCrYXQh5-I2uoCGbD4tGWR6xfC_d36HIrJtgaeXZt_nXwuSJBZqexemxaJfjAcIdHz6l6D6oBmwBvjTiinuO7h3jfjaUvWX3yGPzUK2iON4CfHMfUoi8NaScGSWKbeghc0RnWvj_ja2rWw3Nb0mvQ2FxsNW4F9X0ubsRzUmQ0KSvCSkUBdZ0UNCNPbCH7nX88S2bwsEEIsL2n-udAvblg-ThH0sRJEFSlxvLD3Ixltsv-xpSUEPjpcWrkIzIfdcP6rVhFMh_BC0puudAciz9aAVi3q7dbF-X0UwnCValdoDDgWoEodwewjfR1NtQLeW6aip-FPBOJgs1N6-d6reF4KDlrNZsuPkzmzhsFEWk-eEk-LnLtWkJAESrrnItO0LKwIWVYUwbE_F9y6Cqc6D-iLQylB-O2P-NTGFhquyVqbVDlIcLVYUozgnlVnbtmA2BnVhxb9elrCSxuzxZYhNYC40TorHq9pF1qV7L2cfMlCZ2viwgn-9nFzwdfRqGNbPkBgE97z8PSV40gDdZ5H54GB30U2-9hwC23dQYdkkDCejyt55GqZCbOQjMKqM5FBOWp_Y60OEp6qe6rLGxHQN_A9CWT0MOyM76Sx2_R4TRsXKyhLrBTAwWDeA6d1AW2qrBNA_QoQQbVdtsK-gxrhevn88WaE6e9kmy4Jflv9kv85wnITbXrr-IW3gJhs5lM8FNe2VhwLTSVVt2z-UsrdVq92kxawNlc4Sk2OM9uUoppghWHNeX-6rS8htl4Pwe39Fr6zgM4aQlZUloJa2XCita-ZNoUAXxRPLHEcNPLcLnfQNyNzS58krTVwaS-v6LYRyqPYEyCtpeIDSOl4ipGXw-d7YlnexrcORvKm4CRoo_px5A6oyK3f0HdYc5q9Hx?data=QVyKqSPyGQwNvdoowNEPjb8syHaLC1gKodzXEFqVx-vSBVGxApSEwwHItJVWITqokxnFBlQHbyKCkZ8yp-BtZuYUwyw7us5F7S6ScvTFVyjsb9UOqeq31sIhCPtH7VVqW_9BvVhTDTvPyiOTz1jKD0yKmPZnlo9gqVdANhw9WIclLh5KPOPqPXkaCDwLcvRftf5Tctxd4d1hiTlxPILiYh1rEdGcMIygv8SrzCHat1rp-7EeGHxorQ7ItwzmiGyK_QsKs5PeEFsDXa8KMYsSml2OfvMJgmZ4SOBvQ5ZIMx4NM7A2-CknScGrCFXJgISgXKb3NmzhbbhVFCsalY_U2ydVs1tPAGy3PV_76ZXW4Bgy-zDRmjLm-XOJ31TxiQKLvXt3-lYh2pJ0gYq7qleVbu3-DgzKU-NR&amp;b64e=1&amp;sign=4babeb4fa69e38eda14613ebacf1a773&amp;keyno=1&amp;track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hart" Target="charts/chart7.xml"/><Relationship Id="rId27" Type="http://schemas.openxmlformats.org/officeDocument/2006/relationships/hyperlink" Target="http://www.centr-sport48.ru/" TargetMode="External"/><Relationship Id="rId30" Type="http://schemas.openxmlformats.org/officeDocument/2006/relationships/hyperlink" Target="http://www.centr-sport48.ru/" TargetMode="External"/><Relationship Id="rId35" Type="http://schemas.openxmlformats.org/officeDocument/2006/relationships/hyperlink" Target="http://vk.com/sportscentr" TargetMode="External"/><Relationship Id="rId43" Type="http://schemas.openxmlformats.org/officeDocument/2006/relationships/chart" Target="charts/chart1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centr-sport48.ru/" TargetMode="External"/><Relationship Id="rId33" Type="http://schemas.openxmlformats.org/officeDocument/2006/relationships/hyperlink" Target="http://www.centr-sport48.ru/" TargetMode="External"/><Relationship Id="rId38" Type="http://schemas.openxmlformats.org/officeDocument/2006/relationships/hyperlink" Target="http://vk.com/sportscentr" TargetMode="External"/><Relationship Id="rId46" Type="http://schemas.openxmlformats.org/officeDocument/2006/relationships/fontTable" Target="fontTable.xml"/><Relationship Id="rId20" Type="http://schemas.openxmlformats.org/officeDocument/2006/relationships/chart" Target="charts/chart5.xml"/><Relationship Id="rId41" Type="http://schemas.openxmlformats.org/officeDocument/2006/relationships/hyperlink" Target="http://vk.com/sportscent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148148148148147E-2"/>
          <c:y val="0.14715441819772529"/>
          <c:w val="0.94907407407407407"/>
          <c:h val="0.76137076615423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AE9-44D2-8DFE-CA1CA98752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</c:v>
                </c:pt>
                <c:pt idx="1">
                  <c:v>172</c:v>
                </c:pt>
                <c:pt idx="2">
                  <c:v>179</c:v>
                </c:pt>
                <c:pt idx="3">
                  <c:v>181</c:v>
                </c:pt>
                <c:pt idx="4">
                  <c:v>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CD-417F-AF80-9A1D76C81C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AE9-44D2-8DFE-CA1CA98752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2325</c:v>
                </c:pt>
                <c:pt idx="1">
                  <c:v>2589</c:v>
                </c:pt>
                <c:pt idx="2">
                  <c:v>2589</c:v>
                </c:pt>
                <c:pt idx="3">
                  <c:v>2589</c:v>
                </c:pt>
                <c:pt idx="4">
                  <c:v>2589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CD-417F-AF80-9A1D76C81C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938944"/>
        <c:axId val="295547968"/>
      </c:barChart>
      <c:catAx>
        <c:axId val="169938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5547968"/>
        <c:crosses val="autoZero"/>
        <c:auto val="1"/>
        <c:lblAlgn val="ctr"/>
        <c:lblOffset val="100"/>
        <c:noMultiLvlLbl val="0"/>
      </c:catAx>
      <c:valAx>
        <c:axId val="295547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9938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Площадь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зданий (общая площадь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3 290 кв. м.)  </a:t>
            </a: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21962377581357"/>
          <c:y val="1.6046919828844135E-2"/>
        </c:manualLayout>
      </c:layout>
      <c:overlay val="0"/>
    </c:title>
    <c:autoTitleDeleted val="0"/>
    <c:view3D>
      <c:rotX val="75"/>
      <c:rotY val="0"/>
      <c:depthPercent val="100"/>
      <c:rAngAx val="0"/>
      <c:perspective val="20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6"/>
            <c:bubble3D val="0"/>
            <c:spPr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84-4081-99B3-293098B17A24}"/>
              </c:ext>
            </c:extLst>
          </c:dPt>
          <c:dLbls>
            <c:dLbl>
              <c:idx val="0"/>
              <c:layout>
                <c:manualLayout>
                  <c:x val="-1.6203703703703744E-2"/>
                  <c:y val="-1.9841269841269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1E-3"/>
                  <c:y val="-7.9365079365079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44444444444441E-3"/>
                  <c:y val="-3.9682539682539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925925925925923E-2"/>
                  <c:y val="-4.76190476190476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092592592592592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88888888888888E-2"/>
                  <c:y val="7.5396825396825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592592592592587E-3"/>
                  <c:y val="7.5396825396825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777777777777801E-2"/>
                  <c:y val="5.55555555555555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666666666666664E-2"/>
                  <c:y val="2.38095238095236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3328632625554216E-2"/>
                  <c:y val="8.62900488695393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2592592592592587E-3"/>
                  <c:y val="-2.3809523809523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2592592592592171E-3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584-4081-99B3-293098B17A2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Ул. Филипченко, 8/1</c:v>
                </c:pt>
                <c:pt idx="1">
                  <c:v>Ул. Филипченко, 7/4</c:v>
                </c:pt>
                <c:pt idx="2">
                  <c:v>Ул. Водопьянова, 16</c:v>
                </c:pt>
                <c:pt idx="3">
                  <c:v>Ул. Стаханова, 28б</c:v>
                </c:pt>
                <c:pt idx="4">
                  <c:v>Проспект Победы, 130 </c:v>
                </c:pt>
                <c:pt idx="5">
                  <c:v>Ул. Ильича, 31</c:v>
                </c:pt>
                <c:pt idx="6">
                  <c:v>Ул. Терешковой, 27</c:v>
                </c:pt>
                <c:pt idx="7">
                  <c:v>Ул. Энергостроителей, 5а</c:v>
                </c:pt>
                <c:pt idx="8">
                  <c:v>Ул. Силикатная, 19а</c:v>
                </c:pt>
                <c:pt idx="9">
                  <c:v>Ул. Силикатная, 21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310.10000000000002</c:v>
                </c:pt>
                <c:pt idx="1">
                  <c:v>93</c:v>
                </c:pt>
                <c:pt idx="2">
                  <c:v>454.1</c:v>
                </c:pt>
                <c:pt idx="3">
                  <c:v>225.5</c:v>
                </c:pt>
                <c:pt idx="4">
                  <c:v>471.6</c:v>
                </c:pt>
                <c:pt idx="5">
                  <c:v>270.5</c:v>
                </c:pt>
                <c:pt idx="6">
                  <c:v>164</c:v>
                </c:pt>
                <c:pt idx="7">
                  <c:v>541.29999999999995</c:v>
                </c:pt>
                <c:pt idx="8">
                  <c:v>344.6</c:v>
                </c:pt>
                <c:pt idx="9">
                  <c:v>415.7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584-4081-99B3-293098B17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06024550719577"/>
          <c:y val="0.14144836243295678"/>
          <c:w val="0.33364382883161764"/>
          <c:h val="0.80444535737380651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Общее количество учебных помещений </a:t>
            </a:r>
          </a:p>
        </c:rich>
      </c:tx>
      <c:layout>
        <c:manualLayout>
          <c:xMode val="edge"/>
          <c:yMode val="edge"/>
          <c:x val="0.15090934266276504"/>
          <c:y val="2.40182763851766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Актовый зал</c:v>
                </c:pt>
                <c:pt idx="2">
                  <c:v>Хореографический зал</c:v>
                </c:pt>
                <c:pt idx="3">
                  <c:v>Учебный кабинет</c:v>
                </c:pt>
                <c:pt idx="4">
                  <c:v>Зал для единоборств</c:v>
                </c:pt>
                <c:pt idx="5">
                  <c:v>Игровой зал</c:v>
                </c:pt>
                <c:pt idx="6">
                  <c:v>Тренажерный зал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04-4A18-926C-D3383BB69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058816"/>
        <c:axId val="296688960"/>
      </c:barChart>
      <c:catAx>
        <c:axId val="2810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688960"/>
        <c:crosses val="autoZero"/>
        <c:auto val="1"/>
        <c:lblAlgn val="ctr"/>
        <c:lblOffset val="100"/>
        <c:noMultiLvlLbl val="0"/>
      </c:catAx>
      <c:valAx>
        <c:axId val="29668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обучающихся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62C-4AC3-B0E2-A50B4D70B43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2C-4AC3-B0E2-A50B4D70B43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62C-4AC3-B0E2-A50B4D70B4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2C-4AC3-B0E2-A50B4D70B4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l"/>
      <c:layout>
        <c:manualLayout>
          <c:xMode val="edge"/>
          <c:yMode val="edge"/>
          <c:x val="1.7631501616221006E-2"/>
          <c:y val="0.31207620599149316"/>
          <c:w val="0.39860266878923489"/>
          <c:h val="0.5201004615802334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групп</a:t>
            </a:r>
          </a:p>
        </c:rich>
      </c:tx>
      <c:layout>
        <c:manualLayout>
          <c:xMode val="edge"/>
          <c:yMode val="edge"/>
          <c:x val="0.3724109690231625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2CB-4C7F-9E16-5B7A13A5328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CB-4C7F-9E16-5B7A13A5328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2CB-4C7F-9E16-5B7A13A5328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CB-4C7F-9E16-5B7A13A532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0.1291638341264448"/>
          <c:y val="0.29683025086980408"/>
          <c:w val="0.36110889166677407"/>
          <c:h val="0.4107297198315326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78931274367403"/>
          <c:y val="0.1184792931417924"/>
          <c:w val="0.48523507377111841"/>
          <c:h val="0.763041413716415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2944983818770281"/>
                  <c:y val="-8.6513994910941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48E-422A-B648-F185DA4C8D6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003236245954691"/>
                  <c:y val="1.0178117048346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48E-422A-B648-F185DA4C8D6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252427184466105E-2"/>
                  <c:y val="0.157760814249364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48E-422A-B648-F185DA4C8D6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8E-422A-B648-F185DA4C8D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2020                              2021                                   2022</a:t>
            </a:r>
          </a:p>
        </c:rich>
      </c:tx>
      <c:layout>
        <c:manualLayout>
          <c:xMode val="edge"/>
          <c:yMode val="edge"/>
          <c:x val="0.15786156292507234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229227733394642E-2"/>
          <c:y val="0.13930555555555557"/>
          <c:w val="0.92043987202329636"/>
          <c:h val="0.63268409157188699"/>
        </c:manualLayout>
      </c:layout>
      <c:barChart>
        <c:barDir val="col"/>
        <c:grouping val="clustered"/>
        <c:varyColors val="0"/>
        <c:ser>
          <c:idx val="0"/>
          <c:order val="0"/>
          <c:tx>
            <c:v>Администрация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BD-4D11-A0E0-1B7824948785}"/>
            </c:ext>
          </c:extLst>
        </c:ser>
        <c:ser>
          <c:idx val="1"/>
          <c:order val="1"/>
          <c:tx>
            <c:v>Педагогические работники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Лист1!$B$1:$B$3</c:f>
              <c:numCache>
                <c:formatCode>General</c:formatCode>
                <c:ptCount val="3"/>
                <c:pt idx="0">
                  <c:v>73</c:v>
                </c:pt>
                <c:pt idx="1">
                  <c:v>67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BD-4D11-A0E0-1B7824948785}"/>
            </c:ext>
          </c:extLst>
        </c:ser>
        <c:ser>
          <c:idx val="2"/>
          <c:order val="2"/>
          <c:tx>
            <c:v>Специалисты других профессий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Лист1!$C$1:$C$3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BD-4D11-A0E0-1B7824948785}"/>
            </c:ext>
          </c:extLst>
        </c:ser>
        <c:ser>
          <c:idx val="3"/>
          <c:order val="3"/>
          <c:tx>
            <c:v>Обслуживающий персонал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Лист1!$D$1:$D$3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BD-4D11-A0E0-1B7824948785}"/>
            </c:ext>
          </c:extLst>
        </c:ser>
        <c:ser>
          <c:idx val="4"/>
          <c:order val="4"/>
          <c:tx>
            <c:v>Внешние совместители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Лист1!$E$1:$E$3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BD-4D11-A0E0-1B78249487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4183424"/>
        <c:axId val="296683200"/>
      </c:barChart>
      <c:catAx>
        <c:axId val="2141834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6683200"/>
        <c:crosses val="autoZero"/>
        <c:auto val="1"/>
        <c:lblAlgn val="ctr"/>
        <c:lblOffset val="100"/>
        <c:noMultiLvlLbl val="0"/>
      </c:catAx>
      <c:valAx>
        <c:axId val="29668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18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581505032507974E-2"/>
          <c:y val="0.80322747244889037"/>
          <c:w val="0.88041301572538999"/>
          <c:h val="0.15640925812628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2020                         2021                         2022</a:t>
            </a:r>
          </a:p>
        </c:rich>
      </c:tx>
      <c:layout>
        <c:manualLayout>
          <c:xMode val="edge"/>
          <c:yMode val="edge"/>
          <c:x val="0.21787535919054429"/>
          <c:y val="3.24700847956811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Старший методист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37-4A6D-BCF5-68F7590416BC}"/>
            </c:ext>
          </c:extLst>
        </c:ser>
        <c:ser>
          <c:idx val="1"/>
          <c:order val="1"/>
          <c:tx>
            <c:v>Методист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Лист1!$B$1:$B$3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37-4A6D-BCF5-68F7590416BC}"/>
            </c:ext>
          </c:extLst>
        </c:ser>
        <c:ser>
          <c:idx val="2"/>
          <c:order val="2"/>
          <c:tx>
            <c:v>Педагог-организатор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Лист1!$C$1:$C$3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37-4A6D-BCF5-68F7590416BC}"/>
            </c:ext>
          </c:extLst>
        </c:ser>
        <c:ser>
          <c:idx val="3"/>
          <c:order val="3"/>
          <c:tx>
            <c:v>Инструктор по ФК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Лист1!$D$1:$D$3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37-4A6D-BCF5-68F7590416BC}"/>
            </c:ext>
          </c:extLst>
        </c:ser>
        <c:ser>
          <c:idx val="4"/>
          <c:order val="4"/>
          <c:tx>
            <c:v>Педагог дополнительного образования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Лист1!$E$1:$E$3</c:f>
              <c:numCache>
                <c:formatCode>General</c:formatCode>
                <c:ptCount val="3"/>
                <c:pt idx="0">
                  <c:v>34</c:v>
                </c:pt>
                <c:pt idx="1">
                  <c:v>31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37-4A6D-BCF5-68F7590416BC}"/>
            </c:ext>
          </c:extLst>
        </c:ser>
        <c:ser>
          <c:idx val="5"/>
          <c:order val="5"/>
          <c:tx>
            <c:v>Концертмейстер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37-4A6D-BCF5-68F7590416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518080"/>
        <c:axId val="281258816"/>
      </c:barChart>
      <c:catAx>
        <c:axId val="281518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1258816"/>
        <c:crosses val="autoZero"/>
        <c:auto val="1"/>
        <c:lblAlgn val="ctr"/>
        <c:lblOffset val="100"/>
        <c:noMultiLvlLbl val="0"/>
      </c:catAx>
      <c:valAx>
        <c:axId val="28125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5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553368328958886E-2"/>
          <c:y val="0.61929954701608247"/>
          <c:w val="0.97967104111986003"/>
          <c:h val="0.28342504484236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DF9-44E9-9144-B1C62B02C1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F9-44E9-9144-B1C62B02C1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DF9-44E9-9144-B1C62B02C1B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До 25 лет</c:v>
                </c:pt>
                <c:pt idx="1">
                  <c:v>25-35 лет</c:v>
                </c:pt>
                <c:pt idx="2">
                  <c:v>35 лет и старше</c:v>
                </c:pt>
              </c:strCache>
              <c:extLst xmlns:c16r2="http://schemas.microsoft.com/office/drawing/2015/06/chart"/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</c:v>
                </c:pt>
                <c:pt idx="1">
                  <c:v>33</c:v>
                </c:pt>
                <c:pt idx="2">
                  <c:v>34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F9-44E9-9144-B1C62B02C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Высшая квалификационная категория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C-4C36-8D0A-146B506EB505}"/>
            </c:ext>
          </c:extLst>
        </c:ser>
        <c:ser>
          <c:idx val="1"/>
          <c:order val="1"/>
          <c:tx>
            <c:v>Первая квалификационная категория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Лист1!$B$1:$B$3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7C-4C36-8D0A-146B506EB505}"/>
            </c:ext>
          </c:extLst>
        </c:ser>
        <c:ser>
          <c:idx val="2"/>
          <c:order val="2"/>
          <c:tx>
            <c:v>Аттестованы на соответствие занимаемой должности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Лист1!$C$1:$C$3</c:f>
              <c:numCache>
                <c:formatCode>General</c:formatCode>
                <c:ptCount val="3"/>
                <c:pt idx="0">
                  <c:v>55</c:v>
                </c:pt>
                <c:pt idx="1">
                  <c:v>53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7C-4C36-8D0A-146B506EB505}"/>
            </c:ext>
          </c:extLst>
        </c:ser>
        <c:ser>
          <c:idx val="3"/>
          <c:order val="3"/>
          <c:tx>
            <c:v>Не имеют категории</c:v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Лист1!$D$1:$D$3</c:f>
              <c:numCache>
                <c:formatCode>General</c:formatCode>
                <c:ptCount val="3"/>
                <c:pt idx="0">
                  <c:v>52</c:v>
                </c:pt>
                <c:pt idx="1">
                  <c:v>50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7C-4C36-8D0A-146B506EB5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81056256"/>
        <c:axId val="296686656"/>
      </c:barChart>
      <c:catAx>
        <c:axId val="281056256"/>
        <c:scaling>
          <c:orientation val="minMax"/>
        </c:scaling>
        <c:delete val="1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2020                                                  2021</a:t>
                </a:r>
                <a:r>
                  <a:rPr lang="ru-RU" baseline="0"/>
                  <a:t>                                                           2022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4309033245844269"/>
              <c:y val="0.921365558471857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crossAx val="296686656"/>
        <c:crosses val="autoZero"/>
        <c:auto val="1"/>
        <c:lblAlgn val="ctr"/>
        <c:lblOffset val="100"/>
        <c:tickLblSkip val="1"/>
        <c:noMultiLvlLbl val="0"/>
      </c:catAx>
      <c:valAx>
        <c:axId val="296686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56256"/>
        <c:crossesAt val="2020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0"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Характеристика по стажу работы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структура педагогических работников (стаж)</c:v>
                </c:pt>
              </c:strCache>
            </c:strRef>
          </c:tx>
          <c:explosion val="25"/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A08-4F6D-AA42-B1056DA95CA2}"/>
              </c:ext>
            </c:extLst>
          </c:dPt>
          <c:dPt>
            <c:idx val="1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A08-4F6D-AA42-B1056DA95CA2}"/>
              </c:ext>
            </c:extLst>
          </c:dPt>
          <c:dPt>
            <c:idx val="2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A08-4F6D-AA42-B1056DA95CA2}"/>
              </c:ext>
            </c:extLst>
          </c:dPt>
          <c:dPt>
            <c:idx val="3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A08-4F6D-AA42-B1056DA95CA2}"/>
              </c:ext>
            </c:extLst>
          </c:dPt>
          <c:dPt>
            <c:idx val="4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9-CA08-4F6D-AA42-B1056DA95CA2}"/>
              </c:ext>
            </c:extLst>
          </c:dPt>
          <c:dLbls>
            <c:dLbl>
              <c:idx val="0"/>
              <c:layout>
                <c:manualLayout>
                  <c:x val="1.4420595547106107E-2"/>
                  <c:y val="-1.05949582612412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A08-4F6D-AA42-B1056DA95CA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605991589143461E-2"/>
                  <c:y val="5.64981521536828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A08-4F6D-AA42-B1056DA95CA2}"/>
                </c:ext>
                <c:ext xmlns:c15="http://schemas.microsoft.com/office/drawing/2012/chart" uri="{CE6537A1-D6FC-4f65-9D91-7224C49458BB}">
                  <c15:layout>
                    <c:manualLayout>
                      <c:w val="7.4127423822714686E-2"/>
                      <c:h val="0.1103814110350543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7387052582177914E-2"/>
                  <c:y val="9.677553739794586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A08-4F6D-AA42-B1056DA95CA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92277766583065E-2"/>
                  <c:y val="-1.4177661184917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A08-4F6D-AA42-B1056DA95CA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143941426469368E-2"/>
                  <c:y val="-6.91443082407262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A08-4F6D-AA42-B1056DA95CA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15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A08-4F6D-AA42-B1056DA95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4472C4">
        <a:lumMod val="20000"/>
        <a:lumOff val="80000"/>
      </a:srgbClr>
    </a:solidFill>
    <a:ln>
      <a:solidFill>
        <a:srgbClr val="4472C4"/>
      </a:solidFill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F56EEE-E3AE-411A-B9E0-857DC614B7EF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4CB3F0-FFC3-4A25-92E6-81CA558A5F50}">
      <dgm:prSet phldrT="[Текст]" custT="1"/>
      <dgm:spPr>
        <a:xfrm>
          <a:off x="2220001" y="750761"/>
          <a:ext cx="1172844" cy="622363"/>
        </a:xfr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 кадрового обеспечения</a:t>
          </a:r>
        </a:p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МБОУДО "ГДЮЦ "Спортивный" </a:t>
          </a:r>
        </a:p>
      </dgm:t>
    </dgm:pt>
    <dgm:pt modelId="{A63E0F45-18E0-4691-8F1B-C24DA3F46C68}" type="parTrans" cxnId="{39CAD9BB-7DE9-4298-9BAE-8A3E7D1F49E5}">
      <dgm:prSet/>
      <dgm:spPr/>
      <dgm:t>
        <a:bodyPr/>
        <a:lstStyle/>
        <a:p>
          <a:pPr algn="ctr"/>
          <a:endParaRPr lang="ru-RU"/>
        </a:p>
      </dgm:t>
    </dgm:pt>
    <dgm:pt modelId="{03F55396-A877-4FE2-9C95-8FE0BCC35249}" type="sibTrans" cxnId="{39CAD9BB-7DE9-4298-9BAE-8A3E7D1F49E5}">
      <dgm:prSet/>
      <dgm:spPr/>
      <dgm:t>
        <a:bodyPr/>
        <a:lstStyle/>
        <a:p>
          <a:pPr algn="ctr"/>
          <a:endParaRPr lang="ru-RU"/>
        </a:p>
      </dgm:t>
    </dgm:pt>
    <dgm:pt modelId="{764785CC-9C26-4CC3-AB18-E0086F8D4310}">
      <dgm:prSet phldrT="[Текст]" custT="1"/>
      <dgm:spPr>
        <a:xfrm>
          <a:off x="2256428" y="111604"/>
          <a:ext cx="1099990" cy="4169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потребности в кадрах</a:t>
          </a:r>
        </a:p>
      </dgm:t>
    </dgm:pt>
    <dgm:pt modelId="{0EF3E282-E367-45A9-B57D-04DC409B3324}" type="parTrans" cxnId="{05A852CC-8A24-4291-899C-CDB196082A1C}">
      <dgm:prSet/>
      <dgm:spPr>
        <a:xfrm rot="16200000">
          <a:off x="2695336" y="639674"/>
          <a:ext cx="222174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F6379F0C-5587-482B-9694-3371C8D1B312}" type="sibTrans" cxnId="{05A852CC-8A24-4291-899C-CDB196082A1C}">
      <dgm:prSet/>
      <dgm:spPr/>
      <dgm:t>
        <a:bodyPr/>
        <a:lstStyle/>
        <a:p>
          <a:pPr algn="ctr"/>
          <a:endParaRPr lang="ru-RU"/>
        </a:p>
      </dgm:t>
    </dgm:pt>
    <dgm:pt modelId="{61CDDA96-387E-47E4-9403-A3BBE3B4CCE7}">
      <dgm:prSet phldrT="[Текст]" custT="1"/>
      <dgm:spPr>
        <a:xfrm>
          <a:off x="2954437" y="1545957"/>
          <a:ext cx="1360221" cy="416983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Соблюдение баланса между зрелыми и молодыми кадрами</a:t>
          </a:r>
        </a:p>
      </dgm:t>
    </dgm:pt>
    <dgm:pt modelId="{3CE4AF83-7BAB-48C6-9806-53C166ADBDCB}" type="parTrans" cxnId="{277F78ED-C41A-417A-BBF7-A93795A0EE81}">
      <dgm:prSet/>
      <dgm:spPr>
        <a:xfrm rot="2394211">
          <a:off x="3147176" y="1459541"/>
          <a:ext cx="269420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C3C71532-1CB3-41D9-817A-B9C50A85CAA9}" type="sibTrans" cxnId="{277F78ED-C41A-417A-BBF7-A93795A0EE81}">
      <dgm:prSet/>
      <dgm:spPr/>
      <dgm:t>
        <a:bodyPr/>
        <a:lstStyle/>
        <a:p>
          <a:pPr algn="ctr"/>
          <a:endParaRPr lang="ru-RU"/>
        </a:p>
      </dgm:t>
    </dgm:pt>
    <dgm:pt modelId="{AEBD5B96-3852-4C58-B15E-779021379687}">
      <dgm:prSet phldrT="[Текст]" custT="1"/>
      <dgm:spPr>
        <a:xfrm>
          <a:off x="1373621" y="1545957"/>
          <a:ext cx="1209356" cy="416983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профессиональной компетентности</a:t>
          </a:r>
        </a:p>
      </dgm:t>
    </dgm:pt>
    <dgm:pt modelId="{6E139A99-8953-412F-AF2D-46199844515D}" type="parTrans" cxnId="{A8C33D9D-8C36-4F9E-A898-D063671CB40E}">
      <dgm:prSet/>
      <dgm:spPr>
        <a:xfrm rot="8405789">
          <a:off x="2196251" y="1459541"/>
          <a:ext cx="269420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8DB881EB-8A35-46B4-963E-0AE9782BCBC3}" type="sibTrans" cxnId="{A8C33D9D-8C36-4F9E-A898-D063671CB40E}">
      <dgm:prSet/>
      <dgm:spPr/>
      <dgm:t>
        <a:bodyPr/>
        <a:lstStyle/>
        <a:p>
          <a:pPr algn="ctr"/>
          <a:endParaRPr lang="ru-RU"/>
        </a:p>
      </dgm:t>
    </dgm:pt>
    <dgm:pt modelId="{C0BDA3D6-5443-484F-8E55-CD7FF597F967}" type="pres">
      <dgm:prSet presAssocID="{01F56EEE-E3AE-411A-B9E0-857DC614B7E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D1CACA8-1B4B-463E-8250-847E69CAB2A6}" type="pres">
      <dgm:prSet presAssocID="{9F4CB3F0-FFC3-4A25-92E6-81CA558A5F50}" presName="singleCycle" presStyleCnt="0"/>
      <dgm:spPr/>
    </dgm:pt>
    <dgm:pt modelId="{89463F47-3F17-438C-977B-BC6216440304}" type="pres">
      <dgm:prSet presAssocID="{9F4CB3F0-FFC3-4A25-92E6-81CA558A5F50}" presName="singleCenter" presStyleLbl="node1" presStyleIdx="0" presStyleCnt="4" custScaleX="188450" custLinFactNeighborY="-11210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9E8DE31-DC07-4FDD-93EF-2C040733691F}" type="pres">
      <dgm:prSet presAssocID="{0EF3E282-E367-45A9-B57D-04DC409B3324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04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8AAACE-631A-4E24-8574-9DA7483531AB}" type="pres">
      <dgm:prSet presAssocID="{764785CC-9C26-4CC3-AB18-E0086F8D4310}" presName="text0" presStyleLbl="node1" presStyleIdx="1" presStyleCnt="4" custScaleX="2637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A526827-B632-42EA-989B-3693DA1610F6}" type="pres">
      <dgm:prSet presAssocID="{3CE4AF83-7BAB-48C6-9806-53C166ADBDCB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25C6A4-90C3-47A0-996A-0C54AC49FE3D}" type="pres">
      <dgm:prSet presAssocID="{61CDDA96-387E-47E4-9403-A3BBE3B4CCE7}" presName="text0" presStyleLbl="node1" presStyleIdx="2" presStyleCnt="4" custScaleX="3262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B33A177-6081-4475-B1BF-D8B690FBA1A8}" type="pres">
      <dgm:prSet presAssocID="{6E139A99-8953-412F-AF2D-46199844515D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608EBC-9C0A-432A-835D-7A0AB5381500}" type="pres">
      <dgm:prSet presAssocID="{AEBD5B96-3852-4C58-B15E-779021379687}" presName="text0" presStyleLbl="node1" presStyleIdx="3" presStyleCnt="4" custScaleX="2900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95269110-E662-4A4E-86FF-DD0038FBF1BF}" type="presOf" srcId="{764785CC-9C26-4CC3-AB18-E0086F8D4310}" destId="{FC8AAACE-631A-4E24-8574-9DA7483531AB}" srcOrd="0" destOrd="0" presId="urn:microsoft.com/office/officeart/2008/layout/RadialCluster"/>
    <dgm:cxn modelId="{8F25D5F1-CCD1-4559-A5B0-B845A219B278}" type="presOf" srcId="{01F56EEE-E3AE-411A-B9E0-857DC614B7EF}" destId="{C0BDA3D6-5443-484F-8E55-CD7FF597F967}" srcOrd="0" destOrd="0" presId="urn:microsoft.com/office/officeart/2008/layout/RadialCluster"/>
    <dgm:cxn modelId="{F26096F2-17A6-4894-88FB-FFFA797156A1}" type="presOf" srcId="{AEBD5B96-3852-4C58-B15E-779021379687}" destId="{BF608EBC-9C0A-432A-835D-7A0AB5381500}" srcOrd="0" destOrd="0" presId="urn:microsoft.com/office/officeart/2008/layout/RadialCluster"/>
    <dgm:cxn modelId="{E00F00A7-955C-462C-A6F2-5B3834D614C2}" type="presOf" srcId="{9F4CB3F0-FFC3-4A25-92E6-81CA558A5F50}" destId="{89463F47-3F17-438C-977B-BC6216440304}" srcOrd="0" destOrd="0" presId="urn:microsoft.com/office/officeart/2008/layout/RadialCluster"/>
    <dgm:cxn modelId="{05A852CC-8A24-4291-899C-CDB196082A1C}" srcId="{9F4CB3F0-FFC3-4A25-92E6-81CA558A5F50}" destId="{764785CC-9C26-4CC3-AB18-E0086F8D4310}" srcOrd="0" destOrd="0" parTransId="{0EF3E282-E367-45A9-B57D-04DC409B3324}" sibTransId="{F6379F0C-5587-482B-9694-3371C8D1B312}"/>
    <dgm:cxn modelId="{350A927B-C68A-4811-BF2B-F83C17536A52}" type="presOf" srcId="{3CE4AF83-7BAB-48C6-9806-53C166ADBDCB}" destId="{8A526827-B632-42EA-989B-3693DA1610F6}" srcOrd="0" destOrd="0" presId="urn:microsoft.com/office/officeart/2008/layout/RadialCluster"/>
    <dgm:cxn modelId="{50F61CAA-15DC-4FCE-A0F2-7A6AEA9B6E3A}" type="presOf" srcId="{0EF3E282-E367-45A9-B57D-04DC409B3324}" destId="{D9E8DE31-DC07-4FDD-93EF-2C040733691F}" srcOrd="0" destOrd="0" presId="urn:microsoft.com/office/officeart/2008/layout/RadialCluster"/>
    <dgm:cxn modelId="{593C84C9-6A2D-4E77-BD29-402E518C5200}" type="presOf" srcId="{6E139A99-8953-412F-AF2D-46199844515D}" destId="{2B33A177-6081-4475-B1BF-D8B690FBA1A8}" srcOrd="0" destOrd="0" presId="urn:microsoft.com/office/officeart/2008/layout/RadialCluster"/>
    <dgm:cxn modelId="{39CAD9BB-7DE9-4298-9BAE-8A3E7D1F49E5}" srcId="{01F56EEE-E3AE-411A-B9E0-857DC614B7EF}" destId="{9F4CB3F0-FFC3-4A25-92E6-81CA558A5F50}" srcOrd="0" destOrd="0" parTransId="{A63E0F45-18E0-4691-8F1B-C24DA3F46C68}" sibTransId="{03F55396-A877-4FE2-9C95-8FE0BCC35249}"/>
    <dgm:cxn modelId="{39CCD38A-C394-4C93-9FE8-D67B02C73072}" type="presOf" srcId="{61CDDA96-387E-47E4-9403-A3BBE3B4CCE7}" destId="{1A25C6A4-90C3-47A0-996A-0C54AC49FE3D}" srcOrd="0" destOrd="0" presId="urn:microsoft.com/office/officeart/2008/layout/RadialCluster"/>
    <dgm:cxn modelId="{A8C33D9D-8C36-4F9E-A898-D063671CB40E}" srcId="{9F4CB3F0-FFC3-4A25-92E6-81CA558A5F50}" destId="{AEBD5B96-3852-4C58-B15E-779021379687}" srcOrd="2" destOrd="0" parTransId="{6E139A99-8953-412F-AF2D-46199844515D}" sibTransId="{8DB881EB-8A35-46B4-963E-0AE9782BCBC3}"/>
    <dgm:cxn modelId="{277F78ED-C41A-417A-BBF7-A93795A0EE81}" srcId="{9F4CB3F0-FFC3-4A25-92E6-81CA558A5F50}" destId="{61CDDA96-387E-47E4-9403-A3BBE3B4CCE7}" srcOrd="1" destOrd="0" parTransId="{3CE4AF83-7BAB-48C6-9806-53C166ADBDCB}" sibTransId="{C3C71532-1CB3-41D9-817A-B9C50A85CAA9}"/>
    <dgm:cxn modelId="{7830F42D-C911-46EB-8341-C55002EA92E0}" type="presParOf" srcId="{C0BDA3D6-5443-484F-8E55-CD7FF597F967}" destId="{DD1CACA8-1B4B-463E-8250-847E69CAB2A6}" srcOrd="0" destOrd="0" presId="urn:microsoft.com/office/officeart/2008/layout/RadialCluster"/>
    <dgm:cxn modelId="{1ADA05CA-03F4-4FCF-A314-7E5B82F15106}" type="presParOf" srcId="{DD1CACA8-1B4B-463E-8250-847E69CAB2A6}" destId="{89463F47-3F17-438C-977B-BC6216440304}" srcOrd="0" destOrd="0" presId="urn:microsoft.com/office/officeart/2008/layout/RadialCluster"/>
    <dgm:cxn modelId="{4371A44F-737E-4990-9CF6-98CD4639FC14}" type="presParOf" srcId="{DD1CACA8-1B4B-463E-8250-847E69CAB2A6}" destId="{D9E8DE31-DC07-4FDD-93EF-2C040733691F}" srcOrd="1" destOrd="0" presId="urn:microsoft.com/office/officeart/2008/layout/RadialCluster"/>
    <dgm:cxn modelId="{A5E69CF7-FDA5-4F10-9E1E-9B323ADE1390}" type="presParOf" srcId="{DD1CACA8-1B4B-463E-8250-847E69CAB2A6}" destId="{FC8AAACE-631A-4E24-8574-9DA7483531AB}" srcOrd="2" destOrd="0" presId="urn:microsoft.com/office/officeart/2008/layout/RadialCluster"/>
    <dgm:cxn modelId="{BF1EAB10-7A60-4B52-AE2E-00B872D352B5}" type="presParOf" srcId="{DD1CACA8-1B4B-463E-8250-847E69CAB2A6}" destId="{8A526827-B632-42EA-989B-3693DA1610F6}" srcOrd="3" destOrd="0" presId="urn:microsoft.com/office/officeart/2008/layout/RadialCluster"/>
    <dgm:cxn modelId="{F2933BB6-A7F7-407D-8EB0-564C65C7FAA1}" type="presParOf" srcId="{DD1CACA8-1B4B-463E-8250-847E69CAB2A6}" destId="{1A25C6A4-90C3-47A0-996A-0C54AC49FE3D}" srcOrd="4" destOrd="0" presId="urn:microsoft.com/office/officeart/2008/layout/RadialCluster"/>
    <dgm:cxn modelId="{CEE253B4-692E-4996-9784-CC426FE5E02A}" type="presParOf" srcId="{DD1CACA8-1B4B-463E-8250-847E69CAB2A6}" destId="{2B33A177-6081-4475-B1BF-D8B690FBA1A8}" srcOrd="5" destOrd="0" presId="urn:microsoft.com/office/officeart/2008/layout/RadialCluster"/>
    <dgm:cxn modelId="{318DAD4E-31F8-44D1-A8EC-BC9B4C6DE5B1}" type="presParOf" srcId="{DD1CACA8-1B4B-463E-8250-847E69CAB2A6}" destId="{BF608EBC-9C0A-432A-835D-7A0AB538150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63F47-3F17-438C-977B-BC6216440304}">
      <dsp:nvSpPr>
        <dsp:cNvPr id="0" name=""/>
        <dsp:cNvSpPr/>
      </dsp:nvSpPr>
      <dsp:spPr>
        <a:xfrm>
          <a:off x="2220001" y="750761"/>
          <a:ext cx="1172844" cy="622363"/>
        </a:xfrm>
        <a:prstGeom prst="roundRect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 кадрового обеспечения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МБОУДО "ГДЮЦ "Спортивный" </a:t>
          </a:r>
        </a:p>
      </dsp:txBody>
      <dsp:txXfrm>
        <a:off x="2250382" y="781142"/>
        <a:ext cx="1112082" cy="561601"/>
      </dsp:txXfrm>
    </dsp:sp>
    <dsp:sp modelId="{D9E8DE31-DC07-4FDD-93EF-2C040733691F}">
      <dsp:nvSpPr>
        <dsp:cNvPr id="0" name=""/>
        <dsp:cNvSpPr/>
      </dsp:nvSpPr>
      <dsp:spPr>
        <a:xfrm rot="16200000">
          <a:off x="2695336" y="639674"/>
          <a:ext cx="2221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04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AAACE-631A-4E24-8574-9DA7483531AB}">
      <dsp:nvSpPr>
        <dsp:cNvPr id="0" name=""/>
        <dsp:cNvSpPr/>
      </dsp:nvSpPr>
      <dsp:spPr>
        <a:xfrm>
          <a:off x="2256428" y="111604"/>
          <a:ext cx="1099990" cy="41698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потребности в кадрах</a:t>
          </a:r>
        </a:p>
      </dsp:txBody>
      <dsp:txXfrm>
        <a:off x="2276783" y="131959"/>
        <a:ext cx="1059280" cy="376273"/>
      </dsp:txXfrm>
    </dsp:sp>
    <dsp:sp modelId="{8A526827-B632-42EA-989B-3693DA1610F6}">
      <dsp:nvSpPr>
        <dsp:cNvPr id="0" name=""/>
        <dsp:cNvSpPr/>
      </dsp:nvSpPr>
      <dsp:spPr>
        <a:xfrm rot="2394211">
          <a:off x="3147176" y="1459541"/>
          <a:ext cx="2694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5C6A4-90C3-47A0-996A-0C54AC49FE3D}">
      <dsp:nvSpPr>
        <dsp:cNvPr id="0" name=""/>
        <dsp:cNvSpPr/>
      </dsp:nvSpPr>
      <dsp:spPr>
        <a:xfrm>
          <a:off x="2954437" y="1545957"/>
          <a:ext cx="1360221" cy="416983"/>
        </a:xfrm>
        <a:prstGeom prst="roundRect">
          <a:avLst/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Соблюдение баланса между зрелыми и молодыми кадрами</a:t>
          </a:r>
        </a:p>
      </dsp:txBody>
      <dsp:txXfrm>
        <a:off x="2974792" y="1566312"/>
        <a:ext cx="1319511" cy="376273"/>
      </dsp:txXfrm>
    </dsp:sp>
    <dsp:sp modelId="{2B33A177-6081-4475-B1BF-D8B690FBA1A8}">
      <dsp:nvSpPr>
        <dsp:cNvPr id="0" name=""/>
        <dsp:cNvSpPr/>
      </dsp:nvSpPr>
      <dsp:spPr>
        <a:xfrm rot="8405789">
          <a:off x="2196251" y="1459541"/>
          <a:ext cx="2694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08EBC-9C0A-432A-835D-7A0AB5381500}">
      <dsp:nvSpPr>
        <dsp:cNvPr id="0" name=""/>
        <dsp:cNvSpPr/>
      </dsp:nvSpPr>
      <dsp:spPr>
        <a:xfrm>
          <a:off x="1373621" y="1545957"/>
          <a:ext cx="1209356" cy="416983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профессиональной компетентности</a:t>
          </a:r>
        </a:p>
      </dsp:txBody>
      <dsp:txXfrm>
        <a:off x="1393976" y="1566312"/>
        <a:ext cx="1168646" cy="376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3579-BFAC-4C2F-B5AF-DDA0FC0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64</Pages>
  <Words>19976</Words>
  <Characters>113869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41</cp:revision>
  <cp:lastPrinted>2023-04-19T16:12:00Z</cp:lastPrinted>
  <dcterms:created xsi:type="dcterms:W3CDTF">2022-04-05T12:31:00Z</dcterms:created>
  <dcterms:modified xsi:type="dcterms:W3CDTF">2023-04-20T08:23:00Z</dcterms:modified>
</cp:coreProperties>
</file>