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F2" w:rsidRDefault="00F86BB1" w:rsidP="001D0C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План–</w:t>
      </w:r>
      <w:r w:rsidR="009525F2"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открытого занятия</w:t>
      </w:r>
      <w:r w:rsidR="00027065"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D0C8C" w:rsidRPr="001D0C8C" w:rsidRDefault="001D0C8C" w:rsidP="001D0C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9525F2" w:rsidRPr="001D0C8C" w:rsidRDefault="009525F2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Дата и время проведения: </w:t>
      </w:r>
      <w:r w:rsidR="00995129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10 марта 2022</w:t>
      </w: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1</w:t>
      </w:r>
      <w:r w:rsidR="00995129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4.4</w:t>
      </w:r>
      <w:r w:rsidR="00B1035C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</w:p>
    <w:p w:rsidR="009525F2" w:rsidRPr="001D0C8C" w:rsidRDefault="009525F2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="00E43625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Силикатная, 21</w:t>
      </w: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3625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 прикладного искусства</w:t>
      </w:r>
      <w:r w:rsidR="00027065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35C" w:rsidRPr="001D0C8C" w:rsidRDefault="00027065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 дополнительного образования</w:t>
      </w:r>
      <w:r w:rsidR="00B1035C"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B1035C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Прохорова Вера Леонидовна</w:t>
      </w:r>
    </w:p>
    <w:p w:rsidR="009525F2" w:rsidRPr="001D0C8C" w:rsidRDefault="009525F2" w:rsidP="001D0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="00C00E19"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занятия:</w:t>
      </w:r>
      <w:r w:rsidR="00995129"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995129" w:rsidRPr="001D0C8C">
        <w:rPr>
          <w:rFonts w:ascii="Times New Roman" w:hAnsi="Times New Roman" w:cs="Times New Roman"/>
          <w:sz w:val="28"/>
          <w:szCs w:val="28"/>
        </w:rPr>
        <w:t>Семёновский вид росписи. Составление композиций на яйцо. Переведен</w:t>
      </w:r>
      <w:r w:rsidR="00D45606" w:rsidRPr="001D0C8C">
        <w:rPr>
          <w:rFonts w:ascii="Times New Roman" w:hAnsi="Times New Roman" w:cs="Times New Roman"/>
          <w:sz w:val="28"/>
          <w:szCs w:val="28"/>
        </w:rPr>
        <w:t>ие на изделие.</w:t>
      </w:r>
      <w:r w:rsidR="00C10253" w:rsidRPr="001D0C8C">
        <w:rPr>
          <w:rFonts w:ascii="Times New Roman" w:hAnsi="Times New Roman" w:cs="Times New Roman"/>
          <w:sz w:val="28"/>
          <w:szCs w:val="28"/>
        </w:rPr>
        <w:t xml:space="preserve"> Цветовое решение</w:t>
      </w:r>
      <w:r w:rsidR="00C00E19" w:rsidRPr="001D0C8C">
        <w:rPr>
          <w:rFonts w:ascii="Times New Roman" w:hAnsi="Times New Roman" w:cs="Times New Roman"/>
          <w:sz w:val="28"/>
          <w:szCs w:val="28"/>
        </w:rPr>
        <w:t>»</w:t>
      </w:r>
      <w:r w:rsidR="00C10253" w:rsidRPr="001D0C8C">
        <w:rPr>
          <w:rFonts w:ascii="Times New Roman" w:hAnsi="Times New Roman" w:cs="Times New Roman"/>
          <w:sz w:val="28"/>
          <w:szCs w:val="28"/>
        </w:rPr>
        <w:t>.</w:t>
      </w:r>
    </w:p>
    <w:p w:rsidR="00C00E19" w:rsidRPr="001D0C8C" w:rsidRDefault="009525F2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0C8C">
        <w:rPr>
          <w:b/>
          <w:sz w:val="28"/>
          <w:szCs w:val="28"/>
          <w:shd w:val="clear" w:color="auto" w:fill="FFFFFF"/>
        </w:rPr>
        <w:t>Цель:</w:t>
      </w:r>
      <w:r w:rsidR="00995129" w:rsidRPr="001D0C8C">
        <w:rPr>
          <w:b/>
          <w:sz w:val="28"/>
          <w:szCs w:val="28"/>
          <w:shd w:val="clear" w:color="auto" w:fill="FFFFFF"/>
        </w:rPr>
        <w:t xml:space="preserve"> </w:t>
      </w:r>
      <w:r w:rsidR="00C00E19" w:rsidRPr="001D0C8C">
        <w:rPr>
          <w:color w:val="000000"/>
          <w:sz w:val="28"/>
          <w:szCs w:val="28"/>
        </w:rPr>
        <w:t>Развитие творческой и познавательной активности, фантазии, художественного вкуса обучающихся.</w:t>
      </w:r>
    </w:p>
    <w:p w:rsidR="00C00E19" w:rsidRPr="001D0C8C" w:rsidRDefault="009525F2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4C21F9" w:rsidRPr="001D0C8C" w:rsidRDefault="004C21F9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</w:p>
    <w:p w:rsidR="00A60024" w:rsidRPr="001D0C8C" w:rsidRDefault="00A60024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закрепить знания детей об истории возникновения Семёновской</w:t>
      </w:r>
      <w:r w:rsidR="006822C2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росписи. Отличительных </w:t>
      </w: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особенностях Гжельской и Полховской матрёшек</w:t>
      </w:r>
      <w:r w:rsidR="006822C2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Семёновской</w:t>
      </w: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A60024" w:rsidRPr="001D0C8C" w:rsidRDefault="00A60024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- продолжать учить расписывать трафаретную форму по образцу «Яйцо»;</w:t>
      </w:r>
    </w:p>
    <w:p w:rsidR="004C21F9" w:rsidRPr="001D0C8C" w:rsidRDefault="004C21F9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</w:p>
    <w:p w:rsidR="00A60024" w:rsidRPr="001D0C8C" w:rsidRDefault="00A60024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умение, связанные с приёмами декоративной трактовки цветочного мотива;</w:t>
      </w:r>
    </w:p>
    <w:p w:rsidR="00A60024" w:rsidRPr="001D0C8C" w:rsidRDefault="00A60024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- активизировать творческое воображение;</w:t>
      </w:r>
    </w:p>
    <w:p w:rsidR="00A60024" w:rsidRPr="001D0C8C" w:rsidRDefault="00A60024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эстетический и художественный вкус.</w:t>
      </w:r>
    </w:p>
    <w:p w:rsidR="004C21F9" w:rsidRPr="001D0C8C" w:rsidRDefault="004C21F9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:rsidR="00A60024" w:rsidRPr="001D0C8C" w:rsidRDefault="00A60024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0C8C">
        <w:rPr>
          <w:color w:val="000000"/>
          <w:sz w:val="28"/>
          <w:szCs w:val="28"/>
        </w:rPr>
        <w:t>-воспитывать любовь и уважение к народным традициям в искусстве и мастерам, сохраняющим эти традиции.</w:t>
      </w:r>
    </w:p>
    <w:p w:rsidR="003269DA" w:rsidRPr="001D0C8C" w:rsidRDefault="00EA0B23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0C8C">
        <w:rPr>
          <w:b/>
          <w:sz w:val="28"/>
          <w:szCs w:val="28"/>
        </w:rPr>
        <w:t>Материалы.</w:t>
      </w:r>
    </w:p>
    <w:p w:rsidR="003269DA" w:rsidRPr="001D0C8C" w:rsidRDefault="004754A8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1. Краски;</w:t>
      </w:r>
    </w:p>
    <w:p w:rsidR="004754A8" w:rsidRPr="001D0C8C" w:rsidRDefault="00A60024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2. Кисти №1, 2</w:t>
      </w:r>
      <w:r w:rsidR="004754A8" w:rsidRPr="001D0C8C">
        <w:rPr>
          <w:bCs/>
          <w:sz w:val="28"/>
          <w:szCs w:val="28"/>
        </w:rPr>
        <w:t>;</w:t>
      </w:r>
    </w:p>
    <w:p w:rsidR="001A517F" w:rsidRPr="001D0C8C" w:rsidRDefault="001A517F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3. Карандаш.</w:t>
      </w:r>
    </w:p>
    <w:p w:rsidR="001A517F" w:rsidRPr="001D0C8C" w:rsidRDefault="001A517F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4. Бумага.</w:t>
      </w:r>
    </w:p>
    <w:p w:rsidR="004754A8" w:rsidRPr="001D0C8C" w:rsidRDefault="004754A8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3. Палитры, баночки с водой;</w:t>
      </w:r>
    </w:p>
    <w:p w:rsidR="004754A8" w:rsidRPr="001D0C8C" w:rsidRDefault="00A60024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4. Бумажный шаблон «Я</w:t>
      </w:r>
      <w:r w:rsidR="00995129" w:rsidRPr="001D0C8C">
        <w:rPr>
          <w:bCs/>
          <w:sz w:val="28"/>
          <w:szCs w:val="28"/>
        </w:rPr>
        <w:t>йцо</w:t>
      </w:r>
      <w:r w:rsidRPr="001D0C8C">
        <w:rPr>
          <w:bCs/>
          <w:sz w:val="28"/>
          <w:szCs w:val="28"/>
        </w:rPr>
        <w:t>»</w:t>
      </w:r>
      <w:r w:rsidR="004754A8" w:rsidRPr="001D0C8C">
        <w:rPr>
          <w:bCs/>
          <w:sz w:val="28"/>
          <w:szCs w:val="28"/>
        </w:rPr>
        <w:t>;</w:t>
      </w:r>
    </w:p>
    <w:p w:rsidR="003D0C7D" w:rsidRPr="001D0C8C" w:rsidRDefault="003D0C7D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5. Ткань для промакивания кистей;</w:t>
      </w:r>
    </w:p>
    <w:p w:rsidR="00A60024" w:rsidRPr="001D0C8C" w:rsidRDefault="003D0C7D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6. Подставки под кисти.</w:t>
      </w:r>
    </w:p>
    <w:p w:rsidR="001379AE" w:rsidRPr="001D0C8C" w:rsidRDefault="001379AE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/>
          <w:bCs/>
          <w:sz w:val="28"/>
          <w:szCs w:val="28"/>
        </w:rPr>
        <w:t>Используемые методические приёмы:</w:t>
      </w:r>
      <w:r w:rsidR="007579D8" w:rsidRPr="001D0C8C">
        <w:rPr>
          <w:b/>
          <w:bCs/>
          <w:sz w:val="28"/>
          <w:szCs w:val="28"/>
        </w:rPr>
        <w:t xml:space="preserve"> </w:t>
      </w:r>
      <w:r w:rsidR="00A60024" w:rsidRPr="001D0C8C">
        <w:rPr>
          <w:bCs/>
          <w:sz w:val="28"/>
          <w:szCs w:val="28"/>
        </w:rPr>
        <w:t>словесный, игровой, наглядный.</w:t>
      </w:r>
    </w:p>
    <w:p w:rsidR="004754A8" w:rsidRPr="001D0C8C" w:rsidRDefault="004754A8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/>
          <w:bCs/>
          <w:sz w:val="28"/>
          <w:szCs w:val="28"/>
        </w:rPr>
        <w:t>Художественный ряд</w:t>
      </w:r>
      <w:r w:rsidR="001379AE" w:rsidRPr="001D0C8C">
        <w:rPr>
          <w:b/>
          <w:bCs/>
          <w:sz w:val="28"/>
          <w:szCs w:val="28"/>
        </w:rPr>
        <w:t xml:space="preserve"> (на стенде)</w:t>
      </w:r>
      <w:r w:rsidRPr="001D0C8C">
        <w:rPr>
          <w:b/>
          <w:bCs/>
          <w:sz w:val="28"/>
          <w:szCs w:val="28"/>
        </w:rPr>
        <w:t>:</w:t>
      </w:r>
      <w:r w:rsidR="001379AE" w:rsidRPr="001D0C8C">
        <w:rPr>
          <w:bCs/>
          <w:sz w:val="28"/>
          <w:szCs w:val="28"/>
        </w:rPr>
        <w:t xml:space="preserve"> </w:t>
      </w:r>
      <w:r w:rsidR="008D3BF9" w:rsidRPr="001D0C8C">
        <w:rPr>
          <w:bCs/>
          <w:sz w:val="28"/>
          <w:szCs w:val="28"/>
        </w:rPr>
        <w:t xml:space="preserve">поэтапные </w:t>
      </w:r>
      <w:r w:rsidR="001379AE" w:rsidRPr="001D0C8C">
        <w:rPr>
          <w:bCs/>
          <w:sz w:val="28"/>
          <w:szCs w:val="28"/>
        </w:rPr>
        <w:t>иллюс</w:t>
      </w:r>
      <w:r w:rsidR="00A60024" w:rsidRPr="001D0C8C">
        <w:rPr>
          <w:bCs/>
          <w:sz w:val="28"/>
          <w:szCs w:val="28"/>
        </w:rPr>
        <w:t>трации с изображением Э</w:t>
      </w:r>
      <w:r w:rsidR="008D3BF9" w:rsidRPr="001D0C8C">
        <w:rPr>
          <w:bCs/>
          <w:sz w:val="28"/>
          <w:szCs w:val="28"/>
        </w:rPr>
        <w:t>лементов Семёновской</w:t>
      </w:r>
      <w:r w:rsidR="00A60024" w:rsidRPr="001D0C8C">
        <w:rPr>
          <w:bCs/>
          <w:sz w:val="28"/>
          <w:szCs w:val="28"/>
        </w:rPr>
        <w:t xml:space="preserve"> росписи, «Лепбуки» матрёшек, готовые деревянные матрёшки.</w:t>
      </w:r>
    </w:p>
    <w:p w:rsidR="004754A8" w:rsidRPr="001D0C8C" w:rsidRDefault="001379AE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/>
          <w:bCs/>
          <w:sz w:val="28"/>
          <w:szCs w:val="28"/>
        </w:rPr>
        <w:t>Словарные слова (размещены на стенде)</w:t>
      </w:r>
      <w:r w:rsidR="004754A8" w:rsidRPr="001D0C8C">
        <w:rPr>
          <w:b/>
          <w:bCs/>
          <w:sz w:val="28"/>
          <w:szCs w:val="28"/>
        </w:rPr>
        <w:t>:</w:t>
      </w:r>
      <w:r w:rsidR="007579D8" w:rsidRPr="001D0C8C">
        <w:rPr>
          <w:b/>
          <w:bCs/>
          <w:sz w:val="28"/>
          <w:szCs w:val="28"/>
        </w:rPr>
        <w:t xml:space="preserve"> </w:t>
      </w:r>
      <w:r w:rsidR="001A517F" w:rsidRPr="001D0C8C">
        <w:rPr>
          <w:bCs/>
          <w:sz w:val="28"/>
          <w:szCs w:val="28"/>
        </w:rPr>
        <w:t>декор, незатейливый</w:t>
      </w:r>
      <w:r w:rsidR="008D3BF9" w:rsidRPr="001D0C8C">
        <w:rPr>
          <w:bCs/>
          <w:sz w:val="28"/>
          <w:szCs w:val="28"/>
        </w:rPr>
        <w:t xml:space="preserve">, </w:t>
      </w:r>
      <w:r w:rsidR="001A517F" w:rsidRPr="001D0C8C">
        <w:rPr>
          <w:bCs/>
          <w:sz w:val="28"/>
          <w:szCs w:val="28"/>
        </w:rPr>
        <w:t xml:space="preserve">фуксин, анилиновые краски, </w:t>
      </w:r>
      <w:r w:rsidR="008D3BF9" w:rsidRPr="001D0C8C">
        <w:rPr>
          <w:bCs/>
          <w:sz w:val="28"/>
          <w:szCs w:val="28"/>
        </w:rPr>
        <w:t>народные промыслы, Семёново</w:t>
      </w:r>
      <w:r w:rsidR="00A60024" w:rsidRPr="001D0C8C">
        <w:rPr>
          <w:bCs/>
          <w:sz w:val="28"/>
          <w:szCs w:val="28"/>
        </w:rPr>
        <w:t>, народные умельцы, лепбук.</w:t>
      </w:r>
    </w:p>
    <w:p w:rsidR="004C21F9" w:rsidRPr="001D0C8C" w:rsidRDefault="004C21F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D0C8C">
        <w:rPr>
          <w:b/>
          <w:bCs/>
          <w:sz w:val="28"/>
          <w:szCs w:val="28"/>
        </w:rPr>
        <w:t>Организационные моменты:</w:t>
      </w:r>
    </w:p>
    <w:p w:rsidR="004C21F9" w:rsidRPr="001D0C8C" w:rsidRDefault="004C21F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- подготовка состояния места занятий</w:t>
      </w:r>
    </w:p>
    <w:p w:rsidR="004C21F9" w:rsidRPr="001D0C8C" w:rsidRDefault="004C21F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- подготовка музыкального сопровождения</w:t>
      </w:r>
    </w:p>
    <w:p w:rsidR="004C21F9" w:rsidRPr="001D0C8C" w:rsidRDefault="004C21F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D0C8C">
        <w:rPr>
          <w:bCs/>
          <w:sz w:val="28"/>
          <w:szCs w:val="28"/>
        </w:rPr>
        <w:t>- проверка готовности обучающихся к занятиям (тер</w:t>
      </w:r>
      <w:r w:rsidR="001D3461" w:rsidRPr="001D0C8C">
        <w:rPr>
          <w:bCs/>
          <w:sz w:val="28"/>
          <w:szCs w:val="28"/>
        </w:rPr>
        <w:t>мо</w:t>
      </w:r>
      <w:r w:rsidRPr="001D0C8C">
        <w:rPr>
          <w:bCs/>
          <w:sz w:val="28"/>
          <w:szCs w:val="28"/>
        </w:rPr>
        <w:t>метрия)</w:t>
      </w:r>
    </w:p>
    <w:p w:rsidR="003269DA" w:rsidRPr="001D0C8C" w:rsidRDefault="00D51E31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D0C8C">
        <w:rPr>
          <w:b/>
          <w:bCs/>
          <w:sz w:val="28"/>
          <w:szCs w:val="28"/>
        </w:rPr>
        <w:lastRenderedPageBreak/>
        <w:t>Ход занятия</w:t>
      </w:r>
    </w:p>
    <w:p w:rsidR="005F640B" w:rsidRPr="001D0C8C" w:rsidRDefault="005F640B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Вводная часть.</w:t>
      </w:r>
    </w:p>
    <w:p w:rsidR="009525F2" w:rsidRPr="001D0C8C" w:rsidRDefault="003269DA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Организационный момент</w:t>
      </w:r>
      <w:r w:rsid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25F2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 минуты)</w:t>
      </w:r>
      <w:r w:rsidR="00027065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41580" w:rsidRPr="001D0C8C" w:rsidRDefault="003269DA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41580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</w:t>
      </w:r>
      <w:r w:rsidR="00D51E31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торение </w:t>
      </w:r>
      <w:r w:rsidR="00C00E19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предыдущих занятий</w:t>
      </w:r>
      <w:r w:rsidR="00366697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D3999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66697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543C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минуты</w:t>
      </w:r>
      <w:r w:rsidR="00B1543C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366697" w:rsidRPr="001D0C8C" w:rsidRDefault="00366697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b/>
          <w:bCs/>
          <w:sz w:val="28"/>
          <w:szCs w:val="28"/>
        </w:rPr>
        <w:t>Основная часть.</w:t>
      </w:r>
      <w:r w:rsidR="00D51E31" w:rsidRPr="001D0C8C">
        <w:rPr>
          <w:b/>
          <w:bCs/>
          <w:sz w:val="28"/>
          <w:szCs w:val="28"/>
        </w:rPr>
        <w:t xml:space="preserve"> (Новая тема)</w:t>
      </w:r>
    </w:p>
    <w:p w:rsidR="00141580" w:rsidRPr="001D0C8C" w:rsidRDefault="00D51E31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r w:rsidR="001A517F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росмотр слайдов, с изображение семёновских игрушек, мебели, посуды</w:t>
      </w:r>
      <w:r w:rsidR="00975D07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 мин);</w:t>
      </w:r>
    </w:p>
    <w:p w:rsidR="00141580" w:rsidRPr="001D0C8C" w:rsidRDefault="00D51E31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r w:rsidR="00141580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</w:t>
      </w:r>
      <w:r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уждение </w:t>
      </w:r>
      <w:r w:rsidR="00141580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</w:t>
      </w:r>
      <w:r w:rsidR="001A517F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фона, формы, букета</w:t>
      </w:r>
      <w:r w:rsidR="00975D07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 мин);</w:t>
      </w:r>
    </w:p>
    <w:p w:rsidR="00141580" w:rsidRPr="001D0C8C" w:rsidRDefault="00D51E31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-рассказ о</w:t>
      </w:r>
      <w:r w:rsidR="001A517F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артелях</w:t>
      </w:r>
      <w:r w:rsidR="007425E5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17F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D08F5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артель - семёновский кооператор</w:t>
      </w:r>
      <w:r w:rsidR="001A517F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425E5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(9</w:t>
      </w:r>
      <w:r w:rsidR="002D08F5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5D07" w:rsidRPr="001D0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мин)</w:t>
      </w:r>
      <w:r w:rsidR="00C00E19" w:rsidRPr="001D0C8C">
        <w:rPr>
          <w:rFonts w:ascii="Times New Roman" w:hAnsi="Times New Roman" w:cs="Times New Roman"/>
          <w:sz w:val="28"/>
          <w:szCs w:val="28"/>
        </w:rPr>
        <w:t>;</w:t>
      </w:r>
    </w:p>
    <w:p w:rsidR="00141580" w:rsidRPr="001D0C8C" w:rsidRDefault="001379AE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 об истории промысла</w:t>
      </w:r>
      <w:r w:rsidR="00975D07" w:rsidRPr="001D0C8C">
        <w:rPr>
          <w:sz w:val="28"/>
          <w:szCs w:val="28"/>
        </w:rPr>
        <w:t xml:space="preserve"> (5 мин);</w:t>
      </w:r>
    </w:p>
    <w:p w:rsidR="00141580" w:rsidRPr="001D0C8C" w:rsidRDefault="005F78AE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</w:t>
      </w:r>
      <w:r w:rsidR="00975D07" w:rsidRPr="001D0C8C">
        <w:rPr>
          <w:sz w:val="28"/>
          <w:szCs w:val="28"/>
        </w:rPr>
        <w:t xml:space="preserve"> р</w:t>
      </w:r>
      <w:r w:rsidR="007425E5" w:rsidRPr="001D0C8C">
        <w:rPr>
          <w:sz w:val="28"/>
          <w:szCs w:val="28"/>
        </w:rPr>
        <w:t>ассказ о технологии промысла (9</w:t>
      </w:r>
      <w:r w:rsidR="00D01249" w:rsidRPr="001D0C8C">
        <w:rPr>
          <w:sz w:val="28"/>
          <w:szCs w:val="28"/>
        </w:rPr>
        <w:t xml:space="preserve"> </w:t>
      </w:r>
      <w:r w:rsidR="00975D07" w:rsidRPr="001D0C8C">
        <w:rPr>
          <w:sz w:val="28"/>
          <w:szCs w:val="28"/>
        </w:rPr>
        <w:t>мин);</w:t>
      </w:r>
    </w:p>
    <w:p w:rsidR="00C00E19" w:rsidRPr="001D0C8C" w:rsidRDefault="00C00E1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-демонстрация-по</w:t>
      </w:r>
      <w:r w:rsidR="002D08F5" w:rsidRPr="001D0C8C">
        <w:rPr>
          <w:sz w:val="28"/>
          <w:szCs w:val="28"/>
        </w:rPr>
        <w:t>каз поэтапного рисования цветов, бутонов</w:t>
      </w:r>
      <w:r w:rsidRPr="001D0C8C">
        <w:rPr>
          <w:sz w:val="28"/>
          <w:szCs w:val="28"/>
        </w:rPr>
        <w:t xml:space="preserve"> и листьев</w:t>
      </w:r>
      <w:r w:rsidR="00D01249" w:rsidRPr="001D0C8C">
        <w:rPr>
          <w:sz w:val="28"/>
          <w:szCs w:val="28"/>
        </w:rPr>
        <w:t xml:space="preserve"> (10 </w:t>
      </w:r>
      <w:r w:rsidR="00975D07" w:rsidRPr="001D0C8C">
        <w:rPr>
          <w:sz w:val="28"/>
          <w:szCs w:val="28"/>
        </w:rPr>
        <w:t>мин)</w:t>
      </w:r>
    </w:p>
    <w:p w:rsidR="007579D8" w:rsidRPr="001D0C8C" w:rsidRDefault="002D08F5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 загадки о Семёновской росписи;</w:t>
      </w:r>
    </w:p>
    <w:p w:rsidR="007579D8" w:rsidRPr="001D0C8C" w:rsidRDefault="00C00E1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 с</w:t>
      </w:r>
      <w:r w:rsidR="006312B5" w:rsidRPr="001D0C8C">
        <w:rPr>
          <w:sz w:val="28"/>
          <w:szCs w:val="28"/>
        </w:rPr>
        <w:t>амостоятельно</w:t>
      </w:r>
      <w:r w:rsidR="00C80828" w:rsidRPr="001D0C8C">
        <w:rPr>
          <w:sz w:val="28"/>
          <w:szCs w:val="28"/>
        </w:rPr>
        <w:t xml:space="preserve">е </w:t>
      </w:r>
      <w:r w:rsidR="005F78AE" w:rsidRPr="001D0C8C">
        <w:rPr>
          <w:sz w:val="28"/>
          <w:szCs w:val="28"/>
        </w:rPr>
        <w:t xml:space="preserve">выполнение </w:t>
      </w:r>
      <w:r w:rsidRPr="001D0C8C">
        <w:rPr>
          <w:sz w:val="28"/>
          <w:szCs w:val="28"/>
        </w:rPr>
        <w:t xml:space="preserve">обучающимися </w:t>
      </w:r>
      <w:r w:rsidR="00DF16CA" w:rsidRPr="001D0C8C">
        <w:rPr>
          <w:sz w:val="28"/>
          <w:szCs w:val="28"/>
        </w:rPr>
        <w:t xml:space="preserve">композиций </w:t>
      </w:r>
      <w:r w:rsidR="002D08F5" w:rsidRPr="001D0C8C">
        <w:rPr>
          <w:sz w:val="28"/>
          <w:szCs w:val="28"/>
        </w:rPr>
        <w:t xml:space="preserve">в </w:t>
      </w:r>
      <w:r w:rsidR="005F78AE" w:rsidRPr="001D0C8C">
        <w:rPr>
          <w:sz w:val="28"/>
          <w:szCs w:val="28"/>
        </w:rPr>
        <w:t>цвете (</w:t>
      </w:r>
      <w:r w:rsidR="00975D07" w:rsidRPr="001D0C8C">
        <w:rPr>
          <w:sz w:val="28"/>
          <w:szCs w:val="28"/>
        </w:rPr>
        <w:t>3</w:t>
      </w:r>
      <w:r w:rsidR="00C80828" w:rsidRPr="001D0C8C">
        <w:rPr>
          <w:sz w:val="28"/>
          <w:szCs w:val="28"/>
        </w:rPr>
        <w:t>0 мин)</w:t>
      </w:r>
      <w:r w:rsidR="007579D8" w:rsidRPr="001D0C8C">
        <w:rPr>
          <w:sz w:val="28"/>
          <w:szCs w:val="28"/>
        </w:rPr>
        <w:t>;</w:t>
      </w:r>
    </w:p>
    <w:p w:rsidR="006312B5" w:rsidRPr="001D0C8C" w:rsidRDefault="00C00E1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 ф</w:t>
      </w:r>
      <w:r w:rsidR="006312B5" w:rsidRPr="001D0C8C">
        <w:rPr>
          <w:sz w:val="28"/>
          <w:szCs w:val="28"/>
        </w:rPr>
        <w:t>изкульт</w:t>
      </w:r>
      <w:r w:rsidR="00C80828" w:rsidRPr="001D0C8C">
        <w:rPr>
          <w:sz w:val="28"/>
          <w:szCs w:val="28"/>
        </w:rPr>
        <w:t>минутка</w:t>
      </w:r>
      <w:r w:rsidR="006530A9" w:rsidRPr="001D0C8C">
        <w:rPr>
          <w:sz w:val="28"/>
          <w:szCs w:val="28"/>
        </w:rPr>
        <w:t xml:space="preserve">, гимнастика для глаз </w:t>
      </w:r>
    </w:p>
    <w:p w:rsidR="00975D07" w:rsidRPr="001D0C8C" w:rsidRDefault="00975D07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 xml:space="preserve">- </w:t>
      </w:r>
      <w:r w:rsidR="006530A9" w:rsidRPr="001D0C8C">
        <w:rPr>
          <w:sz w:val="28"/>
          <w:szCs w:val="28"/>
        </w:rPr>
        <w:t>упражнение вверх – вниз (1 мин)</w:t>
      </w:r>
      <w:r w:rsidR="007579D8" w:rsidRPr="001D0C8C">
        <w:rPr>
          <w:sz w:val="28"/>
          <w:szCs w:val="28"/>
        </w:rPr>
        <w:t>;</w:t>
      </w:r>
    </w:p>
    <w:p w:rsidR="006530A9" w:rsidRPr="001D0C8C" w:rsidRDefault="007579D8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 упражнение ходики (1 мин);</w:t>
      </w:r>
    </w:p>
    <w:p w:rsidR="006530A9" w:rsidRPr="001D0C8C" w:rsidRDefault="006530A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 упражнение чертим круг (1 мин);</w:t>
      </w:r>
    </w:p>
    <w:p w:rsidR="006530A9" w:rsidRPr="001D0C8C" w:rsidRDefault="006530A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 упражнение диагонали (1 мин);</w:t>
      </w:r>
    </w:p>
    <w:p w:rsidR="006530A9" w:rsidRPr="001D0C8C" w:rsidRDefault="006530A9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sz w:val="28"/>
          <w:szCs w:val="28"/>
        </w:rPr>
        <w:t>- упражнение восьмерка (1 м</w:t>
      </w:r>
      <w:r w:rsidR="007579D8" w:rsidRPr="001D0C8C">
        <w:rPr>
          <w:sz w:val="28"/>
          <w:szCs w:val="28"/>
        </w:rPr>
        <w:t>ин);</w:t>
      </w:r>
    </w:p>
    <w:p w:rsidR="007F1028" w:rsidRPr="001D0C8C" w:rsidRDefault="007F1028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0C8C">
        <w:rPr>
          <w:b/>
          <w:sz w:val="28"/>
          <w:szCs w:val="28"/>
        </w:rPr>
        <w:t>Рефлективный этап.</w:t>
      </w:r>
    </w:p>
    <w:p w:rsidR="007F1028" w:rsidRPr="001D0C8C" w:rsidRDefault="007F1028" w:rsidP="001D0C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0C8C">
        <w:rPr>
          <w:b/>
          <w:sz w:val="28"/>
          <w:szCs w:val="28"/>
        </w:rPr>
        <w:t xml:space="preserve">- </w:t>
      </w:r>
      <w:r w:rsidRPr="001D0C8C">
        <w:rPr>
          <w:sz w:val="28"/>
          <w:szCs w:val="28"/>
        </w:rPr>
        <w:t>обучающимся предлагается провести краткий анализ занятия по следующим вопросам: «Понравилось зан</w:t>
      </w:r>
      <w:r w:rsidR="007425E5" w:rsidRPr="001D0C8C">
        <w:rPr>
          <w:sz w:val="28"/>
          <w:szCs w:val="28"/>
        </w:rPr>
        <w:t>ятие?», «Что нового узнали?», «</w:t>
      </w:r>
      <w:r w:rsidRPr="001D0C8C">
        <w:rPr>
          <w:sz w:val="28"/>
          <w:szCs w:val="28"/>
        </w:rPr>
        <w:t>Какими ум</w:t>
      </w:r>
      <w:r w:rsidR="007425E5" w:rsidRPr="001D0C8C">
        <w:rPr>
          <w:sz w:val="28"/>
          <w:szCs w:val="28"/>
        </w:rPr>
        <w:t>ениями и навыками овладели?», «</w:t>
      </w:r>
      <w:r w:rsidRPr="001D0C8C">
        <w:rPr>
          <w:sz w:val="28"/>
          <w:szCs w:val="28"/>
        </w:rPr>
        <w:t>Что самое сложное?», «Что такое Лепбук?».</w:t>
      </w:r>
    </w:p>
    <w:p w:rsidR="009525F2" w:rsidRPr="001D0C8C" w:rsidRDefault="007F1028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Итоговый этап</w:t>
      </w:r>
      <w:r w:rsidR="009525F2" w:rsidRPr="001D0C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00E19" w:rsidRPr="001D0C8C" w:rsidRDefault="00975D07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- подведение итогов занятия (5 мин)</w:t>
      </w:r>
    </w:p>
    <w:p w:rsidR="006530A9" w:rsidRPr="001D0C8C" w:rsidRDefault="007F1028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- анализ работы обучающихся на занятии</w:t>
      </w:r>
      <w:r w:rsidR="006530A9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525F2" w:rsidRPr="001D0C8C" w:rsidRDefault="007425E5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81054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омашнее задание </w:t>
      </w:r>
      <w:r w:rsidR="009525F2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75D07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мин</w:t>
      </w:r>
      <w:r w:rsidR="009525F2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579D8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579D8" w:rsidRPr="001D0C8C" w:rsidRDefault="002D08F5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составить </w:t>
      </w:r>
      <w:r w:rsidR="007579D8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</w:t>
      </w:r>
      <w:r w:rsidR="00A60024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оятельно узор на круглую форму </w:t>
      </w:r>
      <w:r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и раскрасить</w:t>
      </w:r>
      <w:r w:rsidR="007579D8" w:rsidRPr="001D0C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469F4" w:rsidRPr="001D0C8C" w:rsidRDefault="00DD5BD9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Pr="001D0C8C" w:rsidRDefault="001379AE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Pr="001D0C8C" w:rsidRDefault="001379AE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Pr="001D0C8C" w:rsidRDefault="001379AE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Pr="001D0C8C" w:rsidRDefault="001379AE" w:rsidP="001D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B10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</w:pPr>
    </w:p>
    <w:p w:rsidR="001379AE" w:rsidRDefault="001379AE">
      <w:pPr>
        <w:rPr>
          <w:rFonts w:ascii="Times New Roman" w:hAnsi="Times New Roman" w:cs="Times New Roman"/>
          <w:sz w:val="28"/>
          <w:szCs w:val="28"/>
        </w:rPr>
        <w:sectPr w:rsidR="001379AE" w:rsidSect="00842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249" w:rsidRPr="0059437A" w:rsidRDefault="001379AE" w:rsidP="001D34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59437A" w:rsidRPr="0059437A" w:rsidRDefault="00021FA4" w:rsidP="001D0C8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</w:rPr>
        <w:t>1. Организация первых артелей.</w:t>
      </w:r>
      <w:r w:rsidR="007425E5">
        <w:rPr>
          <w:sz w:val="28"/>
          <w:szCs w:val="28"/>
        </w:rPr>
        <w:t xml:space="preserve"> </w:t>
      </w:r>
      <w:r w:rsidR="0059437A" w:rsidRPr="007425E5">
        <w:rPr>
          <w:rStyle w:val="a7"/>
          <w:iCs/>
          <w:sz w:val="28"/>
          <w:szCs w:val="28"/>
        </w:rPr>
        <w:t>Артель «Семеновский кооператор»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9 августа 1921 года Совет народного хозяйства</w:t>
      </w:r>
      <w:r w:rsidR="007425E5">
        <w:rPr>
          <w:sz w:val="28"/>
          <w:szCs w:val="28"/>
        </w:rPr>
        <w:t xml:space="preserve"> России</w:t>
      </w:r>
      <w:r w:rsidRPr="0059437A">
        <w:rPr>
          <w:sz w:val="28"/>
          <w:szCs w:val="28"/>
        </w:rPr>
        <w:t xml:space="preserve"> издает указ, в котором кустарная и мелкая промышленность рассматривается как подсобная по отношению к государственной. Кустарям была предоставлена возможность объединяться в союзы и артели.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 xml:space="preserve">Для кустарей Семёновского, </w:t>
      </w:r>
      <w:proofErr w:type="spellStart"/>
      <w:r w:rsidRPr="0059437A">
        <w:rPr>
          <w:sz w:val="28"/>
          <w:szCs w:val="28"/>
        </w:rPr>
        <w:t>Балахнинского</w:t>
      </w:r>
      <w:proofErr w:type="spellEnd"/>
      <w:r w:rsidRPr="0059437A">
        <w:rPr>
          <w:sz w:val="28"/>
          <w:szCs w:val="28"/>
        </w:rPr>
        <w:t>, Воскресенского уездов Нижегородской губернии организуется Семёновский ложкарно-кустарный союз. Союз выполнял функции торгового посредника между кустарем и государством при покупке орудий труда, сырья, сдаче готовых изделий. При союзе создаются ложкарный, посудный и игрушечный отделы.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021FA4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Для большей специализации и развития отдельных промыслов из товариществ выделяются и создаются промысловые артели. Так, в 1929 году из Семёновского товарищества выделяются артели игрушек. Первая такая артель была создана в самом Семёнове.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Артель в начале объединяла не более двух десятков человек из г.Семёнова и ближайших деревень. В основном это были надомники.</w:t>
      </w:r>
      <w:r w:rsidR="007425E5">
        <w:rPr>
          <w:sz w:val="28"/>
          <w:szCs w:val="28"/>
        </w:rPr>
        <w:t xml:space="preserve"> </w:t>
      </w:r>
      <w:r w:rsidRPr="0059437A">
        <w:rPr>
          <w:sz w:val="28"/>
          <w:szCs w:val="28"/>
        </w:rPr>
        <w:t>Затем создаются общественные мастерские, разбросанные в разных а</w:t>
      </w:r>
      <w:r w:rsidR="007425E5">
        <w:rPr>
          <w:sz w:val="28"/>
          <w:szCs w:val="28"/>
        </w:rPr>
        <w:t xml:space="preserve">рендованных зданиях города Семёнова. </w:t>
      </w:r>
      <w:r w:rsidRPr="0059437A">
        <w:rPr>
          <w:sz w:val="28"/>
          <w:szCs w:val="28"/>
        </w:rPr>
        <w:t>Это создавало много неудобств, поэтому руководство артели уделяло большое внимание строительству новых зданий. В начале 1930 года было выстроено двухэтажное здание на ул.Красноармейской, куда переехали токарный, столярный, красильный цеха. В этом же году здесь были организованы участки лепки из папье-маше.</w:t>
      </w:r>
    </w:p>
    <w:p w:rsidR="0059437A" w:rsidRPr="0059437A" w:rsidRDefault="007425E5" w:rsidP="007425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37A" w:rsidRPr="0059437A">
        <w:rPr>
          <w:sz w:val="28"/>
          <w:szCs w:val="28"/>
        </w:rPr>
        <w:t>Ассортимент токарных игрушек артели «Семенов</w:t>
      </w:r>
      <w:r>
        <w:rPr>
          <w:sz w:val="28"/>
          <w:szCs w:val="28"/>
        </w:rPr>
        <w:t>ский кооператор» был небольшим.</w:t>
      </w:r>
      <w:r w:rsidR="0059437A" w:rsidRPr="0059437A">
        <w:rPr>
          <w:sz w:val="28"/>
          <w:szCs w:val="28"/>
        </w:rPr>
        <w:t xml:space="preserve"> Токари-надомники села Покровского точили пирамиды, ведёрки, шары, </w:t>
      </w:r>
      <w:r>
        <w:rPr>
          <w:sz w:val="28"/>
          <w:szCs w:val="28"/>
        </w:rPr>
        <w:t xml:space="preserve">яблоки, копилки, </w:t>
      </w:r>
      <w:hyperlink r:id="rId6" w:anchor="sem" w:tgtFrame="_blank" w:tooltip="История семёновской матрёшки" w:history="1">
        <w:r w:rsidR="0059437A" w:rsidRPr="001D0C8C">
          <w:rPr>
            <w:rStyle w:val="a6"/>
            <w:color w:val="auto"/>
            <w:sz w:val="28"/>
            <w:szCs w:val="28"/>
            <w:u w:val="none"/>
          </w:rPr>
          <w:t>матрёшки</w:t>
        </w:r>
      </w:hyperlink>
      <w:r w:rsidR="0059437A" w:rsidRPr="0059437A">
        <w:rPr>
          <w:sz w:val="28"/>
          <w:szCs w:val="28"/>
        </w:rPr>
        <w:t>, а в красильном цехе художницы их расписывали.</w:t>
      </w:r>
    </w:p>
    <w:p w:rsidR="0059437A" w:rsidRPr="00021FA4" w:rsidRDefault="00021FA4" w:rsidP="001D0C8C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021FA4">
        <w:rPr>
          <w:b/>
          <w:sz w:val="28"/>
          <w:szCs w:val="28"/>
        </w:rPr>
        <w:t xml:space="preserve">2. </w:t>
      </w:r>
      <w:r w:rsidR="0059437A" w:rsidRPr="00021FA4">
        <w:rPr>
          <w:b/>
          <w:sz w:val="28"/>
          <w:szCs w:val="28"/>
        </w:rPr>
        <w:t>История возникновения</w:t>
      </w:r>
      <w:r w:rsidR="007425E5">
        <w:rPr>
          <w:b/>
          <w:sz w:val="28"/>
          <w:szCs w:val="28"/>
        </w:rPr>
        <w:t xml:space="preserve">. </w:t>
      </w:r>
      <w:r w:rsidR="0059437A" w:rsidRPr="007425E5">
        <w:rPr>
          <w:b/>
          <w:sz w:val="28"/>
          <w:szCs w:val="28"/>
        </w:rPr>
        <w:t>Семёновской росписи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Семёновская роспись - стиль,</w:t>
      </w:r>
      <w:r w:rsidR="007425E5">
        <w:rPr>
          <w:sz w:val="28"/>
          <w:szCs w:val="28"/>
        </w:rPr>
        <w:t xml:space="preserve"> традиционный для матрешек из города </w:t>
      </w:r>
      <w:r w:rsidRPr="0059437A">
        <w:rPr>
          <w:sz w:val="28"/>
          <w:szCs w:val="28"/>
        </w:rPr>
        <w:t>Семенова Нижегородской области. С давних времен в России была широко известна семеновская деревянная ложка с особым типом росписи. Именно на основе традиции ложечной росписи в 1930 -е годы возникло производство семеновской токарной матрешки.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Первые матрёшки расписывали фуксином, сверху покрывали клеем вместо лака, отчего роспись в целом получалась тёмной.</w:t>
      </w:r>
      <w:r w:rsidR="00021FA4">
        <w:rPr>
          <w:sz w:val="28"/>
          <w:szCs w:val="28"/>
        </w:rPr>
        <w:t xml:space="preserve"> </w:t>
      </w:r>
      <w:r w:rsidRPr="0059437A">
        <w:rPr>
          <w:sz w:val="28"/>
          <w:szCs w:val="28"/>
        </w:rPr>
        <w:t>Ранние семеновские матрешки • соответствов</w:t>
      </w:r>
      <w:r w:rsidR="007425E5">
        <w:rPr>
          <w:sz w:val="28"/>
          <w:szCs w:val="28"/>
        </w:rPr>
        <w:t>али духу древнерусской росписи</w:t>
      </w:r>
      <w:r w:rsidRPr="0059437A">
        <w:rPr>
          <w:sz w:val="28"/>
          <w:szCs w:val="28"/>
        </w:rPr>
        <w:t xml:space="preserve"> линии рисунка были </w:t>
      </w:r>
      <w:proofErr w:type="spellStart"/>
      <w:r w:rsidRPr="0059437A">
        <w:rPr>
          <w:sz w:val="28"/>
          <w:szCs w:val="28"/>
        </w:rPr>
        <w:t>графичнее</w:t>
      </w:r>
      <w:proofErr w:type="spellEnd"/>
      <w:r w:rsidRPr="0059437A">
        <w:rPr>
          <w:sz w:val="28"/>
          <w:szCs w:val="28"/>
        </w:rPr>
        <w:t xml:space="preserve"> и легче</w:t>
      </w:r>
      <w:r w:rsidR="00021FA4">
        <w:rPr>
          <w:sz w:val="28"/>
          <w:szCs w:val="28"/>
        </w:rPr>
        <w:t>.</w:t>
      </w:r>
    </w:p>
    <w:p w:rsidR="007425E5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Основные черты</w:t>
      </w:r>
      <w:r w:rsidR="007425E5">
        <w:rPr>
          <w:sz w:val="28"/>
          <w:szCs w:val="28"/>
        </w:rPr>
        <w:t>:</w:t>
      </w:r>
    </w:p>
    <w:p w:rsidR="007425E5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• Большая площадь не</w:t>
      </w:r>
      <w:r w:rsidR="007425E5">
        <w:rPr>
          <w:sz w:val="28"/>
          <w:szCs w:val="28"/>
        </w:rPr>
        <w:t xml:space="preserve"> </w:t>
      </w:r>
      <w:r w:rsidRPr="0059437A">
        <w:rPr>
          <w:sz w:val="28"/>
          <w:szCs w:val="28"/>
        </w:rPr>
        <w:t xml:space="preserve">закрашенного дерева </w:t>
      </w:r>
    </w:p>
    <w:p w:rsidR="007425E5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 xml:space="preserve">• Основа композиции в росписи матрешки фартук, на котором изображен букет пышных цветов, часто фантастических 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• Незатейливое решение образа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lastRenderedPageBreak/>
        <w:t>Главное отличие образа Семеновской игрушки Декор: крупная цветочная роспись, заполняюща</w:t>
      </w:r>
      <w:r w:rsidR="007425E5">
        <w:rPr>
          <w:sz w:val="28"/>
          <w:szCs w:val="28"/>
        </w:rPr>
        <w:t>я весь центр фигурки. Алые розы</w:t>
      </w:r>
      <w:r w:rsidRPr="0059437A">
        <w:rPr>
          <w:sz w:val="28"/>
          <w:szCs w:val="28"/>
        </w:rPr>
        <w:t xml:space="preserve">, </w:t>
      </w:r>
      <w:proofErr w:type="gramStart"/>
      <w:r w:rsidRPr="0059437A">
        <w:rPr>
          <w:sz w:val="28"/>
          <w:szCs w:val="28"/>
        </w:rPr>
        <w:t>маки ,</w:t>
      </w:r>
      <w:proofErr w:type="gramEnd"/>
      <w:r w:rsidRPr="0059437A">
        <w:rPr>
          <w:sz w:val="28"/>
          <w:szCs w:val="28"/>
        </w:rPr>
        <w:t xml:space="preserve"> ягоды и листья собраны в букеты , которые держат матрешки в руках.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Цветовое решение</w:t>
      </w:r>
      <w:r w:rsidR="007425E5">
        <w:rPr>
          <w:sz w:val="28"/>
          <w:szCs w:val="28"/>
        </w:rPr>
        <w:t>: в</w:t>
      </w:r>
      <w:r w:rsidRPr="0059437A">
        <w:rPr>
          <w:sz w:val="28"/>
          <w:szCs w:val="28"/>
        </w:rPr>
        <w:t xml:space="preserve"> основном используется три цвета: синий, желтый, красный</w:t>
      </w:r>
      <w:r w:rsidR="007425E5">
        <w:rPr>
          <w:sz w:val="28"/>
          <w:szCs w:val="28"/>
        </w:rPr>
        <w:t>.</w:t>
      </w:r>
    </w:p>
    <w:p w:rsidR="007425E5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Семеновская игрушка легко узнаваема по крупной цветовой росписи фартука</w:t>
      </w:r>
      <w:r w:rsidR="007425E5">
        <w:rPr>
          <w:sz w:val="28"/>
          <w:szCs w:val="28"/>
        </w:rPr>
        <w:t>.</w:t>
      </w:r>
    </w:p>
    <w:p w:rsidR="0059437A" w:rsidRPr="0059437A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Соседство с Хохломой во многом определяет своеобразие росписи семёновской матрёшки</w:t>
      </w:r>
      <w:r w:rsidR="007425E5">
        <w:rPr>
          <w:sz w:val="28"/>
          <w:szCs w:val="28"/>
        </w:rPr>
        <w:t>.</w:t>
      </w:r>
    </w:p>
    <w:p w:rsidR="007425E5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Современные семеновские матрешки</w:t>
      </w:r>
      <w:r w:rsidR="007425E5">
        <w:rPr>
          <w:sz w:val="28"/>
          <w:szCs w:val="28"/>
        </w:rPr>
        <w:t>:</w:t>
      </w:r>
    </w:p>
    <w:p w:rsidR="007425E5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 xml:space="preserve">• рисунок букета более сочный </w:t>
      </w:r>
    </w:p>
    <w:p w:rsidR="007425E5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• цветы более фантастичные</w:t>
      </w:r>
    </w:p>
    <w:p w:rsidR="00D01249" w:rsidRDefault="0059437A" w:rsidP="007425E5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9437A">
        <w:rPr>
          <w:sz w:val="28"/>
          <w:szCs w:val="28"/>
        </w:rPr>
        <w:t>• рисунок плотный, красочный, живописный</w:t>
      </w:r>
    </w:p>
    <w:p w:rsidR="001D0C8C" w:rsidRDefault="001D0C8C" w:rsidP="007425E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3461" w:rsidRDefault="0059437A" w:rsidP="007425E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1F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021FA4" w:rsidRPr="00021F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Загадки.</w:t>
      </w:r>
    </w:p>
    <w:p w:rsidR="001D3461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9437A" w:rsidRPr="0059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Куколка от нас с тобой </w:t>
      </w:r>
    </w:p>
    <w:p w:rsidR="001D3461" w:rsidRDefault="0059437A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 маленьких сестричек рой.</w:t>
      </w:r>
    </w:p>
    <w:p w:rsidR="001D3461" w:rsidRDefault="0059437A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Деревянные, как ложки, </w:t>
      </w:r>
    </w:p>
    <w:p w:rsidR="0059437A" w:rsidRDefault="0059437A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зовут их всех… </w:t>
      </w:r>
      <w:r w:rsidRPr="001D34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(матрешки).</w:t>
      </w:r>
      <w:r w:rsidRPr="00594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0C8C" w:rsidRPr="001D3461" w:rsidRDefault="001D0C8C" w:rsidP="007425E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425E5" w:rsidRDefault="001D3461" w:rsidP="007425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9437A" w:rsidRPr="0059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таинственной игрушкой</w:t>
      </w:r>
    </w:p>
    <w:p w:rsidR="007425E5" w:rsidRDefault="0059437A" w:rsidP="007425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Заигралась допоздна,</w:t>
      </w:r>
    </w:p>
    <w:p w:rsidR="007425E5" w:rsidRDefault="0059437A" w:rsidP="007425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Разбираю, собираю,</w:t>
      </w:r>
    </w:p>
    <w:p w:rsidR="007425E5" w:rsidRDefault="0059437A" w:rsidP="007425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их восемь, то одна.</w:t>
      </w:r>
    </w:p>
    <w:p w:rsidR="007425E5" w:rsidRDefault="0059437A" w:rsidP="007425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разные подружки,</w:t>
      </w:r>
    </w:p>
    <w:p w:rsidR="007425E5" w:rsidRDefault="0059437A" w:rsidP="007425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похожи друг на дружку.</w:t>
      </w:r>
    </w:p>
    <w:p w:rsidR="007425E5" w:rsidRDefault="0059437A" w:rsidP="007425E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сидят друг в дружке,</w:t>
      </w:r>
    </w:p>
    <w:p w:rsidR="0059437A" w:rsidRDefault="0059437A" w:rsidP="007425E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4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 одна игрушка.</w:t>
      </w:r>
      <w:r w:rsidR="001D3461"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3461" w:rsidRPr="001D34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(матрешки).</w:t>
      </w:r>
    </w:p>
    <w:p w:rsidR="001D3461" w:rsidRPr="001D3461" w:rsidRDefault="001D3461" w:rsidP="007425E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425E5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прабабушка-игрушка,</w:t>
      </w:r>
    </w:p>
    <w:p w:rsidR="007425E5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она и не старушка.</w:t>
      </w:r>
    </w:p>
    <w:p w:rsidR="007425E5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у нее внутри</w:t>
      </w:r>
    </w:p>
    <w:p w:rsidR="007425E5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еще похожих три.</w:t>
      </w:r>
    </w:p>
    <w:p w:rsidR="007425E5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Каждую мы открываем</w:t>
      </w:r>
    </w:p>
    <w:p w:rsidR="007425E5" w:rsidRPr="007425E5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другую вынимаем! </w:t>
      </w:r>
      <w:r w:rsidRPr="001D34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(Матрешка)</w:t>
      </w:r>
    </w:p>
    <w:p w:rsidR="001D3461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Прячется от нас с тобой</w:t>
      </w:r>
    </w:p>
    <w:p w:rsidR="007425E5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куколка в другой.</w:t>
      </w:r>
    </w:p>
    <w:p w:rsidR="007425E5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косыночках горошки.</w:t>
      </w:r>
    </w:p>
    <w:p w:rsidR="00D01249" w:rsidRDefault="001D3461" w:rsidP="007425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куколки? (Матрешки</w:t>
      </w:r>
      <w:r w:rsidR="0074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01249" w:rsidRDefault="00D01249" w:rsidP="007425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1249" w:rsidRDefault="00D01249" w:rsidP="007425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1249" w:rsidRDefault="00D01249" w:rsidP="001379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1249" w:rsidRDefault="00D01249" w:rsidP="001379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79AE" w:rsidRDefault="001379AE" w:rsidP="00742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79AE" w:rsidSect="0084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83124"/>
    <w:multiLevelType w:val="hybridMultilevel"/>
    <w:tmpl w:val="96CA6F4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6B11A2"/>
    <w:multiLevelType w:val="multilevel"/>
    <w:tmpl w:val="3F10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D109C"/>
    <w:multiLevelType w:val="multilevel"/>
    <w:tmpl w:val="C12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146B3"/>
    <w:multiLevelType w:val="multilevel"/>
    <w:tmpl w:val="EDEE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036AC"/>
    <w:multiLevelType w:val="multilevel"/>
    <w:tmpl w:val="6A3A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948C4"/>
    <w:multiLevelType w:val="hybridMultilevel"/>
    <w:tmpl w:val="FD0ECF74"/>
    <w:lvl w:ilvl="0" w:tplc="94504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C2C82"/>
    <w:multiLevelType w:val="multilevel"/>
    <w:tmpl w:val="58B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F2"/>
    <w:rsid w:val="00021305"/>
    <w:rsid w:val="00021FA4"/>
    <w:rsid w:val="00027065"/>
    <w:rsid w:val="000D3999"/>
    <w:rsid w:val="001379AE"/>
    <w:rsid w:val="00141580"/>
    <w:rsid w:val="0016785E"/>
    <w:rsid w:val="001A002F"/>
    <w:rsid w:val="001A517F"/>
    <w:rsid w:val="001D0C8C"/>
    <w:rsid w:val="001D3461"/>
    <w:rsid w:val="00223860"/>
    <w:rsid w:val="002A7D46"/>
    <w:rsid w:val="002B1485"/>
    <w:rsid w:val="002D08F5"/>
    <w:rsid w:val="002F03CF"/>
    <w:rsid w:val="003269DA"/>
    <w:rsid w:val="00366697"/>
    <w:rsid w:val="003D0C7D"/>
    <w:rsid w:val="004754A8"/>
    <w:rsid w:val="0049171A"/>
    <w:rsid w:val="004C21F9"/>
    <w:rsid w:val="0059437A"/>
    <w:rsid w:val="005F640B"/>
    <w:rsid w:val="005F78AE"/>
    <w:rsid w:val="006312B5"/>
    <w:rsid w:val="006530A9"/>
    <w:rsid w:val="00666F3E"/>
    <w:rsid w:val="006822C2"/>
    <w:rsid w:val="007425E5"/>
    <w:rsid w:val="007426EB"/>
    <w:rsid w:val="007579D8"/>
    <w:rsid w:val="00781054"/>
    <w:rsid w:val="007F1028"/>
    <w:rsid w:val="0084294E"/>
    <w:rsid w:val="008D3BF9"/>
    <w:rsid w:val="009525F2"/>
    <w:rsid w:val="0095492C"/>
    <w:rsid w:val="00975D07"/>
    <w:rsid w:val="00995129"/>
    <w:rsid w:val="00A16262"/>
    <w:rsid w:val="00A47973"/>
    <w:rsid w:val="00A60024"/>
    <w:rsid w:val="00AD562D"/>
    <w:rsid w:val="00B1035C"/>
    <w:rsid w:val="00B1543C"/>
    <w:rsid w:val="00BC50B9"/>
    <w:rsid w:val="00C00E19"/>
    <w:rsid w:val="00C10253"/>
    <w:rsid w:val="00C80828"/>
    <w:rsid w:val="00C857AD"/>
    <w:rsid w:val="00D01249"/>
    <w:rsid w:val="00D45606"/>
    <w:rsid w:val="00D51E31"/>
    <w:rsid w:val="00DC540E"/>
    <w:rsid w:val="00DD5BD9"/>
    <w:rsid w:val="00DF16CA"/>
    <w:rsid w:val="00E43625"/>
    <w:rsid w:val="00EA0B23"/>
    <w:rsid w:val="00F86BB1"/>
    <w:rsid w:val="00FB35F1"/>
    <w:rsid w:val="00FC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A2C56-DF9B-4476-AB8D-1A913037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5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69DA"/>
    <w:rPr>
      <w:i/>
      <w:iCs/>
    </w:rPr>
  </w:style>
  <w:style w:type="character" w:styleId="a6">
    <w:name w:val="Hyperlink"/>
    <w:basedOn w:val="a0"/>
    <w:uiPriority w:val="99"/>
    <w:unhideWhenUsed/>
    <w:rsid w:val="0095492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9437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42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osp.com/o-matresh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F136-D4BA-4697-93AD-26977F64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2022-03-05T09:07:00Z</dcterms:created>
  <dcterms:modified xsi:type="dcterms:W3CDTF">2022-03-05T09:07:00Z</dcterms:modified>
</cp:coreProperties>
</file>