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477A9" w14:textId="6883DE67" w:rsidR="005642DA" w:rsidRDefault="005642DA" w:rsidP="00100DD4">
      <w:pPr>
        <w:spacing w:after="0"/>
        <w:ind w:firstLine="709"/>
        <w:jc w:val="center"/>
        <w:rPr>
          <w:b/>
          <w:bCs/>
          <w:szCs w:val="28"/>
        </w:rPr>
      </w:pPr>
      <w:r w:rsidRPr="00100DD4">
        <w:rPr>
          <w:b/>
          <w:bCs/>
          <w:szCs w:val="28"/>
        </w:rPr>
        <w:t>План</w:t>
      </w:r>
      <w:r w:rsidR="00100DD4" w:rsidRPr="00100DD4">
        <w:rPr>
          <w:b/>
          <w:bCs/>
          <w:szCs w:val="28"/>
        </w:rPr>
        <w:t xml:space="preserve">-конспект </w:t>
      </w:r>
      <w:r w:rsidR="004B2E80">
        <w:rPr>
          <w:b/>
          <w:bCs/>
          <w:szCs w:val="28"/>
        </w:rPr>
        <w:t xml:space="preserve">открытого </w:t>
      </w:r>
      <w:r w:rsidRPr="00100DD4">
        <w:rPr>
          <w:b/>
          <w:bCs/>
          <w:szCs w:val="28"/>
        </w:rPr>
        <w:t>занятия</w:t>
      </w:r>
      <w:r w:rsidR="00100DD4" w:rsidRPr="00100DD4">
        <w:rPr>
          <w:b/>
          <w:bCs/>
          <w:szCs w:val="28"/>
        </w:rPr>
        <w:t>.</w:t>
      </w:r>
      <w:r w:rsidRPr="00100DD4">
        <w:rPr>
          <w:b/>
          <w:bCs/>
          <w:szCs w:val="28"/>
        </w:rPr>
        <w:t xml:space="preserve"> </w:t>
      </w:r>
    </w:p>
    <w:p w14:paraId="25F7FF12" w14:textId="77777777" w:rsidR="004B2E80" w:rsidRDefault="004B2E80" w:rsidP="00100DD4">
      <w:pPr>
        <w:spacing w:after="0"/>
        <w:ind w:firstLine="709"/>
        <w:jc w:val="center"/>
        <w:rPr>
          <w:b/>
          <w:bCs/>
          <w:szCs w:val="28"/>
        </w:rPr>
      </w:pPr>
    </w:p>
    <w:p w14:paraId="4C379306" w14:textId="67BCE036" w:rsidR="004B2E80" w:rsidRPr="004B2E80" w:rsidRDefault="004B2E80" w:rsidP="004B2E80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Дата и время проведения: </w:t>
      </w:r>
      <w:r>
        <w:rPr>
          <w:rFonts w:eastAsia="Calibri" w:cs="Times New Roman"/>
          <w:szCs w:val="28"/>
          <w:shd w:val="clear" w:color="auto" w:fill="FFFFFF"/>
        </w:rPr>
        <w:t>20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Cs w:val="28"/>
          <w:shd w:val="clear" w:color="auto" w:fill="FFFFFF"/>
        </w:rPr>
        <w:t>января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202</w:t>
      </w:r>
      <w:r>
        <w:rPr>
          <w:rFonts w:eastAsia="Calibri" w:cs="Times New Roman"/>
          <w:szCs w:val="28"/>
          <w:shd w:val="clear" w:color="auto" w:fill="FFFFFF"/>
        </w:rPr>
        <w:t>2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года, 1</w:t>
      </w:r>
      <w:r>
        <w:rPr>
          <w:rFonts w:eastAsia="Calibri" w:cs="Times New Roman"/>
          <w:szCs w:val="28"/>
          <w:shd w:val="clear" w:color="auto" w:fill="FFFFFF"/>
        </w:rPr>
        <w:t xml:space="preserve">7 </w:t>
      </w:r>
      <w:r w:rsidRPr="004B2E80">
        <w:rPr>
          <w:rFonts w:eastAsia="Calibri" w:cs="Times New Roman"/>
          <w:szCs w:val="28"/>
          <w:shd w:val="clear" w:color="auto" w:fill="FFFFFF"/>
        </w:rPr>
        <w:t>ч.30 мин.</w:t>
      </w:r>
    </w:p>
    <w:p w14:paraId="0B103BDA" w14:textId="7AF0B7C4" w:rsidR="004B2E80" w:rsidRPr="004B2E80" w:rsidRDefault="004B2E80" w:rsidP="004B2E80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>
        <w:rPr>
          <w:rFonts w:eastAsia="Calibri" w:cs="Times New Roman"/>
          <w:szCs w:val="28"/>
          <w:shd w:val="clear" w:color="auto" w:fill="FFFFFF"/>
        </w:rPr>
        <w:t>бул. Шубина, д.15</w:t>
      </w:r>
      <w:r w:rsidRPr="004B2E80">
        <w:rPr>
          <w:rFonts w:eastAsia="Calibri" w:cs="Times New Roman"/>
          <w:szCs w:val="28"/>
          <w:shd w:val="clear" w:color="auto" w:fill="FFFFFF"/>
        </w:rPr>
        <w:t>,</w:t>
      </w:r>
      <w:r>
        <w:rPr>
          <w:rFonts w:eastAsia="Calibri" w:cs="Times New Roman"/>
          <w:szCs w:val="28"/>
          <w:shd w:val="clear" w:color="auto" w:fill="FFFFFF"/>
        </w:rPr>
        <w:t xml:space="preserve"> ОУ №33, спортивный зал</w:t>
      </w:r>
      <w:r w:rsidRPr="004B2E80">
        <w:rPr>
          <w:rFonts w:eastAsia="Calibri" w:cs="Times New Roman"/>
          <w:szCs w:val="28"/>
          <w:shd w:val="clear" w:color="auto" w:fill="FFFFFF"/>
        </w:rPr>
        <w:t>.</w:t>
      </w:r>
    </w:p>
    <w:p w14:paraId="08D4D88A" w14:textId="0C78E527" w:rsidR="004B2E80" w:rsidRPr="004B2E80" w:rsidRDefault="004B2E80" w:rsidP="004B2E80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Педагог дополнительного образования </w:t>
      </w:r>
      <w:r>
        <w:rPr>
          <w:rFonts w:eastAsia="Calibri" w:cs="Times New Roman"/>
          <w:szCs w:val="28"/>
          <w:shd w:val="clear" w:color="auto" w:fill="FFFFFF"/>
        </w:rPr>
        <w:t>Караваев А.Г.</w:t>
      </w:r>
    </w:p>
    <w:p w14:paraId="43B96675" w14:textId="77777777" w:rsidR="005642DA" w:rsidRPr="005642DA" w:rsidRDefault="005642DA" w:rsidP="004B2E80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704F7BF0" w14:textId="11678EA3" w:rsidR="005642DA" w:rsidRPr="005642DA" w:rsidRDefault="005642DA" w:rsidP="00DD5827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5642DA">
        <w:rPr>
          <w:b/>
          <w:bCs/>
        </w:rPr>
        <w:t>Тема: Техника игры в мини-футбол. Удары по мячу ногой</w:t>
      </w:r>
    </w:p>
    <w:p w14:paraId="4CD7C2AE" w14:textId="77777777" w:rsidR="005642DA" w:rsidRPr="005642DA" w:rsidRDefault="005642DA" w:rsidP="004B2E80">
      <w:pPr>
        <w:spacing w:after="0"/>
        <w:ind w:firstLine="709"/>
        <w:jc w:val="both"/>
      </w:pPr>
    </w:p>
    <w:p w14:paraId="3452959B" w14:textId="77777777" w:rsidR="005642DA" w:rsidRPr="005642DA" w:rsidRDefault="005642DA" w:rsidP="004B2E80">
      <w:pPr>
        <w:spacing w:after="0"/>
        <w:ind w:firstLine="709"/>
        <w:jc w:val="both"/>
        <w:rPr>
          <w:b/>
          <w:bCs/>
        </w:rPr>
      </w:pPr>
      <w:r w:rsidRPr="005642DA">
        <w:rPr>
          <w:b/>
          <w:bCs/>
        </w:rPr>
        <w:t>Задачи:</w:t>
      </w:r>
    </w:p>
    <w:p w14:paraId="5F42390B" w14:textId="7B422F8E" w:rsidR="005642DA" w:rsidRDefault="005642DA" w:rsidP="004B2E80">
      <w:pPr>
        <w:spacing w:after="0"/>
        <w:ind w:firstLine="709"/>
        <w:jc w:val="both"/>
      </w:pPr>
      <w:r>
        <w:t>1. Закрепить технику удара по мячу подъёмом и внутренней стороной стопы</w:t>
      </w:r>
    </w:p>
    <w:p w14:paraId="0A933DC1" w14:textId="049A6E1E" w:rsidR="005642DA" w:rsidRDefault="004B2E80" w:rsidP="004B2E80">
      <w:pPr>
        <w:spacing w:after="0"/>
        <w:ind w:firstLine="709"/>
        <w:jc w:val="both"/>
      </w:pPr>
      <w:r>
        <w:t>2. Закрепить навыки</w:t>
      </w:r>
      <w:r w:rsidR="005642DA">
        <w:t xml:space="preserve"> общей быстроты и скоростно-силовых качеств.</w:t>
      </w:r>
    </w:p>
    <w:p w14:paraId="4DB4D806" w14:textId="3E269DC8" w:rsidR="005642DA" w:rsidRDefault="004B2E80" w:rsidP="004B2E80">
      <w:pPr>
        <w:spacing w:after="0"/>
        <w:ind w:firstLine="709"/>
        <w:jc w:val="both"/>
      </w:pPr>
      <w:r>
        <w:t>3. Формировать в процессе занятий индивидуальную</w:t>
      </w:r>
      <w:r w:rsidR="005642DA">
        <w:t xml:space="preserve"> </w:t>
      </w:r>
      <w:r>
        <w:t>технико-тактическую подготовку</w:t>
      </w:r>
      <w:r w:rsidR="005642DA">
        <w:t>.</w:t>
      </w:r>
    </w:p>
    <w:p w14:paraId="3FE45F60" w14:textId="77777777" w:rsidR="005642DA" w:rsidRDefault="005642DA" w:rsidP="004B2E80">
      <w:pPr>
        <w:spacing w:after="0"/>
        <w:ind w:firstLine="709"/>
        <w:jc w:val="both"/>
      </w:pPr>
    </w:p>
    <w:p w14:paraId="2DD03FE3" w14:textId="1BF80B0A" w:rsidR="005642DA" w:rsidRDefault="005642DA" w:rsidP="004B2E80">
      <w:pPr>
        <w:spacing w:after="0"/>
        <w:ind w:firstLine="709"/>
        <w:jc w:val="both"/>
      </w:pPr>
      <w:r w:rsidRPr="005642DA">
        <w:rPr>
          <w:b/>
          <w:bCs/>
        </w:rPr>
        <w:t>Инвентарь:</w:t>
      </w:r>
      <w:r>
        <w:t xml:space="preserve"> мячи мини-футбольные, фишки, конусы.</w:t>
      </w:r>
    </w:p>
    <w:p w14:paraId="15CC4A03" w14:textId="77777777" w:rsidR="005642DA" w:rsidRDefault="005642DA" w:rsidP="004B2E80">
      <w:pPr>
        <w:spacing w:after="0"/>
        <w:ind w:firstLine="709"/>
        <w:jc w:val="both"/>
      </w:pPr>
    </w:p>
    <w:p w14:paraId="292FBBE9" w14:textId="5A95B0D7" w:rsidR="005642DA" w:rsidRDefault="005642DA" w:rsidP="004B2E80">
      <w:pPr>
        <w:spacing w:after="0"/>
        <w:ind w:firstLine="709"/>
        <w:jc w:val="both"/>
      </w:pPr>
      <w:r w:rsidRPr="005642DA">
        <w:rPr>
          <w:b/>
          <w:bCs/>
        </w:rPr>
        <w:t>Место проведения</w:t>
      </w:r>
      <w:r>
        <w:t>: спортивный зал ОУ №33</w:t>
      </w:r>
    </w:p>
    <w:p w14:paraId="3BAE1DD2" w14:textId="77777777" w:rsidR="005642DA" w:rsidRDefault="005642DA" w:rsidP="004B2E80">
      <w:pPr>
        <w:spacing w:after="0"/>
        <w:ind w:firstLine="709"/>
        <w:jc w:val="both"/>
      </w:pPr>
    </w:p>
    <w:p w14:paraId="2748A852" w14:textId="77777777" w:rsidR="005642DA" w:rsidRPr="005642DA" w:rsidRDefault="005642DA" w:rsidP="004B2E80">
      <w:pPr>
        <w:spacing w:after="0"/>
        <w:ind w:firstLine="709"/>
        <w:jc w:val="both"/>
        <w:rPr>
          <w:b/>
          <w:bCs/>
        </w:rPr>
      </w:pPr>
      <w:r w:rsidRPr="005642DA">
        <w:rPr>
          <w:b/>
          <w:bCs/>
        </w:rPr>
        <w:t>Организационные моменты:</w:t>
      </w:r>
    </w:p>
    <w:p w14:paraId="296E20FD" w14:textId="15B2AC61" w:rsidR="005642DA" w:rsidRDefault="00100DD4" w:rsidP="004B2E80">
      <w:pPr>
        <w:spacing w:after="0"/>
        <w:ind w:firstLine="709"/>
        <w:jc w:val="both"/>
      </w:pPr>
      <w:r>
        <w:t>- проверка</w:t>
      </w:r>
      <w:r w:rsidR="005642DA">
        <w:t xml:space="preserve"> состояния места занятий</w:t>
      </w:r>
    </w:p>
    <w:p w14:paraId="14C39D36" w14:textId="72EAFE8B" w:rsidR="005642DA" w:rsidRDefault="00100DD4" w:rsidP="004B2E80">
      <w:pPr>
        <w:spacing w:after="0"/>
        <w:ind w:firstLine="709"/>
        <w:jc w:val="both"/>
      </w:pPr>
      <w:r>
        <w:t>- проверка состояния</w:t>
      </w:r>
      <w:r w:rsidR="005642DA">
        <w:t xml:space="preserve"> тренировочного инвентаря</w:t>
      </w:r>
    </w:p>
    <w:p w14:paraId="00F46387" w14:textId="353BFED9" w:rsidR="005642DA" w:rsidRDefault="00100DD4" w:rsidP="004B2E80">
      <w:pPr>
        <w:spacing w:after="0"/>
        <w:ind w:firstLine="709"/>
        <w:jc w:val="both"/>
      </w:pPr>
      <w:r>
        <w:t>- проверка</w:t>
      </w:r>
      <w:r w:rsidR="005642DA">
        <w:t xml:space="preserve"> готовность учащихся к занятиям</w:t>
      </w:r>
    </w:p>
    <w:p w14:paraId="79C9983C" w14:textId="77777777" w:rsidR="005642DA" w:rsidRDefault="005642DA" w:rsidP="00100DD4">
      <w:pPr>
        <w:spacing w:after="0"/>
        <w:ind w:firstLine="709"/>
      </w:pPr>
    </w:p>
    <w:p w14:paraId="48C3C09F" w14:textId="59AC9B4E" w:rsidR="00F12C76" w:rsidRDefault="005642DA" w:rsidP="00100DD4">
      <w:pPr>
        <w:spacing w:after="0"/>
        <w:ind w:firstLine="709"/>
        <w:jc w:val="center"/>
        <w:rPr>
          <w:b/>
          <w:bCs/>
        </w:rPr>
      </w:pPr>
      <w:r w:rsidRPr="005642DA">
        <w:rPr>
          <w:b/>
          <w:bCs/>
        </w:rPr>
        <w:t>Ход занятия</w:t>
      </w:r>
    </w:p>
    <w:p w14:paraId="0E675BFB" w14:textId="2E405C24" w:rsidR="005642DA" w:rsidRDefault="005642DA" w:rsidP="005642DA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2"/>
        <w:gridCol w:w="2732"/>
        <w:gridCol w:w="1276"/>
        <w:gridCol w:w="5523"/>
      </w:tblGrid>
      <w:tr w:rsidR="005642DA" w14:paraId="01C6FEEE" w14:textId="77777777" w:rsidTr="00750329">
        <w:trPr>
          <w:trHeight w:val="974"/>
        </w:trPr>
        <w:tc>
          <w:tcPr>
            <w:tcW w:w="1232" w:type="dxa"/>
          </w:tcPr>
          <w:p w14:paraId="7AEE729E" w14:textId="0E629C2E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32" w:type="dxa"/>
          </w:tcPr>
          <w:p w14:paraId="28B012F5" w14:textId="456DB04F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занятия</w:t>
            </w:r>
          </w:p>
        </w:tc>
        <w:tc>
          <w:tcPr>
            <w:tcW w:w="1276" w:type="dxa"/>
          </w:tcPr>
          <w:p w14:paraId="05D408B7" w14:textId="6C8A9151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5523" w:type="dxa"/>
          </w:tcPr>
          <w:p w14:paraId="325F0170" w14:textId="63124514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01651B" w14:paraId="16416E0A" w14:textId="77777777" w:rsidTr="00750329">
        <w:tc>
          <w:tcPr>
            <w:tcW w:w="1232" w:type="dxa"/>
          </w:tcPr>
          <w:p w14:paraId="4A2EB0C0" w14:textId="72C19E7B" w:rsidR="005642DA" w:rsidRPr="0001651B" w:rsidRDefault="0001651B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732" w:type="dxa"/>
          </w:tcPr>
          <w:p w14:paraId="7C3F89BE" w14:textId="780E3739" w:rsidR="005642DA" w:rsidRPr="0001651B" w:rsidRDefault="0001651B" w:rsidP="005642DA">
            <w:pPr>
              <w:jc w:val="both"/>
            </w:pPr>
            <w:r w:rsidRPr="0001651B">
              <w:t>Вводная часть</w:t>
            </w:r>
          </w:p>
        </w:tc>
        <w:tc>
          <w:tcPr>
            <w:tcW w:w="1276" w:type="dxa"/>
          </w:tcPr>
          <w:p w14:paraId="2C94469F" w14:textId="0911482D" w:rsidR="005642DA" w:rsidRPr="0001651B" w:rsidRDefault="0001651B" w:rsidP="00100DD4">
            <w:pPr>
              <w:jc w:val="center"/>
            </w:pPr>
            <w:r>
              <w:t>5 мин</w:t>
            </w:r>
            <w:r>
              <w:rPr>
                <w:lang w:val="en-US"/>
              </w:rPr>
              <w:t>.</w:t>
            </w:r>
          </w:p>
        </w:tc>
        <w:tc>
          <w:tcPr>
            <w:tcW w:w="5523" w:type="dxa"/>
          </w:tcPr>
          <w:p w14:paraId="4F65FA55" w14:textId="17D0681A" w:rsidR="005642DA" w:rsidRPr="0001651B" w:rsidRDefault="0001651B" w:rsidP="005642DA">
            <w:pPr>
              <w:jc w:val="both"/>
            </w:pPr>
            <w:r>
              <w:t>Построение</w:t>
            </w:r>
            <w:r w:rsidRPr="0001651B">
              <w:t>.</w:t>
            </w:r>
            <w:r>
              <w:t xml:space="preserve"> Приветствие</w:t>
            </w:r>
            <w:r w:rsidRPr="0001651B">
              <w:t>.</w:t>
            </w:r>
            <w:r>
              <w:t xml:space="preserve"> Обратить внимание на внешний вид и экипировку обучающихся</w:t>
            </w:r>
            <w:r w:rsidRPr="0001651B">
              <w:t>.</w:t>
            </w:r>
            <w:r>
              <w:t xml:space="preserve"> Задачи и план тренировочного занятия</w:t>
            </w:r>
            <w:r w:rsidRPr="0001651B">
              <w:t>.</w:t>
            </w:r>
            <w:r>
              <w:t xml:space="preserve"> </w:t>
            </w:r>
          </w:p>
        </w:tc>
      </w:tr>
      <w:tr w:rsidR="0001651B" w14:paraId="7A3D95B4" w14:textId="77777777" w:rsidTr="00750329">
        <w:tc>
          <w:tcPr>
            <w:tcW w:w="1232" w:type="dxa"/>
          </w:tcPr>
          <w:p w14:paraId="67274355" w14:textId="1002BA75" w:rsidR="005642DA" w:rsidRPr="0001651B" w:rsidRDefault="0001651B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732" w:type="dxa"/>
          </w:tcPr>
          <w:p w14:paraId="684EFB94" w14:textId="05BC76C4" w:rsidR="005642DA" w:rsidRPr="0001651B" w:rsidRDefault="0001651B" w:rsidP="005642DA">
            <w:pPr>
              <w:jc w:val="both"/>
            </w:pPr>
            <w:r>
              <w:t>Разминка</w:t>
            </w:r>
          </w:p>
        </w:tc>
        <w:tc>
          <w:tcPr>
            <w:tcW w:w="1276" w:type="dxa"/>
          </w:tcPr>
          <w:p w14:paraId="39164597" w14:textId="603D8765" w:rsidR="005642DA" w:rsidRPr="0001651B" w:rsidRDefault="00CD028C" w:rsidP="00100DD4">
            <w:pPr>
              <w:jc w:val="center"/>
            </w:pPr>
            <w:r>
              <w:t>15</w:t>
            </w:r>
            <w:r w:rsidR="0001651B">
              <w:t xml:space="preserve"> мин</w:t>
            </w:r>
            <w:r w:rsidR="0001651B">
              <w:rPr>
                <w:lang w:val="en-US"/>
              </w:rPr>
              <w:t>.</w:t>
            </w:r>
          </w:p>
        </w:tc>
        <w:tc>
          <w:tcPr>
            <w:tcW w:w="5523" w:type="dxa"/>
          </w:tcPr>
          <w:p w14:paraId="380407CE" w14:textId="77777777" w:rsidR="005642DA" w:rsidRDefault="0001651B" w:rsidP="004B2E80">
            <w:pPr>
              <w:pStyle w:val="a4"/>
              <w:numPr>
                <w:ilvl w:val="0"/>
                <w:numId w:val="1"/>
              </w:numPr>
            </w:pPr>
            <w:r>
              <w:t>Пробежка в легком темпе по периметру зала</w:t>
            </w:r>
            <w:r w:rsidRPr="0001651B">
              <w:t>.</w:t>
            </w:r>
          </w:p>
          <w:p w14:paraId="24319FCC" w14:textId="77777777" w:rsidR="0001651B" w:rsidRDefault="0001651B" w:rsidP="004B2E80">
            <w:pPr>
              <w:pStyle w:val="a4"/>
              <w:numPr>
                <w:ilvl w:val="0"/>
                <w:numId w:val="1"/>
              </w:numPr>
            </w:pPr>
            <w:r>
              <w:t>Комплекс разминочных упражнений на месте</w:t>
            </w:r>
          </w:p>
          <w:p w14:paraId="2678901E" w14:textId="09FCBCE0" w:rsidR="0001651B" w:rsidRPr="0001651B" w:rsidRDefault="0001651B" w:rsidP="004B2E80">
            <w:pPr>
              <w:pStyle w:val="a4"/>
              <w:numPr>
                <w:ilvl w:val="0"/>
                <w:numId w:val="1"/>
              </w:numPr>
            </w:pPr>
            <w:r>
              <w:t>Комплекс беговых упражнений</w:t>
            </w:r>
          </w:p>
        </w:tc>
      </w:tr>
      <w:tr w:rsidR="00F30209" w14:paraId="009026B6" w14:textId="77777777" w:rsidTr="00750329">
        <w:tc>
          <w:tcPr>
            <w:tcW w:w="1232" w:type="dxa"/>
          </w:tcPr>
          <w:p w14:paraId="2513CEAF" w14:textId="6BF04228" w:rsidR="00F30209" w:rsidRPr="00F30209" w:rsidRDefault="00F3020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732" w:type="dxa"/>
          </w:tcPr>
          <w:p w14:paraId="03ECC47A" w14:textId="446F4DA7" w:rsidR="00F30209" w:rsidRDefault="00F30209" w:rsidP="005642DA">
            <w:pPr>
              <w:jc w:val="both"/>
            </w:pPr>
            <w:r>
              <w:t xml:space="preserve">Перерыв </w:t>
            </w:r>
          </w:p>
        </w:tc>
        <w:tc>
          <w:tcPr>
            <w:tcW w:w="1276" w:type="dxa"/>
          </w:tcPr>
          <w:p w14:paraId="2D3A38F0" w14:textId="722D1292" w:rsidR="00F30209" w:rsidRPr="00F30209" w:rsidRDefault="00F30209" w:rsidP="00100DD4">
            <w:pPr>
              <w:jc w:val="center"/>
            </w:pPr>
            <w:r>
              <w:t>3 мин</w:t>
            </w:r>
            <w:r>
              <w:rPr>
                <w:lang w:val="en-US"/>
              </w:rPr>
              <w:t>.</w:t>
            </w:r>
          </w:p>
        </w:tc>
        <w:tc>
          <w:tcPr>
            <w:tcW w:w="5523" w:type="dxa"/>
          </w:tcPr>
          <w:p w14:paraId="2DA72701" w14:textId="724E3E7D" w:rsidR="00F30209" w:rsidRDefault="00F30209" w:rsidP="0051283C">
            <w:pPr>
              <w:pStyle w:val="a4"/>
            </w:pPr>
            <w:r>
              <w:t>После интенсивных беговых упражнений обучающиеся пьют воду</w:t>
            </w:r>
          </w:p>
        </w:tc>
      </w:tr>
      <w:tr w:rsidR="005642DA" w14:paraId="285BACBF" w14:textId="77777777" w:rsidTr="003A48E9">
        <w:trPr>
          <w:trHeight w:val="9062"/>
        </w:trPr>
        <w:tc>
          <w:tcPr>
            <w:tcW w:w="1232" w:type="dxa"/>
          </w:tcPr>
          <w:p w14:paraId="27A50D2F" w14:textId="1E370B44" w:rsidR="005642DA" w:rsidRPr="0001651B" w:rsidRDefault="00F3020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01651B">
              <w:rPr>
                <w:b/>
                <w:bCs/>
                <w:lang w:val="en-US"/>
              </w:rPr>
              <w:t>.</w:t>
            </w:r>
          </w:p>
        </w:tc>
        <w:tc>
          <w:tcPr>
            <w:tcW w:w="2732" w:type="dxa"/>
          </w:tcPr>
          <w:p w14:paraId="2F7ACCB8" w14:textId="37B509BC" w:rsidR="007A6DEA" w:rsidRPr="003A48E9" w:rsidRDefault="0001651B" w:rsidP="005642DA">
            <w:pPr>
              <w:jc w:val="both"/>
              <w:rPr>
                <w:b/>
              </w:rPr>
            </w:pPr>
            <w:r w:rsidRPr="003A48E9">
              <w:rPr>
                <w:b/>
              </w:rPr>
              <w:t>Основная часть</w:t>
            </w:r>
          </w:p>
          <w:p w14:paraId="7D6FE393" w14:textId="77777777" w:rsidR="00B80553" w:rsidRPr="007A6DEA" w:rsidRDefault="00B80553" w:rsidP="007A6DEA">
            <w:pPr>
              <w:jc w:val="both"/>
              <w:rPr>
                <w:b/>
                <w:bCs/>
              </w:rPr>
            </w:pPr>
          </w:p>
          <w:p w14:paraId="3C62B96E" w14:textId="3B888624" w:rsidR="007A6DEA" w:rsidRPr="003A48E9" w:rsidRDefault="00750329" w:rsidP="007A6DEA">
            <w:pPr>
              <w:jc w:val="both"/>
              <w:rPr>
                <w:bCs/>
              </w:rPr>
            </w:pPr>
            <w:r w:rsidRPr="003A48E9">
              <w:rPr>
                <w:bCs/>
              </w:rPr>
              <w:t>Упражнение</w:t>
            </w:r>
            <w:r w:rsidR="007A6DEA" w:rsidRPr="003A48E9">
              <w:rPr>
                <w:bCs/>
              </w:rPr>
              <w:t>№1:</w:t>
            </w:r>
          </w:p>
          <w:p w14:paraId="2395001F" w14:textId="77777777" w:rsidR="007A6DEA" w:rsidRDefault="007A6DEA" w:rsidP="007A6DEA">
            <w:pPr>
              <w:jc w:val="both"/>
            </w:pPr>
          </w:p>
          <w:p w14:paraId="6A180CEF" w14:textId="343F40E3" w:rsidR="00100DD4" w:rsidRDefault="007A6DEA" w:rsidP="007A6DE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Ведение мяча подошвой</w:t>
            </w:r>
          </w:p>
          <w:p w14:paraId="688658EA" w14:textId="77777777" w:rsidR="003A48E9" w:rsidRDefault="003A48E9" w:rsidP="007A6DEA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050E0398" w14:textId="77777777" w:rsidR="003A48E9" w:rsidRDefault="003A48E9" w:rsidP="007A6DEA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05AC97FE" w14:textId="77777777" w:rsidR="003A48E9" w:rsidRDefault="003A48E9" w:rsidP="007A6DEA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494FA079" w14:textId="77777777" w:rsidR="003A48E9" w:rsidRDefault="003A48E9" w:rsidP="007A6DEA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0ECC1A73" w14:textId="77777777" w:rsidR="003A48E9" w:rsidRDefault="003A48E9" w:rsidP="007A6DEA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471F751C" w14:textId="77777777" w:rsidR="003A48E9" w:rsidRDefault="003A48E9" w:rsidP="007A6DEA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1CDC8A04" w14:textId="77777777" w:rsidR="003A48E9" w:rsidRDefault="003A48E9" w:rsidP="007A6DEA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53A782EF" w14:textId="77777777" w:rsidR="003A48E9" w:rsidRDefault="003A48E9" w:rsidP="007A6DEA">
            <w:pPr>
              <w:jc w:val="both"/>
            </w:pPr>
          </w:p>
          <w:p w14:paraId="2541F73F" w14:textId="20A4A363" w:rsidR="007A6DEA" w:rsidRPr="003A48E9" w:rsidRDefault="00B80553" w:rsidP="007A6DEA">
            <w:pPr>
              <w:pStyle w:val="a5"/>
              <w:rPr>
                <w:bCs/>
                <w:color w:val="000000"/>
                <w:sz w:val="27"/>
                <w:szCs w:val="27"/>
              </w:rPr>
            </w:pPr>
            <w:r w:rsidRPr="003A48E9">
              <w:rPr>
                <w:bCs/>
                <w:color w:val="000000"/>
                <w:sz w:val="27"/>
                <w:szCs w:val="27"/>
              </w:rPr>
              <w:t>Упражнение №2:</w:t>
            </w:r>
          </w:p>
          <w:p w14:paraId="04BEE95F" w14:textId="71CFECD8" w:rsidR="00B80553" w:rsidRPr="00100DD4" w:rsidRDefault="00B80553" w:rsidP="007A6DE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Передача и прием внутренней стороной стопы</w:t>
            </w:r>
          </w:p>
          <w:p w14:paraId="3FE292DD" w14:textId="77777777" w:rsidR="00750329" w:rsidRDefault="00750329" w:rsidP="007A6DEA">
            <w:pPr>
              <w:pStyle w:val="a5"/>
              <w:rPr>
                <w:b/>
                <w:bCs/>
                <w:color w:val="000000"/>
                <w:sz w:val="27"/>
                <w:szCs w:val="27"/>
              </w:rPr>
            </w:pPr>
          </w:p>
          <w:p w14:paraId="2ED2C72D" w14:textId="662B8685" w:rsidR="007A6DEA" w:rsidRDefault="007A6DEA" w:rsidP="007A6DEA">
            <w:pPr>
              <w:pStyle w:val="a5"/>
              <w:rPr>
                <w:color w:val="000000"/>
                <w:sz w:val="27"/>
                <w:szCs w:val="27"/>
              </w:rPr>
            </w:pPr>
            <w:r w:rsidRPr="003A48E9">
              <w:rPr>
                <w:bCs/>
                <w:color w:val="000000"/>
                <w:sz w:val="27"/>
                <w:szCs w:val="27"/>
              </w:rPr>
              <w:t>Упражнение №3</w:t>
            </w:r>
            <w:r w:rsidR="00750329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D028C">
              <w:rPr>
                <w:color w:val="000000"/>
                <w:sz w:val="27"/>
                <w:szCs w:val="27"/>
              </w:rPr>
              <w:t>(Маятник)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14:paraId="2A3279F1" w14:textId="79A914B6" w:rsidR="00750329" w:rsidRPr="003A48E9" w:rsidRDefault="007A6DEA" w:rsidP="007A6DE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Задача: отработка коротких передач подошвой в движении</w:t>
            </w:r>
          </w:p>
          <w:p w14:paraId="18593FAE" w14:textId="5D35DC6E" w:rsidR="00B80553" w:rsidRPr="003A48E9" w:rsidRDefault="00B80553" w:rsidP="007A6DEA">
            <w:pPr>
              <w:pStyle w:val="a5"/>
              <w:rPr>
                <w:bCs/>
                <w:color w:val="000000"/>
                <w:sz w:val="27"/>
                <w:szCs w:val="27"/>
              </w:rPr>
            </w:pPr>
            <w:r w:rsidRPr="003A48E9">
              <w:rPr>
                <w:bCs/>
                <w:color w:val="000000"/>
                <w:sz w:val="27"/>
                <w:szCs w:val="27"/>
              </w:rPr>
              <w:t>Упражнение №4:</w:t>
            </w:r>
          </w:p>
          <w:p w14:paraId="7648AA02" w14:textId="403ED06A" w:rsidR="00B80553" w:rsidRDefault="00B80553" w:rsidP="00B8055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Прием-разворот +удар</w:t>
            </w:r>
          </w:p>
          <w:p w14:paraId="1A96B7BF" w14:textId="5F5DF8D4" w:rsidR="00750329" w:rsidRDefault="00B80553" w:rsidP="00B8055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Задача: принять мяч, развернуться, пробить по воротам</w:t>
            </w:r>
          </w:p>
          <w:p w14:paraId="331FCB89" w14:textId="77777777" w:rsidR="003A48E9" w:rsidRDefault="003A48E9" w:rsidP="00B80553">
            <w:pPr>
              <w:pStyle w:val="a5"/>
              <w:rPr>
                <w:color w:val="000000"/>
                <w:sz w:val="27"/>
                <w:szCs w:val="27"/>
              </w:rPr>
            </w:pPr>
          </w:p>
          <w:p w14:paraId="40411366" w14:textId="77777777" w:rsidR="00DD5827" w:rsidRDefault="00DD5827" w:rsidP="00B80553">
            <w:pPr>
              <w:pStyle w:val="a5"/>
              <w:rPr>
                <w:color w:val="000000"/>
                <w:sz w:val="27"/>
                <w:szCs w:val="27"/>
              </w:rPr>
            </w:pPr>
          </w:p>
          <w:p w14:paraId="1B920420" w14:textId="77777777" w:rsidR="00DD5827" w:rsidRPr="003A48E9" w:rsidRDefault="00DD5827" w:rsidP="00B80553">
            <w:pPr>
              <w:pStyle w:val="a5"/>
              <w:rPr>
                <w:color w:val="000000"/>
                <w:sz w:val="27"/>
                <w:szCs w:val="27"/>
              </w:rPr>
            </w:pPr>
          </w:p>
          <w:p w14:paraId="7CBB36C3" w14:textId="77777777" w:rsidR="00F56B05" w:rsidRDefault="00F56B05" w:rsidP="00B80553">
            <w:pPr>
              <w:pStyle w:val="a5"/>
              <w:rPr>
                <w:b/>
                <w:bCs/>
                <w:color w:val="000000"/>
                <w:sz w:val="27"/>
                <w:szCs w:val="27"/>
              </w:rPr>
            </w:pPr>
            <w:r w:rsidRPr="003A48E9">
              <w:rPr>
                <w:bCs/>
                <w:color w:val="000000"/>
                <w:sz w:val="27"/>
                <w:szCs w:val="27"/>
              </w:rPr>
              <w:lastRenderedPageBreak/>
              <w:t>Упражнение №1</w:t>
            </w:r>
            <w:r>
              <w:rPr>
                <w:b/>
                <w:bCs/>
                <w:color w:val="000000"/>
                <w:sz w:val="27"/>
                <w:szCs w:val="27"/>
              </w:rPr>
              <w:t>:</w:t>
            </w:r>
          </w:p>
          <w:p w14:paraId="2E2EB670" w14:textId="45AC23AA" w:rsidR="00F56B05" w:rsidRDefault="00F56B05" w:rsidP="00B8055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Выход 2 в 1</w:t>
            </w:r>
          </w:p>
          <w:p w14:paraId="77E10A4B" w14:textId="1D5E9FBF" w:rsidR="00F56B05" w:rsidRDefault="00F56B05" w:rsidP="00B8055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Задача: разыграть мяч и забить гол</w:t>
            </w:r>
          </w:p>
          <w:p w14:paraId="775458A0" w14:textId="77777777" w:rsidR="00750329" w:rsidRDefault="00750329" w:rsidP="00B80553">
            <w:pPr>
              <w:pStyle w:val="a5"/>
              <w:rPr>
                <w:color w:val="000000"/>
                <w:sz w:val="27"/>
                <w:szCs w:val="27"/>
              </w:rPr>
            </w:pPr>
          </w:p>
          <w:p w14:paraId="28A14730" w14:textId="5C46EA9D" w:rsidR="00F56B05" w:rsidRDefault="00F56B05" w:rsidP="00B80553">
            <w:pPr>
              <w:pStyle w:val="a5"/>
              <w:rPr>
                <w:b/>
                <w:bCs/>
                <w:color w:val="000000"/>
                <w:sz w:val="27"/>
                <w:szCs w:val="27"/>
              </w:rPr>
            </w:pPr>
            <w:r w:rsidRPr="00F56B05">
              <w:rPr>
                <w:b/>
                <w:bCs/>
                <w:color w:val="000000"/>
                <w:sz w:val="27"/>
                <w:szCs w:val="27"/>
              </w:rPr>
              <w:t>Упражнение №2</w:t>
            </w:r>
            <w:r>
              <w:rPr>
                <w:b/>
                <w:bCs/>
                <w:color w:val="000000"/>
                <w:sz w:val="27"/>
                <w:szCs w:val="27"/>
              </w:rPr>
              <w:t>:</w:t>
            </w:r>
          </w:p>
          <w:p w14:paraId="68831C14" w14:textId="04D11C2C" w:rsidR="00F56B05" w:rsidRDefault="00F56B05" w:rsidP="00B80553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Комбинация со скидкой</w:t>
            </w:r>
          </w:p>
          <w:p w14:paraId="01F7820B" w14:textId="6530FEC1" w:rsidR="007A6DEA" w:rsidRPr="00F30209" w:rsidRDefault="00F56B05" w:rsidP="00F30209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Задача: получить мяч от партнера, оставить мяч набегающему игроку, сделать рывок в зону штрафной площади одновременно получая передачу от набегающего партнера и забить гол</w:t>
            </w:r>
          </w:p>
        </w:tc>
        <w:tc>
          <w:tcPr>
            <w:tcW w:w="1276" w:type="dxa"/>
          </w:tcPr>
          <w:p w14:paraId="3310B1DA" w14:textId="77777777" w:rsidR="005642DA" w:rsidRDefault="005642DA" w:rsidP="005642DA">
            <w:pPr>
              <w:jc w:val="both"/>
              <w:rPr>
                <w:b/>
                <w:bCs/>
              </w:rPr>
            </w:pPr>
          </w:p>
          <w:p w14:paraId="539E5CAF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6305C365" w14:textId="7CB0C8CC" w:rsidR="00B80553" w:rsidRPr="00F30209" w:rsidRDefault="00336B04" w:rsidP="005642DA">
            <w:pPr>
              <w:jc w:val="both"/>
            </w:pPr>
            <w:r>
              <w:t>5</w:t>
            </w:r>
            <w:r w:rsidR="00B80553" w:rsidRPr="00F30209">
              <w:t xml:space="preserve"> мин</w:t>
            </w:r>
            <w:r w:rsidR="00B80553" w:rsidRPr="005F066D">
              <w:t>.</w:t>
            </w:r>
          </w:p>
          <w:p w14:paraId="19CEF2F8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7DACB847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6A6D5A0A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29268677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4CF47C80" w14:textId="77777777" w:rsidR="003A48E9" w:rsidRDefault="003A48E9" w:rsidP="005642DA">
            <w:pPr>
              <w:jc w:val="both"/>
              <w:rPr>
                <w:b/>
                <w:bCs/>
              </w:rPr>
            </w:pPr>
          </w:p>
          <w:p w14:paraId="5A591191" w14:textId="77777777" w:rsidR="003A48E9" w:rsidRDefault="003A48E9" w:rsidP="005642DA">
            <w:pPr>
              <w:jc w:val="both"/>
              <w:rPr>
                <w:b/>
                <w:bCs/>
              </w:rPr>
            </w:pPr>
          </w:p>
          <w:p w14:paraId="2603C410" w14:textId="77777777" w:rsidR="003A48E9" w:rsidRDefault="003A48E9" w:rsidP="005642DA">
            <w:pPr>
              <w:jc w:val="both"/>
              <w:rPr>
                <w:b/>
                <w:bCs/>
              </w:rPr>
            </w:pPr>
          </w:p>
          <w:p w14:paraId="7985723A" w14:textId="77777777" w:rsidR="003A48E9" w:rsidRDefault="003A48E9" w:rsidP="005642DA">
            <w:pPr>
              <w:jc w:val="both"/>
              <w:rPr>
                <w:b/>
                <w:bCs/>
              </w:rPr>
            </w:pPr>
          </w:p>
          <w:p w14:paraId="0F7C01CD" w14:textId="77777777" w:rsidR="003A48E9" w:rsidRDefault="003A48E9" w:rsidP="005642DA">
            <w:pPr>
              <w:jc w:val="both"/>
              <w:rPr>
                <w:b/>
                <w:bCs/>
              </w:rPr>
            </w:pPr>
          </w:p>
          <w:p w14:paraId="235DCA26" w14:textId="77777777" w:rsidR="003A48E9" w:rsidRDefault="003A48E9" w:rsidP="005642DA">
            <w:pPr>
              <w:jc w:val="both"/>
              <w:rPr>
                <w:b/>
                <w:bCs/>
              </w:rPr>
            </w:pPr>
          </w:p>
          <w:p w14:paraId="6020E1E1" w14:textId="77777777" w:rsidR="003A48E9" w:rsidRDefault="003A48E9" w:rsidP="005642DA">
            <w:pPr>
              <w:jc w:val="both"/>
              <w:rPr>
                <w:b/>
                <w:bCs/>
              </w:rPr>
            </w:pPr>
          </w:p>
          <w:p w14:paraId="4BB511D2" w14:textId="77777777" w:rsidR="00DD5827" w:rsidRDefault="00DD5827" w:rsidP="005642DA">
            <w:pPr>
              <w:jc w:val="both"/>
              <w:rPr>
                <w:b/>
                <w:bCs/>
              </w:rPr>
            </w:pPr>
          </w:p>
          <w:p w14:paraId="66C92CE0" w14:textId="77777777" w:rsidR="00B80553" w:rsidRPr="005F066D" w:rsidRDefault="00B80553" w:rsidP="005642DA">
            <w:pPr>
              <w:jc w:val="both"/>
            </w:pPr>
            <w:r w:rsidRPr="0051283C">
              <w:t>3 мин</w:t>
            </w:r>
            <w:r w:rsidRPr="005F066D">
              <w:t>.</w:t>
            </w:r>
          </w:p>
          <w:p w14:paraId="6E90C023" w14:textId="77777777" w:rsidR="00B80553" w:rsidRPr="005F066D" w:rsidRDefault="00B80553" w:rsidP="005642DA">
            <w:pPr>
              <w:jc w:val="both"/>
              <w:rPr>
                <w:b/>
                <w:bCs/>
              </w:rPr>
            </w:pPr>
          </w:p>
          <w:p w14:paraId="133A7165" w14:textId="77777777" w:rsidR="00B80553" w:rsidRPr="005F066D" w:rsidRDefault="00B80553" w:rsidP="005642DA">
            <w:pPr>
              <w:jc w:val="both"/>
              <w:rPr>
                <w:b/>
                <w:bCs/>
              </w:rPr>
            </w:pPr>
          </w:p>
          <w:p w14:paraId="24494E87" w14:textId="77777777" w:rsidR="00B80553" w:rsidRPr="005F066D" w:rsidRDefault="00B80553" w:rsidP="005642DA">
            <w:pPr>
              <w:jc w:val="both"/>
              <w:rPr>
                <w:b/>
                <w:bCs/>
              </w:rPr>
            </w:pPr>
          </w:p>
          <w:p w14:paraId="28C8C5E5" w14:textId="77777777" w:rsidR="00B80553" w:rsidRPr="005F066D" w:rsidRDefault="00B80553" w:rsidP="005642DA">
            <w:pPr>
              <w:jc w:val="both"/>
              <w:rPr>
                <w:b/>
                <w:bCs/>
              </w:rPr>
            </w:pPr>
          </w:p>
          <w:p w14:paraId="3181A04D" w14:textId="77777777" w:rsidR="00B80553" w:rsidRPr="005F066D" w:rsidRDefault="00B80553" w:rsidP="005642DA">
            <w:pPr>
              <w:jc w:val="both"/>
              <w:rPr>
                <w:b/>
                <w:bCs/>
              </w:rPr>
            </w:pPr>
          </w:p>
          <w:p w14:paraId="017B8CF1" w14:textId="77777777" w:rsidR="00B80553" w:rsidRPr="005F066D" w:rsidRDefault="00B80553" w:rsidP="005642DA">
            <w:pPr>
              <w:jc w:val="both"/>
              <w:rPr>
                <w:b/>
                <w:bCs/>
              </w:rPr>
            </w:pPr>
          </w:p>
          <w:p w14:paraId="1CFCD367" w14:textId="77777777" w:rsidR="00750329" w:rsidRDefault="00750329" w:rsidP="005642DA">
            <w:pPr>
              <w:jc w:val="both"/>
              <w:rPr>
                <w:b/>
                <w:bCs/>
              </w:rPr>
            </w:pPr>
          </w:p>
          <w:p w14:paraId="04B7F228" w14:textId="5B502B10" w:rsidR="00B80553" w:rsidRPr="0051283C" w:rsidRDefault="00B80553" w:rsidP="005642DA">
            <w:pPr>
              <w:jc w:val="both"/>
            </w:pPr>
            <w:r w:rsidRPr="0051283C">
              <w:t>3 мин</w:t>
            </w:r>
            <w:r w:rsidRPr="005F066D">
              <w:t>.</w:t>
            </w:r>
          </w:p>
          <w:p w14:paraId="458EDF17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551AB732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0C6D09D4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0E80439E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70E785FD" w14:textId="77777777" w:rsidR="00B80553" w:rsidRDefault="00B80553" w:rsidP="005642DA">
            <w:pPr>
              <w:jc w:val="both"/>
              <w:rPr>
                <w:b/>
                <w:bCs/>
              </w:rPr>
            </w:pPr>
          </w:p>
          <w:p w14:paraId="6BA97798" w14:textId="77777777" w:rsidR="003A48E9" w:rsidRDefault="003A48E9" w:rsidP="005642DA">
            <w:pPr>
              <w:jc w:val="both"/>
              <w:rPr>
                <w:b/>
                <w:bCs/>
              </w:rPr>
            </w:pPr>
          </w:p>
          <w:p w14:paraId="4827F049" w14:textId="1134DDAF" w:rsidR="00B80553" w:rsidRPr="005F066D" w:rsidRDefault="003A48E9" w:rsidP="005642DA">
            <w:pPr>
              <w:jc w:val="both"/>
            </w:pPr>
            <w:r>
              <w:t>5</w:t>
            </w:r>
            <w:r w:rsidR="00B80553" w:rsidRPr="00F30209">
              <w:t xml:space="preserve"> мин</w:t>
            </w:r>
            <w:r w:rsidR="00B80553" w:rsidRPr="005F066D">
              <w:t>.</w:t>
            </w:r>
          </w:p>
          <w:p w14:paraId="2FC79BC4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41ACFA91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65F351A3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22289EA7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42153B4E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28BD272A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00118BF4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01B0B05F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071A55DE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3C953736" w14:textId="77777777" w:rsidR="00F30209" w:rsidRPr="005F066D" w:rsidRDefault="00F30209" w:rsidP="005642DA">
            <w:pPr>
              <w:jc w:val="both"/>
              <w:rPr>
                <w:b/>
                <w:bCs/>
              </w:rPr>
            </w:pPr>
          </w:p>
          <w:p w14:paraId="2E1EFF3D" w14:textId="77777777" w:rsidR="00F30209" w:rsidRDefault="00F30209" w:rsidP="005642DA">
            <w:pPr>
              <w:jc w:val="both"/>
              <w:rPr>
                <w:b/>
                <w:bCs/>
              </w:rPr>
            </w:pPr>
          </w:p>
          <w:p w14:paraId="08E9B787" w14:textId="77777777" w:rsidR="00750329" w:rsidRDefault="00750329" w:rsidP="005642DA">
            <w:pPr>
              <w:jc w:val="both"/>
              <w:rPr>
                <w:b/>
                <w:bCs/>
              </w:rPr>
            </w:pPr>
          </w:p>
          <w:p w14:paraId="07E5ADAA" w14:textId="77777777" w:rsidR="00750329" w:rsidRDefault="00750329" w:rsidP="005642DA">
            <w:pPr>
              <w:jc w:val="both"/>
              <w:rPr>
                <w:b/>
                <w:bCs/>
              </w:rPr>
            </w:pPr>
          </w:p>
          <w:p w14:paraId="7C798917" w14:textId="77777777" w:rsidR="00DD5827" w:rsidRPr="005F066D" w:rsidRDefault="00DD5827" w:rsidP="005642DA">
            <w:pPr>
              <w:jc w:val="both"/>
              <w:rPr>
                <w:b/>
                <w:bCs/>
              </w:rPr>
            </w:pPr>
          </w:p>
          <w:p w14:paraId="0D48BE52" w14:textId="77777777" w:rsidR="00DD5827" w:rsidRDefault="00DD5827" w:rsidP="005642DA">
            <w:pPr>
              <w:jc w:val="both"/>
            </w:pPr>
          </w:p>
          <w:p w14:paraId="3ABA0A15" w14:textId="77777777" w:rsidR="00DD5827" w:rsidRDefault="00DD5827" w:rsidP="005642DA">
            <w:pPr>
              <w:jc w:val="both"/>
            </w:pPr>
          </w:p>
          <w:p w14:paraId="1EAF9B75" w14:textId="77777777" w:rsidR="00F30209" w:rsidRPr="005F066D" w:rsidRDefault="00F30209" w:rsidP="005642DA">
            <w:pPr>
              <w:jc w:val="both"/>
            </w:pPr>
            <w:r w:rsidRPr="00F30209">
              <w:t>10 мин</w:t>
            </w:r>
            <w:r w:rsidRPr="005F066D">
              <w:t>.</w:t>
            </w:r>
          </w:p>
          <w:p w14:paraId="58BD5D20" w14:textId="77777777" w:rsidR="00F30209" w:rsidRPr="005F066D" w:rsidRDefault="00F30209" w:rsidP="005642DA">
            <w:pPr>
              <w:jc w:val="both"/>
            </w:pPr>
          </w:p>
          <w:p w14:paraId="6C795B9B" w14:textId="77777777" w:rsidR="00F30209" w:rsidRPr="005F066D" w:rsidRDefault="00F30209" w:rsidP="005642DA">
            <w:pPr>
              <w:jc w:val="both"/>
            </w:pPr>
          </w:p>
          <w:p w14:paraId="7FDE7E06" w14:textId="77777777" w:rsidR="00F30209" w:rsidRPr="005F066D" w:rsidRDefault="00F30209" w:rsidP="005642DA">
            <w:pPr>
              <w:jc w:val="both"/>
            </w:pPr>
          </w:p>
          <w:p w14:paraId="296AA447" w14:textId="77777777" w:rsidR="00F30209" w:rsidRPr="005F066D" w:rsidRDefault="00F30209" w:rsidP="005642DA">
            <w:pPr>
              <w:jc w:val="both"/>
            </w:pPr>
          </w:p>
          <w:p w14:paraId="0B4C628D" w14:textId="77777777" w:rsidR="00F30209" w:rsidRPr="005F066D" w:rsidRDefault="00F30209" w:rsidP="005642DA">
            <w:pPr>
              <w:jc w:val="both"/>
            </w:pPr>
          </w:p>
          <w:p w14:paraId="6039384C" w14:textId="77777777" w:rsidR="00F30209" w:rsidRPr="005F066D" w:rsidRDefault="00F30209" w:rsidP="005642DA">
            <w:pPr>
              <w:jc w:val="both"/>
            </w:pPr>
          </w:p>
          <w:p w14:paraId="21A09309" w14:textId="77777777" w:rsidR="00F30209" w:rsidRPr="005F066D" w:rsidRDefault="00F30209" w:rsidP="005642DA">
            <w:pPr>
              <w:jc w:val="both"/>
            </w:pPr>
          </w:p>
          <w:p w14:paraId="723C9F9F" w14:textId="77777777" w:rsidR="00750329" w:rsidRDefault="00750329" w:rsidP="005642DA">
            <w:pPr>
              <w:jc w:val="both"/>
            </w:pPr>
          </w:p>
          <w:p w14:paraId="4BE93FFD" w14:textId="77777777" w:rsidR="003A48E9" w:rsidRDefault="003A48E9" w:rsidP="005642DA">
            <w:pPr>
              <w:jc w:val="both"/>
            </w:pPr>
          </w:p>
          <w:p w14:paraId="0F449BCB" w14:textId="79C37CF0" w:rsidR="00F30209" w:rsidRPr="00F30209" w:rsidRDefault="00F30209" w:rsidP="005642DA">
            <w:pPr>
              <w:jc w:val="both"/>
            </w:pPr>
            <w:r w:rsidRPr="00F30209">
              <w:t>10 мин</w:t>
            </w:r>
            <w:r w:rsidRPr="00F30209">
              <w:rPr>
                <w:lang w:val="en-US"/>
              </w:rPr>
              <w:t>.</w:t>
            </w:r>
          </w:p>
        </w:tc>
        <w:tc>
          <w:tcPr>
            <w:tcW w:w="5523" w:type="dxa"/>
          </w:tcPr>
          <w:p w14:paraId="37D2D485" w14:textId="2E2FC4E4" w:rsidR="003A48E9" w:rsidRDefault="003A48E9" w:rsidP="00CD028C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Технические упражнения</w:t>
            </w:r>
          </w:p>
          <w:p w14:paraId="7B7D2D59" w14:textId="77777777" w:rsidR="00750329" w:rsidRPr="00750329" w:rsidRDefault="00CD028C" w:rsidP="00CD028C">
            <w:pPr>
              <w:pStyle w:val="a5"/>
              <w:rPr>
                <w:color w:val="000000"/>
                <w:sz w:val="28"/>
                <w:szCs w:val="28"/>
              </w:rPr>
            </w:pPr>
            <w:r w:rsidRPr="003A48E9">
              <w:rPr>
                <w:bCs/>
                <w:color w:val="000000"/>
                <w:sz w:val="28"/>
                <w:szCs w:val="28"/>
              </w:rPr>
              <w:t>Организация и содержание</w:t>
            </w:r>
            <w:r w:rsidRPr="00750329">
              <w:rPr>
                <w:color w:val="000000"/>
                <w:sz w:val="28"/>
                <w:szCs w:val="28"/>
              </w:rPr>
              <w:t xml:space="preserve">: Игроки разбиваются на две группы и выстраиваются в колонну по одному –одна напротив другой. </w:t>
            </w:r>
          </w:p>
          <w:p w14:paraId="01BAAEC8" w14:textId="509E7994" w:rsidR="00100DD4" w:rsidRPr="00750329" w:rsidRDefault="00CD028C" w:rsidP="00CD028C">
            <w:pPr>
              <w:pStyle w:val="a5"/>
              <w:rPr>
                <w:color w:val="000000"/>
                <w:sz w:val="28"/>
                <w:szCs w:val="28"/>
              </w:rPr>
            </w:pPr>
            <w:r w:rsidRPr="00750329">
              <w:rPr>
                <w:color w:val="000000"/>
                <w:sz w:val="28"/>
                <w:szCs w:val="28"/>
              </w:rPr>
              <w:t>У первых игроков в колоне по мячу. Между колоннами конус. По сигналу первые игроки в колоннах начинают движение с мячом навстречу друг другу. Добежав до конуса передают мяч первому игроку в противоположной колонне и убегают в ее «хвост»</w:t>
            </w:r>
          </w:p>
          <w:p w14:paraId="2A46CBC5" w14:textId="668C788F" w:rsidR="00750329" w:rsidRPr="00750329" w:rsidRDefault="007A6DEA" w:rsidP="00CD028C">
            <w:pPr>
              <w:pStyle w:val="a5"/>
              <w:rPr>
                <w:color w:val="000000"/>
                <w:sz w:val="28"/>
                <w:szCs w:val="28"/>
              </w:rPr>
            </w:pPr>
            <w:r w:rsidRPr="00750329">
              <w:rPr>
                <w:color w:val="000000"/>
                <w:sz w:val="28"/>
                <w:szCs w:val="28"/>
              </w:rPr>
              <w:t>Задача: Игроки разбиваются на пары и выстраиваются напротив друг от друга на расстоянии 5-10 метров. Один мяч на пару. По сигналу игроки начинают передавать мяч друг другу используя внутреннюю сторону стопы</w:t>
            </w:r>
            <w:r w:rsidR="00B80553" w:rsidRPr="00750329">
              <w:rPr>
                <w:color w:val="000000"/>
                <w:sz w:val="28"/>
                <w:szCs w:val="28"/>
              </w:rPr>
              <w:t>, останавливая подошвой</w:t>
            </w:r>
          </w:p>
          <w:p w14:paraId="1B40375D" w14:textId="0998A6BB" w:rsidR="00DD5827" w:rsidRPr="00750329" w:rsidRDefault="00CD028C" w:rsidP="00B80553">
            <w:pPr>
              <w:pStyle w:val="a5"/>
              <w:rPr>
                <w:color w:val="000000"/>
                <w:sz w:val="28"/>
                <w:szCs w:val="28"/>
              </w:rPr>
            </w:pPr>
            <w:r w:rsidRPr="00750329">
              <w:rPr>
                <w:color w:val="000000"/>
                <w:sz w:val="28"/>
                <w:szCs w:val="28"/>
              </w:rPr>
              <w:t>Игроки разбиваются на пары и встают лицом друг к другу на расстоянии 1 метра. Один мяч на пару. По сигналу Игроки начинают передавать мяч друг другу подошвой одновременно сдвигаясь по оси движения мяча (один с</w:t>
            </w:r>
            <w:r w:rsidR="003A48E9">
              <w:rPr>
                <w:color w:val="000000"/>
                <w:sz w:val="28"/>
                <w:szCs w:val="28"/>
              </w:rPr>
              <w:t>пиной лицом другой спиной впер</w:t>
            </w:r>
          </w:p>
          <w:p w14:paraId="1F69737F" w14:textId="2E35391D" w:rsidR="00B80553" w:rsidRDefault="00B80553" w:rsidP="00750329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750329">
              <w:rPr>
                <w:color w:val="000000"/>
                <w:sz w:val="28"/>
                <w:szCs w:val="28"/>
              </w:rPr>
              <w:t>Организация и содержание: На расстоянии 10-15 метров от ворот треугольником выставляются 3 конуса, обозначая условного защитника. На противоположном от ворот краю поля выстраиваются игроки в колонну. У каждого игрока по мячу. По сигналу первый игрок в колонне занимает позицию перед конусами (спиной к воротам), получа</w:t>
            </w:r>
            <w:r w:rsidR="00750329">
              <w:rPr>
                <w:color w:val="000000"/>
                <w:sz w:val="28"/>
                <w:szCs w:val="28"/>
              </w:rPr>
              <w:t xml:space="preserve">ет передачу от второго игрока в </w:t>
            </w:r>
            <w:r w:rsidRPr="00750329">
              <w:rPr>
                <w:color w:val="000000"/>
                <w:sz w:val="28"/>
                <w:szCs w:val="28"/>
              </w:rPr>
              <w:t>колонне, разворачивается к воротам и пробивает по ним.</w:t>
            </w:r>
          </w:p>
          <w:p w14:paraId="5D8D3575" w14:textId="77777777" w:rsidR="00DD5827" w:rsidRDefault="00DD5827" w:rsidP="00750329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</w:p>
          <w:p w14:paraId="34E2D21F" w14:textId="2313DA74" w:rsidR="00750329" w:rsidRPr="00750329" w:rsidRDefault="00750329" w:rsidP="00B80553">
            <w:pPr>
              <w:pStyle w:val="a5"/>
              <w:rPr>
                <w:b/>
                <w:bCs/>
                <w:color w:val="000000"/>
                <w:sz w:val="27"/>
                <w:szCs w:val="27"/>
              </w:rPr>
            </w:pPr>
            <w:r w:rsidRPr="00B80553">
              <w:rPr>
                <w:b/>
                <w:bCs/>
                <w:color w:val="000000"/>
                <w:sz w:val="27"/>
                <w:szCs w:val="27"/>
              </w:rPr>
              <w:lastRenderedPageBreak/>
              <w:t>Технико-тактические упражнения</w:t>
            </w:r>
          </w:p>
          <w:p w14:paraId="4E48BB94" w14:textId="57510178" w:rsidR="003A48E9" w:rsidRPr="00750329" w:rsidRDefault="00F56B05" w:rsidP="00F56B05">
            <w:pPr>
              <w:pStyle w:val="a5"/>
              <w:rPr>
                <w:color w:val="000000"/>
                <w:sz w:val="28"/>
                <w:szCs w:val="28"/>
              </w:rPr>
            </w:pPr>
            <w:r w:rsidRPr="00750329">
              <w:rPr>
                <w:color w:val="000000"/>
                <w:sz w:val="28"/>
                <w:szCs w:val="28"/>
              </w:rPr>
              <w:t>Организация и содержание: упражнение моделирует игровую ситуацию розыгрыша мяча в большинстве. По сигналу 2 нападающих игрока начинают разыгрывать мяч и выходят на ворота которые защищают защитник и вратарь.  Задача атакующих игроков-забить гол. Задача обороняющихся-защищать ворота</w:t>
            </w:r>
          </w:p>
          <w:p w14:paraId="56196C46" w14:textId="0319D0E5" w:rsidR="005642DA" w:rsidRPr="00750329" w:rsidRDefault="00750329" w:rsidP="00750329">
            <w:pPr>
              <w:pStyle w:val="a5"/>
              <w:spacing w:after="24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содержание: и</w:t>
            </w:r>
            <w:r w:rsidR="00F56B05" w:rsidRPr="00750329">
              <w:rPr>
                <w:color w:val="000000"/>
                <w:sz w:val="28"/>
                <w:szCs w:val="28"/>
              </w:rPr>
              <w:t>гроки выстраиваются в колонну вдоль боковой линии в дальнем конце зала. У каждого игрока в колонне по мячу. Игрок №1 без мяча находится в центре поле около боковой линии поля. По команде первый игрок в колонне выполняет передачу игроку №1 и одновременно делает рывок навстречу игроку №1. Игрок №1 принимает передачу, оставляет мяч набегающему партнеру, и начинает движение в сторону штрафной площади противника, открываясь под передачу набегающего партнера. Набегающий партнер становится игроком №1 и остается на его исходной позиции, ожидая передачи.</w:t>
            </w:r>
          </w:p>
        </w:tc>
      </w:tr>
      <w:tr w:rsidR="0051283C" w14:paraId="2BD97DF5" w14:textId="77777777" w:rsidTr="003A48E9">
        <w:trPr>
          <w:trHeight w:val="978"/>
        </w:trPr>
        <w:tc>
          <w:tcPr>
            <w:tcW w:w="1232" w:type="dxa"/>
          </w:tcPr>
          <w:p w14:paraId="69F19CBF" w14:textId="1556564A" w:rsidR="0051283C" w:rsidRPr="0051283C" w:rsidRDefault="0051283C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732" w:type="dxa"/>
          </w:tcPr>
          <w:p w14:paraId="75173422" w14:textId="214710A0" w:rsidR="0051283C" w:rsidRDefault="0051283C" w:rsidP="005642DA">
            <w:pPr>
              <w:jc w:val="both"/>
            </w:pPr>
            <w:r>
              <w:t>Учебно-тренировочная игра</w:t>
            </w:r>
          </w:p>
        </w:tc>
        <w:tc>
          <w:tcPr>
            <w:tcW w:w="1276" w:type="dxa"/>
          </w:tcPr>
          <w:p w14:paraId="1637FA02" w14:textId="5087CFEF" w:rsidR="0051283C" w:rsidRPr="0051283C" w:rsidRDefault="0051283C" w:rsidP="005642DA">
            <w:pPr>
              <w:jc w:val="both"/>
            </w:pPr>
            <w:r>
              <w:t>20 мин</w:t>
            </w:r>
            <w:r>
              <w:rPr>
                <w:lang w:val="en-US"/>
              </w:rPr>
              <w:t>.</w:t>
            </w:r>
          </w:p>
        </w:tc>
        <w:tc>
          <w:tcPr>
            <w:tcW w:w="5523" w:type="dxa"/>
          </w:tcPr>
          <w:p w14:paraId="7C7EE9BA" w14:textId="5ABA6A74" w:rsidR="0051283C" w:rsidRPr="00750329" w:rsidRDefault="0051283C" w:rsidP="0051283C">
            <w:pPr>
              <w:pStyle w:val="a5"/>
              <w:rPr>
                <w:sz w:val="28"/>
                <w:szCs w:val="28"/>
              </w:rPr>
            </w:pPr>
            <w:r w:rsidRPr="00750329">
              <w:rPr>
                <w:sz w:val="28"/>
                <w:szCs w:val="28"/>
              </w:rPr>
              <w:t>Обучающиеся делятся на 2 команды и проводят двустороннюю тренировочную игру</w:t>
            </w:r>
            <w:r w:rsidRPr="00750329">
              <w:rPr>
                <w:sz w:val="28"/>
                <w:szCs w:val="28"/>
                <w:lang w:val="en-US"/>
              </w:rPr>
              <w:t>.</w:t>
            </w:r>
          </w:p>
        </w:tc>
      </w:tr>
      <w:tr w:rsidR="00901FA0" w14:paraId="29F52FA3" w14:textId="77777777" w:rsidTr="00750329">
        <w:trPr>
          <w:trHeight w:val="1953"/>
        </w:trPr>
        <w:tc>
          <w:tcPr>
            <w:tcW w:w="1232" w:type="dxa"/>
          </w:tcPr>
          <w:p w14:paraId="64F0AD68" w14:textId="2FC29E83" w:rsidR="00901FA0" w:rsidRDefault="00901FA0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32" w:type="dxa"/>
          </w:tcPr>
          <w:p w14:paraId="7BA95B4C" w14:textId="0E21AD9C"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Рефлективный </w:t>
            </w:r>
            <w:r w:rsidR="00DD5827">
              <w:rPr>
                <w:sz w:val="28"/>
                <w:szCs w:val="28"/>
              </w:rPr>
              <w:t>этап</w:t>
            </w:r>
          </w:p>
          <w:p w14:paraId="13C52B36" w14:textId="77777777"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497D98F" w14:textId="08BAA71B" w:rsidR="00901FA0" w:rsidRPr="003A48E9" w:rsidRDefault="00901FA0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3A48E9">
              <w:rPr>
                <w:rFonts w:eastAsia="Calibri"/>
                <w:sz w:val="28"/>
                <w:szCs w:val="28"/>
              </w:rPr>
              <w:t xml:space="preserve">Задача: мобилизация детей на самооценку. </w:t>
            </w:r>
          </w:p>
          <w:p w14:paraId="00396D0A" w14:textId="06D27A05" w:rsidR="00901FA0" w:rsidRPr="003A48E9" w:rsidRDefault="00901FA0" w:rsidP="00901FA0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14:paraId="3618CE95" w14:textId="2D9AF06B" w:rsidR="00901FA0" w:rsidRDefault="003A48E9" w:rsidP="005642DA">
            <w:pPr>
              <w:jc w:val="both"/>
            </w:pPr>
            <w:r>
              <w:t>6 мин</w:t>
            </w:r>
          </w:p>
        </w:tc>
        <w:tc>
          <w:tcPr>
            <w:tcW w:w="5523" w:type="dxa"/>
          </w:tcPr>
          <w:p w14:paraId="70B9FB93" w14:textId="5F2FEE53" w:rsidR="00901FA0" w:rsidRPr="003A48E9" w:rsidRDefault="003A48E9" w:rsidP="0051283C">
            <w:pPr>
              <w:pStyle w:val="a5"/>
              <w:rPr>
                <w:sz w:val="28"/>
                <w:szCs w:val="28"/>
              </w:rPr>
            </w:pPr>
            <w:r w:rsidRPr="003A48E9">
              <w:rPr>
                <w:rFonts w:eastAsia="Calibri"/>
                <w:sz w:val="28"/>
                <w:szCs w:val="28"/>
              </w:rPr>
              <w:t xml:space="preserve">Обучающимся предлагается провести краткий анализ занятия по следующим вопросам: «Понравилось занятие?», «Что нового узнали?», «Какими умениями и навыками сегодня овладели?»,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3A48E9">
              <w:rPr>
                <w:rFonts w:eastAsia="Calibri"/>
                <w:sz w:val="28"/>
                <w:szCs w:val="28"/>
              </w:rPr>
              <w:t>Для чего нужны данные упражнения в игре?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51283C" w14:paraId="459C21CE" w14:textId="77777777" w:rsidTr="00750329">
        <w:trPr>
          <w:trHeight w:val="1953"/>
        </w:trPr>
        <w:tc>
          <w:tcPr>
            <w:tcW w:w="1232" w:type="dxa"/>
          </w:tcPr>
          <w:p w14:paraId="269B661C" w14:textId="2B205E0F" w:rsidR="0051283C" w:rsidRPr="0051283C" w:rsidRDefault="00901FA0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732" w:type="dxa"/>
          </w:tcPr>
          <w:p w14:paraId="32A91897" w14:textId="3D0DF551" w:rsidR="0051283C" w:rsidRDefault="003A48E9" w:rsidP="005642DA">
            <w:pPr>
              <w:jc w:val="both"/>
            </w:pPr>
            <w:r>
              <w:t>Итоговый</w:t>
            </w:r>
            <w:r w:rsidR="00DD5827">
              <w:t xml:space="preserve"> этап</w:t>
            </w:r>
          </w:p>
        </w:tc>
        <w:tc>
          <w:tcPr>
            <w:tcW w:w="1276" w:type="dxa"/>
          </w:tcPr>
          <w:p w14:paraId="1C211939" w14:textId="48250B8D" w:rsidR="0051283C" w:rsidRPr="0051283C" w:rsidRDefault="0051283C" w:rsidP="005642DA">
            <w:pPr>
              <w:jc w:val="both"/>
            </w:pPr>
            <w:r>
              <w:t>5 мин</w:t>
            </w:r>
            <w:r w:rsidRPr="003A48E9">
              <w:t>.</w:t>
            </w:r>
          </w:p>
        </w:tc>
        <w:tc>
          <w:tcPr>
            <w:tcW w:w="5523" w:type="dxa"/>
          </w:tcPr>
          <w:p w14:paraId="3CD1544F" w14:textId="3AC9F45C" w:rsidR="0051283C" w:rsidRPr="0051283C" w:rsidRDefault="0051283C" w:rsidP="0051283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 w:rsidRPr="00512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Подведение итогов</w:t>
            </w:r>
            <w:r w:rsidRPr="00512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Плюсы и минусы на занятии</w:t>
            </w:r>
          </w:p>
        </w:tc>
      </w:tr>
    </w:tbl>
    <w:p w14:paraId="761B8E24" w14:textId="77777777" w:rsidR="005642DA" w:rsidRPr="005642DA" w:rsidRDefault="005642DA" w:rsidP="005642DA">
      <w:pPr>
        <w:spacing w:after="0"/>
        <w:ind w:firstLine="709"/>
        <w:jc w:val="both"/>
        <w:rPr>
          <w:b/>
          <w:bCs/>
        </w:rPr>
      </w:pPr>
    </w:p>
    <w:sectPr w:rsidR="005642DA" w:rsidRPr="005642DA" w:rsidSect="005642DA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A5EB0"/>
    <w:multiLevelType w:val="hybridMultilevel"/>
    <w:tmpl w:val="D78E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9"/>
    <w:rsid w:val="0001651B"/>
    <w:rsid w:val="00100DD4"/>
    <w:rsid w:val="00336B04"/>
    <w:rsid w:val="003A48E9"/>
    <w:rsid w:val="004B2E80"/>
    <w:rsid w:val="0051283C"/>
    <w:rsid w:val="005642DA"/>
    <w:rsid w:val="005F066D"/>
    <w:rsid w:val="006C0B77"/>
    <w:rsid w:val="00750329"/>
    <w:rsid w:val="007A6DEA"/>
    <w:rsid w:val="008242FF"/>
    <w:rsid w:val="00870751"/>
    <w:rsid w:val="00901FA0"/>
    <w:rsid w:val="00922C48"/>
    <w:rsid w:val="00B80553"/>
    <w:rsid w:val="00B915B7"/>
    <w:rsid w:val="00C150E9"/>
    <w:rsid w:val="00CD028C"/>
    <w:rsid w:val="00DD5827"/>
    <w:rsid w:val="00EA59DF"/>
    <w:rsid w:val="00EE4070"/>
    <w:rsid w:val="00F12C76"/>
    <w:rsid w:val="00F30209"/>
    <w:rsid w:val="00F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A1EB"/>
  <w15:chartTrackingRefBased/>
  <w15:docId w15:val="{F01BD929-5516-432A-9BF8-9853FD99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5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02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2022-01-14T11:31:00Z</dcterms:created>
  <dcterms:modified xsi:type="dcterms:W3CDTF">2022-01-19T07:16:00Z</dcterms:modified>
</cp:coreProperties>
</file>