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34" w:rsidRDefault="00762834" w:rsidP="0076283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62834" w:rsidRDefault="00762834" w:rsidP="0076283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62834" w:rsidRPr="00BD0094" w:rsidRDefault="00332402" w:rsidP="0076283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Симоновой Натальи</w:t>
      </w:r>
      <w:r w:rsidR="00762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Геннадьевны</w:t>
      </w:r>
    </w:p>
    <w:p w:rsidR="00762834" w:rsidRPr="00BD0094" w:rsidRDefault="00762834" w:rsidP="007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834" w:rsidRPr="00BD0094" w:rsidRDefault="00762834" w:rsidP="007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Силуэт»</w:t>
      </w:r>
    </w:p>
    <w:p w:rsidR="00762834" w:rsidRPr="00BD0094" w:rsidRDefault="00762834" w:rsidP="007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834" w:rsidRPr="00BD0094" w:rsidRDefault="00762834" w:rsidP="007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- 03-03.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2834" w:rsidRDefault="00762834" w:rsidP="007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проведения: - 21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.02.2022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834" w:rsidRPr="00BD0094" w:rsidRDefault="00762834" w:rsidP="007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18</w:t>
      </w:r>
      <w:r w:rsidR="0033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 30 мин.</w:t>
      </w:r>
    </w:p>
    <w:p w:rsidR="00762834" w:rsidRPr="00BD0094" w:rsidRDefault="00762834" w:rsidP="007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7628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Современный танец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628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Шейпинг-денс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7628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Изучение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628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простейших комбинаций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2834" w:rsidRDefault="00762834" w:rsidP="007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 развитие с помощью </w:t>
      </w:r>
      <w:r w:rsidRPr="00033A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простейших комбинаций танца </w:t>
      </w:r>
      <w:r w:rsidRPr="007628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Шейпинг-денс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движений,</w:t>
      </w:r>
      <w:r w:rsidR="00192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ритма и танцевальности.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2804" w:rsidRPr="00192804" w:rsidRDefault="00192804" w:rsidP="001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92804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192804" w:rsidRPr="00192804" w:rsidRDefault="00192804" w:rsidP="001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8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8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правильной, красивой осанки;</w:t>
      </w:r>
    </w:p>
    <w:p w:rsidR="00192804" w:rsidRPr="00192804" w:rsidRDefault="00192804" w:rsidP="001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необходимых двигательных навыков, повышение функциональных возможностей внутренних органов и систем;</w:t>
      </w:r>
    </w:p>
    <w:p w:rsidR="00192804" w:rsidRPr="00192804" w:rsidRDefault="00192804" w:rsidP="001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силы воли, трудолюбия и дисциплины.</w:t>
      </w:r>
    </w:p>
    <w:p w:rsidR="00762834" w:rsidRPr="00177715" w:rsidRDefault="00762834" w:rsidP="00192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62834" w:rsidRPr="008E2F73" w:rsidRDefault="00762834" w:rsidP="007628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Вводная часть - разминка:</w:t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C0E7604" wp14:editId="01D26FA4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62834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762834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11A78C" wp14:editId="1D55457C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57632E" wp14:editId="1284D12A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C58F447" wp14:editId="4BA00E3A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64E9705" wp14:editId="20046D64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Pr="00177715" w:rsidRDefault="00762834" w:rsidP="00762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ног: «лошадки» на месте, перемещение с одной ноги на другую в приседе.</w:t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4E54F3F" wp14:editId="4C1E0D63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7F45F37" wp14:editId="34F58910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834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62834" w:rsidRPr="006D670F" w:rsidRDefault="00762834" w:rsidP="007628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62834" w:rsidRPr="008E2F73" w:rsidRDefault="00762834" w:rsidP="00762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762834" w:rsidRDefault="00762834" w:rsidP="007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Pr="008849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анец </w:t>
      </w:r>
      <w:r w:rsidR="003324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Шейпинг-</w:t>
      </w:r>
      <w:proofErr w:type="spellStart"/>
      <w:r w:rsidR="003324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дэнс</w:t>
      </w:r>
      <w:proofErr w:type="spellEnd"/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834" w:rsidRDefault="00192804" w:rsidP="007628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62834" w:rsidRPr="005C7E7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639698093951703560&amp;from=tabbar&amp;reqid=1645341291450528-1937731998210471797-sas6-5249-73e-sas-l7-balancer-8080-BAL-1846&amp;suggest_reqid=792400479163215807113073199817038&amp;text=%D1%88%D0%B5%D0%B9%D0%BF%D0%B8%D0%BD%D0%B3-%D0%B4%D1%8D%D0%BD%D1%81+%D0%BF%D1%80%D0%BE%D1%81%D1%82%D0%B5%D0%B9%D1%88%D0%B8%D0%B5+%D0%BA%D0%BE%D0%BC%D0%B1%D0%B8%D0%BD%D0%B0%D1%86%D0%B8%D0%B8+%D0%B4%D0%BB%D1%8F+%D0%B4%D0%B5%D1%82%D0%B5%D0%B9</w:t>
        </w:r>
      </w:hyperlink>
    </w:p>
    <w:p w:rsidR="00332402" w:rsidRDefault="00332402" w:rsidP="007628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2402" w:rsidRDefault="00192804" w:rsidP="007628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32402" w:rsidRPr="005C7E7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11229424216966746142&amp;from=tabbar&amp;reqid=1645341291450528-1937731998210471797-sas6-5249-73e-sas-l7-balancer-8080-BAL-1846&amp;suggest_reqid=792400479163215807113073199817038&amp;text=%D1%88%D0%B5%D0%B9%D0%BF%D0%B8%D0%BD%D0%B3-%D0%B4%D1%8D%D0%BD%D1%81+%D0%BF%D1%80%D0%BE%D1%81%D1%82%D0%B5%D0%B9%D1%88%D0%B8%D0%B5+%D0%BA%D0%BE%D0%BC%D0%B1%D0%B8%D0%BD%D0%B0%D1%86%D0%B8%D0%B8+%D0%B4%D0%BB%D1%8F+%D0%B4%D0%B5%D1%82%D0%B5%D0%B9&amp;url=http%3A%2F%2Fwww.youtube.com%2Fwatch%3Fv%3DDJAwNqA2zhY</w:t>
        </w:r>
      </w:hyperlink>
    </w:p>
    <w:p w:rsidR="00332402" w:rsidRDefault="00332402" w:rsidP="007628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834" w:rsidRDefault="00762834" w:rsidP="007628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AC7">
        <w:rPr>
          <w:rFonts w:ascii="Times New Roman" w:hAnsi="Times New Roman" w:cs="Times New Roman"/>
          <w:sz w:val="28"/>
          <w:szCs w:val="28"/>
        </w:rPr>
        <w:t>Посмотрите внимательно видео</w:t>
      </w:r>
      <w:r w:rsidR="00332402">
        <w:rPr>
          <w:rFonts w:ascii="Times New Roman" w:hAnsi="Times New Roman" w:cs="Times New Roman"/>
          <w:sz w:val="28"/>
          <w:szCs w:val="28"/>
        </w:rPr>
        <w:t>, выберите</w:t>
      </w:r>
      <w:r w:rsidRPr="00033AC7">
        <w:rPr>
          <w:rFonts w:ascii="Times New Roman" w:hAnsi="Times New Roman" w:cs="Times New Roman"/>
          <w:sz w:val="28"/>
          <w:szCs w:val="28"/>
        </w:rPr>
        <w:t xml:space="preserve"> </w:t>
      </w:r>
      <w:r w:rsidR="00332402">
        <w:rPr>
          <w:rFonts w:ascii="Times New Roman" w:hAnsi="Times New Roman" w:cs="Times New Roman"/>
          <w:sz w:val="28"/>
          <w:szCs w:val="28"/>
        </w:rPr>
        <w:t xml:space="preserve">понравившееся </w:t>
      </w:r>
      <w:r w:rsidRPr="00033AC7">
        <w:rPr>
          <w:rFonts w:ascii="Times New Roman" w:hAnsi="Times New Roman" w:cs="Times New Roman"/>
          <w:sz w:val="28"/>
          <w:szCs w:val="28"/>
        </w:rPr>
        <w:t xml:space="preserve">и повторите. </w:t>
      </w:r>
    </w:p>
    <w:p w:rsidR="00762834" w:rsidRDefault="00762834" w:rsidP="007628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AC7">
        <w:rPr>
          <w:rFonts w:ascii="Times New Roman" w:hAnsi="Times New Roman" w:cs="Times New Roman"/>
          <w:sz w:val="28"/>
          <w:szCs w:val="28"/>
        </w:rPr>
        <w:t xml:space="preserve">Разучивайте движения в медленном темпе, пока не запомните. </w:t>
      </w:r>
    </w:p>
    <w:p w:rsidR="00762834" w:rsidRPr="00033AC7" w:rsidRDefault="00762834" w:rsidP="007628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33AC7">
        <w:rPr>
          <w:rFonts w:ascii="Times New Roman" w:hAnsi="Times New Roman" w:cs="Times New Roman"/>
          <w:sz w:val="28"/>
          <w:szCs w:val="28"/>
        </w:rPr>
        <w:t>овторите несколько раз, увеличивая темп. Соблюдайте ритмический рису</w:t>
      </w:r>
      <w:r>
        <w:rPr>
          <w:rFonts w:ascii="Times New Roman" w:hAnsi="Times New Roman" w:cs="Times New Roman"/>
          <w:sz w:val="28"/>
          <w:szCs w:val="28"/>
        </w:rPr>
        <w:t>нок комбинации, делайте ее точно</w:t>
      </w:r>
      <w:r w:rsidRPr="00033AC7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762834" w:rsidRDefault="00762834" w:rsidP="007628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16B4">
        <w:rPr>
          <w:rFonts w:ascii="Times New Roman" w:hAnsi="Times New Roman" w:cs="Times New Roman"/>
          <w:sz w:val="28"/>
          <w:szCs w:val="28"/>
        </w:rPr>
        <w:t xml:space="preserve"> </w:t>
      </w:r>
      <w:r w:rsidRPr="00033AC7">
        <w:rPr>
          <w:rFonts w:ascii="Times New Roman" w:hAnsi="Times New Roman" w:cs="Times New Roman"/>
          <w:b/>
          <w:sz w:val="28"/>
          <w:szCs w:val="28"/>
        </w:rPr>
        <w:t>Упражнения стретч-характера</w:t>
      </w:r>
      <w:r w:rsidRPr="008216B4">
        <w:rPr>
          <w:rFonts w:ascii="Times New Roman" w:hAnsi="Times New Roman" w:cs="Times New Roman"/>
          <w:sz w:val="28"/>
          <w:szCs w:val="28"/>
        </w:rPr>
        <w:t>: шпагаты правый, левый, поперечный по 5 минут каждый.</w:t>
      </w:r>
    </w:p>
    <w:p w:rsidR="00762834" w:rsidRPr="008E2F73" w:rsidRDefault="00762834" w:rsidP="007628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E2F73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762834" w:rsidRPr="008E2F73" w:rsidRDefault="00762834" w:rsidP="007628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16B4">
        <w:rPr>
          <w:rFonts w:ascii="Times New Roman" w:hAnsi="Times New Roman" w:cs="Times New Roman"/>
          <w:sz w:val="28"/>
          <w:szCs w:val="28"/>
        </w:rPr>
        <w:t>асслабление</w:t>
      </w:r>
      <w:r>
        <w:rPr>
          <w:rFonts w:ascii="Times New Roman" w:hAnsi="Times New Roman" w:cs="Times New Roman"/>
          <w:sz w:val="28"/>
          <w:szCs w:val="28"/>
        </w:rPr>
        <w:t xml:space="preserve"> лежа</w:t>
      </w:r>
      <w:r w:rsidRPr="008216B4">
        <w:rPr>
          <w:rFonts w:ascii="Times New Roman" w:hAnsi="Times New Roman" w:cs="Times New Roman"/>
          <w:sz w:val="28"/>
          <w:szCs w:val="28"/>
        </w:rPr>
        <w:t xml:space="preserve"> на спине.</w:t>
      </w:r>
    </w:p>
    <w:p w:rsidR="00762834" w:rsidRDefault="00762834" w:rsidP="0076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2834" w:rsidRPr="00956A48" w:rsidRDefault="00762834" w:rsidP="0076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повторение и закрепление </w:t>
      </w:r>
      <w:r w:rsidRPr="00033AC7">
        <w:rPr>
          <w:rFonts w:ascii="Times New Roman" w:hAnsi="Times New Roman" w:cs="Times New Roman"/>
          <w:bCs/>
          <w:iCs/>
          <w:sz w:val="28"/>
          <w:szCs w:val="28"/>
        </w:rPr>
        <w:t xml:space="preserve">комбинаций танца </w:t>
      </w:r>
      <w:r w:rsidR="00332402">
        <w:rPr>
          <w:rFonts w:ascii="Times New Roman" w:hAnsi="Times New Roman" w:cs="Times New Roman"/>
          <w:bCs/>
          <w:iCs/>
          <w:sz w:val="28"/>
          <w:szCs w:val="28"/>
        </w:rPr>
        <w:t>Шейпинг-</w:t>
      </w:r>
      <w:proofErr w:type="spellStart"/>
      <w:r w:rsidR="00332402">
        <w:rPr>
          <w:rFonts w:ascii="Times New Roman" w:hAnsi="Times New Roman" w:cs="Times New Roman"/>
          <w:bCs/>
          <w:iCs/>
          <w:sz w:val="28"/>
          <w:szCs w:val="28"/>
        </w:rPr>
        <w:t>дэнс</w:t>
      </w:r>
      <w:proofErr w:type="spellEnd"/>
      <w:r w:rsidRPr="0003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танцевальной постановки «Вместе».</w:t>
      </w:r>
      <w:bookmarkStart w:id="0" w:name="_GoBack"/>
      <w:bookmarkEnd w:id="0"/>
    </w:p>
    <w:sectPr w:rsidR="00762834" w:rsidRPr="00956A48" w:rsidSect="0019280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34"/>
    <w:rsid w:val="00192804"/>
    <w:rsid w:val="00332402"/>
    <w:rsid w:val="00762834"/>
    <w:rsid w:val="00933621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9C072-57AC-4D39-8EE0-7E83001F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34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62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andex.ru/video/preview/?filmId=11229424216966746142&amp;from=tabbar&amp;reqid=1645341291450528-1937731998210471797-sas6-5249-73e-sas-l7-balancer-8080-BAL-1846&amp;suggest_reqid=792400479163215807113073199817038&amp;text=%D1%88%D0%B5%D0%B9%D0%BF%D0%B8%D0%BD%D0%B3-%D0%B4%D1%8D%D0%BD%D1%81+%D0%BF%D1%80%D0%BE%D1%81%D1%82%D0%B5%D0%B9%D1%88%D0%B8%D0%B5+%D0%BA%D0%BE%D0%BC%D0%B1%D0%B8%D0%BD%D0%B0%D1%86%D0%B8%D0%B8+%D0%B4%D0%BB%D1%8F+%D0%B4%D0%B5%D1%82%D0%B5%D0%B9&amp;url=http%3A%2F%2Fwww.youtube.com%2Fwatch%3Fv%3DDJAwNqA2zh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andex.ru/video/preview/?filmId=639698093951703560&amp;from=tabbar&amp;reqid=1645341291450528-1937731998210471797-sas6-5249-73e-sas-l7-balancer-8080-BAL-1846&amp;suggest_reqid=792400479163215807113073199817038&amp;text=%D1%88%D0%B5%D0%B9%D0%BF%D0%B8%D0%BD%D0%B3-%D0%B4%D1%8D%D0%BD%D1%81+%D0%BF%D1%80%D0%BE%D1%81%D1%82%D0%B5%D0%B9%D1%88%D0%B8%D0%B5+%D0%BA%D0%BE%D0%BC%D0%B1%D0%B8%D0%BD%D0%B0%D1%86%D0%B8%D0%B8+%D0%B4%D0%BB%D1%8F+%D0%B4%D0%B5%D1%82%D0%B5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2</cp:revision>
  <dcterms:created xsi:type="dcterms:W3CDTF">2022-02-21T05:48:00Z</dcterms:created>
  <dcterms:modified xsi:type="dcterms:W3CDTF">2022-02-21T05:48:00Z</dcterms:modified>
</cp:coreProperties>
</file>