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E9" w:rsidRPr="00D43B80" w:rsidRDefault="00B436E9" w:rsidP="00B436E9">
      <w:pPr>
        <w:pStyle w:val="docdata"/>
        <w:spacing w:before="0" w:beforeAutospacing="0" w:after="0" w:afterAutospacing="0"/>
        <w:ind w:right="113" w:firstLine="709"/>
        <w:jc w:val="center"/>
        <w:rPr>
          <w:sz w:val="28"/>
          <w:szCs w:val="28"/>
        </w:rPr>
      </w:pPr>
      <w:r w:rsidRPr="00D43B80">
        <w:rPr>
          <w:b/>
          <w:bCs/>
          <w:color w:val="000000"/>
          <w:sz w:val="28"/>
          <w:szCs w:val="28"/>
        </w:rPr>
        <w:t>План-конспект занятия</w:t>
      </w:r>
    </w:p>
    <w:p w:rsidR="00B436E9" w:rsidRPr="00D43B80" w:rsidRDefault="00B436E9" w:rsidP="00B436E9">
      <w:pPr>
        <w:pStyle w:val="a4"/>
        <w:spacing w:before="0" w:beforeAutospacing="0" w:after="0" w:afterAutospacing="0"/>
        <w:ind w:right="113" w:firstLine="709"/>
        <w:jc w:val="center"/>
        <w:rPr>
          <w:sz w:val="28"/>
          <w:szCs w:val="28"/>
        </w:rPr>
      </w:pPr>
      <w:r w:rsidRPr="00D43B80">
        <w:rPr>
          <w:b/>
          <w:bCs/>
          <w:color w:val="000000"/>
          <w:sz w:val="28"/>
          <w:szCs w:val="28"/>
        </w:rPr>
        <w:t xml:space="preserve">педагога дополнительного образования </w:t>
      </w:r>
    </w:p>
    <w:p w:rsidR="00B436E9" w:rsidRPr="00D43B80" w:rsidRDefault="00B436E9" w:rsidP="00B436E9">
      <w:pPr>
        <w:pStyle w:val="a4"/>
        <w:spacing w:before="0" w:beforeAutospacing="0" w:after="0" w:afterAutospacing="0"/>
        <w:ind w:right="113" w:firstLine="709"/>
        <w:jc w:val="center"/>
        <w:rPr>
          <w:sz w:val="28"/>
          <w:szCs w:val="28"/>
        </w:rPr>
      </w:pPr>
      <w:r>
        <w:rPr>
          <w:b/>
          <w:bCs/>
          <w:color w:val="000000"/>
          <w:sz w:val="28"/>
          <w:szCs w:val="28"/>
        </w:rPr>
        <w:t>Осинкина Ивана Алексеевича</w:t>
      </w:r>
    </w:p>
    <w:p w:rsidR="00B436E9" w:rsidRPr="00EB5FA7" w:rsidRDefault="00B436E9" w:rsidP="00B436E9">
      <w:pPr>
        <w:pStyle w:val="a5"/>
        <w:ind w:right="113" w:firstLine="709"/>
        <w:rPr>
          <w:sz w:val="28"/>
          <w:szCs w:val="28"/>
        </w:rPr>
      </w:pPr>
      <w:r w:rsidRPr="00D43B80">
        <w:rPr>
          <w:sz w:val="28"/>
          <w:szCs w:val="28"/>
        </w:rPr>
        <w:t> </w:t>
      </w:r>
    </w:p>
    <w:p w:rsidR="00B436E9" w:rsidRPr="00EB5FA7" w:rsidRDefault="00B436E9" w:rsidP="006C7C3C">
      <w:pPr>
        <w:pStyle w:val="a5"/>
        <w:ind w:right="113"/>
        <w:rPr>
          <w:sz w:val="28"/>
          <w:szCs w:val="28"/>
        </w:rPr>
      </w:pPr>
      <w:r w:rsidRPr="00EB5FA7">
        <w:rPr>
          <w:b/>
          <w:sz w:val="28"/>
          <w:szCs w:val="28"/>
        </w:rPr>
        <w:t>Объединение:</w:t>
      </w:r>
      <w:r w:rsidRPr="00EB5FA7">
        <w:rPr>
          <w:sz w:val="28"/>
          <w:szCs w:val="28"/>
        </w:rPr>
        <w:t xml:space="preserve"> «Самбо для начинающих»</w:t>
      </w:r>
    </w:p>
    <w:p w:rsidR="00B436E9" w:rsidRPr="00EB5FA7" w:rsidRDefault="00B436E9" w:rsidP="00B436E9">
      <w:pPr>
        <w:pStyle w:val="a5"/>
        <w:ind w:right="113"/>
        <w:rPr>
          <w:sz w:val="28"/>
          <w:szCs w:val="28"/>
        </w:rPr>
      </w:pPr>
      <w:r w:rsidRPr="00EB5FA7">
        <w:rPr>
          <w:b/>
          <w:sz w:val="28"/>
          <w:szCs w:val="28"/>
        </w:rPr>
        <w:t>Программа:</w:t>
      </w:r>
      <w:r w:rsidRPr="00EB5FA7">
        <w:rPr>
          <w:sz w:val="28"/>
          <w:szCs w:val="28"/>
        </w:rPr>
        <w:t xml:space="preserve"> «Самбо для начинающих»</w:t>
      </w:r>
    </w:p>
    <w:p w:rsidR="00B436E9" w:rsidRPr="00EB5FA7" w:rsidRDefault="00B436E9" w:rsidP="00B436E9">
      <w:pPr>
        <w:pStyle w:val="a5"/>
        <w:ind w:right="113"/>
        <w:rPr>
          <w:sz w:val="28"/>
          <w:szCs w:val="28"/>
        </w:rPr>
      </w:pPr>
      <w:r w:rsidRPr="00EB5FA7">
        <w:rPr>
          <w:b/>
          <w:sz w:val="28"/>
          <w:szCs w:val="28"/>
        </w:rPr>
        <w:t>Группа</w:t>
      </w:r>
      <w:r w:rsidRPr="00EB5FA7">
        <w:rPr>
          <w:sz w:val="28"/>
          <w:szCs w:val="28"/>
        </w:rPr>
        <w:t>: 01- 117, 01-118</w:t>
      </w:r>
    </w:p>
    <w:p w:rsidR="00B436E9" w:rsidRPr="00EB5FA7" w:rsidRDefault="00B436E9" w:rsidP="00B436E9">
      <w:pPr>
        <w:pStyle w:val="a5"/>
        <w:ind w:right="113"/>
        <w:rPr>
          <w:sz w:val="28"/>
          <w:szCs w:val="28"/>
        </w:rPr>
      </w:pPr>
      <w:r w:rsidRPr="00EB5FA7">
        <w:rPr>
          <w:b/>
          <w:sz w:val="28"/>
          <w:szCs w:val="28"/>
        </w:rPr>
        <w:t>Дата проведения:</w:t>
      </w:r>
      <w:r w:rsidRPr="00EB5FA7">
        <w:rPr>
          <w:sz w:val="28"/>
          <w:szCs w:val="28"/>
        </w:rPr>
        <w:t xml:space="preserve"> </w:t>
      </w:r>
      <w:r>
        <w:rPr>
          <w:sz w:val="28"/>
          <w:szCs w:val="28"/>
        </w:rPr>
        <w:t>26</w:t>
      </w:r>
      <w:r w:rsidRPr="00EB5FA7">
        <w:rPr>
          <w:sz w:val="28"/>
          <w:szCs w:val="28"/>
        </w:rPr>
        <w:t>.12.2022</w:t>
      </w:r>
    </w:p>
    <w:p w:rsidR="00B436E9" w:rsidRPr="00EB5FA7" w:rsidRDefault="00B436E9" w:rsidP="00B436E9">
      <w:pPr>
        <w:shd w:val="clear" w:color="auto" w:fill="FFFFFF"/>
        <w:ind w:right="113"/>
        <w:rPr>
          <w:sz w:val="28"/>
          <w:szCs w:val="28"/>
        </w:rPr>
      </w:pPr>
      <w:r w:rsidRPr="00EB5FA7">
        <w:rPr>
          <w:b/>
          <w:sz w:val="28"/>
          <w:szCs w:val="28"/>
        </w:rPr>
        <w:t>Время:</w:t>
      </w:r>
      <w:r w:rsidRPr="00EB5FA7">
        <w:rPr>
          <w:sz w:val="28"/>
          <w:szCs w:val="28"/>
        </w:rPr>
        <w:t xml:space="preserve"> 13.30-15.00,15.10-16.40 </w:t>
      </w:r>
    </w:p>
    <w:p w:rsidR="00B436E9" w:rsidRPr="00EB5FA7" w:rsidRDefault="00B436E9" w:rsidP="00B436E9">
      <w:pPr>
        <w:pStyle w:val="a4"/>
        <w:spacing w:before="0" w:beforeAutospacing="0" w:after="0" w:afterAutospacing="0"/>
        <w:ind w:right="113"/>
        <w:rPr>
          <w:sz w:val="28"/>
          <w:szCs w:val="28"/>
        </w:rPr>
      </w:pPr>
      <w:r w:rsidRPr="00EB5FA7">
        <w:rPr>
          <w:b/>
          <w:sz w:val="28"/>
          <w:szCs w:val="28"/>
        </w:rPr>
        <w:t>Тема занятия:</w:t>
      </w:r>
      <w:r w:rsidRPr="00EB5FA7">
        <w:rPr>
          <w:sz w:val="28"/>
          <w:szCs w:val="28"/>
        </w:rPr>
        <w:t xml:space="preserve"> </w:t>
      </w:r>
      <w:r>
        <w:rPr>
          <w:bCs/>
          <w:sz w:val="28"/>
          <w:szCs w:val="28"/>
        </w:rPr>
        <w:t>«Акробатика»</w:t>
      </w:r>
      <w:r w:rsidRPr="00EB5FA7">
        <w:rPr>
          <w:bCs/>
          <w:sz w:val="28"/>
          <w:szCs w:val="28"/>
        </w:rPr>
        <w:t xml:space="preserve"> </w:t>
      </w:r>
    </w:p>
    <w:p w:rsidR="00B436E9" w:rsidRPr="00180BD0" w:rsidRDefault="00B436E9" w:rsidP="00B436E9">
      <w:pPr>
        <w:autoSpaceDE w:val="0"/>
        <w:autoSpaceDN w:val="0"/>
        <w:adjustRightInd w:val="0"/>
        <w:jc w:val="both"/>
        <w:rPr>
          <w:sz w:val="28"/>
          <w:szCs w:val="28"/>
        </w:rPr>
      </w:pPr>
      <w:r w:rsidRPr="00EB5FA7">
        <w:rPr>
          <w:b/>
          <w:sz w:val="28"/>
          <w:szCs w:val="28"/>
        </w:rPr>
        <w:t>Цель:</w:t>
      </w:r>
      <w:r w:rsidRPr="00EB5FA7">
        <w:rPr>
          <w:sz w:val="28"/>
          <w:szCs w:val="28"/>
        </w:rPr>
        <w:t> </w:t>
      </w:r>
      <w:r w:rsidRPr="00180BD0">
        <w:rPr>
          <w:sz w:val="28"/>
          <w:szCs w:val="28"/>
        </w:rPr>
        <w:t>Выполнение общих фи</w:t>
      </w:r>
      <w:r w:rsidR="006C7C3C">
        <w:rPr>
          <w:sz w:val="28"/>
          <w:szCs w:val="28"/>
        </w:rPr>
        <w:t>зических упражнений. Акробатика</w:t>
      </w:r>
      <w:r w:rsidRPr="00180BD0">
        <w:rPr>
          <w:sz w:val="28"/>
          <w:szCs w:val="28"/>
        </w:rPr>
        <w:t xml:space="preserve">. </w:t>
      </w:r>
    </w:p>
    <w:p w:rsidR="00B436E9" w:rsidRPr="00EB5FA7" w:rsidRDefault="00B436E9" w:rsidP="007136E3">
      <w:pPr>
        <w:pStyle w:val="a4"/>
        <w:shd w:val="clear" w:color="auto" w:fill="FFFFFF"/>
        <w:spacing w:before="0" w:beforeAutospacing="0" w:after="0" w:afterAutospacing="0"/>
        <w:rPr>
          <w:sz w:val="28"/>
          <w:szCs w:val="28"/>
        </w:rPr>
      </w:pPr>
      <w:r w:rsidRPr="00EB5FA7">
        <w:rPr>
          <w:b/>
          <w:sz w:val="28"/>
          <w:szCs w:val="28"/>
        </w:rPr>
        <w:t xml:space="preserve">Задачи:                                                                                                                                            </w:t>
      </w:r>
    </w:p>
    <w:p w:rsidR="00B436E9" w:rsidRPr="00EB5FA7" w:rsidRDefault="00B436E9" w:rsidP="00760A49">
      <w:pPr>
        <w:pStyle w:val="a4"/>
        <w:shd w:val="clear" w:color="auto" w:fill="FFFFFF"/>
        <w:spacing w:before="0" w:beforeAutospacing="0" w:after="0" w:afterAutospacing="0"/>
        <w:rPr>
          <w:sz w:val="28"/>
          <w:szCs w:val="28"/>
        </w:rPr>
      </w:pPr>
      <w:r w:rsidRPr="00EB5FA7">
        <w:rPr>
          <w:i/>
          <w:iCs/>
          <w:sz w:val="28"/>
          <w:szCs w:val="28"/>
        </w:rPr>
        <w:t>Образовательная:</w:t>
      </w:r>
    </w:p>
    <w:p w:rsidR="00B436E9" w:rsidRPr="00EB5FA7" w:rsidRDefault="006C7C3C" w:rsidP="00760A49">
      <w:pPr>
        <w:pStyle w:val="a4"/>
        <w:shd w:val="clear" w:color="auto" w:fill="FFFFFF"/>
        <w:spacing w:before="0" w:beforeAutospacing="0" w:after="0" w:afterAutospacing="0"/>
        <w:rPr>
          <w:sz w:val="28"/>
          <w:szCs w:val="28"/>
        </w:rPr>
      </w:pPr>
      <w:r>
        <w:rPr>
          <w:sz w:val="28"/>
          <w:szCs w:val="28"/>
        </w:rPr>
        <w:t>-познакомиться с выполнением простейших акробатических элементов.</w:t>
      </w:r>
    </w:p>
    <w:p w:rsidR="00B436E9" w:rsidRPr="00EB5FA7" w:rsidRDefault="00B436E9" w:rsidP="00760A49">
      <w:pPr>
        <w:pStyle w:val="a4"/>
        <w:shd w:val="clear" w:color="auto" w:fill="FFFFFF"/>
        <w:spacing w:before="0" w:beforeAutospacing="0" w:after="0" w:afterAutospacing="0"/>
        <w:rPr>
          <w:sz w:val="28"/>
          <w:szCs w:val="28"/>
        </w:rPr>
      </w:pPr>
      <w:r w:rsidRPr="00EB5FA7">
        <w:rPr>
          <w:i/>
          <w:iCs/>
          <w:sz w:val="28"/>
          <w:szCs w:val="28"/>
        </w:rPr>
        <w:t>Развивающая:</w:t>
      </w:r>
    </w:p>
    <w:p w:rsidR="00B436E9" w:rsidRPr="00EB5FA7" w:rsidRDefault="00B436E9" w:rsidP="00760A49">
      <w:pPr>
        <w:pStyle w:val="a4"/>
        <w:shd w:val="clear" w:color="auto" w:fill="FFFFFF"/>
        <w:spacing w:before="0" w:beforeAutospacing="0" w:after="0" w:afterAutospacing="0"/>
        <w:rPr>
          <w:sz w:val="28"/>
          <w:szCs w:val="28"/>
        </w:rPr>
      </w:pPr>
      <w:r w:rsidRPr="00EB5FA7">
        <w:rPr>
          <w:sz w:val="28"/>
          <w:szCs w:val="28"/>
        </w:rPr>
        <w:t>-</w:t>
      </w:r>
      <w:r>
        <w:rPr>
          <w:sz w:val="28"/>
          <w:szCs w:val="28"/>
        </w:rPr>
        <w:t>Развивать координацию, гибкость</w:t>
      </w:r>
      <w:r w:rsidRPr="00EB5FA7">
        <w:rPr>
          <w:sz w:val="28"/>
          <w:szCs w:val="28"/>
        </w:rPr>
        <w:t xml:space="preserve"> и выносливость.</w:t>
      </w:r>
    </w:p>
    <w:p w:rsidR="00B436E9" w:rsidRPr="00EB5FA7" w:rsidRDefault="00B436E9" w:rsidP="00760A49">
      <w:pPr>
        <w:pStyle w:val="a4"/>
        <w:shd w:val="clear" w:color="auto" w:fill="FFFFFF"/>
        <w:spacing w:before="0" w:beforeAutospacing="0" w:after="0" w:afterAutospacing="0"/>
        <w:rPr>
          <w:sz w:val="28"/>
          <w:szCs w:val="28"/>
        </w:rPr>
      </w:pPr>
      <w:r w:rsidRPr="00EB5FA7">
        <w:rPr>
          <w:i/>
          <w:iCs/>
          <w:sz w:val="28"/>
          <w:szCs w:val="28"/>
        </w:rPr>
        <w:t>Воспитательная:</w:t>
      </w:r>
    </w:p>
    <w:p w:rsidR="00B436E9" w:rsidRDefault="00B436E9" w:rsidP="00760A49">
      <w:pPr>
        <w:pStyle w:val="a4"/>
        <w:shd w:val="clear" w:color="auto" w:fill="FFFFFF"/>
        <w:spacing w:before="0" w:beforeAutospacing="0" w:after="0" w:afterAutospacing="0"/>
        <w:rPr>
          <w:sz w:val="28"/>
          <w:szCs w:val="28"/>
        </w:rPr>
      </w:pPr>
      <w:r w:rsidRPr="00EB5FA7">
        <w:rPr>
          <w:sz w:val="28"/>
          <w:szCs w:val="28"/>
        </w:rPr>
        <w:t>-</w:t>
      </w:r>
      <w:r w:rsidR="00760A49">
        <w:rPr>
          <w:sz w:val="28"/>
          <w:szCs w:val="28"/>
        </w:rPr>
        <w:t xml:space="preserve"> Воспитывать положительное отношение к здоровому образу жизни.</w:t>
      </w:r>
    </w:p>
    <w:p w:rsidR="001B0F96" w:rsidRDefault="001B0F96" w:rsidP="00760A49">
      <w:pPr>
        <w:pStyle w:val="a4"/>
        <w:shd w:val="clear" w:color="auto" w:fill="FFFFFF"/>
        <w:spacing w:before="0" w:beforeAutospacing="0" w:after="0" w:afterAutospacing="0"/>
        <w:rPr>
          <w:sz w:val="28"/>
          <w:szCs w:val="28"/>
        </w:rPr>
      </w:pPr>
    </w:p>
    <w:p w:rsidR="001B0F96" w:rsidRPr="00731020" w:rsidRDefault="00AA150B" w:rsidP="001B0F96">
      <w:pPr>
        <w:pStyle w:val="a4"/>
        <w:shd w:val="clear" w:color="auto" w:fill="FFFFFF"/>
        <w:spacing w:before="0" w:beforeAutospacing="0" w:after="0" w:afterAutospacing="0"/>
        <w:ind w:firstLine="709"/>
        <w:jc w:val="center"/>
        <w:rPr>
          <w:b/>
          <w:sz w:val="28"/>
          <w:szCs w:val="28"/>
        </w:rPr>
      </w:pPr>
      <w:r>
        <w:rPr>
          <w:b/>
          <w:sz w:val="28"/>
          <w:szCs w:val="28"/>
        </w:rPr>
        <w:t>Комплекс общеразвивающих</w:t>
      </w:r>
      <w:bookmarkStart w:id="0" w:name="_GoBack"/>
      <w:bookmarkEnd w:id="0"/>
      <w:r w:rsidR="001B0F96" w:rsidRPr="00731020">
        <w:rPr>
          <w:b/>
          <w:sz w:val="28"/>
          <w:szCs w:val="28"/>
        </w:rPr>
        <w:t xml:space="preserve"> упражнений</w:t>
      </w:r>
    </w:p>
    <w:p w:rsidR="001B0F96" w:rsidRPr="00B06C4C" w:rsidRDefault="001B0F96" w:rsidP="001B0F96">
      <w:pPr>
        <w:numPr>
          <w:ilvl w:val="0"/>
          <w:numId w:val="1"/>
        </w:numPr>
        <w:shd w:val="clear" w:color="auto" w:fill="FFFFFF"/>
        <w:spacing w:before="100" w:beforeAutospacing="1" w:after="100" w:afterAutospacing="1" w:line="300" w:lineRule="atLeast"/>
        <w:ind w:left="0"/>
        <w:rPr>
          <w:sz w:val="28"/>
          <w:szCs w:val="28"/>
        </w:rPr>
      </w:pPr>
      <w:r w:rsidRPr="00B06C4C">
        <w:rPr>
          <w:sz w:val="28"/>
          <w:szCs w:val="28"/>
        </w:rPr>
        <w:t>Подъем на носки стоп.</w:t>
      </w:r>
    </w:p>
    <w:p w:rsidR="001B0F96" w:rsidRPr="00B06C4C" w:rsidRDefault="001B0F96" w:rsidP="001B0F96">
      <w:pPr>
        <w:shd w:val="clear" w:color="auto" w:fill="FFFFFF"/>
        <w:spacing w:before="120" w:line="300" w:lineRule="atLeast"/>
        <w:rPr>
          <w:sz w:val="28"/>
          <w:szCs w:val="28"/>
        </w:rPr>
      </w:pPr>
      <w:r w:rsidRPr="00B06C4C">
        <w:rPr>
          <w:sz w:val="28"/>
          <w:szCs w:val="28"/>
        </w:rPr>
        <w:t>Это движение предельно простое, поэтому с него можно начинать детскую зарядку. Ребенок должен встать ровно, сведя вместе стопы и, глубоко вдыхая, подняться на пальцы ног, подняв при этом руки вверх через стороны. Опускаться на всю стопу следует на выдохе. Всего нужно сделать 10 таких подъемов.</w:t>
      </w:r>
    </w:p>
    <w:p w:rsidR="001B0F96" w:rsidRPr="00B06C4C" w:rsidRDefault="001B0F96" w:rsidP="001B0F96">
      <w:pPr>
        <w:numPr>
          <w:ilvl w:val="0"/>
          <w:numId w:val="2"/>
        </w:numPr>
        <w:shd w:val="clear" w:color="auto" w:fill="FFFFFF"/>
        <w:spacing w:before="100" w:beforeAutospacing="1" w:after="100" w:afterAutospacing="1" w:line="300" w:lineRule="atLeast"/>
        <w:ind w:left="0"/>
        <w:rPr>
          <w:sz w:val="28"/>
          <w:szCs w:val="28"/>
        </w:rPr>
      </w:pPr>
      <w:r w:rsidRPr="00B06C4C">
        <w:rPr>
          <w:sz w:val="28"/>
          <w:szCs w:val="28"/>
        </w:rPr>
        <w:t>Наклоны головы.</w:t>
      </w:r>
    </w:p>
    <w:p w:rsidR="001B0F96" w:rsidRPr="00B06C4C" w:rsidRDefault="001B0F96" w:rsidP="001B0F96">
      <w:pPr>
        <w:shd w:val="clear" w:color="auto" w:fill="FFFFFF"/>
        <w:spacing w:before="120" w:line="300" w:lineRule="atLeast"/>
        <w:rPr>
          <w:sz w:val="28"/>
          <w:szCs w:val="28"/>
        </w:rPr>
      </w:pPr>
      <w:r w:rsidRPr="00B06C4C">
        <w:rPr>
          <w:sz w:val="28"/>
          <w:szCs w:val="28"/>
        </w:rPr>
        <w:t>Стоя ровно, нужно поочередно наклонять голову влево и вправо, фиксируя ее в наклоне на 1-2 секунды. Это упражнение следует выполнять в умеренном темпе в течение 2-3 минут.</w:t>
      </w:r>
    </w:p>
    <w:p w:rsidR="001B0F96" w:rsidRPr="00B06C4C" w:rsidRDefault="001B0F96" w:rsidP="001B0F96">
      <w:pPr>
        <w:numPr>
          <w:ilvl w:val="0"/>
          <w:numId w:val="3"/>
        </w:numPr>
        <w:shd w:val="clear" w:color="auto" w:fill="FFFFFF"/>
        <w:spacing w:before="100" w:beforeAutospacing="1" w:after="100" w:afterAutospacing="1" w:line="300" w:lineRule="atLeast"/>
        <w:ind w:left="0"/>
        <w:rPr>
          <w:sz w:val="28"/>
          <w:szCs w:val="28"/>
        </w:rPr>
      </w:pPr>
      <w:r w:rsidRPr="00B06C4C">
        <w:rPr>
          <w:sz w:val="28"/>
          <w:szCs w:val="28"/>
        </w:rPr>
        <w:t>Подъемы плеч.</w:t>
      </w:r>
    </w:p>
    <w:p w:rsidR="001B0F96" w:rsidRPr="00B06C4C" w:rsidRDefault="001B0F96" w:rsidP="001B0F96">
      <w:pPr>
        <w:shd w:val="clear" w:color="auto" w:fill="FFFFFF"/>
        <w:spacing w:before="120" w:line="300" w:lineRule="atLeast"/>
        <w:rPr>
          <w:sz w:val="28"/>
          <w:szCs w:val="28"/>
        </w:rPr>
      </w:pPr>
      <w:r w:rsidRPr="00B06C4C">
        <w:rPr>
          <w:sz w:val="28"/>
          <w:szCs w:val="28"/>
        </w:rPr>
        <w:t>Не меняя стартового положения, необходимо попеременно поднимать левое и правое плечо в течение 1-2 минут.</w:t>
      </w:r>
    </w:p>
    <w:p w:rsidR="001B0F96" w:rsidRPr="00B06C4C" w:rsidRDefault="001B0F96" w:rsidP="001B0F96">
      <w:pPr>
        <w:numPr>
          <w:ilvl w:val="0"/>
          <w:numId w:val="4"/>
        </w:numPr>
        <w:shd w:val="clear" w:color="auto" w:fill="FFFFFF"/>
        <w:spacing w:before="100" w:beforeAutospacing="1" w:after="100" w:afterAutospacing="1" w:line="300" w:lineRule="atLeast"/>
        <w:ind w:left="0"/>
        <w:rPr>
          <w:sz w:val="28"/>
          <w:szCs w:val="28"/>
        </w:rPr>
      </w:pPr>
      <w:r w:rsidRPr="00B06C4C">
        <w:rPr>
          <w:sz w:val="28"/>
          <w:szCs w:val="28"/>
        </w:rPr>
        <w:t>Вращения плечами.</w:t>
      </w:r>
    </w:p>
    <w:p w:rsidR="001B0F96" w:rsidRPr="00B06C4C" w:rsidRDefault="001B0F96" w:rsidP="001B0F96">
      <w:pPr>
        <w:shd w:val="clear" w:color="auto" w:fill="FFFFFF"/>
        <w:spacing w:before="120" w:line="300" w:lineRule="atLeast"/>
        <w:rPr>
          <w:sz w:val="28"/>
          <w:szCs w:val="28"/>
        </w:rPr>
      </w:pPr>
      <w:r w:rsidRPr="00B06C4C">
        <w:rPr>
          <w:sz w:val="28"/>
          <w:szCs w:val="28"/>
        </w:rPr>
        <w:t>Для выполнения этого упражнения нужно сначала поочередно, а затем попеременно вращать плечами в течение 2-4 минут.</w:t>
      </w:r>
    </w:p>
    <w:p w:rsidR="001B0F96" w:rsidRPr="00B06C4C" w:rsidRDefault="001B0F96" w:rsidP="001B0F96">
      <w:pPr>
        <w:numPr>
          <w:ilvl w:val="0"/>
          <w:numId w:val="5"/>
        </w:numPr>
        <w:shd w:val="clear" w:color="auto" w:fill="FFFFFF"/>
        <w:spacing w:before="100" w:beforeAutospacing="1" w:after="100" w:afterAutospacing="1" w:line="300" w:lineRule="atLeast"/>
        <w:ind w:left="0"/>
        <w:rPr>
          <w:sz w:val="28"/>
          <w:szCs w:val="28"/>
        </w:rPr>
      </w:pPr>
      <w:r w:rsidRPr="00B06C4C">
        <w:rPr>
          <w:sz w:val="28"/>
          <w:szCs w:val="28"/>
        </w:rPr>
        <w:t>Наклоны туловища.</w:t>
      </w:r>
    </w:p>
    <w:p w:rsidR="001B0F96" w:rsidRPr="00B06C4C" w:rsidRDefault="001B0F96" w:rsidP="001B0F96">
      <w:pPr>
        <w:shd w:val="clear" w:color="auto" w:fill="FFFFFF"/>
        <w:spacing w:before="120" w:line="300" w:lineRule="atLeast"/>
        <w:rPr>
          <w:sz w:val="28"/>
          <w:szCs w:val="28"/>
        </w:rPr>
      </w:pPr>
      <w:r w:rsidRPr="00B06C4C">
        <w:rPr>
          <w:sz w:val="28"/>
          <w:szCs w:val="28"/>
        </w:rPr>
        <w:lastRenderedPageBreak/>
        <w:t>Ребенок должен встать ровно, расставить нижние конечности на ширину плеч для наибольшей устойчивости. Далее следует, положив кисти на пояс, медленно наклониться влево. Вернувшись в вертикальное стартовое положение, наклониться вправо. Рекомендуемое число наклонов в стороны — по 15 раз в каждом направлении. После их выполнения нужно повторить упражнение, наклонившись вперед 15-20 раз.</w:t>
      </w:r>
    </w:p>
    <w:p w:rsidR="001B0F96" w:rsidRPr="00B06C4C" w:rsidRDefault="001B0F96" w:rsidP="001B0F96">
      <w:pPr>
        <w:numPr>
          <w:ilvl w:val="0"/>
          <w:numId w:val="6"/>
        </w:numPr>
        <w:shd w:val="clear" w:color="auto" w:fill="FFFFFF"/>
        <w:spacing w:before="100" w:beforeAutospacing="1" w:after="100" w:afterAutospacing="1" w:line="300" w:lineRule="atLeast"/>
        <w:ind w:left="0"/>
        <w:rPr>
          <w:sz w:val="28"/>
          <w:szCs w:val="28"/>
        </w:rPr>
      </w:pPr>
      <w:r w:rsidRPr="00B06C4C">
        <w:rPr>
          <w:sz w:val="28"/>
          <w:szCs w:val="28"/>
        </w:rPr>
        <w:t>Ходьба на месте с высоким подъемом коленей.</w:t>
      </w:r>
    </w:p>
    <w:p w:rsidR="001B0F96" w:rsidRPr="00B06C4C" w:rsidRDefault="001B0F96" w:rsidP="001B0F96">
      <w:pPr>
        <w:shd w:val="clear" w:color="auto" w:fill="FFFFFF"/>
        <w:spacing w:before="120" w:line="300" w:lineRule="atLeast"/>
        <w:rPr>
          <w:sz w:val="28"/>
          <w:szCs w:val="28"/>
        </w:rPr>
      </w:pPr>
      <w:r w:rsidRPr="00B06C4C">
        <w:rPr>
          <w:sz w:val="28"/>
          <w:szCs w:val="28"/>
        </w:rPr>
        <w:t>Стоя ровно, ребенок должен 2-4 минуты высоко поднимать колени. При желании можно совершать хлопок под бедром. После этого в занятии фитнесом необходимо поскакать минуту на одной ноге и столько же — на другой.</w:t>
      </w:r>
    </w:p>
    <w:p w:rsidR="001B0F96" w:rsidRPr="00B06C4C" w:rsidRDefault="001B0F96" w:rsidP="001B0F96">
      <w:pPr>
        <w:numPr>
          <w:ilvl w:val="0"/>
          <w:numId w:val="7"/>
        </w:numPr>
        <w:shd w:val="clear" w:color="auto" w:fill="FFFFFF"/>
        <w:spacing w:before="100" w:beforeAutospacing="1" w:after="100" w:afterAutospacing="1" w:line="300" w:lineRule="atLeast"/>
        <w:ind w:left="0"/>
        <w:rPr>
          <w:sz w:val="28"/>
          <w:szCs w:val="28"/>
        </w:rPr>
      </w:pPr>
      <w:r w:rsidRPr="00B06C4C">
        <w:rPr>
          <w:sz w:val="28"/>
          <w:szCs w:val="28"/>
        </w:rPr>
        <w:t>Наклоны с вытягиванием верхних конечностей.</w:t>
      </w:r>
    </w:p>
    <w:p w:rsidR="001B0F96" w:rsidRPr="00B06C4C" w:rsidRDefault="001B0F96" w:rsidP="001B0F96">
      <w:pPr>
        <w:shd w:val="clear" w:color="auto" w:fill="FFFFFF"/>
        <w:spacing w:before="120" w:line="300" w:lineRule="atLeast"/>
        <w:rPr>
          <w:sz w:val="28"/>
          <w:szCs w:val="28"/>
        </w:rPr>
      </w:pPr>
      <w:r w:rsidRPr="00B06C4C">
        <w:rPr>
          <w:sz w:val="28"/>
          <w:szCs w:val="28"/>
        </w:rPr>
        <w:t>Стоя ровно, нужно наклониться с прямой спиной вперед, сцепить кисти в замок и потянуться руками вперед как можно дальше. Затем следует, не размыкая кисти, наклониться вниз, стремясь достать ладонями до пола. Завершая упражнение, нужно поднять руки вверх. Всю последовательность действий необходимо выполнить 5-8 раз.</w:t>
      </w:r>
    </w:p>
    <w:p w:rsidR="001B0F96" w:rsidRPr="00B06C4C" w:rsidRDefault="001B0F96" w:rsidP="001B0F96">
      <w:pPr>
        <w:numPr>
          <w:ilvl w:val="0"/>
          <w:numId w:val="8"/>
        </w:numPr>
        <w:shd w:val="clear" w:color="auto" w:fill="FFFFFF"/>
        <w:spacing w:before="100" w:beforeAutospacing="1" w:after="100" w:afterAutospacing="1" w:line="300" w:lineRule="atLeast"/>
        <w:ind w:left="0"/>
        <w:rPr>
          <w:sz w:val="28"/>
          <w:szCs w:val="28"/>
        </w:rPr>
      </w:pPr>
      <w:r w:rsidRPr="00B06C4C">
        <w:rPr>
          <w:sz w:val="28"/>
          <w:szCs w:val="28"/>
        </w:rPr>
        <w:t>Приседание.</w:t>
      </w:r>
    </w:p>
    <w:p w:rsidR="001B0F96" w:rsidRPr="00B06C4C" w:rsidRDefault="001B0F96" w:rsidP="001B0F96">
      <w:pPr>
        <w:shd w:val="clear" w:color="auto" w:fill="FFFFFF"/>
        <w:spacing w:before="120" w:line="300" w:lineRule="atLeast"/>
        <w:rPr>
          <w:sz w:val="28"/>
          <w:szCs w:val="28"/>
        </w:rPr>
      </w:pPr>
      <w:r w:rsidRPr="00B06C4C">
        <w:rPr>
          <w:sz w:val="28"/>
          <w:szCs w:val="28"/>
        </w:rPr>
        <w:t>Стоя ровно, ребенок должен плавно опустить таз вниз, согнув для этого колени под прямым углом. Верхние конечности можно завести за голову или вытянуть вперед. Приседать следует от 10 до 15 раз.</w:t>
      </w:r>
    </w:p>
    <w:p w:rsidR="001B0F96" w:rsidRPr="00B06C4C" w:rsidRDefault="001B0F96" w:rsidP="001B0F96">
      <w:pPr>
        <w:numPr>
          <w:ilvl w:val="0"/>
          <w:numId w:val="9"/>
        </w:numPr>
        <w:shd w:val="clear" w:color="auto" w:fill="FFFFFF"/>
        <w:spacing w:before="100" w:beforeAutospacing="1" w:after="100" w:afterAutospacing="1" w:line="300" w:lineRule="atLeast"/>
        <w:ind w:left="0"/>
        <w:rPr>
          <w:sz w:val="28"/>
          <w:szCs w:val="28"/>
        </w:rPr>
      </w:pPr>
      <w:r w:rsidRPr="00B06C4C">
        <w:rPr>
          <w:sz w:val="28"/>
          <w:szCs w:val="28"/>
        </w:rPr>
        <w:t>Отжимание.</w:t>
      </w:r>
    </w:p>
    <w:p w:rsidR="001B0F96" w:rsidRPr="00B06C4C" w:rsidRDefault="001B0F96" w:rsidP="001B0F96">
      <w:pPr>
        <w:shd w:val="clear" w:color="auto" w:fill="FFFFFF"/>
        <w:spacing w:before="120" w:line="300" w:lineRule="atLeast"/>
        <w:rPr>
          <w:sz w:val="28"/>
          <w:szCs w:val="28"/>
        </w:rPr>
      </w:pPr>
      <w:r w:rsidRPr="00B06C4C">
        <w:rPr>
          <w:sz w:val="28"/>
          <w:szCs w:val="28"/>
        </w:rPr>
        <w:t>В зависимости от степени физического развития ребенка он может отжиматься от пола или от возвышенности, упираясь в пол не носками стоп, а коленями. Это тренировочное движение рекомендуется повторять 8-10 раз.</w:t>
      </w:r>
    </w:p>
    <w:p w:rsidR="001B0F96" w:rsidRPr="00B06C4C" w:rsidRDefault="001B0F96" w:rsidP="001B0F96">
      <w:pPr>
        <w:numPr>
          <w:ilvl w:val="0"/>
          <w:numId w:val="11"/>
        </w:numPr>
        <w:shd w:val="clear" w:color="auto" w:fill="FFFFFF"/>
        <w:spacing w:before="100" w:beforeAutospacing="1" w:after="100" w:afterAutospacing="1" w:line="300" w:lineRule="atLeast"/>
        <w:ind w:left="0"/>
        <w:rPr>
          <w:sz w:val="28"/>
          <w:szCs w:val="28"/>
        </w:rPr>
      </w:pPr>
      <w:r w:rsidRPr="00B06C4C">
        <w:rPr>
          <w:sz w:val="28"/>
          <w:szCs w:val="28"/>
        </w:rPr>
        <w:t>Растяжка нижних конечностей.</w:t>
      </w:r>
    </w:p>
    <w:p w:rsidR="001B0F96" w:rsidRPr="00B06C4C" w:rsidRDefault="001B0F96" w:rsidP="001B0F96">
      <w:pPr>
        <w:shd w:val="clear" w:color="auto" w:fill="FFFFFF"/>
        <w:spacing w:before="120" w:line="300" w:lineRule="atLeast"/>
        <w:rPr>
          <w:sz w:val="28"/>
          <w:szCs w:val="28"/>
        </w:rPr>
      </w:pPr>
      <w:r w:rsidRPr="00B06C4C">
        <w:rPr>
          <w:sz w:val="28"/>
          <w:szCs w:val="28"/>
        </w:rPr>
        <w:t>Сесть на пол, развести ноги в стороны как можно шире. Вдохнув, наклониться вправо, лечь корпусом на правую нижнюю конечность. Выдыхая, выпрямиться. На следующем вдохе наклонить туловище влево, лечь животом на левую ногу.</w:t>
      </w:r>
    </w:p>
    <w:p w:rsidR="001B0F96" w:rsidRPr="00B06C4C" w:rsidRDefault="001B0F96" w:rsidP="001B0F96">
      <w:pPr>
        <w:shd w:val="clear" w:color="auto" w:fill="FFFFFF"/>
        <w:spacing w:before="120" w:line="300" w:lineRule="atLeast"/>
        <w:rPr>
          <w:sz w:val="28"/>
          <w:szCs w:val="28"/>
        </w:rPr>
      </w:pPr>
      <w:r w:rsidRPr="00B06C4C">
        <w:rPr>
          <w:sz w:val="28"/>
          <w:szCs w:val="28"/>
        </w:rPr>
        <w:t>опорную ногу и повторить данный фитнес-элемент для детей еще 5-7 раз.</w:t>
      </w:r>
    </w:p>
    <w:p w:rsidR="001B0F96" w:rsidRPr="00B06C4C" w:rsidRDefault="001B0F96" w:rsidP="001B0F96">
      <w:pPr>
        <w:numPr>
          <w:ilvl w:val="0"/>
          <w:numId w:val="13"/>
        </w:numPr>
        <w:shd w:val="clear" w:color="auto" w:fill="FFFFFF"/>
        <w:spacing w:before="100" w:beforeAutospacing="1" w:after="100" w:afterAutospacing="1" w:line="300" w:lineRule="atLeast"/>
        <w:ind w:left="0"/>
        <w:rPr>
          <w:sz w:val="28"/>
          <w:szCs w:val="28"/>
        </w:rPr>
      </w:pPr>
      <w:r w:rsidRPr="00B06C4C">
        <w:rPr>
          <w:sz w:val="28"/>
          <w:szCs w:val="28"/>
        </w:rPr>
        <w:t>«Планка».</w:t>
      </w:r>
    </w:p>
    <w:p w:rsidR="001B0F96" w:rsidRPr="00B06C4C" w:rsidRDefault="001B0F96" w:rsidP="001B0F96">
      <w:pPr>
        <w:shd w:val="clear" w:color="auto" w:fill="FFFFFF"/>
        <w:spacing w:before="120" w:line="300" w:lineRule="atLeast"/>
        <w:rPr>
          <w:sz w:val="28"/>
          <w:szCs w:val="28"/>
        </w:rPr>
      </w:pPr>
      <w:r w:rsidRPr="00B06C4C">
        <w:rPr>
          <w:sz w:val="28"/>
          <w:szCs w:val="28"/>
        </w:rPr>
        <w:t>Приняв упор лежа, нужно задержаться в прямой горизонтальной позе на 30-60 секунд, не допуская провисания бедер или округления спины.</w:t>
      </w:r>
    </w:p>
    <w:p w:rsidR="001B0F96" w:rsidRPr="00B06C4C" w:rsidRDefault="001B0F96" w:rsidP="001B0F96">
      <w:pPr>
        <w:pStyle w:val="a4"/>
        <w:shd w:val="clear" w:color="auto" w:fill="FFFFFF"/>
        <w:spacing w:before="0" w:beforeAutospacing="0" w:after="0" w:afterAutospacing="0"/>
        <w:ind w:firstLine="709"/>
        <w:rPr>
          <w:sz w:val="28"/>
          <w:szCs w:val="28"/>
        </w:rPr>
      </w:pPr>
    </w:p>
    <w:p w:rsidR="001B0F96" w:rsidRPr="006C7C3C" w:rsidRDefault="006C7C3C" w:rsidP="006C7C3C">
      <w:pPr>
        <w:pStyle w:val="a4"/>
        <w:shd w:val="clear" w:color="auto" w:fill="FFFFFF"/>
        <w:spacing w:before="0" w:beforeAutospacing="0" w:after="0" w:afterAutospacing="0"/>
        <w:jc w:val="center"/>
        <w:rPr>
          <w:b/>
          <w:sz w:val="28"/>
          <w:szCs w:val="28"/>
        </w:rPr>
      </w:pPr>
      <w:r w:rsidRPr="006C7C3C">
        <w:rPr>
          <w:b/>
          <w:sz w:val="28"/>
          <w:szCs w:val="28"/>
        </w:rPr>
        <w:t>Рекомендуемые задания</w:t>
      </w:r>
    </w:p>
    <w:p w:rsidR="00193097" w:rsidRPr="006C7C3C" w:rsidRDefault="00193097" w:rsidP="006C7C3C">
      <w:pPr>
        <w:spacing w:before="150" w:after="100" w:afterAutospacing="1"/>
        <w:jc w:val="both"/>
        <w:rPr>
          <w:sz w:val="28"/>
          <w:szCs w:val="28"/>
        </w:rPr>
      </w:pPr>
      <w:r w:rsidRPr="006C7C3C">
        <w:rPr>
          <w:sz w:val="28"/>
          <w:szCs w:val="28"/>
        </w:rPr>
        <w:t>Не пугайтесь слова «акробатика». Действуйте по принципу «от простого к сложному». Борец обязательно должен научиться выполнять упражнения элементарной акробатики, чтобы безукоризненно владеть своим телом.</w:t>
      </w:r>
      <w:r w:rsidR="006C7C3C">
        <w:rPr>
          <w:sz w:val="28"/>
          <w:szCs w:val="28"/>
        </w:rPr>
        <w:t xml:space="preserve"> При выполнении задания необходимо соблюдать технику безопасности.</w:t>
      </w:r>
    </w:p>
    <w:p w:rsidR="00193097" w:rsidRPr="006C7C3C" w:rsidRDefault="006C7C3C" w:rsidP="00193097">
      <w:pPr>
        <w:spacing w:before="150" w:after="100" w:afterAutospacing="1"/>
        <w:rPr>
          <w:sz w:val="28"/>
          <w:szCs w:val="28"/>
        </w:rPr>
      </w:pPr>
      <w:r w:rsidRPr="006C7C3C">
        <w:rPr>
          <w:b/>
          <w:bCs/>
          <w:sz w:val="28"/>
          <w:szCs w:val="28"/>
        </w:rPr>
        <w:t>Кувырок вперед (рис. </w:t>
      </w:r>
      <w:r w:rsidR="00193097" w:rsidRPr="006C7C3C">
        <w:rPr>
          <w:b/>
          <w:bCs/>
          <w:sz w:val="28"/>
          <w:szCs w:val="28"/>
        </w:rPr>
        <w:t>1).</w:t>
      </w:r>
    </w:p>
    <w:p w:rsidR="00193097" w:rsidRPr="006C7C3C" w:rsidRDefault="00193097" w:rsidP="00193097">
      <w:pPr>
        <w:spacing w:before="150" w:after="100" w:afterAutospacing="1"/>
        <w:rPr>
          <w:sz w:val="28"/>
          <w:szCs w:val="28"/>
        </w:rPr>
      </w:pPr>
      <w:r w:rsidRPr="006C7C3C">
        <w:rPr>
          <w:sz w:val="28"/>
          <w:szCs w:val="28"/>
        </w:rPr>
        <w:t>Это самое первое, что вы должны освоить в акробатике. Последовательность выполнения упражнения следующая:</w:t>
      </w:r>
    </w:p>
    <w:p w:rsidR="00193097" w:rsidRPr="006C7C3C" w:rsidRDefault="00193097" w:rsidP="00193097">
      <w:pPr>
        <w:spacing w:before="150" w:after="100" w:afterAutospacing="1"/>
        <w:rPr>
          <w:sz w:val="28"/>
          <w:szCs w:val="28"/>
        </w:rPr>
      </w:pPr>
      <w:r w:rsidRPr="006C7C3C">
        <w:rPr>
          <w:sz w:val="28"/>
          <w:szCs w:val="28"/>
        </w:rPr>
        <w:t>присядьте на корточки, коснувшись ладонями ковра (а);</w:t>
      </w:r>
    </w:p>
    <w:p w:rsidR="00193097" w:rsidRPr="006C7C3C" w:rsidRDefault="00193097" w:rsidP="00193097">
      <w:pPr>
        <w:spacing w:before="150" w:after="100" w:afterAutospacing="1"/>
        <w:rPr>
          <w:sz w:val="28"/>
          <w:szCs w:val="28"/>
        </w:rPr>
      </w:pPr>
      <w:r w:rsidRPr="006C7C3C">
        <w:rPr>
          <w:sz w:val="28"/>
          <w:szCs w:val="28"/>
        </w:rPr>
        <w:t>наклоните голову (подбородок плотно прижат к груди, зубы сжаты) и округлите спину;</w:t>
      </w:r>
    </w:p>
    <w:p w:rsidR="00193097" w:rsidRPr="006C7C3C" w:rsidRDefault="00193097" w:rsidP="00193097">
      <w:pPr>
        <w:spacing w:before="150" w:after="100" w:afterAutospacing="1"/>
        <w:rPr>
          <w:sz w:val="28"/>
          <w:szCs w:val="28"/>
        </w:rPr>
      </w:pPr>
      <w:r w:rsidRPr="006C7C3C">
        <w:rPr>
          <w:sz w:val="28"/>
          <w:szCs w:val="28"/>
        </w:rPr>
        <w:t>оттолкнувшись ногами, сделайте кувырок вперед. Нужно коснуться покрытия областью VII шейного позвонка (б). Колени должны быть плотно прижаты к груди; при переходе на область ягодиц не разгибайте спину и ноги в коленных суставах. Голени плотнее прижмите к себе предплечьями рук (в, г, д).</w:t>
      </w:r>
    </w:p>
    <w:p w:rsidR="00193097" w:rsidRPr="006C7C3C" w:rsidRDefault="00193097" w:rsidP="00193097">
      <w:pPr>
        <w:spacing w:before="150" w:after="100" w:afterAutospacing="1"/>
        <w:rPr>
          <w:sz w:val="28"/>
          <w:szCs w:val="28"/>
        </w:rPr>
      </w:pPr>
      <w:r w:rsidRPr="006C7C3C">
        <w:rPr>
          <w:noProof/>
          <w:sz w:val="28"/>
          <w:szCs w:val="28"/>
        </w:rPr>
        <w:drawing>
          <wp:inline distT="0" distB="0" distL="0" distR="0">
            <wp:extent cx="6191250" cy="1314450"/>
            <wp:effectExtent l="0" t="0" r="0" b="0"/>
            <wp:docPr id="19" name="Рисунок 19" descr="https://storage.yandexcloud.net/wr4img/380016_14_i_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orage.yandexcloud.net/wr4img/380016_14_i_0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314450"/>
                    </a:xfrm>
                    <a:prstGeom prst="rect">
                      <a:avLst/>
                    </a:prstGeom>
                    <a:noFill/>
                    <a:ln>
                      <a:noFill/>
                    </a:ln>
                  </pic:spPr>
                </pic:pic>
              </a:graphicData>
            </a:graphic>
          </wp:inline>
        </w:drawing>
      </w:r>
    </w:p>
    <w:p w:rsidR="00193097" w:rsidRPr="006C7C3C" w:rsidRDefault="006C7C3C" w:rsidP="00193097">
      <w:pPr>
        <w:spacing w:before="150" w:after="100" w:afterAutospacing="1"/>
        <w:rPr>
          <w:sz w:val="28"/>
          <w:szCs w:val="28"/>
        </w:rPr>
      </w:pPr>
      <w:r w:rsidRPr="006C7C3C">
        <w:rPr>
          <w:b/>
          <w:bCs/>
          <w:i/>
          <w:iCs/>
          <w:sz w:val="28"/>
          <w:szCs w:val="28"/>
        </w:rPr>
        <w:t>рис. </w:t>
      </w:r>
      <w:r w:rsidR="00193097" w:rsidRPr="006C7C3C">
        <w:rPr>
          <w:b/>
          <w:bCs/>
          <w:i/>
          <w:iCs/>
          <w:sz w:val="28"/>
          <w:szCs w:val="28"/>
        </w:rPr>
        <w:t>1</w:t>
      </w:r>
    </w:p>
    <w:p w:rsidR="00193097" w:rsidRPr="006C7C3C" w:rsidRDefault="00193097" w:rsidP="00193097">
      <w:pPr>
        <w:spacing w:before="150" w:after="100" w:afterAutospacing="1"/>
        <w:rPr>
          <w:sz w:val="28"/>
          <w:szCs w:val="28"/>
        </w:rPr>
      </w:pPr>
      <w:r w:rsidRPr="006C7C3C">
        <w:rPr>
          <w:sz w:val="28"/>
          <w:szCs w:val="28"/>
        </w:rPr>
        <w:t>Кувырки нужно производить во всю длину ковра, не останавливаясь. Если упражнение у вас получилось – можете себя поздравить: азы акробатики у вас в руках. Дальше все пойдет неплохо.</w:t>
      </w:r>
    </w:p>
    <w:p w:rsidR="00193097" w:rsidRPr="006C7C3C" w:rsidRDefault="00193097" w:rsidP="00193097">
      <w:pPr>
        <w:spacing w:before="150" w:after="100" w:afterAutospacing="1"/>
        <w:rPr>
          <w:sz w:val="28"/>
          <w:szCs w:val="28"/>
        </w:rPr>
      </w:pPr>
      <w:r w:rsidRPr="006C7C3C">
        <w:rPr>
          <w:b/>
          <w:bCs/>
          <w:sz w:val="28"/>
          <w:szCs w:val="28"/>
        </w:rPr>
        <w:t> Кувырок назад.</w:t>
      </w:r>
    </w:p>
    <w:p w:rsidR="00193097" w:rsidRPr="006C7C3C" w:rsidRDefault="00193097" w:rsidP="00193097">
      <w:pPr>
        <w:spacing w:before="150" w:after="100" w:afterAutospacing="1"/>
        <w:rPr>
          <w:sz w:val="28"/>
          <w:szCs w:val="28"/>
        </w:rPr>
      </w:pPr>
      <w:r w:rsidRPr="006C7C3C">
        <w:rPr>
          <w:sz w:val="28"/>
          <w:szCs w:val="28"/>
        </w:rPr>
        <w:t>Сядьте на ягодицы спиной к движению, прижав к груди колени и подбородок. Опрокидываясь на спину, не откидывайте назад голову. Резко перенесите ноги за голову, чтобы встретить ковер коленями.</w:t>
      </w:r>
    </w:p>
    <w:p w:rsidR="00193097" w:rsidRPr="006C7C3C" w:rsidRDefault="00193097" w:rsidP="00193097">
      <w:pPr>
        <w:spacing w:before="150" w:after="100" w:afterAutospacing="1"/>
        <w:rPr>
          <w:sz w:val="28"/>
          <w:szCs w:val="28"/>
        </w:rPr>
      </w:pPr>
      <w:r w:rsidRPr="006C7C3C">
        <w:rPr>
          <w:sz w:val="28"/>
          <w:szCs w:val="28"/>
        </w:rPr>
        <w:t>Так же, как и предыдущее, это упражнение тренирует вестибулярный аппарат. Напряжение испытывают мышцы шеи, спины, брюшного пресса, ног.</w:t>
      </w:r>
    </w:p>
    <w:p w:rsidR="00193097" w:rsidRPr="006C7C3C" w:rsidRDefault="006C7C3C" w:rsidP="00193097">
      <w:pPr>
        <w:spacing w:before="150" w:after="100" w:afterAutospacing="1"/>
        <w:rPr>
          <w:sz w:val="28"/>
          <w:szCs w:val="28"/>
        </w:rPr>
      </w:pPr>
      <w:r w:rsidRPr="006C7C3C">
        <w:rPr>
          <w:b/>
          <w:bCs/>
          <w:sz w:val="28"/>
          <w:szCs w:val="28"/>
        </w:rPr>
        <w:lastRenderedPageBreak/>
        <w:t>Кувырки боком (рис. </w:t>
      </w:r>
      <w:r w:rsidR="00193097" w:rsidRPr="006C7C3C">
        <w:rPr>
          <w:b/>
          <w:bCs/>
          <w:sz w:val="28"/>
          <w:szCs w:val="28"/>
        </w:rPr>
        <w:t>2).</w:t>
      </w:r>
    </w:p>
    <w:p w:rsidR="00193097" w:rsidRPr="006C7C3C" w:rsidRDefault="00193097" w:rsidP="00193097">
      <w:pPr>
        <w:spacing w:before="150" w:after="100" w:afterAutospacing="1"/>
        <w:rPr>
          <w:sz w:val="28"/>
          <w:szCs w:val="28"/>
        </w:rPr>
      </w:pPr>
      <w:r w:rsidRPr="006C7C3C">
        <w:rPr>
          <w:sz w:val="28"/>
          <w:szCs w:val="28"/>
        </w:rPr>
        <w:t>Сядьте на корточки и обхватите голени руками; свалитесь на бок, не меняя положения (а); перекатитесь сначала на спину (б), потом на другой бок (в), затем на колени (г) и так далее… до конца ковра. Главное – не размыкайте рук.</w:t>
      </w:r>
    </w:p>
    <w:p w:rsidR="00193097" w:rsidRPr="00193097" w:rsidRDefault="00193097" w:rsidP="00193097">
      <w:pPr>
        <w:spacing w:before="150" w:after="100" w:afterAutospacing="1"/>
      </w:pPr>
      <w:r w:rsidRPr="00193097">
        <w:rPr>
          <w:noProof/>
        </w:rPr>
        <w:drawing>
          <wp:inline distT="0" distB="0" distL="0" distR="0">
            <wp:extent cx="6191250" cy="1104900"/>
            <wp:effectExtent l="0" t="0" r="0" b="0"/>
            <wp:docPr id="17" name="Рисунок 17" descr="https://storage.yandexcloud.net/wr4img/380016_14_i_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orage.yandexcloud.net/wr4img/380016_14_i_0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104900"/>
                    </a:xfrm>
                    <a:prstGeom prst="rect">
                      <a:avLst/>
                    </a:prstGeom>
                    <a:noFill/>
                    <a:ln>
                      <a:noFill/>
                    </a:ln>
                  </pic:spPr>
                </pic:pic>
              </a:graphicData>
            </a:graphic>
          </wp:inline>
        </w:drawing>
      </w:r>
    </w:p>
    <w:p w:rsidR="006C7C3C" w:rsidRPr="006C7C3C" w:rsidRDefault="006C7C3C" w:rsidP="006C7C3C">
      <w:pPr>
        <w:spacing w:before="150" w:after="100" w:afterAutospacing="1"/>
        <w:rPr>
          <w:b/>
          <w:bCs/>
          <w:i/>
          <w:iCs/>
        </w:rPr>
      </w:pPr>
      <w:r>
        <w:rPr>
          <w:b/>
          <w:bCs/>
          <w:i/>
          <w:iCs/>
        </w:rPr>
        <w:t>рис. </w:t>
      </w:r>
      <w:r w:rsidR="00193097" w:rsidRPr="00193097">
        <w:rPr>
          <w:b/>
          <w:bCs/>
          <w:i/>
          <w:iCs/>
        </w:rPr>
        <w:t>2</w:t>
      </w:r>
    </w:p>
    <w:p w:rsidR="00B436E9" w:rsidRPr="00D43B80" w:rsidRDefault="00B436E9" w:rsidP="00B436E9">
      <w:pPr>
        <w:pStyle w:val="a4"/>
        <w:spacing w:before="0" w:beforeAutospacing="0" w:after="0" w:afterAutospacing="0"/>
        <w:ind w:right="113"/>
        <w:jc w:val="both"/>
        <w:rPr>
          <w:sz w:val="28"/>
          <w:szCs w:val="28"/>
        </w:rPr>
      </w:pPr>
      <w:r w:rsidRPr="00D43B80">
        <w:rPr>
          <w:b/>
          <w:bCs/>
          <w:color w:val="000000"/>
          <w:sz w:val="28"/>
          <w:szCs w:val="28"/>
        </w:rPr>
        <w:t>Домашнее задание</w:t>
      </w:r>
      <w:r w:rsidRPr="00D43B80">
        <w:rPr>
          <w:color w:val="000000"/>
          <w:sz w:val="28"/>
          <w:szCs w:val="28"/>
        </w:rPr>
        <w:t>:</w:t>
      </w:r>
    </w:p>
    <w:p w:rsidR="00B436E9" w:rsidRPr="007136E3" w:rsidRDefault="00B436E9" w:rsidP="00B436E9">
      <w:pPr>
        <w:pStyle w:val="a4"/>
        <w:spacing w:before="0" w:beforeAutospacing="0" w:after="0" w:afterAutospacing="0"/>
        <w:ind w:right="113"/>
        <w:jc w:val="both"/>
        <w:rPr>
          <w:sz w:val="28"/>
          <w:szCs w:val="28"/>
        </w:rPr>
      </w:pPr>
      <w:r w:rsidRPr="007136E3">
        <w:rPr>
          <w:color w:val="000000"/>
          <w:sz w:val="28"/>
          <w:szCs w:val="28"/>
        </w:rPr>
        <w:t xml:space="preserve"> </w:t>
      </w:r>
      <w:r w:rsidR="007136E3" w:rsidRPr="007136E3">
        <w:rPr>
          <w:color w:val="000000"/>
          <w:sz w:val="28"/>
          <w:szCs w:val="28"/>
        </w:rPr>
        <w:t xml:space="preserve">- </w:t>
      </w:r>
      <w:r w:rsidR="007136E3">
        <w:rPr>
          <w:color w:val="000000"/>
          <w:sz w:val="28"/>
          <w:szCs w:val="28"/>
          <w:shd w:val="clear" w:color="auto" w:fill="FFFFFF"/>
        </w:rPr>
        <w:t>Отжимания, пресс (с</w:t>
      </w:r>
      <w:r w:rsidR="007136E3" w:rsidRPr="007136E3">
        <w:rPr>
          <w:color w:val="000000"/>
          <w:sz w:val="28"/>
          <w:szCs w:val="28"/>
          <w:shd w:val="clear" w:color="auto" w:fill="FFFFFF"/>
        </w:rPr>
        <w:t>ерии 10 подходов по 10 повторений)</w:t>
      </w:r>
      <w:r w:rsidR="006C7C3C">
        <w:rPr>
          <w:color w:val="000000"/>
          <w:sz w:val="28"/>
          <w:szCs w:val="28"/>
          <w:shd w:val="clear" w:color="auto" w:fill="FFFFFF"/>
        </w:rPr>
        <w:t>, тренироваться выполнять кувырок вперед.</w:t>
      </w:r>
    </w:p>
    <w:p w:rsidR="00B436E9" w:rsidRDefault="00B436E9" w:rsidP="00B436E9">
      <w:pPr>
        <w:pStyle w:val="a4"/>
        <w:spacing w:before="0" w:beforeAutospacing="0" w:after="0" w:afterAutospacing="0"/>
        <w:ind w:right="113"/>
        <w:jc w:val="both"/>
        <w:rPr>
          <w:sz w:val="28"/>
          <w:szCs w:val="28"/>
        </w:rPr>
      </w:pPr>
      <w:r w:rsidRPr="00D43B80">
        <w:rPr>
          <w:sz w:val="28"/>
          <w:szCs w:val="28"/>
        </w:rPr>
        <w:t xml:space="preserve">Обратная связь </w:t>
      </w:r>
      <w:hyperlink r:id="rId7" w:history="1">
        <w:r w:rsidRPr="00757BD7">
          <w:rPr>
            <w:rStyle w:val="a3"/>
            <w:rFonts w:ascii="Helvetica" w:hAnsi="Helvetica" w:cs="Helvetica"/>
            <w:shd w:val="clear" w:color="auto" w:fill="FFFFFF"/>
          </w:rPr>
          <w:t>metodistduz@mail.ru</w:t>
        </w:r>
      </w:hyperlink>
      <w:r>
        <w:rPr>
          <w:rFonts w:ascii="Helvetica" w:hAnsi="Helvetica" w:cs="Helvetica"/>
          <w:color w:val="87898F"/>
          <w:shd w:val="clear" w:color="auto" w:fill="FFFFFF"/>
        </w:rPr>
        <w:t xml:space="preserve"> </w:t>
      </w:r>
      <w:hyperlink r:id="rId8" w:history="1">
        <w:r w:rsidRPr="00EB5FA7">
          <w:rPr>
            <w:rStyle w:val="a3"/>
            <w:color w:val="auto"/>
            <w:sz w:val="28"/>
            <w:szCs w:val="28"/>
            <w:u w:val="none"/>
          </w:rPr>
          <w:t xml:space="preserve">  Осинкин И.А</w:t>
        </w:r>
      </w:hyperlink>
      <w:r w:rsidRPr="00EB5FA7">
        <w:rPr>
          <w:sz w:val="28"/>
          <w:szCs w:val="28"/>
        </w:rPr>
        <w:t>.</w:t>
      </w:r>
    </w:p>
    <w:p w:rsidR="00B436E9" w:rsidRPr="00D43B80" w:rsidRDefault="00B436E9" w:rsidP="00B436E9">
      <w:pPr>
        <w:pStyle w:val="a4"/>
        <w:spacing w:before="0" w:beforeAutospacing="0" w:after="0" w:afterAutospacing="0"/>
        <w:ind w:right="113" w:firstLine="709"/>
        <w:jc w:val="both"/>
        <w:rPr>
          <w:sz w:val="28"/>
          <w:szCs w:val="28"/>
        </w:rPr>
      </w:pPr>
    </w:p>
    <w:p w:rsidR="00B436E9" w:rsidRPr="00AE171D" w:rsidRDefault="00B436E9" w:rsidP="00B436E9">
      <w:pPr>
        <w:shd w:val="clear" w:color="auto" w:fill="FFFFFF"/>
        <w:jc w:val="both"/>
        <w:rPr>
          <w:color w:val="000000"/>
          <w:sz w:val="32"/>
          <w:szCs w:val="32"/>
        </w:rPr>
      </w:pPr>
    </w:p>
    <w:p w:rsidR="006F6E87" w:rsidRDefault="006F6E87"/>
    <w:sectPr w:rsidR="006F6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DB6"/>
    <w:multiLevelType w:val="multilevel"/>
    <w:tmpl w:val="107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17F04"/>
    <w:multiLevelType w:val="multilevel"/>
    <w:tmpl w:val="2E2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066B6"/>
    <w:multiLevelType w:val="multilevel"/>
    <w:tmpl w:val="5D9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92C3C"/>
    <w:multiLevelType w:val="multilevel"/>
    <w:tmpl w:val="8D7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B2204"/>
    <w:multiLevelType w:val="multilevel"/>
    <w:tmpl w:val="702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C42C9"/>
    <w:multiLevelType w:val="multilevel"/>
    <w:tmpl w:val="AFA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552D7"/>
    <w:multiLevelType w:val="multilevel"/>
    <w:tmpl w:val="AD38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D25B3"/>
    <w:multiLevelType w:val="multilevel"/>
    <w:tmpl w:val="DF5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A68BE"/>
    <w:multiLevelType w:val="multilevel"/>
    <w:tmpl w:val="217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03C77"/>
    <w:multiLevelType w:val="multilevel"/>
    <w:tmpl w:val="E1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D2490"/>
    <w:multiLevelType w:val="multilevel"/>
    <w:tmpl w:val="D938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0D99"/>
    <w:multiLevelType w:val="multilevel"/>
    <w:tmpl w:val="D204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66703"/>
    <w:multiLevelType w:val="multilevel"/>
    <w:tmpl w:val="4EA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7"/>
  </w:num>
  <w:num w:numId="5">
    <w:abstractNumId w:val="5"/>
  </w:num>
  <w:num w:numId="6">
    <w:abstractNumId w:val="8"/>
  </w:num>
  <w:num w:numId="7">
    <w:abstractNumId w:val="2"/>
  </w:num>
  <w:num w:numId="8">
    <w:abstractNumId w:val="1"/>
  </w:num>
  <w:num w:numId="9">
    <w:abstractNumId w:val="3"/>
  </w:num>
  <w:num w:numId="10">
    <w:abstractNumId w:val="11"/>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79"/>
    <w:rsid w:val="00193097"/>
    <w:rsid w:val="001B0F96"/>
    <w:rsid w:val="00464079"/>
    <w:rsid w:val="006C7C3C"/>
    <w:rsid w:val="006F6E87"/>
    <w:rsid w:val="007136E3"/>
    <w:rsid w:val="00760A49"/>
    <w:rsid w:val="00AA150B"/>
    <w:rsid w:val="00B4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C73E"/>
  <w15:chartTrackingRefBased/>
  <w15:docId w15:val="{9CB70715-8153-44C9-B6AA-9DA687E6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E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309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36E9"/>
    <w:rPr>
      <w:color w:val="0000FF"/>
      <w:u w:val="single"/>
    </w:rPr>
  </w:style>
  <w:style w:type="paragraph" w:styleId="a4">
    <w:name w:val="Normal (Web)"/>
    <w:basedOn w:val="a"/>
    <w:uiPriority w:val="99"/>
    <w:rsid w:val="00B436E9"/>
    <w:pPr>
      <w:spacing w:before="100" w:beforeAutospacing="1" w:after="100" w:afterAutospacing="1"/>
    </w:pPr>
  </w:style>
  <w:style w:type="paragraph" w:customStyle="1" w:styleId="docdata">
    <w:name w:val="docdata"/>
    <w:aliases w:val="docy,v5,25061,bqiaagaaeyqcaaagiaiaaamsvwaabsbxaaaaaaaaaaaaaaaaaaaaaaaaaaaaaaaaaaaaaaaaaaaaaaaaaaaaaaaaaaaaaaaaaaaaaaaaaaaaaaaaaaaaaaaaaaaaaaaaaaaaaaaaaaaaaaaaaaaaaaaaaaaaaaaaaaaaaaaaaaaaaaaaaaaaaaaaaaaaaaaaaaaaaaaaaaaaaaaaaaaaaaaaaaaaaaaaaaaaaaa"/>
    <w:basedOn w:val="a"/>
    <w:rsid w:val="00B436E9"/>
    <w:pPr>
      <w:spacing w:before="100" w:beforeAutospacing="1" w:after="100" w:afterAutospacing="1"/>
    </w:pPr>
  </w:style>
  <w:style w:type="paragraph" w:styleId="a5">
    <w:name w:val="No Spacing"/>
    <w:uiPriority w:val="1"/>
    <w:qFormat/>
    <w:rsid w:val="00B436E9"/>
    <w:pPr>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B436E9"/>
    <w:rPr>
      <w:b/>
      <w:bCs/>
    </w:rPr>
  </w:style>
  <w:style w:type="character" w:customStyle="1" w:styleId="c0">
    <w:name w:val="c0"/>
    <w:basedOn w:val="a0"/>
    <w:rsid w:val="00B436E9"/>
  </w:style>
  <w:style w:type="paragraph" w:customStyle="1" w:styleId="c17">
    <w:name w:val="c17"/>
    <w:basedOn w:val="a"/>
    <w:rsid w:val="00B436E9"/>
    <w:pPr>
      <w:spacing w:before="100" w:beforeAutospacing="1" w:after="100" w:afterAutospacing="1"/>
    </w:pPr>
  </w:style>
  <w:style w:type="character" w:customStyle="1" w:styleId="10">
    <w:name w:val="Заголовок 1 Знак"/>
    <w:basedOn w:val="a0"/>
    <w:link w:val="1"/>
    <w:uiPriority w:val="9"/>
    <w:rsid w:val="00193097"/>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1930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835817">
      <w:bodyDiv w:val="1"/>
      <w:marLeft w:val="0"/>
      <w:marRight w:val="0"/>
      <w:marTop w:val="0"/>
      <w:marBottom w:val="0"/>
      <w:divBdr>
        <w:top w:val="none" w:sz="0" w:space="0" w:color="auto"/>
        <w:left w:val="none" w:sz="0" w:space="0" w:color="auto"/>
        <w:bottom w:val="none" w:sz="0" w:space="0" w:color="auto"/>
        <w:right w:val="none" w:sz="0" w:space="0" w:color="auto"/>
      </w:divBdr>
      <w:divsChild>
        <w:div w:id="1489130511">
          <w:marLeft w:val="0"/>
          <w:marRight w:val="0"/>
          <w:marTop w:val="0"/>
          <w:marBottom w:val="0"/>
          <w:divBdr>
            <w:top w:val="none" w:sz="0" w:space="0" w:color="auto"/>
            <w:left w:val="none" w:sz="0" w:space="0" w:color="auto"/>
            <w:bottom w:val="none" w:sz="0" w:space="0" w:color="auto"/>
            <w:right w:val="none" w:sz="0" w:space="0" w:color="auto"/>
          </w:divBdr>
          <w:divsChild>
            <w:div w:id="60905737">
              <w:marLeft w:val="0"/>
              <w:marRight w:val="0"/>
              <w:marTop w:val="0"/>
              <w:marBottom w:val="0"/>
              <w:divBdr>
                <w:top w:val="none" w:sz="0" w:space="0" w:color="auto"/>
                <w:left w:val="none" w:sz="0" w:space="0" w:color="auto"/>
                <w:bottom w:val="none" w:sz="0" w:space="0" w:color="auto"/>
                <w:right w:val="none" w:sz="0" w:space="0" w:color="auto"/>
              </w:divBdr>
              <w:divsChild>
                <w:div w:id="1335840643">
                  <w:marLeft w:val="0"/>
                  <w:marRight w:val="0"/>
                  <w:marTop w:val="0"/>
                  <w:marBottom w:val="0"/>
                  <w:divBdr>
                    <w:top w:val="none" w:sz="0" w:space="0" w:color="auto"/>
                    <w:left w:val="none" w:sz="0" w:space="0" w:color="auto"/>
                    <w:bottom w:val="none" w:sz="0" w:space="0" w:color="auto"/>
                    <w:right w:val="none" w:sz="0" w:space="0" w:color="auto"/>
                  </w:divBdr>
                  <w:divsChild>
                    <w:div w:id="19240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inbox%20%20&#1054;&#1089;&#1080;&#1085;&#1082;&#1080;&#1085;%20&#1048;.&#1040;" TargetMode="External"/><Relationship Id="rId3" Type="http://schemas.openxmlformats.org/officeDocument/2006/relationships/settings" Target="settings.xml"/><Relationship Id="rId7" Type="http://schemas.openxmlformats.org/officeDocument/2006/relationships/hyperlink" Target="mailto:metodistdu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2022-12-22T12:20:00Z</dcterms:created>
  <dcterms:modified xsi:type="dcterms:W3CDTF">2022-12-23T10:54:00Z</dcterms:modified>
</cp:coreProperties>
</file>