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BD4ACA" w:rsidRDefault="00EB44AF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BD4ACA" w:rsidRDefault="00EB44AF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BD4ACA" w:rsidRDefault="003638E0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550CF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0CF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02-24</w:t>
      </w:r>
    </w:p>
    <w:p w:rsidR="00EB44AF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917065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638E0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BD4ACA" w:rsidRDefault="00EB44AF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550CF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8ч. 3</w:t>
      </w:r>
      <w:r w:rsidR="00167A84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5C7197" w:rsidRPr="00BD4ACA" w:rsidRDefault="00EB44AF" w:rsidP="00BD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197" w:rsidRPr="00BD4ACA">
        <w:rPr>
          <w:rFonts w:ascii="Times New Roman" w:hAnsi="Times New Roman" w:cs="Times New Roman"/>
          <w:sz w:val="28"/>
          <w:szCs w:val="28"/>
        </w:rPr>
        <w:t>Постановка танца. Изучение элементов и движений танца</w:t>
      </w:r>
    </w:p>
    <w:p w:rsidR="005C7197" w:rsidRPr="00BD4ACA" w:rsidRDefault="00EB44AF" w:rsidP="00BD4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3848B5"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197"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</w:p>
    <w:p w:rsidR="00A66A5E" w:rsidRPr="00BD4ACA" w:rsidRDefault="005C7197" w:rsidP="00BD4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создание содержательных и организационных условий для освоения и отработки движений танца </w:t>
      </w:r>
      <w:proofErr w:type="gramStart"/>
      <w:r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обучающимися</w:t>
      </w:r>
      <w:proofErr w:type="gramEnd"/>
      <w:r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5C7197" w:rsidRPr="00BD4ACA" w:rsidRDefault="005C7197" w:rsidP="00BD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организовать готовность обучающихся к изучению танцевальной комбинации;</w:t>
      </w:r>
      <w:r w:rsidRPr="00BD4ACA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BD4AC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 - способствовать развитию физических данных.</w:t>
      </w:r>
    </w:p>
    <w:p w:rsidR="003638E0" w:rsidRPr="00BD4ACA" w:rsidRDefault="003638E0" w:rsidP="00BD4A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B23593" w:rsidRPr="00BD4ACA" w:rsidRDefault="00441277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756DC2" w:rsidRPr="00BD4ACA" w:rsidRDefault="00756DC2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756DC2" w:rsidRPr="00BD4ACA" w:rsidRDefault="00756DC2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756DC2" w:rsidRPr="00BD4ACA" w:rsidRDefault="00756DC2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складочка</w:t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-Упражнение выполняется лежа на полу или на коврике;</w:t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756DC2" w:rsidRPr="00BD4ACA" w:rsidRDefault="00756DC2" w:rsidP="00BD4AC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BAEC7" wp14:editId="7D1CE474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уголок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отрываются ноги от пола на 90 градусов</w:t>
      </w:r>
      <w:proofErr w:type="gramStart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2D230" wp14:editId="2C0669CF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-бабочка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756DC2" w:rsidRPr="00BD4ACA" w:rsidRDefault="00756DC2" w:rsidP="00BD4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E6FDC6" wp14:editId="15A24D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756DC2" w:rsidRPr="00BD4ACA" w:rsidRDefault="00756DC2" w:rsidP="00BD4ACA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-лягушка</w:t>
      </w: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56DC2" w:rsidRPr="00BD4ACA" w:rsidRDefault="00756DC2" w:rsidP="00BD4ACA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59F70" wp14:editId="2DA251F9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6DC2" w:rsidRPr="00BD4ACA" w:rsidRDefault="00756DC2" w:rsidP="00BD4ACA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-лодочка</w:t>
      </w:r>
    </w:p>
    <w:p w:rsidR="00756DC2" w:rsidRPr="00BD4ACA" w:rsidRDefault="00756DC2" w:rsidP="00BD4ACA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F7F78" wp14:editId="0439F969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-корзинка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1EA51" wp14:editId="1326EF9C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 голова запрокинута назад, ноги стремятся к голове, удерживает данное положение 30 секунд.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F3964" wp14:editId="49197F2E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-шпагаты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BDD8E" wp14:editId="750F3D17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2" w:rsidRPr="00BD4ACA" w:rsidRDefault="00756DC2" w:rsidP="00BD4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-мостик</w:t>
      </w:r>
      <w:r w:rsidR="00BD4AC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9FBEDFE" wp14:editId="10E5F1E2">
            <wp:extent cx="3030220" cy="21640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593" w:rsidRPr="00BD4ACA" w:rsidRDefault="00756DC2" w:rsidP="00BD4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Второй этап.</w:t>
      </w:r>
    </w:p>
    <w:p w:rsidR="00917065" w:rsidRPr="00BD4ACA" w:rsidRDefault="00917065" w:rsidP="00BD4AC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«Шаг и подскок»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Исходное положение: шестая позиция ног.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1-й такт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 и Шаг правой ногой вперед.</w:t>
      </w:r>
    </w:p>
    <w:p w:rsid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 и</w:t>
      </w:r>
      <w:proofErr w:type="gramStart"/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</w:t>
      </w:r>
      <w:proofErr w:type="gramEnd"/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одскочить на правой ноге. </w:t>
      </w:r>
    </w:p>
    <w:p w:rsid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Левую ногу,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согнутую в колене под прямым углом,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поднять вперед. 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Колено направлено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вперед, подъем вытянут.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2-й такт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 и Шаг левой ногой вперед.</w:t>
      </w:r>
    </w:p>
    <w:p w:rsid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 и</w:t>
      </w:r>
      <w:proofErr w:type="gramStart"/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</w:t>
      </w:r>
      <w:proofErr w:type="gramEnd"/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одскочить на левой ноге. 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Правую ногу,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согнутую в колене под прямым углом,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поднять вперед. </w:t>
      </w:r>
      <w:r w:rsid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Колено направлено</w:t>
      </w:r>
      <w:r w:rsid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вперед, подъем вытянут.</w:t>
      </w:r>
    </w:p>
    <w:p w:rsidR="00917065" w:rsidRPr="00BD4ACA" w:rsidRDefault="00917065" w:rsidP="00BD4ACA">
      <w:pPr>
        <w:pStyle w:val="1"/>
        <w:spacing w:before="0" w:beforeAutospacing="0" w:after="0" w:afterAutospacing="0"/>
        <w:ind w:firstLine="709"/>
        <w:jc w:val="center"/>
        <w:rPr>
          <w:bCs w:val="0"/>
          <w:color w:val="000000"/>
          <w:sz w:val="28"/>
          <w:szCs w:val="28"/>
        </w:rPr>
      </w:pPr>
      <w:r w:rsidRPr="00BD4ACA">
        <w:rPr>
          <w:bCs w:val="0"/>
          <w:color w:val="000000"/>
          <w:sz w:val="28"/>
          <w:szCs w:val="28"/>
        </w:rPr>
        <w:t>«Прыжок по шестой позиции и подскоки на опорной ноге»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Исходное положение: шестая позиция ног. Руки на тали</w:t>
      </w:r>
      <w:r w:rsidR="00BD4ACA">
        <w:rPr>
          <w:iCs/>
          <w:color w:val="000000"/>
          <w:sz w:val="28"/>
          <w:szCs w:val="28"/>
        </w:rPr>
        <w:t>и</w:t>
      </w:r>
      <w:r w:rsidRPr="00BD4ACA">
        <w:rPr>
          <w:iCs/>
          <w:color w:val="000000"/>
          <w:sz w:val="28"/>
          <w:szCs w:val="28"/>
        </w:rPr>
        <w:t>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BD4ACA">
        <w:rPr>
          <w:iCs/>
          <w:color w:val="000000"/>
          <w:sz w:val="28"/>
          <w:szCs w:val="28"/>
          <w:u w:val="single"/>
        </w:rPr>
        <w:t>1-й такт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раз и Прыжок вперед чуть вправо по шестой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позиции,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два и</w:t>
      </w:r>
      <w:proofErr w:type="gramStart"/>
      <w:r w:rsidRPr="00BD4ACA">
        <w:rPr>
          <w:iCs/>
          <w:color w:val="000000"/>
          <w:sz w:val="28"/>
          <w:szCs w:val="28"/>
        </w:rPr>
        <w:t> П</w:t>
      </w:r>
      <w:proofErr w:type="gramEnd"/>
      <w:r w:rsidRPr="00BD4ACA">
        <w:rPr>
          <w:iCs/>
          <w:color w:val="000000"/>
          <w:sz w:val="28"/>
          <w:szCs w:val="28"/>
        </w:rPr>
        <w:t>одскочить на правой ноге, прямую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левую вынести вперед вправо и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приподнять на 45°.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BD4ACA">
        <w:rPr>
          <w:iCs/>
          <w:color w:val="000000"/>
          <w:sz w:val="28"/>
          <w:szCs w:val="28"/>
          <w:u w:val="single"/>
        </w:rPr>
        <w:t>2-й такт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раз и</w:t>
      </w:r>
      <w:proofErr w:type="gramStart"/>
      <w:r w:rsidRPr="00BD4ACA">
        <w:rPr>
          <w:iCs/>
          <w:color w:val="000000"/>
          <w:sz w:val="28"/>
          <w:szCs w:val="28"/>
        </w:rPr>
        <w:t> П</w:t>
      </w:r>
      <w:proofErr w:type="gramEnd"/>
      <w:r w:rsidRPr="00BD4ACA">
        <w:rPr>
          <w:iCs/>
          <w:color w:val="000000"/>
          <w:sz w:val="28"/>
          <w:szCs w:val="28"/>
        </w:rPr>
        <w:t>одскочить на правой ноге с небольшим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 xml:space="preserve">поворотом корпуса влево. </w:t>
      </w:r>
      <w:r w:rsidR="00BD4ACA">
        <w:rPr>
          <w:iCs/>
          <w:color w:val="000000"/>
          <w:sz w:val="28"/>
          <w:szCs w:val="28"/>
        </w:rPr>
        <w:t xml:space="preserve">            </w:t>
      </w:r>
      <w:r w:rsidRPr="00BD4ACA">
        <w:rPr>
          <w:iCs/>
          <w:color w:val="000000"/>
          <w:sz w:val="28"/>
          <w:szCs w:val="28"/>
        </w:rPr>
        <w:t>Левая нога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вытянута,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два и</w:t>
      </w:r>
      <w:proofErr w:type="gramStart"/>
      <w:r w:rsidRPr="00BD4ACA">
        <w:rPr>
          <w:iCs/>
          <w:color w:val="000000"/>
          <w:sz w:val="28"/>
          <w:szCs w:val="28"/>
        </w:rPr>
        <w:t> П</w:t>
      </w:r>
      <w:proofErr w:type="gramEnd"/>
      <w:r w:rsidRPr="00BD4ACA">
        <w:rPr>
          <w:iCs/>
          <w:color w:val="000000"/>
          <w:sz w:val="28"/>
          <w:szCs w:val="28"/>
        </w:rPr>
        <w:t>одскочить на правой ноге с небольшим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поворотом корпуса еще влево. Левая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нога остается вытянутой.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BD4ACA">
        <w:rPr>
          <w:iCs/>
          <w:color w:val="000000"/>
          <w:sz w:val="28"/>
          <w:szCs w:val="28"/>
          <w:u w:val="single"/>
        </w:rPr>
        <w:t>3-й такт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раз Повторение движения 2-го такта на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счет «раз».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два Повторение движения 2-го такта на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счет «два» (танцующие стоят лицом к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левому нижнему углу сцены)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>и Пауза.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BD4ACA">
        <w:rPr>
          <w:iCs/>
          <w:color w:val="000000"/>
          <w:sz w:val="28"/>
          <w:szCs w:val="28"/>
          <w:u w:val="single"/>
        </w:rPr>
        <w:t>4-й такт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раз и Шаг левой ногой вперед влево с каблука.</w:t>
      </w:r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два и Правую ногу приставить к левой и</w:t>
      </w:r>
      <w:r w:rsidR="00BD4ACA">
        <w:rPr>
          <w:color w:val="000000"/>
          <w:sz w:val="28"/>
          <w:szCs w:val="28"/>
        </w:rPr>
        <w:t xml:space="preserve"> </w:t>
      </w:r>
      <w:r w:rsidRPr="00BD4ACA">
        <w:rPr>
          <w:iCs/>
          <w:color w:val="000000"/>
          <w:sz w:val="28"/>
          <w:szCs w:val="28"/>
        </w:rPr>
        <w:t xml:space="preserve">соскочить по шестой позиции </w:t>
      </w:r>
      <w:proofErr w:type="gramStart"/>
      <w:r w:rsidRPr="00BD4ACA">
        <w:rPr>
          <w:iCs/>
          <w:color w:val="000000"/>
          <w:sz w:val="28"/>
          <w:szCs w:val="28"/>
        </w:rPr>
        <w:t>на</w:t>
      </w:r>
      <w:proofErr w:type="gramEnd"/>
    </w:p>
    <w:p w:rsidR="00917065" w:rsidRPr="00BD4ACA" w:rsidRDefault="00917065" w:rsidP="00BD4ACA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D4ACA">
        <w:rPr>
          <w:iCs/>
          <w:color w:val="000000"/>
          <w:sz w:val="28"/>
          <w:szCs w:val="28"/>
        </w:rPr>
        <w:t>небольшое приседание.</w:t>
      </w:r>
    </w:p>
    <w:p w:rsidR="00BD4ACA" w:rsidRDefault="00917065" w:rsidP="00BD4A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«РАЗНОЖКА» </w:t>
      </w:r>
    </w:p>
    <w:p w:rsidR="00917065" w:rsidRPr="00BD4ACA" w:rsidRDefault="00917065" w:rsidP="00BD4A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ТОЛЧКОМ ДВУМЯ</w:t>
      </w:r>
      <w:r w:rsidR="00BD4ACA" w:rsidRPr="00BD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BD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D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ПРЫЖОК</w:t>
      </w:r>
      <w:proofErr w:type="gramEnd"/>
      <w:r w:rsidRPr="00BD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ВВЕРХ СОГНУВШИСЬ, НОГИ ВРОЗЬ, РУКИ ВПЕРЕД В СТОРОНЫ</w:t>
      </w:r>
    </w:p>
    <w:p w:rsidR="00917065" w:rsidRPr="00BD4ACA" w:rsidRDefault="00917065" w:rsidP="00BD4A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 упражнения:</w:t>
      </w:r>
    </w:p>
    <w:p w:rsidR="005C7197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A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47A4A" wp14:editId="2B345FDF">
            <wp:extent cx="3291840" cy="1836420"/>
            <wp:effectExtent l="0" t="0" r="3810" b="0"/>
            <wp:docPr id="10" name="Рисунок 10" descr="http://www.plam.ru/ucebnik/horeografija_v_sporte_uchebnik_dlja_studentov/i_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ucebnik/horeografija_v_sporte_uchebnik_dlja_studentov/i_18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BD4ACA" w:rsidRDefault="00EB44AF" w:rsidP="00BD4A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A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BD4A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7065" w:rsidRPr="00BD4ACA" w:rsidRDefault="00917065" w:rsidP="00BD4A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D4ACA">
        <w:rPr>
          <w:rFonts w:ascii="Times New Roman" w:eastAsia="Calibri" w:hAnsi="Times New Roman" w:cs="Times New Roman"/>
          <w:sz w:val="28"/>
          <w:szCs w:val="28"/>
        </w:rPr>
        <w:t>-</w:t>
      </w:r>
      <w:r w:rsidRPr="00BD4A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Шаг и подскок</w:t>
      </w:r>
    </w:p>
    <w:p w:rsidR="00917065" w:rsidRPr="00BD4ACA" w:rsidRDefault="00917065" w:rsidP="00BD4ACA">
      <w:pPr>
        <w:pStyle w:val="1"/>
        <w:spacing w:before="0" w:beforeAutospacing="0" w:after="0" w:afterAutospacing="0"/>
        <w:ind w:firstLine="709"/>
        <w:rPr>
          <w:b w:val="0"/>
          <w:bCs w:val="0"/>
          <w:color w:val="000000"/>
          <w:sz w:val="28"/>
          <w:szCs w:val="28"/>
        </w:rPr>
      </w:pPr>
      <w:r w:rsidRPr="00BD4ACA">
        <w:rPr>
          <w:b w:val="0"/>
          <w:color w:val="000000"/>
          <w:sz w:val="28"/>
          <w:szCs w:val="28"/>
        </w:rPr>
        <w:t>-</w:t>
      </w:r>
      <w:r w:rsidRPr="00BD4ACA">
        <w:rPr>
          <w:b w:val="0"/>
          <w:bCs w:val="0"/>
          <w:color w:val="000000"/>
          <w:sz w:val="28"/>
          <w:szCs w:val="28"/>
        </w:rPr>
        <w:t xml:space="preserve"> Прыжок по шестой поз</w:t>
      </w:r>
      <w:r w:rsidR="00BD4ACA">
        <w:rPr>
          <w:b w:val="0"/>
          <w:bCs w:val="0"/>
          <w:color w:val="000000"/>
          <w:sz w:val="28"/>
          <w:szCs w:val="28"/>
        </w:rPr>
        <w:t>иции и подскоки на опорной ноге.</w:t>
      </w:r>
      <w:bookmarkStart w:id="0" w:name="_GoBack"/>
      <w:bookmarkEnd w:id="0"/>
    </w:p>
    <w:p w:rsidR="00C602F8" w:rsidRPr="00BD4ACA" w:rsidRDefault="00917065" w:rsidP="00BD4ACA">
      <w:pPr>
        <w:pStyle w:val="1"/>
        <w:spacing w:before="0" w:beforeAutospacing="0" w:after="0" w:afterAutospacing="0"/>
        <w:ind w:firstLine="709"/>
        <w:rPr>
          <w:b w:val="0"/>
          <w:bCs w:val="0"/>
          <w:color w:val="000000"/>
          <w:sz w:val="28"/>
          <w:szCs w:val="28"/>
        </w:rPr>
      </w:pPr>
      <w:r w:rsidRPr="00BD4ACA">
        <w:rPr>
          <w:b w:val="0"/>
          <w:bCs w:val="0"/>
          <w:color w:val="000000"/>
          <w:sz w:val="28"/>
          <w:szCs w:val="28"/>
        </w:rPr>
        <w:t>-</w:t>
      </w:r>
      <w:r w:rsidRPr="00BD4ACA">
        <w:rPr>
          <w:b w:val="0"/>
          <w:color w:val="000000"/>
          <w:sz w:val="28"/>
          <w:szCs w:val="28"/>
        </w:rPr>
        <w:t>Разножка</w:t>
      </w:r>
    </w:p>
    <w:p w:rsidR="00441277" w:rsidRPr="00BD4ACA" w:rsidRDefault="00441277" w:rsidP="00BD4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ACA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BD4ACA" w:rsidRDefault="00441277" w:rsidP="00BD4AC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4ACA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BD4ACA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BD4ACA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7" w:history="1">
        <w:r w:rsidR="00734F42" w:rsidRPr="00BD4AC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BD4ACA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BD4AC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BD4AC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BD4AC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BD4ACA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BD4ACA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BD4ACA">
        <w:rPr>
          <w:rFonts w:ascii="Times New Roman" w:eastAsia="Calibri" w:hAnsi="Times New Roman" w:cs="Times New Roman"/>
          <w:sz w:val="28"/>
          <w:szCs w:val="28"/>
        </w:rPr>
        <w:t>а</w:t>
      </w:r>
      <w:r w:rsidR="00BD4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BD4ACA">
        <w:rPr>
          <w:rFonts w:ascii="Times New Roman" w:eastAsia="Calibri" w:hAnsi="Times New Roman" w:cs="Times New Roman"/>
          <w:sz w:val="28"/>
          <w:szCs w:val="28"/>
        </w:rPr>
        <w:t>Коров</w:t>
      </w:r>
      <w:r w:rsidR="00756DC2" w:rsidRPr="00BD4ACA">
        <w:rPr>
          <w:rFonts w:ascii="Times New Roman" w:eastAsia="Calibri" w:hAnsi="Times New Roman" w:cs="Times New Roman"/>
          <w:sz w:val="28"/>
          <w:szCs w:val="28"/>
        </w:rPr>
        <w:t>иной</w:t>
      </w:r>
      <w:r w:rsidR="003638E0" w:rsidRPr="00BD4ACA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BD4ACA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BD4ACA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BD4ACA" w:rsidSect="00BD4A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D45"/>
    <w:multiLevelType w:val="multilevel"/>
    <w:tmpl w:val="76C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2036"/>
    <w:multiLevelType w:val="multilevel"/>
    <w:tmpl w:val="E42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313F1"/>
    <w:multiLevelType w:val="multilevel"/>
    <w:tmpl w:val="6A7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83586"/>
    <w:multiLevelType w:val="multilevel"/>
    <w:tmpl w:val="225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A4FB4"/>
    <w:rsid w:val="002C033C"/>
    <w:rsid w:val="003360A5"/>
    <w:rsid w:val="003638E0"/>
    <w:rsid w:val="003848B5"/>
    <w:rsid w:val="00441277"/>
    <w:rsid w:val="005C7197"/>
    <w:rsid w:val="006F22ED"/>
    <w:rsid w:val="00721FE3"/>
    <w:rsid w:val="00734F42"/>
    <w:rsid w:val="00756DC2"/>
    <w:rsid w:val="00866DED"/>
    <w:rsid w:val="008B3F32"/>
    <w:rsid w:val="00917065"/>
    <w:rsid w:val="00933621"/>
    <w:rsid w:val="00A66A5E"/>
    <w:rsid w:val="00A91C94"/>
    <w:rsid w:val="00A9729C"/>
    <w:rsid w:val="00B23593"/>
    <w:rsid w:val="00BD4ACA"/>
    <w:rsid w:val="00C602F8"/>
    <w:rsid w:val="00D550CF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917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848B5"/>
    <w:rPr>
      <w:b/>
      <w:bCs/>
    </w:rPr>
  </w:style>
  <w:style w:type="paragraph" w:styleId="a7">
    <w:name w:val="List Paragraph"/>
    <w:basedOn w:val="a"/>
    <w:uiPriority w:val="34"/>
    <w:qFormat/>
    <w:rsid w:val="00721FE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2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1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917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848B5"/>
    <w:rPr>
      <w:b/>
      <w:bCs/>
    </w:rPr>
  </w:style>
  <w:style w:type="paragraph" w:styleId="a7">
    <w:name w:val="List Paragraph"/>
    <w:basedOn w:val="a"/>
    <w:uiPriority w:val="34"/>
    <w:qFormat/>
    <w:rsid w:val="00721FE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2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1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6E4B-C2A0-4186-AD77-456CBB95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2023-12-15T16:29:00Z</dcterms:created>
  <dcterms:modified xsi:type="dcterms:W3CDTF">2023-12-18T09:11:00Z</dcterms:modified>
</cp:coreProperties>
</file>