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B9" w:rsidRPr="00B254BD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План-конспект </w:t>
      </w:r>
    </w:p>
    <w:p w:rsidR="007C2EB9" w:rsidRPr="00B254BD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педагога дополнительного образования </w:t>
      </w:r>
    </w:p>
    <w:p w:rsidR="007C2EB9" w:rsidRPr="00B254BD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Белоусовой Евгении Валерьевны </w:t>
      </w:r>
    </w:p>
    <w:p w:rsidR="007C2EB9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>О</w:t>
      </w:r>
      <w:r w:rsidR="007C2EB9" w:rsidRPr="00B254BD">
        <w:rPr>
          <w:b/>
          <w:bCs/>
          <w:color w:val="000000"/>
          <w:sz w:val="26"/>
          <w:szCs w:val="26"/>
        </w:rPr>
        <w:t>бъединени</w:t>
      </w:r>
      <w:r w:rsidRPr="00B254BD">
        <w:rPr>
          <w:b/>
          <w:bCs/>
          <w:color w:val="000000"/>
          <w:sz w:val="26"/>
          <w:szCs w:val="26"/>
        </w:rPr>
        <w:t>е:</w:t>
      </w:r>
      <w:r w:rsidRPr="00B254BD">
        <w:rPr>
          <w:bCs/>
          <w:color w:val="000000"/>
          <w:sz w:val="26"/>
          <w:szCs w:val="26"/>
        </w:rPr>
        <w:t xml:space="preserve"> </w:t>
      </w:r>
      <w:r w:rsidR="007C2EB9" w:rsidRPr="00B254BD">
        <w:rPr>
          <w:bCs/>
          <w:color w:val="000000"/>
          <w:sz w:val="26"/>
          <w:szCs w:val="26"/>
        </w:rPr>
        <w:t>«</w:t>
      </w:r>
      <w:r w:rsidR="000F11AA" w:rsidRPr="00B254BD">
        <w:rPr>
          <w:bCs/>
          <w:color w:val="000000"/>
          <w:sz w:val="26"/>
          <w:szCs w:val="26"/>
        </w:rPr>
        <w:t>Школа туризма</w:t>
      </w:r>
      <w:r w:rsidR="007C2EB9" w:rsidRPr="00B254BD">
        <w:rPr>
          <w:bCs/>
          <w:color w:val="000000"/>
          <w:sz w:val="26"/>
          <w:szCs w:val="26"/>
        </w:rPr>
        <w:t xml:space="preserve">»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Программа: </w:t>
      </w:r>
      <w:r w:rsidRPr="00B254BD">
        <w:rPr>
          <w:bCs/>
          <w:color w:val="000000"/>
          <w:sz w:val="26"/>
          <w:szCs w:val="26"/>
        </w:rPr>
        <w:t xml:space="preserve">«Школа туризма»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Группа: </w:t>
      </w:r>
      <w:r w:rsidRPr="00B254BD">
        <w:rPr>
          <w:bCs/>
          <w:color w:val="000000"/>
          <w:sz w:val="26"/>
          <w:szCs w:val="26"/>
        </w:rPr>
        <w:t xml:space="preserve">01-06, 01-07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Время: </w:t>
      </w:r>
      <w:r w:rsidRPr="00B254BD">
        <w:rPr>
          <w:bCs/>
          <w:color w:val="000000"/>
          <w:sz w:val="26"/>
          <w:szCs w:val="26"/>
        </w:rPr>
        <w:t xml:space="preserve">14.20-15.50, 16.00-17.30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Дата: </w:t>
      </w:r>
      <w:r w:rsidRPr="00B254BD">
        <w:rPr>
          <w:bCs/>
          <w:color w:val="000000"/>
          <w:sz w:val="26"/>
          <w:szCs w:val="26"/>
        </w:rPr>
        <w:t>2</w:t>
      </w:r>
      <w:r w:rsidR="00045F2A">
        <w:rPr>
          <w:bCs/>
          <w:color w:val="000000"/>
          <w:sz w:val="26"/>
          <w:szCs w:val="26"/>
        </w:rPr>
        <w:t>2</w:t>
      </w:r>
      <w:r w:rsidRPr="00B254BD">
        <w:rPr>
          <w:bCs/>
          <w:color w:val="000000"/>
          <w:sz w:val="26"/>
          <w:szCs w:val="26"/>
        </w:rPr>
        <w:t>.12.2022</w:t>
      </w:r>
    </w:p>
    <w:p w:rsidR="007C2EB9" w:rsidRDefault="007C2EB9" w:rsidP="007C2EB9">
      <w:pPr>
        <w:pStyle w:val="a3"/>
        <w:framePr w:hSpace="180" w:wrap="around" w:vAnchor="text" w:hAnchor="page" w:x="1682" w:y="160"/>
        <w:shd w:val="clear" w:color="auto" w:fill="FFFFFF"/>
        <w:spacing w:before="0" w:beforeAutospacing="0" w:after="0" w:afterAutospacing="0"/>
        <w:suppressOverlap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Тема: </w:t>
      </w:r>
      <w:r w:rsidR="00045F2A">
        <w:rPr>
          <w:bCs/>
          <w:color w:val="000000"/>
          <w:sz w:val="26"/>
          <w:szCs w:val="26"/>
        </w:rPr>
        <w:t>Викторина «Знаешь ли ты свой край?»</w:t>
      </w:r>
    </w:p>
    <w:p w:rsidR="001E64D8" w:rsidRDefault="001E64D8" w:rsidP="00DC26F2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</w:p>
    <w:p w:rsidR="007C2EB9" w:rsidRPr="00062C25" w:rsidRDefault="007C2EB9" w:rsidP="00DC26F2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Цели</w:t>
      </w:r>
      <w:r w:rsidR="0063764A">
        <w:rPr>
          <w:b/>
          <w:bCs/>
          <w:color w:val="000000"/>
          <w:sz w:val="26"/>
          <w:szCs w:val="26"/>
        </w:rPr>
        <w:t xml:space="preserve"> и задачи</w:t>
      </w:r>
      <w:r w:rsidRPr="00062C25">
        <w:rPr>
          <w:b/>
          <w:bCs/>
          <w:color w:val="000000"/>
          <w:sz w:val="26"/>
          <w:szCs w:val="26"/>
        </w:rPr>
        <w:t xml:space="preserve">: </w:t>
      </w:r>
    </w:p>
    <w:p w:rsidR="007C2EB9" w:rsidRDefault="0063764A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7C2EB9" w:rsidRPr="00062C25"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прививать </w:t>
      </w:r>
      <w:r w:rsidR="00045F2A">
        <w:rPr>
          <w:bCs/>
          <w:color w:val="000000"/>
          <w:sz w:val="26"/>
          <w:szCs w:val="26"/>
        </w:rPr>
        <w:t>любовь к своей малой родине</w:t>
      </w:r>
      <w:r w:rsidR="007C2EB9" w:rsidRPr="00062C25">
        <w:rPr>
          <w:bCs/>
          <w:color w:val="000000"/>
          <w:sz w:val="26"/>
          <w:szCs w:val="26"/>
        </w:rPr>
        <w:t xml:space="preserve">; </w:t>
      </w: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DC26F2">
        <w:rPr>
          <w:bCs/>
          <w:color w:val="000000"/>
          <w:sz w:val="26"/>
          <w:szCs w:val="26"/>
        </w:rPr>
        <w:t>выявить имеющиеся у</w:t>
      </w:r>
      <w:r w:rsidR="00045F2A">
        <w:rPr>
          <w:bCs/>
          <w:color w:val="000000"/>
          <w:sz w:val="26"/>
          <w:szCs w:val="26"/>
        </w:rPr>
        <w:t xml:space="preserve"> знания о </w:t>
      </w:r>
      <w:r w:rsidR="00DC26F2">
        <w:rPr>
          <w:bCs/>
          <w:color w:val="000000"/>
          <w:sz w:val="26"/>
          <w:szCs w:val="26"/>
        </w:rPr>
        <w:t xml:space="preserve">геральдике районных центров </w:t>
      </w:r>
      <w:r w:rsidR="00045F2A">
        <w:rPr>
          <w:bCs/>
          <w:color w:val="000000"/>
          <w:sz w:val="26"/>
          <w:szCs w:val="26"/>
        </w:rPr>
        <w:t>Липецко</w:t>
      </w:r>
      <w:r w:rsidR="00DC26F2">
        <w:rPr>
          <w:bCs/>
          <w:color w:val="000000"/>
          <w:sz w:val="26"/>
          <w:szCs w:val="26"/>
        </w:rPr>
        <w:t>й</w:t>
      </w:r>
      <w:r w:rsidR="00045F2A">
        <w:rPr>
          <w:bCs/>
          <w:color w:val="000000"/>
          <w:sz w:val="26"/>
          <w:szCs w:val="26"/>
        </w:rPr>
        <w:t xml:space="preserve"> </w:t>
      </w:r>
      <w:r w:rsidR="00DC26F2">
        <w:rPr>
          <w:bCs/>
          <w:color w:val="000000"/>
          <w:sz w:val="26"/>
          <w:szCs w:val="26"/>
        </w:rPr>
        <w:t>области</w:t>
      </w:r>
      <w:r w:rsidR="0080079B">
        <w:rPr>
          <w:bCs/>
          <w:color w:val="000000"/>
          <w:sz w:val="26"/>
          <w:szCs w:val="26"/>
        </w:rPr>
        <w:t>;</w:t>
      </w:r>
      <w:r>
        <w:rPr>
          <w:bCs/>
          <w:color w:val="000000"/>
          <w:sz w:val="26"/>
          <w:szCs w:val="26"/>
        </w:rPr>
        <w:t xml:space="preserve"> </w:t>
      </w:r>
    </w:p>
    <w:p w:rsidR="0063764A" w:rsidRDefault="0063764A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045F2A">
        <w:rPr>
          <w:bCs/>
          <w:color w:val="000000"/>
          <w:sz w:val="26"/>
          <w:szCs w:val="26"/>
        </w:rPr>
        <w:t>обучать</w:t>
      </w:r>
      <w:r>
        <w:rPr>
          <w:bCs/>
          <w:color w:val="000000"/>
          <w:sz w:val="26"/>
          <w:szCs w:val="26"/>
        </w:rPr>
        <w:t xml:space="preserve"> </w:t>
      </w:r>
      <w:r w:rsidR="00045F2A">
        <w:rPr>
          <w:bCs/>
          <w:color w:val="000000"/>
          <w:sz w:val="26"/>
          <w:szCs w:val="26"/>
        </w:rPr>
        <w:t>умению работать со справочной информацией</w:t>
      </w:r>
      <w:r>
        <w:rPr>
          <w:bCs/>
          <w:color w:val="000000"/>
          <w:sz w:val="26"/>
          <w:szCs w:val="26"/>
        </w:rPr>
        <w:t>;</w:t>
      </w:r>
    </w:p>
    <w:p w:rsidR="007C2EB9" w:rsidRPr="005F5024" w:rsidRDefault="007C2EB9" w:rsidP="005F502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062C25">
        <w:rPr>
          <w:bCs/>
          <w:color w:val="000000"/>
          <w:sz w:val="26"/>
          <w:szCs w:val="26"/>
        </w:rPr>
        <w:t xml:space="preserve">- </w:t>
      </w:r>
      <w:r w:rsidR="00045F2A">
        <w:rPr>
          <w:bCs/>
          <w:color w:val="000000"/>
          <w:sz w:val="26"/>
          <w:szCs w:val="26"/>
        </w:rPr>
        <w:t>воспитыв</w:t>
      </w:r>
      <w:r w:rsidR="00B7661A">
        <w:rPr>
          <w:bCs/>
          <w:color w:val="000000"/>
          <w:sz w:val="26"/>
          <w:szCs w:val="26"/>
        </w:rPr>
        <w:t xml:space="preserve">ать </w:t>
      </w:r>
      <w:r w:rsidR="00045F2A">
        <w:rPr>
          <w:bCs/>
          <w:color w:val="000000"/>
          <w:sz w:val="26"/>
          <w:szCs w:val="26"/>
        </w:rPr>
        <w:t>чувство ответственности за сохранение природного и культурного наследия своего края</w:t>
      </w:r>
      <w:r w:rsidRPr="00062C25">
        <w:rPr>
          <w:bCs/>
          <w:color w:val="000000"/>
          <w:sz w:val="26"/>
          <w:szCs w:val="26"/>
        </w:rPr>
        <w:t>.</w:t>
      </w:r>
    </w:p>
    <w:p w:rsidR="00B254BD" w:rsidRDefault="00B254BD" w:rsidP="007C2E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7C2EB9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</w:rPr>
        <w:t>План-конспект</w:t>
      </w:r>
      <w:r w:rsidR="007C2EB9" w:rsidRPr="00E86D70">
        <w:rPr>
          <w:b/>
          <w:color w:val="000000"/>
          <w:sz w:val="26"/>
          <w:szCs w:val="26"/>
        </w:rPr>
        <w:t xml:space="preserve"> занятия: </w:t>
      </w:r>
    </w:p>
    <w:p w:rsidR="005737DA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  <w:lang w:val="en-US"/>
        </w:rPr>
        <w:t>I</w:t>
      </w:r>
      <w:r w:rsidRPr="00E86D70">
        <w:rPr>
          <w:b/>
          <w:color w:val="000000"/>
          <w:sz w:val="26"/>
          <w:szCs w:val="26"/>
        </w:rPr>
        <w:t xml:space="preserve">.  </w:t>
      </w:r>
      <w:r w:rsidRPr="00E86D70">
        <w:rPr>
          <w:color w:val="000000"/>
          <w:sz w:val="26"/>
          <w:szCs w:val="26"/>
        </w:rPr>
        <w:t xml:space="preserve">Организационный момент. </w:t>
      </w:r>
    </w:p>
    <w:p w:rsidR="000F53D4" w:rsidRPr="00E86D70" w:rsidRDefault="00DC26F2" w:rsidP="000F5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5737DA" w:rsidRPr="00E86D70">
        <w:rPr>
          <w:color w:val="000000"/>
          <w:sz w:val="26"/>
          <w:szCs w:val="26"/>
        </w:rPr>
        <w:t xml:space="preserve">Приветствие. </w:t>
      </w:r>
      <w:r w:rsidR="000F53D4">
        <w:rPr>
          <w:color w:val="000000"/>
          <w:sz w:val="26"/>
          <w:szCs w:val="26"/>
        </w:rPr>
        <w:t>Прочитайте стихотворение: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В названии города что-то влекущее: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Целебные воды, и липы цветущие,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Петровский есть спуск, Нижний парк у реки,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Еще сохранились дубы-старики.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У города очень богатое прошлое.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И было плохое, и было хорошее.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Наш город растет не по дням, по часам,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И контуры кранов видны тут и там.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А в годы войны здесь Победу ковали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И танки с конвейера в бой отправляли.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Из печи мартеновской лился металл,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И каждый трудился: кто стар и кто мал.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Здесь есть Центр полетов, и многие знают,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Как смелые летчики к звездам летают.</w:t>
      </w:r>
    </w:p>
    <w:p w:rsidR="000F53D4" w:rsidRPr="00B132F2" w:rsidRDefault="000F53D4" w:rsidP="000F53D4">
      <w:pPr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sz w:val="26"/>
          <w:szCs w:val="26"/>
        </w:rPr>
      </w:pPr>
      <w:r w:rsidRPr="00B132F2">
        <w:rPr>
          <w:color w:val="000000"/>
          <w:sz w:val="26"/>
          <w:szCs w:val="26"/>
        </w:rPr>
        <w:t>И здесь я родился, и здесь я учусь,</w:t>
      </w:r>
    </w:p>
    <w:p w:rsidR="000F53D4" w:rsidRPr="000F53D4" w:rsidRDefault="000F53D4" w:rsidP="001E64D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F53D4">
        <w:rPr>
          <w:color w:val="000000"/>
          <w:sz w:val="26"/>
          <w:szCs w:val="26"/>
        </w:rPr>
        <w:t>И городом Липецком очень горжусь! </w:t>
      </w:r>
    </w:p>
    <w:p w:rsidR="005737DA" w:rsidRDefault="00DC26F2" w:rsidP="001E64D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Актуализация знаний. Рассмотрите изображения на гербах. </w:t>
      </w:r>
    </w:p>
    <w:p w:rsidR="00C20FE0" w:rsidRDefault="00C20FE0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-Что вы знаете об этих гербах? Что общего и чем они отличаются?</w:t>
      </w:r>
    </w:p>
    <w:p w:rsidR="00B132F2" w:rsidRPr="00E86D70" w:rsidRDefault="00C20FE0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B132F2">
        <w:rPr>
          <w:noProof/>
        </w:rPr>
        <w:drawing>
          <wp:inline distT="0" distB="0" distL="0" distR="0" wp14:anchorId="437A4906" wp14:editId="45504FE3">
            <wp:extent cx="1325300" cy="1613140"/>
            <wp:effectExtent l="0" t="0" r="8255" b="6350"/>
            <wp:docPr id="2" name="Рисунок 2" descr="Coat of arms of Lipetsk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Lipetsk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50" cy="161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2F2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</w:t>
      </w:r>
      <w:r w:rsidR="00B132F2">
        <w:rPr>
          <w:color w:val="000000"/>
          <w:sz w:val="26"/>
          <w:szCs w:val="26"/>
        </w:rPr>
        <w:t xml:space="preserve"> </w:t>
      </w:r>
      <w:r w:rsidR="00B132F2">
        <w:rPr>
          <w:noProof/>
        </w:rPr>
        <w:drawing>
          <wp:inline distT="0" distB="0" distL="0" distR="0">
            <wp:extent cx="1371600" cy="1700564"/>
            <wp:effectExtent l="0" t="0" r="0" b="0"/>
            <wp:docPr id="3" name="Рисунок 3" descr="Coat of Arms of Lipetsk oblas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Lipetsk oblast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55" cy="170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E0" w:rsidRPr="00B73D62" w:rsidRDefault="005737DA" w:rsidP="000F5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  <w:lang w:val="en-US"/>
        </w:rPr>
        <w:lastRenderedPageBreak/>
        <w:t>II</w:t>
      </w:r>
      <w:r w:rsidRPr="00E86D70">
        <w:rPr>
          <w:b/>
          <w:color w:val="000000"/>
          <w:sz w:val="26"/>
          <w:szCs w:val="26"/>
        </w:rPr>
        <w:t xml:space="preserve">.  </w:t>
      </w:r>
      <w:r w:rsidR="000F53D4">
        <w:rPr>
          <w:color w:val="000000"/>
          <w:sz w:val="26"/>
          <w:szCs w:val="26"/>
        </w:rPr>
        <w:t>Повторение изученного.</w:t>
      </w:r>
      <w:r w:rsidR="00B73D62">
        <w:rPr>
          <w:color w:val="000000"/>
          <w:sz w:val="26"/>
          <w:szCs w:val="26"/>
        </w:rPr>
        <w:t xml:space="preserve"> </w:t>
      </w:r>
      <w:r w:rsidR="000F53D4">
        <w:rPr>
          <w:color w:val="000000"/>
          <w:sz w:val="26"/>
          <w:szCs w:val="26"/>
        </w:rPr>
        <w:t xml:space="preserve">Определите названия  районных центров Липецкой области по </w:t>
      </w:r>
      <w:r w:rsidR="00DC26F2">
        <w:rPr>
          <w:noProof/>
        </w:rPr>
        <w:t xml:space="preserve"> </w:t>
      </w:r>
      <w:r w:rsidR="00C20FE0" w:rsidRPr="00B73D62">
        <w:rPr>
          <w:noProof/>
          <w:sz w:val="26"/>
          <w:szCs w:val="26"/>
        </w:rPr>
        <w:t>изображениям на гербах</w:t>
      </w:r>
    </w:p>
    <w:p w:rsidR="00C20FE0" w:rsidRDefault="00C20FE0" w:rsidP="000F53D4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C20FE0" w:rsidRDefault="00B73D62" w:rsidP="000F5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</w:rPr>
        <w:t>1</w:t>
      </w:r>
      <w:r w:rsidR="002B6F09">
        <w:rPr>
          <w:noProof/>
        </w:rPr>
        <w:drawing>
          <wp:inline distT="0" distB="0" distL="0" distR="0">
            <wp:extent cx="1330323" cy="1656272"/>
            <wp:effectExtent l="0" t="0" r="3810" b="1270"/>
            <wp:docPr id="21" name="Рисунок 21" descr="https://images.vector-images.com/48/lipetsk_rayon_coa_n7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mages.vector-images.com/48/lipetsk_rayon_coa_n77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08" cy="165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6F2">
        <w:rPr>
          <w:noProof/>
        </w:rPr>
        <w:t xml:space="preserve"> </w:t>
      </w:r>
      <w:r w:rsidR="00C20FE0">
        <w:rPr>
          <w:noProof/>
        </w:rPr>
        <w:t xml:space="preserve"> </w:t>
      </w:r>
      <w:r>
        <w:rPr>
          <w:noProof/>
        </w:rPr>
        <w:t>2</w:t>
      </w:r>
      <w:r w:rsidR="000F53D4">
        <w:rPr>
          <w:noProof/>
        </w:rPr>
        <w:drawing>
          <wp:inline distT="0" distB="0" distL="0" distR="0">
            <wp:extent cx="1309819" cy="1664898"/>
            <wp:effectExtent l="0" t="0" r="5080" b="0"/>
            <wp:docPr id="4" name="Рисунок 4" descr="https://images.vector-images.com/48/elets_city_coa_n53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vector-images.com/48/elets_city_coa_n533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809" cy="167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6F2">
        <w:rPr>
          <w:color w:val="000000"/>
          <w:sz w:val="26"/>
          <w:szCs w:val="26"/>
        </w:rPr>
        <w:t xml:space="preserve"> </w:t>
      </w:r>
      <w:r w:rsidR="002B6F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  <w:r w:rsidR="002B6F09">
        <w:rPr>
          <w:noProof/>
        </w:rPr>
        <w:drawing>
          <wp:inline distT="0" distB="0" distL="0" distR="0">
            <wp:extent cx="1320577" cy="1664898"/>
            <wp:effectExtent l="0" t="0" r="0" b="0"/>
            <wp:docPr id="5" name="Рисунок 5" descr="https://images.vector-images.com/48/volov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vector-images.com/48/volovskii_rayon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59" cy="166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FE0">
        <w:rPr>
          <w:color w:val="000000"/>
          <w:sz w:val="26"/>
          <w:szCs w:val="26"/>
        </w:rPr>
        <w:t xml:space="preserve"> </w:t>
      </w:r>
      <w:r w:rsidR="002B6F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</w:t>
      </w:r>
      <w:r w:rsidR="002B6F09">
        <w:rPr>
          <w:noProof/>
        </w:rPr>
        <w:drawing>
          <wp:inline distT="0" distB="0" distL="0" distR="0">
            <wp:extent cx="1308559" cy="1656271"/>
            <wp:effectExtent l="0" t="0" r="6350" b="1270"/>
            <wp:docPr id="6" name="Рисунок 6" descr="https://images.vector-images.com/48/gryazi_rayon_coa_n2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vector-images.com/48/gryazi_rayon_coa_n234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83" cy="16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F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</w:t>
      </w:r>
      <w:r w:rsidR="002B6F09">
        <w:rPr>
          <w:noProof/>
        </w:rPr>
        <w:drawing>
          <wp:inline distT="0" distB="0" distL="0" distR="0">
            <wp:extent cx="1315205" cy="1630392"/>
            <wp:effectExtent l="0" t="0" r="0" b="8255"/>
            <wp:docPr id="7" name="Рисунок 7" descr="https://images.vector-images.com/48/dankov_rayon_coa_n8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.vector-images.com/48/dankov_rayon_coa_n806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41" cy="164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F09">
        <w:rPr>
          <w:color w:val="000000"/>
          <w:sz w:val="26"/>
          <w:szCs w:val="26"/>
        </w:rPr>
        <w:t xml:space="preserve"> </w:t>
      </w:r>
      <w:r w:rsidR="00C20F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6</w:t>
      </w:r>
      <w:r w:rsidR="002B6F09">
        <w:rPr>
          <w:noProof/>
        </w:rPr>
        <w:drawing>
          <wp:inline distT="0" distB="0" distL="0" distR="0">
            <wp:extent cx="1276710" cy="1669319"/>
            <wp:effectExtent l="0" t="0" r="0" b="7620"/>
            <wp:docPr id="8" name="Рисунок 8" descr="https://images.vector-images.com/48/dobrin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vector-images.com/48/dobrinskii_rayon_co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53" cy="166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F0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7</w:t>
      </w:r>
      <w:r w:rsidR="002B6F09">
        <w:rPr>
          <w:noProof/>
        </w:rPr>
        <w:drawing>
          <wp:inline distT="0" distB="0" distL="0" distR="0">
            <wp:extent cx="1351111" cy="1682151"/>
            <wp:effectExtent l="0" t="0" r="1905" b="0"/>
            <wp:docPr id="9" name="Рисунок 9" descr="https://images.vector-images.com/48/dobrov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s.vector-images.com/48/dobrovskii_rayon_co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038" cy="16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F09">
        <w:rPr>
          <w:color w:val="000000"/>
          <w:sz w:val="26"/>
          <w:szCs w:val="26"/>
        </w:rPr>
        <w:t xml:space="preserve"> </w:t>
      </w:r>
      <w:r w:rsidR="00C20F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8</w:t>
      </w:r>
      <w:r w:rsidR="002B6F09">
        <w:rPr>
          <w:noProof/>
        </w:rPr>
        <w:drawing>
          <wp:inline distT="0" distB="0" distL="0" distR="0">
            <wp:extent cx="1354347" cy="1686182"/>
            <wp:effectExtent l="0" t="0" r="0" b="0"/>
            <wp:docPr id="10" name="Рисунок 10" descr="https://images.vector-images.com/48/dolgorukov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s.vector-images.com/48/dolgorukovsky_rayon_co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00" cy="169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 9</w:t>
      </w:r>
      <w:r w:rsidR="002B6F09">
        <w:rPr>
          <w:noProof/>
        </w:rPr>
        <w:drawing>
          <wp:inline distT="0" distB="0" distL="0" distR="0" wp14:anchorId="6F5102CC" wp14:editId="11E53337">
            <wp:extent cx="1358037" cy="1690777"/>
            <wp:effectExtent l="0" t="0" r="0" b="5080"/>
            <wp:docPr id="11" name="Рисунок 11" descr="https://images.vector-images.com/48/zadon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s.vector-images.com/48/zadonsky_rayon_co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42" cy="169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10</w:t>
      </w:r>
      <w:r w:rsidR="002B6F09">
        <w:rPr>
          <w:noProof/>
        </w:rPr>
        <w:drawing>
          <wp:inline distT="0" distB="0" distL="0" distR="0" wp14:anchorId="20EA7610" wp14:editId="5DBFF650">
            <wp:extent cx="1308559" cy="1656271"/>
            <wp:effectExtent l="0" t="0" r="6350" b="1270"/>
            <wp:docPr id="12" name="Рисунок 12" descr="https://images.vector-images.com/48/izmalkov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ages.vector-images.com/48/izmalkovskii_rayon_co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07" cy="1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11</w:t>
      </w:r>
      <w:r w:rsidR="002B6F09">
        <w:rPr>
          <w:noProof/>
        </w:rPr>
        <w:drawing>
          <wp:inline distT="0" distB="0" distL="0" distR="0" wp14:anchorId="2859453D" wp14:editId="03C1F767">
            <wp:extent cx="1306892" cy="1647645"/>
            <wp:effectExtent l="0" t="0" r="7620" b="0"/>
            <wp:docPr id="13" name="Рисунок 13" descr="https://images.vector-images.com/48/krasnin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ages.vector-images.com/48/krasninskii_rayon_coa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72" cy="164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12</w:t>
      </w:r>
      <w:r w:rsidR="002B6F09">
        <w:rPr>
          <w:noProof/>
        </w:rPr>
        <w:drawing>
          <wp:inline distT="0" distB="0" distL="0" distR="0" wp14:anchorId="433CCD69" wp14:editId="0EA10851">
            <wp:extent cx="1291865" cy="1621766"/>
            <wp:effectExtent l="0" t="0" r="3810" b="0"/>
            <wp:docPr id="14" name="Рисунок 14" descr="https://images.vector-images.com/48/lebedjan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ages.vector-images.com/48/lebedjansky_rayon_coa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80" cy="16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F09">
        <w:rPr>
          <w:color w:val="000000"/>
          <w:sz w:val="26"/>
          <w:szCs w:val="26"/>
        </w:rPr>
        <w:t xml:space="preserve"> </w:t>
      </w:r>
    </w:p>
    <w:p w:rsidR="00C20FE0" w:rsidRDefault="00B73D62" w:rsidP="000F5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="00C20FE0">
        <w:rPr>
          <w:noProof/>
        </w:rPr>
        <w:drawing>
          <wp:inline distT="0" distB="0" distL="0" distR="0" wp14:anchorId="0E6E0EAB" wp14:editId="2F358193">
            <wp:extent cx="1300049" cy="1639019"/>
            <wp:effectExtent l="0" t="0" r="0" b="0"/>
            <wp:docPr id="22" name="Рисунок 22" descr="https://images.vector-images.com/48/lev_tolstov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ages.vector-images.com/48/lev_tolstovsky_rayon_coa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89" cy="164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14</w:t>
      </w:r>
      <w:r w:rsidR="00C20FE0">
        <w:rPr>
          <w:noProof/>
        </w:rPr>
        <w:drawing>
          <wp:inline distT="0" distB="0" distL="0" distR="0" wp14:anchorId="7ECF178D" wp14:editId="69C786FD">
            <wp:extent cx="1319842" cy="1670551"/>
            <wp:effectExtent l="0" t="0" r="0" b="6350"/>
            <wp:docPr id="23" name="Рисунок 23" descr="https://images.vector-images.com/48/stanovljan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ages.vector-images.com/48/stanovljansky_rayon_coa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90" cy="16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15</w:t>
      </w:r>
      <w:r w:rsidR="00C20FE0">
        <w:rPr>
          <w:noProof/>
        </w:rPr>
        <w:drawing>
          <wp:inline distT="0" distB="0" distL="0" distR="0" wp14:anchorId="7D90D068" wp14:editId="37981FFD">
            <wp:extent cx="1320577" cy="1664898"/>
            <wp:effectExtent l="0" t="0" r="0" b="0"/>
            <wp:docPr id="24" name="Рисунок 24" descr="https://images.vector-images.com/48/terbun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s.vector-images.com/48/terbunskii_rayon_co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37" cy="166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16</w:t>
      </w:r>
      <w:r>
        <w:rPr>
          <w:noProof/>
        </w:rPr>
        <w:drawing>
          <wp:inline distT="0" distB="0" distL="0" distR="0">
            <wp:extent cx="1308732" cy="1647645"/>
            <wp:effectExtent l="0" t="0" r="6350" b="0"/>
            <wp:docPr id="26" name="Рисунок 26" descr="https://images.vector-images.com/48/usman_city_coa2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ages.vector-images.com/48/usman_city_coa201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89" cy="164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D4" w:rsidRDefault="00B73D62" w:rsidP="000F5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</w:t>
      </w:r>
      <w:r>
        <w:rPr>
          <w:noProof/>
        </w:rPr>
        <w:drawing>
          <wp:inline distT="0" distB="0" distL="0" distR="0" wp14:anchorId="748765CC" wp14:editId="0959493C">
            <wp:extent cx="1268083" cy="1571976"/>
            <wp:effectExtent l="0" t="0" r="8890" b="0"/>
            <wp:docPr id="27" name="Рисунок 27" descr="https://images.vector-images.com/48/hleven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ages.vector-images.com/48/hlevenskii_rayon_coa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01" cy="1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18</w:t>
      </w:r>
      <w:r>
        <w:rPr>
          <w:noProof/>
        </w:rPr>
        <w:drawing>
          <wp:inline distT="0" distB="0" distL="0" distR="0" wp14:anchorId="099207FE" wp14:editId="42495C63">
            <wp:extent cx="1301745" cy="1647646"/>
            <wp:effectExtent l="0" t="0" r="0" b="0"/>
            <wp:docPr id="28" name="Рисунок 28" descr="https://images.vector-images.com/48/chaplygin_city_co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ages.vector-images.com/48/chaplygin_city_coa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93" cy="164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62" w:rsidRDefault="00B73D62" w:rsidP="000F5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Какое новое для вас изображение вызвало затруднение? (1)</w:t>
      </w:r>
    </w:p>
    <w:p w:rsidR="00B73D62" w:rsidRPr="000F53D4" w:rsidRDefault="00B73D62" w:rsidP="000F5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 герб Липецкого района. Рассмотрите внимательно. Что символизируют  изображения?</w:t>
      </w:r>
    </w:p>
    <w:p w:rsidR="005E68B6" w:rsidRDefault="005737DA" w:rsidP="005F5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 w:rsidR="0025117C">
        <w:rPr>
          <w:b/>
          <w:color w:val="000000"/>
        </w:rPr>
        <w:t xml:space="preserve">. </w:t>
      </w:r>
      <w:r w:rsidR="00B73D62">
        <w:rPr>
          <w:color w:val="000000"/>
          <w:sz w:val="26"/>
          <w:szCs w:val="26"/>
        </w:rPr>
        <w:t>Работа над</w:t>
      </w:r>
      <w:r w:rsidR="0025117C">
        <w:rPr>
          <w:color w:val="000000"/>
          <w:sz w:val="26"/>
          <w:szCs w:val="26"/>
        </w:rPr>
        <w:t xml:space="preserve"> новым материалом</w:t>
      </w:r>
      <w:r w:rsidR="005E68B6">
        <w:rPr>
          <w:b/>
          <w:color w:val="000000"/>
        </w:rPr>
        <w:t xml:space="preserve">. </w:t>
      </w:r>
    </w:p>
    <w:p w:rsidR="005F5024" w:rsidRPr="005F5024" w:rsidRDefault="0008720F" w:rsidP="005F5024">
      <w:pPr>
        <w:pStyle w:val="a7"/>
        <w:numPr>
          <w:ilvl w:val="0"/>
          <w:numId w:val="19"/>
        </w:numPr>
        <w:shd w:val="clear" w:color="auto" w:fill="FFFFFF"/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Образовательный фильм «Липецкая земля» (Единый урок краеведения)</w:t>
      </w:r>
    </w:p>
    <w:p w:rsidR="0008720F" w:rsidRPr="0008720F" w:rsidRDefault="00450258" w:rsidP="0008720F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6"/>
          <w:szCs w:val="26"/>
        </w:rPr>
      </w:pPr>
      <w:hyperlink r:id="rId25" w:history="1">
        <w:r w:rsidR="0008720F" w:rsidRPr="009C2A7D">
          <w:rPr>
            <w:rStyle w:val="a4"/>
            <w:sz w:val="26"/>
            <w:szCs w:val="26"/>
          </w:rPr>
          <w:t>https://www.youtube.com/watch?v=5Rcm_RfR1Wc</w:t>
        </w:r>
      </w:hyperlink>
    </w:p>
    <w:p w:rsidR="001A5ED6" w:rsidRDefault="005F5024" w:rsidP="005F5024">
      <w:pPr>
        <w:pStyle w:val="a7"/>
        <w:numPr>
          <w:ilvl w:val="0"/>
          <w:numId w:val="19"/>
        </w:numPr>
        <w:rPr>
          <w:sz w:val="26"/>
          <w:szCs w:val="26"/>
        </w:rPr>
      </w:pPr>
      <w:r w:rsidRPr="005F5024">
        <w:rPr>
          <w:sz w:val="26"/>
          <w:szCs w:val="26"/>
        </w:rPr>
        <w:t xml:space="preserve">Закрепление. </w:t>
      </w:r>
      <w:r w:rsidR="0008720F">
        <w:rPr>
          <w:sz w:val="26"/>
          <w:szCs w:val="26"/>
        </w:rPr>
        <w:t>Викторина</w:t>
      </w:r>
      <w:r>
        <w:rPr>
          <w:sz w:val="26"/>
          <w:szCs w:val="26"/>
        </w:rPr>
        <w:t>.</w:t>
      </w:r>
    </w:p>
    <w:p w:rsidR="005F5024" w:rsidRPr="001A5ED6" w:rsidRDefault="001A5ED6" w:rsidP="001A5ED6">
      <w:pPr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 Ответь на вопросы: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 w:rsidRPr="001A5ED6">
        <w:rPr>
          <w:sz w:val="26"/>
          <w:szCs w:val="26"/>
        </w:rPr>
        <w:t xml:space="preserve">В каком году образована Липецкая область? 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>• На современном гербе Липецкой области есть изображение липы и пяти холмов. Что это обозначает?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>• Сколько городов в Липецкой области?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>• Сколько административных районов входит в состав Липецкой области?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</w:t>
      </w:r>
      <w:proofErr w:type="gramStart"/>
      <w:r w:rsidRPr="001A5ED6">
        <w:rPr>
          <w:sz w:val="26"/>
          <w:szCs w:val="26"/>
        </w:rPr>
        <w:t>В</w:t>
      </w:r>
      <w:proofErr w:type="gramEnd"/>
      <w:r w:rsidRPr="001A5ED6">
        <w:rPr>
          <w:sz w:val="26"/>
          <w:szCs w:val="26"/>
        </w:rPr>
        <w:t xml:space="preserve"> состав какого экономического района России входит сама Липецкая область? 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Самый древний город на территории нашей области, на год старше Москвы. 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Прежнее название города Чаплыгина, </w:t>
      </w:r>
      <w:proofErr w:type="spellStart"/>
      <w:r w:rsidRPr="001A5ED6">
        <w:rPr>
          <w:sz w:val="26"/>
          <w:szCs w:val="26"/>
        </w:rPr>
        <w:t>Раненбург</w:t>
      </w:r>
      <w:proofErr w:type="spellEnd"/>
      <w:r w:rsidRPr="001A5ED6">
        <w:rPr>
          <w:sz w:val="26"/>
          <w:szCs w:val="26"/>
        </w:rPr>
        <w:t xml:space="preserve">, переводится как … 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Духовный центр нашей области с 18 века, названный русским Иерусалимом. 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>• Районный центр, в 17 веке входивший в Белгородскую засечную черту.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В 19 веке дворяне разбивали вокруг своих усадеб… 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Самая старая из ныне действующих церковь в Липецке. 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Село, в котором находился первый музей истории Куликовской битвы. 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>• В каком городе Липецкой области есть картинная галерея «Малая Третьяковка»?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Из чего плели корзины в селе Хворостянка </w:t>
      </w:r>
      <w:proofErr w:type="spellStart"/>
      <w:r w:rsidRPr="001A5ED6">
        <w:rPr>
          <w:sz w:val="26"/>
          <w:szCs w:val="26"/>
        </w:rPr>
        <w:t>Добринского</w:t>
      </w:r>
      <w:proofErr w:type="spellEnd"/>
      <w:r w:rsidRPr="001A5ED6">
        <w:rPr>
          <w:sz w:val="26"/>
          <w:szCs w:val="26"/>
        </w:rPr>
        <w:t xml:space="preserve"> района? 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Деревянные палочки необходимые для плетения Елецкого кружева… 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Современное название села-родины Романовской игрушки… </w:t>
      </w:r>
    </w:p>
    <w:p w:rsidR="001A5ED6" w:rsidRPr="001A5ED6" w:rsidRDefault="001A5ED6" w:rsidP="001A5ED6">
      <w:pPr>
        <w:spacing w:line="276" w:lineRule="auto"/>
        <w:ind w:firstLine="0"/>
        <w:rPr>
          <w:color w:val="auto"/>
          <w:sz w:val="26"/>
          <w:szCs w:val="26"/>
        </w:rPr>
      </w:pPr>
      <w:r w:rsidRPr="001A5ED6">
        <w:rPr>
          <w:sz w:val="26"/>
          <w:szCs w:val="26"/>
        </w:rPr>
        <w:t xml:space="preserve">• </w:t>
      </w:r>
      <w:r w:rsidRPr="001A5ED6">
        <w:rPr>
          <w:color w:val="auto"/>
          <w:sz w:val="26"/>
          <w:szCs w:val="26"/>
        </w:rPr>
        <w:t>Какие </w:t>
      </w:r>
      <w:hyperlink r:id="rId26" w:tooltip="Заповедники" w:history="1">
        <w:r w:rsidRPr="001A5ED6">
          <w:rPr>
            <w:color w:val="auto"/>
            <w:sz w:val="26"/>
            <w:szCs w:val="26"/>
          </w:rPr>
          <w:t>заповедники</w:t>
        </w:r>
      </w:hyperlink>
      <w:r w:rsidRPr="001A5ED6">
        <w:rPr>
          <w:color w:val="auto"/>
          <w:sz w:val="26"/>
          <w:szCs w:val="26"/>
        </w:rPr>
        <w:t> находятся на территории Липецкой области?</w:t>
      </w:r>
    </w:p>
    <w:p w:rsidR="001A5ED6" w:rsidRPr="001A5ED6" w:rsidRDefault="001A5ED6" w:rsidP="001A5ED6">
      <w:pPr>
        <w:spacing w:line="276" w:lineRule="auto"/>
        <w:ind w:firstLine="0"/>
        <w:rPr>
          <w:sz w:val="26"/>
          <w:szCs w:val="26"/>
        </w:rPr>
      </w:pPr>
      <w:r w:rsidRPr="001A5ED6">
        <w:rPr>
          <w:sz w:val="26"/>
          <w:szCs w:val="26"/>
        </w:rPr>
        <w:t xml:space="preserve">• </w:t>
      </w:r>
      <w:r w:rsidRPr="001A5ED6">
        <w:rPr>
          <w:color w:val="000000"/>
          <w:sz w:val="26"/>
          <w:szCs w:val="26"/>
        </w:rPr>
        <w:t>В бассейне рек Дон и Воронеж встречается рел</w:t>
      </w:r>
      <w:r>
        <w:rPr>
          <w:color w:val="000000"/>
          <w:sz w:val="26"/>
          <w:szCs w:val="26"/>
        </w:rPr>
        <w:t xml:space="preserve">иктовое животное, сохранившееся </w:t>
      </w:r>
      <w:r w:rsidRPr="001A5ED6">
        <w:rPr>
          <w:color w:val="000000"/>
          <w:sz w:val="26"/>
          <w:szCs w:val="26"/>
        </w:rPr>
        <w:t>со времен третичного периода. Какое это</w:t>
      </w:r>
      <w:r w:rsidRPr="001A5ED6">
        <w:rPr>
          <w:rFonts w:ascii="Helvetica" w:hAnsi="Helvetica" w:cs="Helvetica"/>
          <w:color w:val="000000"/>
          <w:sz w:val="24"/>
        </w:rPr>
        <w:t xml:space="preserve"> </w:t>
      </w:r>
      <w:r w:rsidRPr="001A5ED6">
        <w:rPr>
          <w:color w:val="000000"/>
          <w:sz w:val="26"/>
          <w:szCs w:val="26"/>
        </w:rPr>
        <w:t>животное?</w:t>
      </w:r>
    </w:p>
    <w:p w:rsidR="00707D2F" w:rsidRDefault="00707D2F" w:rsidP="00707D2F">
      <w:pPr>
        <w:pStyle w:val="a7"/>
        <w:ind w:firstLine="0"/>
        <w:rPr>
          <w:sz w:val="26"/>
          <w:szCs w:val="26"/>
        </w:rPr>
      </w:pPr>
    </w:p>
    <w:p w:rsidR="001A5ED6" w:rsidRDefault="001A5ED6" w:rsidP="001A5ED6">
      <w:pPr>
        <w:pStyle w:val="a7"/>
        <w:spacing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Ответы на вопросы викторины: В</w:t>
      </w:r>
      <w:r w:rsidRPr="00A4510C">
        <w:rPr>
          <w:sz w:val="26"/>
          <w:szCs w:val="26"/>
        </w:rPr>
        <w:t xml:space="preserve"> 1954 году. Из пяти областей</w:t>
      </w:r>
      <w:r>
        <w:rPr>
          <w:sz w:val="26"/>
          <w:szCs w:val="26"/>
        </w:rPr>
        <w:t xml:space="preserve">: </w:t>
      </w:r>
      <w:r w:rsidRPr="001A5ED6">
        <w:rPr>
          <w:sz w:val="26"/>
          <w:szCs w:val="26"/>
        </w:rPr>
        <w:t>Тамбовской, Воронежской, Рязанской, Курской, Орловской.</w:t>
      </w:r>
      <w:r>
        <w:rPr>
          <w:sz w:val="26"/>
          <w:szCs w:val="26"/>
        </w:rPr>
        <w:t xml:space="preserve"> 8. 18 районов. Центрально-Чернозёмный экономический район. Елец. Апельсиновый город. Задонск. Усмань.</w:t>
      </w:r>
    </w:p>
    <w:p w:rsidR="001A5ED6" w:rsidRDefault="001A5ED6" w:rsidP="001A5ED6">
      <w:pPr>
        <w:pStyle w:val="a7"/>
        <w:spacing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Парки. Древне-Успенская церковь. Село </w:t>
      </w:r>
      <w:proofErr w:type="spellStart"/>
      <w:r>
        <w:rPr>
          <w:sz w:val="26"/>
          <w:szCs w:val="26"/>
        </w:rPr>
        <w:t>Полибино</w:t>
      </w:r>
      <w:proofErr w:type="spellEnd"/>
      <w:r>
        <w:rPr>
          <w:sz w:val="26"/>
          <w:szCs w:val="26"/>
        </w:rPr>
        <w:t>. В городе Данков. Из хвороста.</w:t>
      </w:r>
    </w:p>
    <w:p w:rsidR="001A5ED6" w:rsidRDefault="001A5ED6" w:rsidP="001A5ED6">
      <w:pPr>
        <w:pStyle w:val="a7"/>
        <w:spacing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Коклюшки. Село Романово. Воронежский, «</w:t>
      </w:r>
      <w:proofErr w:type="spellStart"/>
      <w:r>
        <w:rPr>
          <w:sz w:val="26"/>
          <w:szCs w:val="26"/>
        </w:rPr>
        <w:t>Галичья</w:t>
      </w:r>
      <w:proofErr w:type="spellEnd"/>
      <w:r>
        <w:rPr>
          <w:sz w:val="26"/>
          <w:szCs w:val="26"/>
        </w:rPr>
        <w:t xml:space="preserve"> гора».  </w:t>
      </w:r>
      <w:r w:rsidRPr="001A5ED6">
        <w:rPr>
          <w:sz w:val="26"/>
          <w:szCs w:val="26"/>
        </w:rPr>
        <w:t>Речной бобр.</w:t>
      </w:r>
      <w:r>
        <w:rPr>
          <w:sz w:val="26"/>
          <w:szCs w:val="26"/>
        </w:rPr>
        <w:t xml:space="preserve"> </w:t>
      </w:r>
    </w:p>
    <w:p w:rsidR="001A5ED6" w:rsidRPr="001A5ED6" w:rsidRDefault="001A5ED6" w:rsidP="001A5ED6">
      <w:pPr>
        <w:pStyle w:val="a7"/>
        <w:spacing w:line="240" w:lineRule="auto"/>
        <w:ind w:left="0" w:firstLine="0"/>
        <w:rPr>
          <w:sz w:val="26"/>
          <w:szCs w:val="26"/>
        </w:rPr>
      </w:pPr>
    </w:p>
    <w:p w:rsidR="00B97889" w:rsidRPr="00B97889" w:rsidRDefault="005737DA" w:rsidP="00BE1195">
      <w:pPr>
        <w:spacing w:line="276" w:lineRule="auto"/>
        <w:ind w:firstLine="0"/>
        <w:rPr>
          <w:color w:val="000000"/>
          <w:sz w:val="26"/>
          <w:szCs w:val="26"/>
        </w:rPr>
      </w:pPr>
      <w:r w:rsidRPr="005E68B6">
        <w:rPr>
          <w:b/>
          <w:color w:val="000000"/>
          <w:sz w:val="26"/>
          <w:szCs w:val="26"/>
          <w:lang w:val="en-US"/>
        </w:rPr>
        <w:t>VI</w:t>
      </w:r>
      <w:r w:rsidR="00B97889">
        <w:rPr>
          <w:b/>
          <w:color w:val="000000"/>
          <w:sz w:val="26"/>
          <w:szCs w:val="26"/>
        </w:rPr>
        <w:t xml:space="preserve">. </w:t>
      </w:r>
      <w:r w:rsidR="00B97889">
        <w:rPr>
          <w:color w:val="000000"/>
          <w:sz w:val="26"/>
          <w:szCs w:val="26"/>
        </w:rPr>
        <w:t>Итог занятия.</w:t>
      </w:r>
      <w:r w:rsidR="00635489">
        <w:rPr>
          <w:color w:val="000000"/>
          <w:sz w:val="26"/>
          <w:szCs w:val="26"/>
        </w:rPr>
        <w:t xml:space="preserve"> На какие вопросы вам было трудно ответить</w:t>
      </w:r>
      <w:r w:rsidR="001A5ED6">
        <w:rPr>
          <w:color w:val="000000"/>
          <w:sz w:val="26"/>
          <w:szCs w:val="26"/>
        </w:rPr>
        <w:t>?                                  Какие вопросы показались наиболее инте</w:t>
      </w:r>
      <w:r w:rsidR="00635489">
        <w:rPr>
          <w:color w:val="000000"/>
          <w:sz w:val="26"/>
          <w:szCs w:val="26"/>
        </w:rPr>
        <w:t>ресными?</w:t>
      </w:r>
    </w:p>
    <w:p w:rsidR="00310F6C" w:rsidRDefault="000151EE" w:rsidP="000151EE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</w:t>
      </w:r>
      <w:r>
        <w:rPr>
          <w:b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Домашнее</w:t>
      </w:r>
      <w:r w:rsidRPr="005E68B6">
        <w:rPr>
          <w:color w:val="000000"/>
          <w:sz w:val="26"/>
          <w:szCs w:val="26"/>
        </w:rPr>
        <w:t xml:space="preserve"> задани</w:t>
      </w:r>
      <w:r>
        <w:rPr>
          <w:color w:val="000000"/>
          <w:sz w:val="26"/>
          <w:szCs w:val="26"/>
        </w:rPr>
        <w:t>е.</w:t>
      </w:r>
      <w:r w:rsidRPr="005E68B6">
        <w:rPr>
          <w:color w:val="000000"/>
          <w:sz w:val="26"/>
          <w:szCs w:val="26"/>
        </w:rPr>
        <w:t xml:space="preserve"> </w:t>
      </w:r>
    </w:p>
    <w:p w:rsidR="000151EE" w:rsidRDefault="00310F6C" w:rsidP="000151EE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Рассмотрите административную карту Липецкой области и отправляйтесь в «Путешествие».</w:t>
      </w:r>
    </w:p>
    <w:p w:rsidR="00310F6C" w:rsidRPr="005E68B6" w:rsidRDefault="00310F6C" w:rsidP="000151EE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3C087F7" wp14:editId="0C2CCDC0">
            <wp:extent cx="6122288" cy="6455191"/>
            <wp:effectExtent l="0" t="0" r="0" b="3175"/>
            <wp:docPr id="29" name="Рисунок 29" descr="http://www.raster-maps.com/images/maps/rastr/russia/atlas/large_detailed_administrative_map_of_Lipetsk_region_with_highways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raster-maps.com/images/maps/rastr/russia/atlas/large_detailed_administrative_map_of_Lipetsk_region_with_highways_small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47" cy="645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DA" w:rsidRPr="00221F58" w:rsidRDefault="00450258" w:rsidP="008E0573">
      <w:pPr>
        <w:pStyle w:val="a3"/>
        <w:shd w:val="clear" w:color="auto" w:fill="FFFFFF"/>
        <w:spacing w:before="0" w:beforeAutospacing="0" w:after="150" w:afterAutospacing="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Обратная связь </w:t>
      </w:r>
      <w:hyperlink r:id="rId28" w:history="1">
        <w:r w:rsidRPr="003566E9">
          <w:rPr>
            <w:rStyle w:val="a4"/>
            <w:rFonts w:ascii="Helvetica" w:hAnsi="Helvetica" w:cs="Helvetica"/>
            <w:shd w:val="clear" w:color="auto" w:fill="FFFFFF"/>
          </w:rPr>
          <w:t>metodistduz@mail.ru</w:t>
        </w:r>
      </w:hyperlink>
      <w:r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Pr="00450258">
        <w:rPr>
          <w:sz w:val="26"/>
          <w:szCs w:val="26"/>
          <w:shd w:val="clear" w:color="auto" w:fill="FFFFFF"/>
        </w:rPr>
        <w:t>для Белоусовой Е.В.</w:t>
      </w:r>
      <w:bookmarkStart w:id="0" w:name="_GoBack"/>
      <w:bookmarkEnd w:id="0"/>
    </w:p>
    <w:sectPr w:rsidR="005737DA" w:rsidRPr="00221F58" w:rsidSect="00157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256"/>
    <w:multiLevelType w:val="multilevel"/>
    <w:tmpl w:val="5BD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C066F"/>
    <w:multiLevelType w:val="hybridMultilevel"/>
    <w:tmpl w:val="EA64BCD8"/>
    <w:lvl w:ilvl="0" w:tplc="8B42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B6AED"/>
    <w:multiLevelType w:val="multilevel"/>
    <w:tmpl w:val="BF9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50C39"/>
    <w:multiLevelType w:val="multilevel"/>
    <w:tmpl w:val="3B8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95D25"/>
    <w:multiLevelType w:val="multilevel"/>
    <w:tmpl w:val="590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845A3"/>
    <w:multiLevelType w:val="multilevel"/>
    <w:tmpl w:val="8D5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677C7"/>
    <w:multiLevelType w:val="multilevel"/>
    <w:tmpl w:val="C6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555A6"/>
    <w:multiLevelType w:val="multilevel"/>
    <w:tmpl w:val="06C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31757"/>
    <w:multiLevelType w:val="multilevel"/>
    <w:tmpl w:val="59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F415E"/>
    <w:multiLevelType w:val="multilevel"/>
    <w:tmpl w:val="C8D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323C6"/>
    <w:multiLevelType w:val="multilevel"/>
    <w:tmpl w:val="4D0C4C68"/>
    <w:lvl w:ilvl="0">
      <w:start w:val="1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11" w15:restartNumberingAfterBreak="0">
    <w:nsid w:val="3D78759A"/>
    <w:multiLevelType w:val="hybridMultilevel"/>
    <w:tmpl w:val="DEC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C1EB0"/>
    <w:multiLevelType w:val="hybridMultilevel"/>
    <w:tmpl w:val="B5F28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0688D"/>
    <w:multiLevelType w:val="hybridMultilevel"/>
    <w:tmpl w:val="CBDC4E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F711F"/>
    <w:multiLevelType w:val="multilevel"/>
    <w:tmpl w:val="122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82C81"/>
    <w:multiLevelType w:val="hybridMultilevel"/>
    <w:tmpl w:val="F6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97400"/>
    <w:multiLevelType w:val="multilevel"/>
    <w:tmpl w:val="335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17357B"/>
    <w:multiLevelType w:val="hybridMultilevel"/>
    <w:tmpl w:val="F2F07C0A"/>
    <w:lvl w:ilvl="0" w:tplc="120C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D0A16"/>
    <w:multiLevelType w:val="multilevel"/>
    <w:tmpl w:val="286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8"/>
  </w:num>
  <w:num w:numId="6">
    <w:abstractNumId w:val="14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3"/>
  </w:num>
  <w:num w:numId="12">
    <w:abstractNumId w:val="15"/>
  </w:num>
  <w:num w:numId="13">
    <w:abstractNumId w:val="12"/>
  </w:num>
  <w:num w:numId="14">
    <w:abstractNumId w:val="11"/>
  </w:num>
  <w:num w:numId="15">
    <w:abstractNumId w:val="1"/>
  </w:num>
  <w:num w:numId="16">
    <w:abstractNumId w:val="6"/>
  </w:num>
  <w:num w:numId="17">
    <w:abstractNumId w:val="1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2"/>
    <w:rsid w:val="000151EE"/>
    <w:rsid w:val="00045F2A"/>
    <w:rsid w:val="0008720F"/>
    <w:rsid w:val="000D473C"/>
    <w:rsid w:val="000F11AA"/>
    <w:rsid w:val="000F53D4"/>
    <w:rsid w:val="0015794D"/>
    <w:rsid w:val="001A5ED6"/>
    <w:rsid w:val="001B6E7B"/>
    <w:rsid w:val="001E64D8"/>
    <w:rsid w:val="001E6519"/>
    <w:rsid w:val="00221F58"/>
    <w:rsid w:val="00235D12"/>
    <w:rsid w:val="0025117C"/>
    <w:rsid w:val="002B6F09"/>
    <w:rsid w:val="00310F6C"/>
    <w:rsid w:val="00334682"/>
    <w:rsid w:val="0037600B"/>
    <w:rsid w:val="00450258"/>
    <w:rsid w:val="004C0082"/>
    <w:rsid w:val="005737DA"/>
    <w:rsid w:val="005E3825"/>
    <w:rsid w:val="005E68B6"/>
    <w:rsid w:val="005F5024"/>
    <w:rsid w:val="00635489"/>
    <w:rsid w:val="0063764A"/>
    <w:rsid w:val="00676E6D"/>
    <w:rsid w:val="006A4106"/>
    <w:rsid w:val="006D571F"/>
    <w:rsid w:val="00707D2F"/>
    <w:rsid w:val="007C2EB9"/>
    <w:rsid w:val="0080079B"/>
    <w:rsid w:val="008E0573"/>
    <w:rsid w:val="009B3814"/>
    <w:rsid w:val="009E01E6"/>
    <w:rsid w:val="00A4510C"/>
    <w:rsid w:val="00AD5E11"/>
    <w:rsid w:val="00B10A10"/>
    <w:rsid w:val="00B132F2"/>
    <w:rsid w:val="00B254BD"/>
    <w:rsid w:val="00B73D62"/>
    <w:rsid w:val="00B7661A"/>
    <w:rsid w:val="00B97889"/>
    <w:rsid w:val="00BE1195"/>
    <w:rsid w:val="00C20FE0"/>
    <w:rsid w:val="00CD3DC1"/>
    <w:rsid w:val="00D4443A"/>
    <w:rsid w:val="00DB243E"/>
    <w:rsid w:val="00DC26F2"/>
    <w:rsid w:val="00E86D70"/>
    <w:rsid w:val="00E953A3"/>
    <w:rsid w:val="00F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52F7"/>
  <w15:docId w15:val="{85ED775E-92F2-4ED0-B576-673DAD02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1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2EB9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4">
    <w:name w:val="Hyperlink"/>
    <w:basedOn w:val="a0"/>
    <w:uiPriority w:val="99"/>
    <w:unhideWhenUsed/>
    <w:rsid w:val="007C2EB9"/>
    <w:rPr>
      <w:color w:val="0000FF"/>
      <w:u w:val="single"/>
    </w:rPr>
  </w:style>
  <w:style w:type="table" w:styleId="a5">
    <w:name w:val="Table Grid"/>
    <w:basedOn w:val="a1"/>
    <w:uiPriority w:val="59"/>
    <w:rsid w:val="00D4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737DA"/>
    <w:rPr>
      <w:b/>
      <w:bCs/>
    </w:rPr>
  </w:style>
  <w:style w:type="paragraph" w:styleId="a7">
    <w:name w:val="List Paragraph"/>
    <w:basedOn w:val="a"/>
    <w:uiPriority w:val="34"/>
    <w:qFormat/>
    <w:rsid w:val="00F13B15"/>
    <w:pPr>
      <w:ind w:left="720"/>
      <w:contextualSpacing/>
    </w:pPr>
  </w:style>
  <w:style w:type="paragraph" w:customStyle="1" w:styleId="c4">
    <w:name w:val="c4"/>
    <w:basedOn w:val="a"/>
    <w:rsid w:val="00E953A3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8">
    <w:name w:val="Emphasis"/>
    <w:basedOn w:val="a0"/>
    <w:uiPriority w:val="20"/>
    <w:qFormat/>
    <w:rsid w:val="00BE119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F5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024"/>
    <w:rPr>
      <w:rFonts w:ascii="Tahom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6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686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hyperlink" Target="https://pandia.ru/text/category/zapovedniki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hyperlink" Target="https://www.youtube.com/watch?v=5Rcm_RfR1Wc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hyperlink" Target="mailto:metodistduz@mail.ru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6</cp:revision>
  <dcterms:created xsi:type="dcterms:W3CDTF">2022-12-21T06:27:00Z</dcterms:created>
  <dcterms:modified xsi:type="dcterms:W3CDTF">2022-12-21T11:04:00Z</dcterms:modified>
</cp:coreProperties>
</file>