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57" w:rsidRPr="00650A82" w:rsidRDefault="00D02757" w:rsidP="0065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План-конспект занятия</w:t>
      </w:r>
    </w:p>
    <w:p w:rsidR="00D02757" w:rsidRPr="00650A82" w:rsidRDefault="00D02757" w:rsidP="0065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 дополнительного образования</w:t>
      </w:r>
    </w:p>
    <w:p w:rsidR="00D02757" w:rsidRPr="00650A82" w:rsidRDefault="00D02757" w:rsidP="0065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5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Кеменова</w:t>
      </w:r>
      <w:proofErr w:type="spellEnd"/>
      <w:r w:rsidRPr="0065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Геннадия Николаевича</w:t>
      </w:r>
    </w:p>
    <w:p w:rsidR="00D02757" w:rsidRPr="00650A82" w:rsidRDefault="00D02757" w:rsidP="00D0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Объединение: «</w:t>
      </w:r>
      <w:proofErr w:type="spellStart"/>
      <w:r w:rsidRPr="00650A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Хапкидо</w:t>
      </w:r>
      <w:proofErr w:type="spellEnd"/>
      <w:r w:rsidRPr="00650A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02757" w:rsidRPr="00650A82" w:rsidRDefault="00D02757" w:rsidP="00D0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Программа: «</w:t>
      </w:r>
      <w:proofErr w:type="spellStart"/>
      <w:r w:rsidRPr="00650A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Хапкидо</w:t>
      </w:r>
      <w:proofErr w:type="spellEnd"/>
      <w:r w:rsidRPr="00650A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02757" w:rsidRPr="00650A82" w:rsidRDefault="00D02757" w:rsidP="00D0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A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01-72</w:t>
      </w:r>
    </w:p>
    <w:p w:rsidR="00D02757" w:rsidRPr="00650A82" w:rsidRDefault="00D02757" w:rsidP="00D0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650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проведения:27.12.2022</w:t>
      </w:r>
      <w:proofErr w:type="gramEnd"/>
    </w:p>
    <w:p w:rsidR="00D02757" w:rsidRPr="00650A82" w:rsidRDefault="00D02757" w:rsidP="00D0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16.50-18.20</w:t>
      </w:r>
    </w:p>
    <w:p w:rsidR="00D02757" w:rsidRPr="00650A82" w:rsidRDefault="00D02757" w:rsidP="00D0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занятия: </w:t>
      </w:r>
      <w:r w:rsidRPr="00650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Тактическая подготовка. Расстановка игры в защите углом назад.</w:t>
      </w:r>
    </w:p>
    <w:p w:rsidR="00D02757" w:rsidRPr="00650A82" w:rsidRDefault="00D02757" w:rsidP="00D02757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65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занятия:</w:t>
      </w:r>
      <w:r w:rsidRPr="00650A82">
        <w:rPr>
          <w:rStyle w:val="c2"/>
          <w:rFonts w:ascii="Times New Roman" w:hAnsi="Times New Roman" w:cs="Times New Roman"/>
          <w:sz w:val="28"/>
          <w:szCs w:val="28"/>
        </w:rPr>
        <w:t xml:space="preserve"> развивать тактические</w:t>
      </w:r>
      <w:r w:rsidRPr="00650A82">
        <w:rPr>
          <w:rStyle w:val="c2"/>
          <w:rFonts w:ascii="Times New Roman" w:hAnsi="Times New Roman" w:cs="Times New Roman"/>
          <w:sz w:val="28"/>
          <w:szCs w:val="28"/>
        </w:rPr>
        <w:t xml:space="preserve"> приемы, необходимые для </w:t>
      </w:r>
      <w:proofErr w:type="gramStart"/>
      <w:r w:rsidRPr="00650A82">
        <w:rPr>
          <w:rStyle w:val="c2"/>
          <w:rFonts w:ascii="Times New Roman" w:hAnsi="Times New Roman" w:cs="Times New Roman"/>
          <w:sz w:val="28"/>
          <w:szCs w:val="28"/>
        </w:rPr>
        <w:t>совершенствования  функциональных</w:t>
      </w:r>
      <w:proofErr w:type="gramEnd"/>
      <w:r w:rsidRPr="00650A82">
        <w:rPr>
          <w:rStyle w:val="c2"/>
          <w:rFonts w:ascii="Times New Roman" w:hAnsi="Times New Roman" w:cs="Times New Roman"/>
          <w:sz w:val="28"/>
          <w:szCs w:val="28"/>
        </w:rPr>
        <w:t xml:space="preserve"> возможностей организма, повышения уровня физической подготовленности обучающихся, улучшения показ</w:t>
      </w:r>
      <w:r w:rsidR="004A2B0A" w:rsidRPr="00650A82">
        <w:rPr>
          <w:rStyle w:val="c2"/>
          <w:rFonts w:ascii="Times New Roman" w:hAnsi="Times New Roman" w:cs="Times New Roman"/>
          <w:sz w:val="28"/>
          <w:szCs w:val="28"/>
        </w:rPr>
        <w:t>ателей их физического развития.</w:t>
      </w:r>
    </w:p>
    <w:p w:rsidR="004A2B0A" w:rsidRPr="00B658EC" w:rsidRDefault="004A2B0A" w:rsidP="00D02757">
      <w:pPr>
        <w:spacing w:after="0" w:line="240" w:lineRule="auto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B658EC">
        <w:rPr>
          <w:rStyle w:val="c2"/>
          <w:rFonts w:ascii="Times New Roman" w:hAnsi="Times New Roman" w:cs="Times New Roman"/>
          <w:b/>
          <w:sz w:val="28"/>
          <w:szCs w:val="28"/>
        </w:rPr>
        <w:t>Разминка:</w:t>
      </w:r>
    </w:p>
    <w:p w:rsidR="004A2B0A" w:rsidRPr="00B658EC" w:rsidRDefault="004A2B0A" w:rsidP="00D02757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B658EC">
        <w:rPr>
          <w:rStyle w:val="c2"/>
          <w:rFonts w:ascii="Times New Roman" w:hAnsi="Times New Roman" w:cs="Times New Roman"/>
          <w:sz w:val="28"/>
          <w:szCs w:val="28"/>
        </w:rPr>
        <w:t>Рекомендуемые упражнения:</w:t>
      </w:r>
    </w:p>
    <w:p w:rsidR="0055608D" w:rsidRPr="0055608D" w:rsidRDefault="0055608D" w:rsidP="0055608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1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туловище естественно выпрямлено, ноги на ширине плеч, руки на поясе, голову держать прямо.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 выполните медленный поворот головы влево, затем вправо, вернитесь в исходное положение и выполните медленный наклон головы вперед, затем назад. Количество повторений 10–15 раз.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эффективно разогревает мышцы шеи для дальнейшего выполнения упражнений. </w:t>
      </w:r>
    </w:p>
    <w:p w:rsidR="0055608D" w:rsidRPr="0055608D" w:rsidRDefault="0055608D" w:rsidP="0055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6416714" wp14:editId="63C1871B">
            <wp:extent cx="2170132" cy="1858838"/>
            <wp:effectExtent l="0" t="0" r="1905" b="8255"/>
            <wp:docPr id="16" name="Рисунок 16" descr="Хапкидо для начинающих Упражнение 1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Хапкидо для начинающих Упражнение 1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56" cy="186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8D" w:rsidRPr="0055608D" w:rsidRDefault="0055608D" w:rsidP="0055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5608D" w:rsidRPr="0055608D" w:rsidRDefault="0055608D" w:rsidP="0055608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2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туловище естественно выпрямлено, ноги на ширине плеч, руки согнуты в локтях на уровне груди, голову держать прямо.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 выполните на два счета энергичное отведение локтей назад так, чтобы соединились лопатки на спине, затем выпрямляя руки в стороны, выполните на два счета отведение прямых рук назад. Выполняйте упражнение в быстром темпе на четыре счета. Количество повторений 10–15 раз.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эффективно разогревает и подготавливает мышцы верхнего плечевого пояса для дальнейшего выполнения упражнений. </w:t>
      </w:r>
    </w:p>
    <w:p w:rsidR="0055608D" w:rsidRPr="0055608D" w:rsidRDefault="0055608D" w:rsidP="0055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50F864D2" wp14:editId="06D70306">
            <wp:extent cx="2236801" cy="1262353"/>
            <wp:effectExtent l="0" t="0" r="0" b="0"/>
            <wp:docPr id="17" name="Рисунок 17" descr="Хапкидо для начинающих Упражнение 2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Хапкидо для начинающих Упражнение 2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408" cy="126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8D" w:rsidRPr="0055608D" w:rsidRDefault="0055608D" w:rsidP="0055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55608D" w:rsidRPr="0055608D" w:rsidRDefault="0055608D" w:rsidP="0055608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3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туловище естественно выпрямлено, ноги на ширине плеч, руки выпрямлены в стороны, голову держать прямо.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 выполните энергичный поворот туловища, рук и головы вправо, стараясь максимально завести руки назад. Вернитесь в исходное положение. Выполните упражнение в другую сторону. Чередуйте повороты туловища вправо и влево. Выполняйте упражнение в среднем темпе. Количество повторений 10–15 раз.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эффективно разогревает и подготавливает мышцы плечевого пояса, и поясничного отдела позвоночника для дальнейшего выполнения упражнений. </w:t>
      </w:r>
    </w:p>
    <w:p w:rsidR="0055608D" w:rsidRPr="0055608D" w:rsidRDefault="0055608D" w:rsidP="0055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2D847A2" wp14:editId="72C2060D">
            <wp:extent cx="2067477" cy="1335803"/>
            <wp:effectExtent l="0" t="0" r="0" b="0"/>
            <wp:docPr id="18" name="Рисунок 18" descr="Хапкидо для начинающих Упражнение 3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Хапкидо для начинающих Упражнение 3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864" cy="134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8D" w:rsidRPr="0055608D" w:rsidRDefault="0055608D" w:rsidP="0055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55608D" w:rsidRPr="0055608D" w:rsidRDefault="0055608D" w:rsidP="0055608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4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туловище естественно выпрямлено, ноги на ширине плеч, руки свободно опущены воль туловища, голову держать прямо.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 соедините ладони рук вместе внизу перед собой и поднимите вверх до положения над головой, разъедините руки и опустите через стороны вниз в исходное положение. Выполните круговые махи перед собой, в среднем темпе. Количество повторений 10–15 раз. </w:t>
      </w:r>
    </w:p>
    <w:p w:rsidR="0055608D" w:rsidRPr="0055608D" w:rsidRDefault="0055608D" w:rsidP="0055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64F1424" wp14:editId="575B42A7">
            <wp:extent cx="2616051" cy="2892121"/>
            <wp:effectExtent l="0" t="0" r="0" b="3810"/>
            <wp:docPr id="19" name="Рисунок 19" descr="Хапкидо для начинающих Упражнение 4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Хапкидо для начинающих Упражнение 4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537" cy="290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8D" w:rsidRPr="0055608D" w:rsidRDefault="0055608D" w:rsidP="0055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55608D" w:rsidRPr="0055608D" w:rsidRDefault="0055608D" w:rsidP="0055608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5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Примите исходное положение – туловище естественно выпрямлено, ноги на расстоянии 1,5 ширины плеч, руки выпрямлены в стороны, голову держать прямо.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положения, наклоняя туловище вниз, выполните касание правой рукой левой стопы, левая рука выпрямлена вверх. Вернитесь в исходное положение и выполните упражнение в другую сторону. Во время наклона слегка разворачивайте туловище в сторону, взгляд направляйте на выпрямленную вверх руку. Во время выполнения упражнения сохраняйте прямое положение туловища и рук, не сгибайте ноги в коленном суставе. Старайтесь не задерживаться в исходном положении, выполняйте махи руками и наклоны туловища в среднем темпе. Количество повторений 10–15 раз.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эффективно разогревает и подготавливает все мышечные группы плечевого пояса, туловища и ног для дальнейшего выполнения упражнений. </w:t>
      </w:r>
    </w:p>
    <w:p w:rsidR="0055608D" w:rsidRPr="0055608D" w:rsidRDefault="0055608D" w:rsidP="0055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C76EE26" wp14:editId="3E83FED8">
            <wp:extent cx="2315679" cy="1533193"/>
            <wp:effectExtent l="0" t="0" r="8890" b="0"/>
            <wp:docPr id="20" name="Рисунок 20" descr="Хапкидо для начинающих Упражнение 5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Хапкидо для начинающих Упражнение 5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550" cy="153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8D" w:rsidRPr="0055608D" w:rsidRDefault="0055608D" w:rsidP="0055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55608D" w:rsidRPr="0055608D" w:rsidRDefault="0055608D" w:rsidP="0055608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6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туловище естественно выпрямлено, ноги на ширине плеч, руки слегка согнуты в локтях и, расположены на пояснице, голову держать прямо.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 выполните выпад правой ногой в правую сторону, стопы плотно прижаты к поверхности. Во время выполнения выпада, надавливая руками на поясницу, подайте таз вперед. Вернитесь в исходное положение и выполните упражнение в другую сторону. Чередуйте выпады вправо и влево. Темп выполнения средний. Количество повторений 10–15 раз.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разогревает и подготавливает мышцы и суставы поясничного и тазобедренного отделов позвоночника для дальнейшего выполнения упражнений. </w:t>
      </w:r>
    </w:p>
    <w:p w:rsidR="0055608D" w:rsidRPr="0055608D" w:rsidRDefault="0055608D" w:rsidP="0055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AE88520" wp14:editId="13B5A6C8">
            <wp:extent cx="2951922" cy="1389140"/>
            <wp:effectExtent l="0" t="0" r="1270" b="1905"/>
            <wp:docPr id="21" name="Рисунок 21" descr="Хапкидо для начинающих Упражнение 6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Хапкидо для начинающих Упражнение 6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11" cy="139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8D" w:rsidRPr="0055608D" w:rsidRDefault="0055608D" w:rsidP="0055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55608D" w:rsidRPr="0055608D" w:rsidRDefault="0055608D" w:rsidP="0055608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7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туловище естественно выпрямлено, ноги на ширине плеч, руки согнуты в локтях и расположены на поясе, голову держать прямо.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 выполните вращение бедрами сначала по часовой стрелке, затем против часовой стрелки. Выполните упражнение в медленном темпе. Количество повторений 10–15 раз.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разогревает и подготавливает мышцы тазобедренного и поясничного отделов позвоночника для дальнейшего выполнения упражнений. </w:t>
      </w:r>
    </w:p>
    <w:p w:rsidR="0055608D" w:rsidRPr="0055608D" w:rsidRDefault="0055608D" w:rsidP="0055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1F88A14D" wp14:editId="22D8A6B0">
            <wp:extent cx="2200707" cy="1480903"/>
            <wp:effectExtent l="0" t="0" r="9525" b="5080"/>
            <wp:docPr id="22" name="Рисунок 22" descr="Хапкидо для начинающих Упражнение 7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Хапкидо для начинающих Упражнение 7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4" cy="148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8D" w:rsidRPr="0055608D" w:rsidRDefault="0055608D" w:rsidP="0055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55608D" w:rsidRPr="0055608D" w:rsidRDefault="0055608D" w:rsidP="0055608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8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туловище естественно выпрямлено, ноги на ширине плеч, руки слегка согнуты в локтях и расположены на пояснице, голову держать прямо.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 выполните медленный прогиб назад в поясничном отделе позвоночника. Вернитесь в исходное положение. Не задерживаясь, выполните медленный наклон туловища вперед, коснитесь ладонями поверхности. Снова вернитесь в исходное положение. Чередуйте выполнение наклонов вперед и назад. Темп выполнения средний, с постепенным увеличением амплитуды движения. Количество повторений 10–15 раз.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разогревает и подготавливает мышцы спины, поясницы, бедер и подколенных сухожилий для дальнейшего выполнения упражнений. </w:t>
      </w:r>
    </w:p>
    <w:p w:rsidR="0055608D" w:rsidRPr="0055608D" w:rsidRDefault="0055608D" w:rsidP="0055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D00B53B" wp14:editId="71D35DA8">
            <wp:extent cx="2534285" cy="1431314"/>
            <wp:effectExtent l="0" t="0" r="0" b="0"/>
            <wp:docPr id="23" name="Рисунок 23" descr="Хапкидо для начинающих Упражнение 8.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Хапкидо для начинающих Упражнение 8.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317" cy="143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8D" w:rsidRPr="0055608D" w:rsidRDefault="0055608D" w:rsidP="0055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55608D" w:rsidRPr="0055608D" w:rsidRDefault="0055608D" w:rsidP="0055608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9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туловище естественно выпрямлено, ноги на ширине плеч, руки опущены вдоль туловища, голову держать прямо.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положения, сгибая левую ногу в коленном суставе, выполните </w:t>
      </w:r>
      <w:proofErr w:type="spellStart"/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правая нога прямая, стопа натянута на себя. Упираясь руками в колени наклоните туловище к правой ноге и выполните пружинящие наклоны туловища вниз в количестве 10–15 раз. Вернитесь в исходное положение и выполните упражнение в другую сторону. Темп выполнения средний.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растягивает голеностоп, подколенные сухожилия, мышцы задней поверхности бедра. </w:t>
      </w:r>
    </w:p>
    <w:p w:rsidR="0055608D" w:rsidRPr="0055608D" w:rsidRDefault="0055608D" w:rsidP="0055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35077DE" wp14:editId="42DF5533">
            <wp:extent cx="2278516" cy="1212270"/>
            <wp:effectExtent l="0" t="0" r="7620" b="6985"/>
            <wp:docPr id="24" name="Рисунок 24" descr="Хапкидо для начинающих Упражнение 9.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Хапкидо для начинающих Упражнение 9.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933" cy="121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8D" w:rsidRPr="0055608D" w:rsidRDefault="0055608D" w:rsidP="0055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55608D" w:rsidRPr="0055608D" w:rsidRDefault="0055608D" w:rsidP="0055608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10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ноги вместе, стопы соединены, туловище наклонено вперед, спина прямая, руки расположены на коленях.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положения, сгибая ноги в коленном суставе, выполните приседание, стопы от поверхности не отрывать, затем выпрямляя ноги, выполните надавливание на </w:t>
      </w: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колени руками в конечной точке разгибания ног. Выполняйте приседание с надавливанием на колени в энергичном темпе. Количество повторений 10–15 раз.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эффективно разминает и разогревает ноги в коленном суставе. </w:t>
      </w:r>
    </w:p>
    <w:p w:rsidR="0055608D" w:rsidRPr="0055608D" w:rsidRDefault="0055608D" w:rsidP="0055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ACDAB14" wp14:editId="2A4A7E6D">
            <wp:extent cx="2325784" cy="1395379"/>
            <wp:effectExtent l="0" t="0" r="0" b="0"/>
            <wp:docPr id="25" name="Рисунок 25" descr="Хапкидо для начинающих Упражнение 10.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Хапкидо для начинающих Упражнение 10.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78" cy="14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8D" w:rsidRPr="0055608D" w:rsidRDefault="0055608D" w:rsidP="0055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55608D" w:rsidRPr="0055608D" w:rsidRDefault="0055608D" w:rsidP="0055608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11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ноги вместе и слегка согнуты в коленном суставе, стопы соединены, туловище наклонено вперед, руки расположены на коленях.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 выполните круговые вращения в коленях по часовой стрелке и против часовой стрелки. Количество повторений 10–15 раз. Темп выполнения медленный.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эффективно разминает и разогревает ноги в коленном суставе, подготавливая для дальнейшего выполнения упражнений. </w:t>
      </w:r>
    </w:p>
    <w:p w:rsidR="0055608D" w:rsidRPr="0055608D" w:rsidRDefault="0055608D" w:rsidP="0055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1FF52C3" wp14:editId="601B33D1">
            <wp:extent cx="2414927" cy="1540786"/>
            <wp:effectExtent l="0" t="0" r="4445" b="2540"/>
            <wp:docPr id="26" name="Рисунок 26" descr="Хапкидо для начинающих Упражнение 11.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Хапкидо для начинающих Упражнение 11.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293" cy="154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8D" w:rsidRPr="0055608D" w:rsidRDefault="0055608D" w:rsidP="0055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p w:rsidR="0055608D" w:rsidRPr="0055608D" w:rsidRDefault="0055608D" w:rsidP="0055608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12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туловище естественно выпрямлено, ноги на расстоянии две ширины плеч, руки опущены вдоль туловища.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положения, сгибая правую ногу в коленном суставе, сядьте в глубокий выпад. Правая стопа плотно прижата к поверхности, левая, пяткой упирается в пол. Выполните энергичные покачивания тазом вниз. Вернитесь в исходное положение и выполните упражнение на другую ногу. Темп выполнения средний. Количество повторений 10–15 раз.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эффективно растягивает и разогревает паховые мышцы, а также мышцы внутренней и задней поверхности бедер, подготавливая ноги для дальнейшего выполнения упражнений. </w:t>
      </w:r>
    </w:p>
    <w:p w:rsidR="0055608D" w:rsidRPr="0055608D" w:rsidRDefault="0055608D" w:rsidP="0055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B52C088" wp14:editId="274F8CFC">
            <wp:extent cx="2566546" cy="1480848"/>
            <wp:effectExtent l="0" t="0" r="5715" b="5080"/>
            <wp:docPr id="27" name="Рисунок 27" descr="Хапкидо для начинающих Упражнение 12.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Хапкидо для начинающих Упражнение 12.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38" cy="148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8D" w:rsidRPr="0055608D" w:rsidRDefault="0055608D" w:rsidP="0055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="t" fillcolor="#a0a0a0" stroked="f"/>
        </w:pict>
      </w:r>
    </w:p>
    <w:p w:rsidR="0055608D" w:rsidRPr="0055608D" w:rsidRDefault="0055608D" w:rsidP="0055608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13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Примите исходное положение – туловище естественно выпрямлено, ноги на расстоянии две ширины плеч, руки в свободном положении.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положения, упираясь руками в поверхность, медленно опускайте таз вниз, до положения «поперечный шпагат». В максимально низкой для вас точке выполните энергичные пружинящие покачивания таза вниз. Затем опустите ягодицы на поверхность и широко разведите ноги в стороны, расслабьте паховые мышцы и мышцы задней, передней и внутренней поверхности бедер энергичными похлопываниями кулаками по мышцам бедер. Из этого положения выполните пружинящие наклоны туловища сначала к правой и левой ноге, затем слегка разворачивая туловище, наклоны за правой и левой ногой. Наклоны к ногам выполняйте в среднем темпе с постепенным увеличением амплитуды движений. Количество повторений 15–20 раз.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растягивает, разогревает и подготавливает все мышечные группы бедер для дальнейшего выполнения упражнений. </w:t>
      </w:r>
    </w:p>
    <w:p w:rsidR="0055608D" w:rsidRPr="0055608D" w:rsidRDefault="0055608D" w:rsidP="0055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6CAAAC4" wp14:editId="15017029">
            <wp:extent cx="2882265" cy="1371600"/>
            <wp:effectExtent l="0" t="0" r="0" b="0"/>
            <wp:docPr id="28" name="Рисунок 28" descr="Хапкидо для начинающих Упражнение 13.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Хапкидо для начинающих Упражнение 13.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8D" w:rsidRPr="0055608D" w:rsidRDefault="0055608D" w:rsidP="0055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="t" fillcolor="#a0a0a0" stroked="f"/>
        </w:pict>
      </w:r>
    </w:p>
    <w:p w:rsidR="0055608D" w:rsidRPr="0055608D" w:rsidRDefault="0055608D" w:rsidP="0055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47A74D7" wp14:editId="1FA3C222">
            <wp:extent cx="2661043" cy="4015575"/>
            <wp:effectExtent l="0" t="0" r="6350" b="4445"/>
            <wp:docPr id="29" name="Рисунок 29" descr="Хапкидо для начинающих Упражнение 13.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Хапкидо для начинающих Упражнение 13.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369" cy="402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8D" w:rsidRPr="0055608D" w:rsidRDefault="0055608D" w:rsidP="0055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="t" fillcolor="#a0a0a0" stroked="f"/>
        </w:pict>
      </w:r>
    </w:p>
    <w:p w:rsidR="0055608D" w:rsidRPr="0055608D" w:rsidRDefault="0055608D" w:rsidP="0055608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14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сидя на поверхности, левая нога выпрямлена перед собой, правая согнута в колене и заведена назад за спину, руки в свободном положении.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положения, обхватив пятку левой ноги руками, выполните энергичные пружинящие наклоны туловища вперед к ноге. Задержитесь в наклоне на 5-10 секунд и поменяйте положение ног. Выполните упражнение на другую ногу. Темп выполнения </w:t>
      </w: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средний с постепенным увеличением амплитуды движений. Количество повторений 10–15 раз на каждую ногу. </w:t>
      </w:r>
    </w:p>
    <w:p w:rsidR="0055608D" w:rsidRPr="0055608D" w:rsidRDefault="0055608D" w:rsidP="0055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эффективно растягивает и разогревает мышцы задней поверхности бедер и подколенные сухожилия, подготавливает мышцы ног для дальнейшего выполнения упражнений. </w:t>
      </w:r>
    </w:p>
    <w:p w:rsidR="0055608D" w:rsidRPr="0055608D" w:rsidRDefault="0055608D" w:rsidP="0055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F10E26E" wp14:editId="4FFC139C">
            <wp:extent cx="3578225" cy="1391285"/>
            <wp:effectExtent l="0" t="0" r="3175" b="0"/>
            <wp:docPr id="30" name="Рисунок 30" descr="Хапкидо для начинающих Упражнение 14.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Хапкидо для начинающих Упражнение 14.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8D" w:rsidRPr="0055608D" w:rsidRDefault="0055608D" w:rsidP="0055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align="center" o:hrstd="t" o:hr="t" fillcolor="#a0a0a0" stroked="f"/>
        </w:pict>
      </w:r>
    </w:p>
    <w:p w:rsidR="004A2B0A" w:rsidRDefault="004A2B0A" w:rsidP="00D02757">
      <w:pPr>
        <w:spacing w:after="0" w:line="240" w:lineRule="auto"/>
        <w:rPr>
          <w:rStyle w:val="c2"/>
        </w:rPr>
      </w:pPr>
    </w:p>
    <w:p w:rsidR="004A2B0A" w:rsidRDefault="004A2B0A" w:rsidP="00650A82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650A82">
        <w:rPr>
          <w:rStyle w:val="c2"/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B658EC" w:rsidRPr="00650A82" w:rsidRDefault="00B658EC" w:rsidP="00650A82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Теория.</w:t>
      </w:r>
      <w:bookmarkStart w:id="0" w:name="_GoBack"/>
      <w:bookmarkEnd w:id="0"/>
    </w:p>
    <w:p w:rsidR="004A2B0A" w:rsidRPr="00650A82" w:rsidRDefault="00650A82" w:rsidP="006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1.Тактическая подготовка.</w:t>
      </w:r>
    </w:p>
    <w:p w:rsidR="00D02757" w:rsidRPr="00D02757" w:rsidRDefault="00D02757" w:rsidP="006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тактики </w:t>
      </w:r>
      <w:proofErr w:type="spell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Хапкидо</w:t>
      </w:r>
      <w:proofErr w:type="spell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активная самооборона, применяющая болевые и удушающие приёмы, воздействие на активные точки, удары руками и ногами. </w:t>
      </w:r>
      <w:proofErr w:type="spell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Хапкидо</w:t>
      </w:r>
      <w:proofErr w:type="spell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 противодействи</w:t>
      </w:r>
      <w:r w:rsidR="004A2B0A" w:rsidRPr="0065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другим видам боевых искусств. </w:t>
      </w:r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Традиционное оружие </w:t>
      </w:r>
      <w:proofErr w:type="spell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Хапкидо</w:t>
      </w:r>
      <w:proofErr w:type="spell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короткая палка, шест, нож, меч, верёвка и клюка. В некоторых стилях </w:t>
      </w:r>
      <w:proofErr w:type="spell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Хапкидо</w:t>
      </w:r>
      <w:proofErr w:type="spell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 метание предметов, </w:t>
      </w:r>
      <w:proofErr w:type="spell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нунчаку</w:t>
      </w:r>
      <w:proofErr w:type="spell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парные мечи и некоторые другие виды оружия. </w:t>
      </w:r>
    </w:p>
    <w:p w:rsidR="00D02757" w:rsidRPr="00D02757" w:rsidRDefault="00D02757" w:rsidP="006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Хапкидо</w:t>
      </w:r>
      <w:proofErr w:type="spell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боевые методы ведения боя на ближней, средней и дальней дистанции против одного или группы противников. Основной метод боя в </w:t>
      </w:r>
      <w:proofErr w:type="spell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Хапкидо</w:t>
      </w:r>
      <w:proofErr w:type="spell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использование и пресечение силы противника, круговые передвижения, динамичные жесткие удары руками и ногами.</w:t>
      </w:r>
    </w:p>
    <w:p w:rsidR="00D02757" w:rsidRPr="00D02757" w:rsidRDefault="00D02757" w:rsidP="006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Болевые захваты.</w:t>
      </w:r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757" w:rsidRPr="00D02757" w:rsidRDefault="00D02757" w:rsidP="006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Диапазон болевых захватов и удержаний применяемых в </w:t>
      </w:r>
      <w:proofErr w:type="spell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Хапкидо</w:t>
      </w:r>
      <w:proofErr w:type="spell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широк. </w:t>
      </w:r>
      <w:r w:rsidR="004A2B0A" w:rsidRPr="00650A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</w:t>
      </w:r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формы болевого воздействия на суставы, мышцы, связки, сухожилия</w:t>
      </w:r>
      <w:r w:rsidR="004A2B0A" w:rsidRPr="00650A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кожу</w:t>
      </w:r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Болевые захваты и удержания применяются в сочетании с перемещениями, ударами и бросками. Это даёт большую вариативность их применения, как в защите, так и в атаке по отношению к одному или нескольким противникам.</w:t>
      </w:r>
    </w:p>
    <w:p w:rsidR="00D02757" w:rsidRPr="00D02757" w:rsidRDefault="00D02757" w:rsidP="006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Броски и падения.</w:t>
      </w:r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757" w:rsidRPr="00D02757" w:rsidRDefault="00D02757" w:rsidP="006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бросков в сочетании с болевыми захватами и удержаниями, перемещениями, ударами увеличивает вариативность боевых действий, как в защите, так и в атаке по отношению к одному или нескольким противникам. В </w:t>
      </w:r>
      <w:proofErr w:type="spell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Хапкидо</w:t>
      </w:r>
      <w:proofErr w:type="spell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изучаются несколько </w:t>
      </w:r>
      <w:r w:rsidR="004A2B0A" w:rsidRPr="0065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 </w:t>
      </w:r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бросков. Болевые броски, в которых первоначальное выведение из равновесия происходит за счёт боли причиняемой противнику. Инерционные броски, которые проводятся за счет использования силы атакующего противника. Силовые броски, в которых первоначальное выведение из равновесия производится за счёт толчков, рывков, тяг, подъёмов, скручиваний и т.д. Бросками называются </w:t>
      </w:r>
      <w:proofErr w:type="gram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</w:t>
      </w:r>
      <w:proofErr w:type="gram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отрывом противника от земли с его последующим падением. В связи с этим при изучении техники бросков огромное внимание уделяется технике падений и </w:t>
      </w:r>
      <w:proofErr w:type="spell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самостраховок</w:t>
      </w:r>
      <w:proofErr w:type="spell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757" w:rsidRPr="00D02757" w:rsidRDefault="00D02757" w:rsidP="006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Удары ногами.</w:t>
      </w:r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757" w:rsidRPr="00D02757" w:rsidRDefault="00D02757" w:rsidP="006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Хапкидо</w:t>
      </w:r>
      <w:proofErr w:type="spell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диапазон техник ударов ногами. В бою на ближней и средней дистанции предпочтение отдаётся жёстким формам атаки различными частями пятки или ребром стопы в нижний уровень, с акцентом на точность попадания в уязвимые точки. Атаки с дальней дистанции могут начинаться ударами в прыжке или комбинированные ударами. В большей части комбинирование ударов ногами происходит с захватами, болевыми приёмами и </w:t>
      </w:r>
      <w:proofErr w:type="spellStart"/>
      <w:proofErr w:type="gram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бросками,как</w:t>
      </w:r>
      <w:proofErr w:type="spellEnd"/>
      <w:proofErr w:type="gram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правило, в разные стороны, для боя с несколькими </w:t>
      </w:r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противниками. Удар формируется за счёт вложения своего центра тяжести в удар. Большая часть ударов выполняется с проносом бьющей ноги.</w:t>
      </w:r>
    </w:p>
    <w:p w:rsidR="00D02757" w:rsidRPr="00D02757" w:rsidRDefault="00D02757" w:rsidP="006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Удары и защитные действия руками.</w:t>
      </w:r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757" w:rsidRPr="00D02757" w:rsidRDefault="00D02757" w:rsidP="006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Сущёствует</w:t>
      </w:r>
      <w:proofErr w:type="spell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многообразие различных действий руками. Зачастую предпочтение отдается открытой ладони. Так как открытая ладонь может не только бить, но хватать. Но при этом нельзя недооценивать значение и важность ударов кулаками или любой другой частью тела. Бойцы </w:t>
      </w:r>
      <w:proofErr w:type="spell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Хапкидо</w:t>
      </w:r>
      <w:proofErr w:type="spell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владеют всеми видами техник в равной </w:t>
      </w:r>
      <w:proofErr w:type="spellStart"/>
      <w:proofErr w:type="gram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мере,понимая</w:t>
      </w:r>
      <w:proofErr w:type="spellEnd"/>
      <w:proofErr w:type="gram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одно и тоже движение может быть ударом или захватом, блоком или броском. Применения их в бою используют разную высоту целей, различные направления, комбинирование с ударами ногами, бросками, болевыми захватами.</w:t>
      </w:r>
    </w:p>
    <w:p w:rsidR="00D02757" w:rsidRPr="00D02757" w:rsidRDefault="00D02757" w:rsidP="006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Оружейные техники.</w:t>
      </w:r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757" w:rsidRPr="00D02757" w:rsidRDefault="00D02757" w:rsidP="006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Хапкидо</w:t>
      </w:r>
      <w:proofErr w:type="spell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традиционные виды оружия: </w:t>
      </w:r>
      <w:proofErr w:type="spell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танбон</w:t>
      </w:r>
      <w:proofErr w:type="spell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(короткая палка, около 30 см, с петлей в ручке), пояс, нож, меч, шест, клюка. А также метание различных предметов. Любой из этих видов оружия применяется для защитных и атакующих целей. В базовой программе обучения, изучаются основные способы владения этими видами оружия, сочетание с остальной техникой </w:t>
      </w:r>
      <w:proofErr w:type="spell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Хапкидо</w:t>
      </w:r>
      <w:proofErr w:type="spell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применение </w:t>
      </w:r>
      <w:proofErr w:type="spell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оружейнных</w:t>
      </w:r>
      <w:proofErr w:type="spell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 на общей двигательной базе, использование подручных средств.</w:t>
      </w:r>
    </w:p>
    <w:p w:rsidR="00D02757" w:rsidRPr="00D02757" w:rsidRDefault="00D02757" w:rsidP="006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воздействия на точки болевого воздействия.</w:t>
      </w:r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757" w:rsidRPr="00D02757" w:rsidRDefault="00D02757" w:rsidP="006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часто при выполнении болевых захватов, бросков и ударов в практике </w:t>
      </w:r>
      <w:proofErr w:type="spellStart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Хапкидо</w:t>
      </w:r>
      <w:proofErr w:type="spellEnd"/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точки и зоны болевого воздействия. В практике восточной медицины эти точки используются для лечения.</w:t>
      </w:r>
    </w:p>
    <w:p w:rsidR="00D02757" w:rsidRPr="00D02757" w:rsidRDefault="00D02757" w:rsidP="006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Дыхательные упражнения.</w:t>
      </w:r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757" w:rsidRDefault="00D02757" w:rsidP="006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Глубокое дыхание в сочетании и с паузами задержки дыхания. Его используют как основное упражнение, которое приводит в движение через тело внутреннюю энергию КИ. Также его используют в качестве разогревающего упражнения в начале тренировки. В качестве дополнения к различным физическим и ментальным дисциплинам и хорошего подспорья для здоровья. Легкая для изучения, и тем не менее эффективная техника дыхания может быть ценным дополнением к любой практике боевых искусств. </w:t>
      </w:r>
    </w:p>
    <w:p w:rsidR="00B658EC" w:rsidRDefault="00B658EC" w:rsidP="006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82" w:rsidRDefault="00650A82" w:rsidP="006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Изучение правил игры с мячом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Р</w:t>
      </w:r>
      <w:r w:rsidRPr="0065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тановка</w:t>
      </w:r>
      <w:r w:rsidRPr="0065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игроков в защите углом назад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C07" w:rsidRDefault="00650A82" w:rsidP="0065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Домашнее задание.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упражнений с 1 по 14.</w:t>
      </w:r>
    </w:p>
    <w:p w:rsidR="00650A82" w:rsidRPr="00650A82" w:rsidRDefault="00650A82" w:rsidP="00650A82">
      <w:pPr>
        <w:spacing w:after="0" w:line="240" w:lineRule="auto"/>
        <w:ind w:firstLine="709"/>
        <w:jc w:val="both"/>
      </w:pPr>
      <w:r w:rsidRPr="00B6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Обратная связь.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 или видео самостоятельного выполнения упражнений отправлять на э/п </w:t>
      </w:r>
      <w:hyperlink r:id="rId34" w:history="1">
        <w:r w:rsidRPr="00CC037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metodisnduz</w:t>
        </w:r>
        <w:r w:rsidRPr="00CC037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CC037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650A8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CC037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65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</w:t>
      </w:r>
    </w:p>
    <w:sectPr w:rsidR="00650A82" w:rsidRPr="0065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57"/>
    <w:rsid w:val="00085C07"/>
    <w:rsid w:val="004A2B0A"/>
    <w:rsid w:val="0055608D"/>
    <w:rsid w:val="00650A82"/>
    <w:rsid w:val="00B658EC"/>
    <w:rsid w:val="00BF4C49"/>
    <w:rsid w:val="00D0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48BEA-FCD0-4CB6-BEE0-B8168DCF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02757"/>
  </w:style>
  <w:style w:type="character" w:styleId="a3">
    <w:name w:val="Hyperlink"/>
    <w:basedOn w:val="a0"/>
    <w:uiPriority w:val="99"/>
    <w:unhideWhenUsed/>
    <w:rsid w:val="00650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itut.ru/Khapkido-dlya-nachinayushhikh.8.pic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bookitut.ru/Khapkido-dlya-nachinayushhikh.13.pic" TargetMode="External"/><Relationship Id="rId26" Type="http://schemas.openxmlformats.org/officeDocument/2006/relationships/hyperlink" Target="https://bookitut.ru/Khapkido-dlya-nachinayushhikh.17.pic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hyperlink" Target="mailto:metodisnduz@mail.r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bookitut.ru/Khapkido-dlya-nachinayushhikh.10.pic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hyperlink" Target="https://bookitut.ru/Khapkido-dlya-nachinayushhikh.12.pic" TargetMode="External"/><Relationship Id="rId20" Type="http://schemas.openxmlformats.org/officeDocument/2006/relationships/hyperlink" Target="https://bookitut.ru/Khapkido-dlya-nachinayushhikh.14.pic" TargetMode="Externa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s://bookitut.ru/Khapkido-dlya-nachinayushhikh.7.pic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bookitut.ru/Khapkido-dlya-nachinayushhikh.16.pic" TargetMode="External"/><Relationship Id="rId32" Type="http://schemas.openxmlformats.org/officeDocument/2006/relationships/hyperlink" Target="https://bookitut.ru/Khapkido-dlya-nachinayushhikh.20.pic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s://bookitut.ru/Khapkido-dlya-nachinayushhikh.18.pi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ookitut.ru/Khapkido-dlya-nachinayushhikh.9.pic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hyperlink" Target="https://bookitut.ru/Khapkido-dlya-nachinayushhikh.6.pic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bookitut.ru/Khapkido-dlya-nachinayushhikh.11.pic" TargetMode="External"/><Relationship Id="rId22" Type="http://schemas.openxmlformats.org/officeDocument/2006/relationships/hyperlink" Target="https://bookitut.ru/Khapkido-dlya-nachinayushhikh.15.pic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s://bookitut.ru/Khapkido-dlya-nachinayushhikh.19.pi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2022-12-26T12:52:00Z</dcterms:created>
  <dcterms:modified xsi:type="dcterms:W3CDTF">2022-12-26T13:38:00Z</dcterms:modified>
</cp:coreProperties>
</file>