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7" w:rsidRDefault="00E326E7" w:rsidP="00B628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Default="00E326E7" w:rsidP="00B628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Default="006F6B48" w:rsidP="00B628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</w:p>
    <w:p w:rsidR="00E326E7" w:rsidRDefault="00E326E7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868" w:rsidRPr="00510868" w:rsidRDefault="00EE7335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Объединение: «Мини-ф</w:t>
      </w:r>
      <w:r w:rsidR="00510868" w:rsidRPr="00510868">
        <w:rPr>
          <w:rFonts w:ascii="Times New Roman" w:hAnsi="Times New Roman" w:cs="Times New Roman"/>
          <w:sz w:val="28"/>
          <w:szCs w:val="28"/>
        </w:rPr>
        <w:t>утбол»</w:t>
      </w:r>
    </w:p>
    <w:p w:rsidR="00510868" w:rsidRPr="00510868" w:rsidRDefault="00EE7335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«Мини-ф</w:t>
      </w:r>
      <w:r w:rsidR="00510868" w:rsidRPr="00510868">
        <w:rPr>
          <w:rFonts w:ascii="Times New Roman" w:hAnsi="Times New Roman" w:cs="Times New Roman"/>
          <w:sz w:val="28"/>
          <w:szCs w:val="28"/>
        </w:rPr>
        <w:t>утбол»</w:t>
      </w:r>
    </w:p>
    <w:p w:rsidR="00510868" w:rsidRPr="00510868" w:rsidRDefault="00FC7246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02</w:t>
      </w:r>
      <w:r w:rsidR="00C641A7">
        <w:rPr>
          <w:rFonts w:ascii="Times New Roman" w:hAnsi="Times New Roman" w:cs="Times New Roman"/>
          <w:sz w:val="28"/>
          <w:szCs w:val="28"/>
        </w:rPr>
        <w:t>-40</w:t>
      </w:r>
    </w:p>
    <w:p w:rsidR="00510868" w:rsidRDefault="00C641A7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16</w:t>
      </w:r>
      <w:r w:rsidR="00FC7246">
        <w:rPr>
          <w:rFonts w:ascii="Times New Roman" w:hAnsi="Times New Roman" w:cs="Times New Roman"/>
          <w:sz w:val="28"/>
          <w:szCs w:val="28"/>
        </w:rPr>
        <w:t>.12.2023</w:t>
      </w:r>
    </w:p>
    <w:p w:rsidR="00FE4391" w:rsidRPr="00510868" w:rsidRDefault="00C641A7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12.4</w:t>
      </w:r>
      <w:r w:rsidR="00EE7335">
        <w:rPr>
          <w:rFonts w:ascii="Times New Roman" w:hAnsi="Times New Roman" w:cs="Times New Roman"/>
          <w:sz w:val="28"/>
          <w:szCs w:val="28"/>
        </w:rPr>
        <w:t>0</w:t>
      </w:r>
    </w:p>
    <w:p w:rsidR="00655713" w:rsidRPr="00510868" w:rsidRDefault="00E326E7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86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FC7246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Тактика игры в мини-футбол. Понятие о тактической системе и стиле игры. Тактические расстановки на поле, просмотр матчей и обсуждение тактических приёмов.</w:t>
      </w:r>
    </w:p>
    <w:p w:rsidR="00E326E7" w:rsidRDefault="00E326E7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71F8" w:rsidRDefault="00E326E7" w:rsidP="00B628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3372" w:rsidRPr="00E43372">
        <w:t xml:space="preserve"> </w:t>
      </w:r>
      <w:r w:rsidR="00A9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Разносторонняя подготовка и </w:t>
      </w:r>
      <w:r w:rsidR="00FC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</w:t>
      </w:r>
      <w:proofErr w:type="gramStart"/>
      <w:r w:rsidR="00FC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рациональной</w:t>
      </w:r>
      <w:proofErr w:type="gramEnd"/>
      <w:r w:rsidR="00FC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тактической </w:t>
      </w:r>
      <w:proofErr w:type="spellStart"/>
      <w:r w:rsidR="00FC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подготовеой</w:t>
      </w:r>
      <w:proofErr w:type="spellEnd"/>
      <w:r w:rsidR="00A971F8" w:rsidRPr="00A9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приобрет</w:t>
      </w:r>
      <w:r w:rsidR="00A9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знаний, умений необходимых футболистам</w:t>
      </w:r>
      <w:r w:rsidR="00A971F8" w:rsidRPr="00A9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326E7" w:rsidRDefault="00E326E7" w:rsidP="00B628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A971F8" w:rsidRPr="00A971F8" w:rsidRDefault="00D006AF" w:rsidP="00B628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43372" w:rsidRPr="00E43372">
        <w:t xml:space="preserve"> </w:t>
      </w:r>
      <w:r w:rsidR="00A97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FC72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владение основными тактическими</w:t>
      </w:r>
      <w:r w:rsidR="00A971F8" w:rsidRPr="00A97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приемами мини-футбола и</w:t>
      </w:r>
    </w:p>
    <w:p w:rsidR="00655713" w:rsidRDefault="00A971F8" w:rsidP="00B628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ование в тактических действиях.</w:t>
      </w:r>
    </w:p>
    <w:p w:rsidR="00A971F8" w:rsidRPr="00655713" w:rsidRDefault="00A971F8" w:rsidP="00B628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6E7" w:rsidRDefault="00E326E7" w:rsidP="00B628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006AF" w:rsidRPr="00D006AF" w:rsidRDefault="00E326E7" w:rsidP="00B628B6">
      <w:pPr>
        <w:spacing w:after="0" w:line="240" w:lineRule="auto"/>
        <w:ind w:firstLine="709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Подготовительная часть -5 мин.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26E7" w:rsidRPr="00C27BD3" w:rsidRDefault="00D006AF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0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6F6B48" w:rsidRPr="00C27BD3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Соблюдение прави</w:t>
      </w:r>
      <w:r w:rsidR="007537C8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л ТБ во время занятий </w:t>
      </w:r>
      <w:r w:rsidR="00E43372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мини-</w:t>
      </w:r>
      <w:r w:rsidR="007537C8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футболом</w:t>
      </w:r>
      <w:r w:rsidR="00C27BD3" w:rsidRPr="00C27BD3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.</w:t>
      </w:r>
    </w:p>
    <w:p w:rsidR="00E326E7" w:rsidRPr="00C27BD3" w:rsidRDefault="00074E9B" w:rsidP="00B628B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7BD3">
        <w:rPr>
          <w:rFonts w:ascii="Times New Roman" w:hAnsi="Times New Roman" w:cs="Times New Roman"/>
          <w:b/>
          <w:sz w:val="28"/>
          <w:szCs w:val="28"/>
        </w:rPr>
        <w:t xml:space="preserve"> Разминка. </w:t>
      </w:r>
    </w:p>
    <w:p w:rsidR="00E326E7" w:rsidRPr="00C27BD3" w:rsidRDefault="00E326E7" w:rsidP="00B628B6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2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(Подготовить организм к дальнейшей работе,</w:t>
      </w:r>
      <w:r w:rsidR="00E80348" w:rsidRPr="00C2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внимание на осанку)</w:t>
      </w:r>
    </w:p>
    <w:p w:rsidR="00E326E7" w:rsidRPr="00C27BD3" w:rsidRDefault="00726627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Важно уметь не только нагрузить мышцы, но и вовремя разгрузить их.</w:t>
      </w:r>
      <w:r w:rsidRPr="00C27BD3">
        <w:rPr>
          <w:rFonts w:ascii="Arial" w:hAnsi="Arial" w:cs="Arial"/>
          <w:sz w:val="19"/>
          <w:szCs w:val="19"/>
          <w:shd w:val="clear" w:color="auto" w:fill="EEF8F9"/>
        </w:rPr>
        <w:t xml:space="preserve"> 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Перед началом любой тренировки все суставы и основные группы мышц </w:t>
      </w:r>
      <w:r w:rsid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должны 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бы</w:t>
      </w:r>
      <w:r w:rsid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ть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 размяты, растянуты и готовы к нагрузкам.</w:t>
      </w:r>
    </w:p>
    <w:p w:rsidR="00CE0962" w:rsidRPr="00CE0962" w:rsidRDefault="00CE0962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1. Из различных исходных положений (ноги вмес</w:t>
      </w:r>
      <w:r>
        <w:rPr>
          <w:rFonts w:ascii="Times New Roman" w:hAnsi="Times New Roman" w:cs="Times New Roman"/>
          <w:sz w:val="28"/>
          <w:szCs w:val="28"/>
        </w:rPr>
        <w:t>те, врозь, стоя на коленях и т.</w:t>
      </w:r>
      <w:r w:rsidRPr="00CE0962">
        <w:rPr>
          <w:rFonts w:ascii="Times New Roman" w:hAnsi="Times New Roman" w:cs="Times New Roman"/>
          <w:sz w:val="28"/>
          <w:szCs w:val="28"/>
        </w:rPr>
        <w:t>п.) максимальные наклоны назад;</w:t>
      </w:r>
    </w:p>
    <w:p w:rsidR="00CE0962" w:rsidRPr="00CE0962" w:rsidRDefault="00CE0962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2. Во время медленного бега прыжки вверх, имитируя удар головой по мячу;</w:t>
      </w:r>
    </w:p>
    <w:p w:rsidR="00CE0962" w:rsidRPr="00CE0962" w:rsidRDefault="00CE0962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3. Во время медленного бега прыжки вверх с поворотом на 90-180°;</w:t>
      </w:r>
    </w:p>
    <w:p w:rsidR="00CE0962" w:rsidRPr="00CE0962" w:rsidRDefault="00CE0962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E0962">
        <w:rPr>
          <w:rFonts w:ascii="Times New Roman" w:hAnsi="Times New Roman" w:cs="Times New Roman"/>
          <w:sz w:val="28"/>
          <w:szCs w:val="28"/>
        </w:rPr>
        <w:t>Из различных исходных положений (руки вверх, вниз, в стороны, перед</w:t>
      </w:r>
      <w:proofErr w:type="gramEnd"/>
    </w:p>
    <w:p w:rsidR="00CE0962" w:rsidRPr="00CE0962" w:rsidRDefault="00CE0962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грудью, соединены за спиной и т. п.) отводите прямые руки назад</w:t>
      </w:r>
    </w:p>
    <w:p w:rsidR="00CE0962" w:rsidRPr="00CE0962" w:rsidRDefault="00CE0962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пружинящими и рывковыми движениями;</w:t>
      </w:r>
    </w:p>
    <w:p w:rsidR="00CE0962" w:rsidRPr="00CE0962" w:rsidRDefault="00CE0962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5. В положении сидя (ноги вместе, врозь) наклоны вперед, доставая или</w:t>
      </w:r>
    </w:p>
    <w:p w:rsidR="00CE0962" w:rsidRPr="00CE0962" w:rsidRDefault="00CE0962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захватывая носки ног.</w:t>
      </w:r>
      <w:r w:rsidRPr="00CE0962">
        <w:rPr>
          <w:rFonts w:ascii="Times New Roman" w:hAnsi="Times New Roman" w:cs="Times New Roman"/>
          <w:sz w:val="28"/>
          <w:szCs w:val="28"/>
        </w:rPr>
        <w:cr/>
      </w:r>
      <w:r w:rsidRPr="00CE0962"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0962">
        <w:rPr>
          <w:rFonts w:ascii="Times New Roman" w:hAnsi="Times New Roman" w:cs="Times New Roman"/>
          <w:sz w:val="28"/>
          <w:szCs w:val="28"/>
        </w:rPr>
        <w:t>. Бег на месте в максимально быстром темп</w:t>
      </w:r>
      <w:r>
        <w:rPr>
          <w:rFonts w:ascii="Times New Roman" w:hAnsi="Times New Roman" w:cs="Times New Roman"/>
          <w:sz w:val="28"/>
          <w:szCs w:val="28"/>
        </w:rPr>
        <w:t xml:space="preserve">е с высоким подниманием бедра в </w:t>
      </w:r>
      <w:r w:rsidRPr="00CE0962">
        <w:rPr>
          <w:rFonts w:ascii="Times New Roman" w:hAnsi="Times New Roman" w:cs="Times New Roman"/>
          <w:sz w:val="28"/>
          <w:szCs w:val="28"/>
        </w:rPr>
        <w:t>течение 10 сек;</w:t>
      </w:r>
    </w:p>
    <w:p w:rsidR="00CE0962" w:rsidRPr="00CE0962" w:rsidRDefault="00CE0962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E0962">
        <w:rPr>
          <w:rFonts w:ascii="Times New Roman" w:hAnsi="Times New Roman" w:cs="Times New Roman"/>
          <w:sz w:val="28"/>
          <w:szCs w:val="28"/>
        </w:rPr>
        <w:t>. Бег с резким</w:t>
      </w:r>
      <w:r>
        <w:rPr>
          <w:rFonts w:ascii="Times New Roman" w:hAnsi="Times New Roman" w:cs="Times New Roman"/>
          <w:sz w:val="28"/>
          <w:szCs w:val="28"/>
        </w:rPr>
        <w:t>и остановками</w:t>
      </w:r>
      <w:r w:rsidRPr="00CE0962">
        <w:rPr>
          <w:rFonts w:ascii="Times New Roman" w:hAnsi="Times New Roman" w:cs="Times New Roman"/>
          <w:sz w:val="28"/>
          <w:szCs w:val="28"/>
        </w:rPr>
        <w:t>;</w:t>
      </w:r>
    </w:p>
    <w:p w:rsidR="00CE0962" w:rsidRPr="00CE0962" w:rsidRDefault="00CE0962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E0962">
        <w:rPr>
          <w:rFonts w:ascii="Times New Roman" w:hAnsi="Times New Roman" w:cs="Times New Roman"/>
          <w:sz w:val="28"/>
          <w:szCs w:val="28"/>
        </w:rPr>
        <w:t>. Бег спиной вперед, приставными шагами на скорость;</w:t>
      </w:r>
    </w:p>
    <w:p w:rsidR="00DB2D6D" w:rsidRDefault="00CE0962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E0962">
        <w:rPr>
          <w:rFonts w:ascii="Times New Roman" w:hAnsi="Times New Roman" w:cs="Times New Roman"/>
          <w:sz w:val="28"/>
          <w:szCs w:val="28"/>
        </w:rPr>
        <w:t>. Быстрый бег с выпрыгиванием вверх и им</w:t>
      </w:r>
      <w:r w:rsidR="00DB2D6D">
        <w:rPr>
          <w:rFonts w:ascii="Times New Roman" w:hAnsi="Times New Roman" w:cs="Times New Roman"/>
          <w:sz w:val="28"/>
          <w:szCs w:val="28"/>
        </w:rPr>
        <w:t>итацией ударов головой по мячу.</w:t>
      </w:r>
    </w:p>
    <w:p w:rsidR="00DB2D6D" w:rsidRDefault="00DB2D6D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2D6D" w:rsidRDefault="00DB2D6D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2D6D" w:rsidRDefault="00DB2D6D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2D6D" w:rsidRPr="00DB2D6D" w:rsidRDefault="00A60A81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26E7">
        <w:rPr>
          <w:rFonts w:ascii="Times New Roman" w:hAnsi="Times New Roman" w:cs="Times New Roman"/>
          <w:sz w:val="28"/>
          <w:szCs w:val="28"/>
        </w:rPr>
        <w:t>.</w:t>
      </w:r>
      <w:r w:rsidR="00276044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>
        <w:rPr>
          <w:rFonts w:ascii="Times New Roman" w:hAnsi="Times New Roman" w:cs="Times New Roman"/>
          <w:b/>
          <w:sz w:val="28"/>
          <w:szCs w:val="28"/>
        </w:rPr>
        <w:t>.</w:t>
      </w:r>
    </w:p>
    <w:p w:rsidR="000D23FE" w:rsidRPr="00DB2D6D" w:rsidRDefault="00FC7246" w:rsidP="00B628B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7246">
        <w:rPr>
          <w:rFonts w:ascii="Times New Roman" w:hAnsi="Times New Roman" w:cs="Times New Roman"/>
          <w:bCs/>
          <w:sz w:val="28"/>
          <w:szCs w:val="28"/>
        </w:rPr>
        <w:t>Под тактикой мини-футбола понимаются наиболее целесообразные индивидуальные, групповые и командные действия игроков, выполняющих определенные игровые функции. Тактика</w:t>
      </w:r>
      <w:r w:rsidR="00DB2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246">
        <w:rPr>
          <w:rFonts w:ascii="Times New Roman" w:hAnsi="Times New Roman" w:cs="Times New Roman"/>
          <w:bCs/>
          <w:sz w:val="28"/>
          <w:szCs w:val="28"/>
        </w:rPr>
        <w:t>игры</w:t>
      </w:r>
      <w:r w:rsidR="00DB2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28B6">
        <w:rPr>
          <w:rFonts w:ascii="Times New Roman" w:hAnsi="Times New Roman" w:cs="Times New Roman"/>
          <w:bCs/>
          <w:sz w:val="28"/>
          <w:szCs w:val="28"/>
        </w:rPr>
        <w:t>подразделя</w:t>
      </w:r>
      <w:bookmarkStart w:id="0" w:name="_GoBack"/>
      <w:bookmarkEnd w:id="0"/>
      <w:r w:rsidRPr="00FC7246">
        <w:rPr>
          <w:rFonts w:ascii="Times New Roman" w:hAnsi="Times New Roman" w:cs="Times New Roman"/>
          <w:bCs/>
          <w:sz w:val="28"/>
          <w:szCs w:val="28"/>
        </w:rPr>
        <w:t>ется на тактику атаки и тактику обороны. Тактические задачи в атаке и обороне решаются</w:t>
      </w:r>
      <w:r w:rsidR="00DB2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246">
        <w:rPr>
          <w:rFonts w:ascii="Times New Roman" w:hAnsi="Times New Roman" w:cs="Times New Roman"/>
          <w:bCs/>
          <w:sz w:val="28"/>
          <w:szCs w:val="28"/>
        </w:rPr>
        <w:t>с</w:t>
      </w:r>
      <w:r w:rsidR="00DB2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246">
        <w:rPr>
          <w:rFonts w:ascii="Times New Roman" w:hAnsi="Times New Roman" w:cs="Times New Roman"/>
          <w:bCs/>
          <w:sz w:val="28"/>
          <w:szCs w:val="28"/>
        </w:rPr>
        <w:t>помощью</w:t>
      </w:r>
      <w:r w:rsidR="00DB2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246">
        <w:rPr>
          <w:rFonts w:ascii="Times New Roman" w:hAnsi="Times New Roman" w:cs="Times New Roman"/>
          <w:bCs/>
          <w:sz w:val="28"/>
          <w:szCs w:val="28"/>
        </w:rPr>
        <w:t>индивидуальных, групповых</w:t>
      </w:r>
      <w:r w:rsidR="00DB2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246">
        <w:rPr>
          <w:rFonts w:ascii="Times New Roman" w:hAnsi="Times New Roman" w:cs="Times New Roman"/>
          <w:bCs/>
          <w:sz w:val="28"/>
          <w:szCs w:val="28"/>
        </w:rPr>
        <w:t>и командных</w:t>
      </w:r>
      <w:r w:rsidR="00DB2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246">
        <w:rPr>
          <w:rFonts w:ascii="Times New Roman" w:hAnsi="Times New Roman" w:cs="Times New Roman"/>
          <w:bCs/>
          <w:sz w:val="28"/>
          <w:szCs w:val="28"/>
        </w:rPr>
        <w:t>действий.</w:t>
      </w:r>
    </w:p>
    <w:p w:rsidR="00DB2D6D" w:rsidRPr="00DB2D6D" w:rsidRDefault="00DB2D6D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Существует несколько основных схем в мини-футболе:</w:t>
      </w:r>
    </w:p>
    <w:p w:rsidR="00DB2D6D" w:rsidRPr="00DB2D6D" w:rsidRDefault="00DB2D6D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2D6D" w:rsidRPr="00DB2D6D" w:rsidRDefault="00DB2D6D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2-2</w:t>
      </w:r>
    </w:p>
    <w:p w:rsidR="00DB2D6D" w:rsidRPr="00DB2D6D" w:rsidRDefault="00DB2D6D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1-2-1 (ромб)</w:t>
      </w:r>
    </w:p>
    <w:p w:rsidR="0083440B" w:rsidRPr="00B628B6" w:rsidRDefault="00DB2D6D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4-0</w:t>
      </w:r>
    </w:p>
    <w:p w:rsidR="0083440B" w:rsidRPr="0083440B" w:rsidRDefault="0083440B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Тактика 2-2 в мини-футболе</w:t>
      </w:r>
    </w:p>
    <w:p w:rsidR="0083440B" w:rsidRDefault="0083440B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схема является самой простой для понимания. Профессиональные команды уже отошли от такой тактики, однако ее используют многие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любительские команды и новички.</w:t>
      </w:r>
    </w:p>
    <w:p w:rsidR="0083440B" w:rsidRDefault="0083440B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40B" w:rsidRDefault="0083440B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40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4952C73" wp14:editId="39D6F1B3">
            <wp:extent cx="2181225" cy="2352675"/>
            <wp:effectExtent l="0" t="0" r="9525" b="9525"/>
            <wp:docPr id="3" name="Рисунок 3" descr="Тактика в мини-футболе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ктика в мини-футболе 2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0B" w:rsidRDefault="0083440B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40B" w:rsidRPr="0083440B" w:rsidRDefault="0083440B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Тактика 1-2-1 в мини-футболе </w:t>
      </w:r>
    </w:p>
    <w:p w:rsidR="0083440B" w:rsidRPr="0083440B" w:rsidRDefault="0083440B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такой схеме есть последний защитник, два фланговых игрока и нападающий. Такую схему обычно называют «ромб»</w:t>
      </w:r>
      <w:proofErr w:type="gramStart"/>
      <w:r w:rsidRPr="0083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3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Защитник выполняет роль разыгрывающего. В качестве нападающего в </w:t>
      </w:r>
      <w:proofErr w:type="spellStart"/>
      <w:r w:rsidRPr="0083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футзале</w:t>
      </w:r>
      <w:proofErr w:type="spellEnd"/>
      <w:r w:rsidRPr="0083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используют столба, который принимает мяч спиной к воротам и скидывает мяч под удар партнерам.</w:t>
      </w:r>
    </w:p>
    <w:p w:rsidR="0083440B" w:rsidRDefault="0083440B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40B" w:rsidRPr="0083440B" w:rsidRDefault="0083440B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40B" w:rsidRDefault="0083440B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40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603232B" wp14:editId="4168D282">
            <wp:extent cx="2181225" cy="2324100"/>
            <wp:effectExtent l="0" t="0" r="9525" b="0"/>
            <wp:docPr id="4" name="Рисунок 4" descr="Схема 1-2-1 в мини-футбол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1-2-1 в мини-футболе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0B" w:rsidRDefault="0083440B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40B" w:rsidRDefault="0083440B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40B" w:rsidRPr="0083440B" w:rsidRDefault="0083440B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Тактика 4-0 в мини-футболе</w:t>
      </w:r>
    </w:p>
    <w:p w:rsidR="0083440B" w:rsidRPr="0083440B" w:rsidRDefault="0083440B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современная тактика в </w:t>
      </w:r>
      <w:proofErr w:type="spellStart"/>
      <w:r w:rsidRPr="0083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футзале</w:t>
      </w:r>
      <w:proofErr w:type="spellEnd"/>
      <w:r w:rsidRPr="0083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Большинство команд переходят на игру по такой схеме из-за большого потенциала в атаке</w:t>
      </w:r>
    </w:p>
    <w:p w:rsidR="000D23FE" w:rsidRDefault="000D23FE" w:rsidP="00B628B6">
      <w:pPr>
        <w:tabs>
          <w:tab w:val="left" w:pos="303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40B" w:rsidRDefault="0083440B" w:rsidP="00B628B6">
      <w:pPr>
        <w:tabs>
          <w:tab w:val="left" w:pos="303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40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D608D4E" wp14:editId="2C19DF80">
            <wp:extent cx="2162175" cy="2352675"/>
            <wp:effectExtent l="0" t="0" r="9525" b="9525"/>
            <wp:docPr id="5" name="Рисунок 5" descr="Схема 4-0 в футзал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4-0 в футзале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0B" w:rsidRDefault="0083440B" w:rsidP="00B628B6">
      <w:pPr>
        <w:tabs>
          <w:tab w:val="left" w:pos="303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40B" w:rsidRDefault="0083440B" w:rsidP="00B628B6">
      <w:pPr>
        <w:tabs>
          <w:tab w:val="left" w:pos="303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такой тактики заключается в постоянной смене позиций полевых игроков с целью запутать соперника, а затем ворваться в свободную зону.</w:t>
      </w:r>
    </w:p>
    <w:p w:rsidR="0083440B" w:rsidRDefault="0083440B" w:rsidP="00B628B6">
      <w:pPr>
        <w:tabs>
          <w:tab w:val="left" w:pos="303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E5E" w:rsidRDefault="00074E9B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FE6E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B48" w:rsidRDefault="006F6B48" w:rsidP="00B628B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F6B48">
        <w:rPr>
          <w:color w:val="000000"/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:rsidR="006F6B48" w:rsidRPr="006F6B48" w:rsidRDefault="006F6B48" w:rsidP="00B628B6">
      <w:pPr>
        <w:pStyle w:val="a4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6F6B48">
        <w:rPr>
          <w:color w:val="111115"/>
          <w:sz w:val="28"/>
          <w:szCs w:val="28"/>
        </w:rPr>
        <w:t xml:space="preserve">-  </w:t>
      </w:r>
      <w:r>
        <w:rPr>
          <w:color w:val="111115"/>
          <w:sz w:val="28"/>
          <w:szCs w:val="28"/>
        </w:rPr>
        <w:t>л</w:t>
      </w:r>
      <w:r w:rsidRPr="006F6B48">
        <w:rPr>
          <w:color w:val="111115"/>
          <w:sz w:val="28"/>
          <w:szCs w:val="28"/>
        </w:rPr>
        <w:t>ёгкий бег по</w:t>
      </w:r>
      <w:r>
        <w:rPr>
          <w:color w:val="111115"/>
          <w:sz w:val="28"/>
          <w:szCs w:val="28"/>
        </w:rPr>
        <w:t xml:space="preserve"> помещению;</w:t>
      </w:r>
    </w:p>
    <w:p w:rsidR="006F6B48" w:rsidRPr="006F6B48" w:rsidRDefault="006F6B48" w:rsidP="00B628B6">
      <w:pPr>
        <w:pStyle w:val="a4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6F6B48">
        <w:rPr>
          <w:color w:val="111115"/>
          <w:sz w:val="28"/>
          <w:szCs w:val="28"/>
        </w:rPr>
        <w:t xml:space="preserve">-  </w:t>
      </w:r>
      <w:r>
        <w:rPr>
          <w:color w:val="111115"/>
          <w:sz w:val="28"/>
          <w:szCs w:val="28"/>
        </w:rPr>
        <w:t>х</w:t>
      </w:r>
      <w:r w:rsidRPr="006F6B48">
        <w:rPr>
          <w:color w:val="111115"/>
          <w:sz w:val="28"/>
          <w:szCs w:val="28"/>
        </w:rPr>
        <w:t>одьба с упражнениями на восстановление дыхания;</w:t>
      </w:r>
    </w:p>
    <w:p w:rsidR="006F6B48" w:rsidRDefault="006F6B48" w:rsidP="00B628B6">
      <w:pPr>
        <w:pStyle w:val="a4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-</w:t>
      </w:r>
      <w:r w:rsidRPr="006F6B48">
        <w:rPr>
          <w:color w:val="000000"/>
          <w:sz w:val="28"/>
          <w:szCs w:val="28"/>
          <w:shd w:val="clear" w:color="auto" w:fill="FFFFFF"/>
        </w:rPr>
        <w:t xml:space="preserve"> </w:t>
      </w:r>
      <w:r w:rsidR="00510868">
        <w:rPr>
          <w:color w:val="000000"/>
          <w:sz w:val="28"/>
          <w:szCs w:val="28"/>
          <w:shd w:val="clear" w:color="auto" w:fill="FFFFFF"/>
        </w:rPr>
        <w:t>сидя на</w:t>
      </w:r>
      <w:r>
        <w:rPr>
          <w:color w:val="000000"/>
          <w:sz w:val="28"/>
          <w:szCs w:val="28"/>
          <w:shd w:val="clear" w:color="auto" w:fill="FFFFFF"/>
        </w:rPr>
        <w:t xml:space="preserve"> наклоны поочередно к правой, левой ноге.</w:t>
      </w:r>
    </w:p>
    <w:p w:rsidR="00510868" w:rsidRDefault="00A60A81" w:rsidP="00B628B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32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B48" w:rsidRPr="006F6B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="00A9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0962" w:rsidRDefault="00CE0962" w:rsidP="00B628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Набивание теннисного мяча:</w:t>
      </w:r>
    </w:p>
    <w:p w:rsidR="00C27BD3" w:rsidRDefault="00C27BD3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в</w:t>
      </w:r>
      <w:r w:rsidRPr="00C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6E7" w:rsidRPr="00074E9B" w:rsidRDefault="00C27BD3" w:rsidP="00B628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(т. </w:t>
      </w:r>
      <w:r w:rsidR="000E07D5">
        <w:rPr>
          <w:rFonts w:ascii="Times New Roman" w:eastAsia="Times New Roman" w:hAnsi="Times New Roman" w:cs="Times New Roman"/>
          <w:sz w:val="28"/>
          <w:szCs w:val="28"/>
          <w:lang w:eastAsia="ru-RU"/>
        </w:rPr>
        <w:t>89005962306</w:t>
      </w:r>
      <w:r w:rsidRPr="00C27BD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упражнений.</w:t>
      </w:r>
    </w:p>
    <w:p w:rsidR="00E326E7" w:rsidRDefault="00E326E7" w:rsidP="00B62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B628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B628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B628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756" w:rsidRDefault="00397756" w:rsidP="00B628B6">
      <w:pPr>
        <w:spacing w:after="0" w:line="240" w:lineRule="auto"/>
        <w:ind w:firstLine="709"/>
      </w:pPr>
    </w:p>
    <w:sectPr w:rsidR="00397756" w:rsidSect="00B628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82295"/>
    <w:rsid w:val="000D23FE"/>
    <w:rsid w:val="000E07D5"/>
    <w:rsid w:val="0017010B"/>
    <w:rsid w:val="001C2896"/>
    <w:rsid w:val="001F5E0E"/>
    <w:rsid w:val="002753F0"/>
    <w:rsid w:val="00276044"/>
    <w:rsid w:val="002E54EB"/>
    <w:rsid w:val="003677C7"/>
    <w:rsid w:val="00373208"/>
    <w:rsid w:val="00397756"/>
    <w:rsid w:val="00474DC9"/>
    <w:rsid w:val="00510868"/>
    <w:rsid w:val="005C63A7"/>
    <w:rsid w:val="006228AF"/>
    <w:rsid w:val="00655713"/>
    <w:rsid w:val="006C5124"/>
    <w:rsid w:val="006F6B48"/>
    <w:rsid w:val="00706A37"/>
    <w:rsid w:val="00726627"/>
    <w:rsid w:val="007537C8"/>
    <w:rsid w:val="00793A9B"/>
    <w:rsid w:val="007E1C18"/>
    <w:rsid w:val="0083440B"/>
    <w:rsid w:val="00915049"/>
    <w:rsid w:val="0092185A"/>
    <w:rsid w:val="00A10C48"/>
    <w:rsid w:val="00A60A81"/>
    <w:rsid w:val="00A614DD"/>
    <w:rsid w:val="00A971F8"/>
    <w:rsid w:val="00AA560C"/>
    <w:rsid w:val="00B153EC"/>
    <w:rsid w:val="00B628B6"/>
    <w:rsid w:val="00B80921"/>
    <w:rsid w:val="00B978D2"/>
    <w:rsid w:val="00C0069E"/>
    <w:rsid w:val="00C27BD3"/>
    <w:rsid w:val="00C641A7"/>
    <w:rsid w:val="00CA492F"/>
    <w:rsid w:val="00CE0962"/>
    <w:rsid w:val="00D006AF"/>
    <w:rsid w:val="00D425E0"/>
    <w:rsid w:val="00DB2D6D"/>
    <w:rsid w:val="00DC39DC"/>
    <w:rsid w:val="00E326E7"/>
    <w:rsid w:val="00E43372"/>
    <w:rsid w:val="00E80348"/>
    <w:rsid w:val="00EE7335"/>
    <w:rsid w:val="00F43264"/>
    <w:rsid w:val="00FC7246"/>
    <w:rsid w:val="00FE0D4D"/>
    <w:rsid w:val="00FE4391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46F33-9F1B-478F-A0ED-405576A0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34</cp:revision>
  <dcterms:created xsi:type="dcterms:W3CDTF">2021-12-10T10:53:00Z</dcterms:created>
  <dcterms:modified xsi:type="dcterms:W3CDTF">2023-12-15T12:46:00Z</dcterms:modified>
</cp:coreProperties>
</file>