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E8" w:rsidRPr="0097626B" w:rsidRDefault="008B18E8" w:rsidP="008B18E8">
      <w:pPr>
        <w:pStyle w:val="2"/>
        <w:shd w:val="clear" w:color="auto" w:fill="FFFFFF"/>
        <w:spacing w:before="480" w:after="48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bookmarkStart w:id="0" w:name="_GoBack"/>
      <w:bookmarkEnd w:id="0"/>
      <w:r w:rsidRPr="0097626B">
        <w:rPr>
          <w:rFonts w:ascii="Times New Roman" w:hAnsi="Times New Roman" w:cs="Times New Roman"/>
          <w:color w:val="FF0000"/>
          <w:sz w:val="40"/>
          <w:szCs w:val="40"/>
        </w:rPr>
        <w:t>Разноцветная лошадка</w:t>
      </w:r>
    </w:p>
    <w:p w:rsidR="008B18E8" w:rsidRPr="008B18E8" w:rsidRDefault="008B18E8" w:rsidP="008B18E8">
      <w:pPr>
        <w:pStyle w:val="a3"/>
        <w:shd w:val="clear" w:color="auto" w:fill="FFFFFF"/>
        <w:spacing w:before="480" w:beforeAutospacing="0" w:after="480" w:afterAutospacing="0"/>
        <w:rPr>
          <w:color w:val="121416"/>
          <w:sz w:val="28"/>
          <w:szCs w:val="28"/>
        </w:rPr>
      </w:pPr>
      <w:r w:rsidRPr="008B18E8">
        <w:rPr>
          <w:color w:val="121416"/>
          <w:sz w:val="28"/>
          <w:szCs w:val="28"/>
        </w:rPr>
        <w:t>Лепка должна быть увлекательной, а для того, чтобы ее таковой сделать рекомендуем пользоваться яркими цветами</w:t>
      </w:r>
      <w:r w:rsidRPr="008B18E8">
        <w:rPr>
          <w:color w:val="121416"/>
          <w:sz w:val="28"/>
          <w:szCs w:val="28"/>
        </w:rPr>
        <w:t xml:space="preserve">. </w:t>
      </w:r>
      <w:r w:rsidRPr="008B18E8">
        <w:rPr>
          <w:color w:val="121416"/>
          <w:sz w:val="28"/>
          <w:szCs w:val="28"/>
        </w:rPr>
        <w:t xml:space="preserve"> Например, можно сделать разноцветную, игривую</w:t>
      </w:r>
      <w:r w:rsidRPr="008B18E8">
        <w:rPr>
          <w:color w:val="121416"/>
          <w:sz w:val="28"/>
          <w:szCs w:val="28"/>
        </w:rPr>
        <w:t xml:space="preserve"> лошадку… </w:t>
      </w:r>
    </w:p>
    <w:p w:rsidR="008B18E8" w:rsidRPr="008B18E8" w:rsidRDefault="008B18E8" w:rsidP="008B18E8">
      <w:pPr>
        <w:pStyle w:val="a3"/>
        <w:shd w:val="clear" w:color="auto" w:fill="FFFFFF"/>
        <w:spacing w:before="480" w:beforeAutospacing="0" w:after="480" w:afterAutospacing="0"/>
        <w:rPr>
          <w:color w:val="121416"/>
          <w:sz w:val="28"/>
          <w:szCs w:val="28"/>
        </w:rPr>
      </w:pPr>
      <w:r w:rsidRPr="008B18E8">
        <w:rPr>
          <w:color w:val="121416"/>
          <w:sz w:val="28"/>
          <w:szCs w:val="28"/>
        </w:rPr>
        <w:t>Для проведения работы нам не потребуются новые материалы, все та же доска, пластилин удобной для работы марки и стек.</w:t>
      </w:r>
    </w:p>
    <w:p w:rsidR="008B18E8" w:rsidRDefault="008B18E8" w:rsidP="008B18E8">
      <w:pPr>
        <w:pStyle w:val="a3"/>
        <w:shd w:val="clear" w:color="auto" w:fill="FFFFFF"/>
        <w:spacing w:before="480" w:beforeAutospacing="0" w:after="480" w:afterAutospacing="0"/>
        <w:rPr>
          <w:rFonts w:ascii="Segoe UI" w:hAnsi="Segoe UI" w:cs="Segoe UI"/>
          <w:color w:val="121416"/>
          <w:sz w:val="29"/>
          <w:szCs w:val="29"/>
        </w:rPr>
      </w:pPr>
      <w:r>
        <w:rPr>
          <w:rFonts w:ascii="Segoe UI" w:hAnsi="Segoe UI" w:cs="Segoe UI"/>
          <w:noProof/>
          <w:color w:val="FF4133"/>
          <w:sz w:val="29"/>
          <w:szCs w:val="29"/>
        </w:rPr>
        <w:drawing>
          <wp:inline distT="0" distB="0" distL="0" distR="0" wp14:anchorId="3D86D9B4" wp14:editId="795AA647">
            <wp:extent cx="5751494" cy="3819352"/>
            <wp:effectExtent l="0" t="0" r="1905" b="0"/>
            <wp:docPr id="22" name="Рисунок 22" descr="Разноцветная лошад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ноцветная лошад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82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8E8" w:rsidRPr="008B18E8" w:rsidRDefault="008B18E8" w:rsidP="008B18E8">
      <w:pPr>
        <w:pStyle w:val="a3"/>
        <w:shd w:val="clear" w:color="auto" w:fill="FFFFFF"/>
        <w:spacing w:before="480" w:beforeAutospacing="0" w:after="480" w:afterAutospacing="0"/>
        <w:jc w:val="center"/>
        <w:rPr>
          <w:color w:val="121416"/>
          <w:sz w:val="28"/>
          <w:szCs w:val="28"/>
        </w:rPr>
      </w:pPr>
      <w:r w:rsidRPr="008B18E8">
        <w:rPr>
          <w:color w:val="121416"/>
          <w:sz w:val="28"/>
          <w:szCs w:val="28"/>
        </w:rPr>
        <w:t>Действуем по шагам:</w:t>
      </w:r>
    </w:p>
    <w:p w:rsidR="008B18E8" w:rsidRPr="008B18E8" w:rsidRDefault="008B18E8" w:rsidP="008B18E8">
      <w:pPr>
        <w:numPr>
          <w:ilvl w:val="0"/>
          <w:numId w:val="1"/>
        </w:numPr>
        <w:shd w:val="clear" w:color="auto" w:fill="FFFFFF"/>
        <w:spacing w:before="300" w:after="100" w:afterAutospacing="1" w:line="240" w:lineRule="auto"/>
        <w:rPr>
          <w:rFonts w:ascii="Times New Roman" w:hAnsi="Times New Roman" w:cs="Times New Roman"/>
          <w:color w:val="121416"/>
          <w:sz w:val="28"/>
          <w:szCs w:val="28"/>
        </w:rPr>
      </w:pPr>
      <w:r w:rsidRPr="008B18E8">
        <w:rPr>
          <w:rFonts w:ascii="Times New Roman" w:hAnsi="Times New Roman" w:cs="Times New Roman"/>
          <w:color w:val="121416"/>
          <w:sz w:val="28"/>
          <w:szCs w:val="28"/>
        </w:rPr>
        <w:t>Берем основной цвет разделяем его на 2 больших детали, пять средних и четыре маленьких. Из двух больших скатываем туловище и голову. Из средних делаем шею и ноги, а из четырех маленьких лепим копытца.</w:t>
      </w:r>
    </w:p>
    <w:p w:rsidR="008B18E8" w:rsidRPr="008B18E8" w:rsidRDefault="008B18E8" w:rsidP="008B18E8">
      <w:pPr>
        <w:numPr>
          <w:ilvl w:val="0"/>
          <w:numId w:val="1"/>
        </w:numPr>
        <w:shd w:val="clear" w:color="auto" w:fill="FFFFFF"/>
        <w:spacing w:before="300" w:after="100" w:afterAutospacing="1" w:line="240" w:lineRule="auto"/>
        <w:rPr>
          <w:rFonts w:ascii="Times New Roman" w:hAnsi="Times New Roman" w:cs="Times New Roman"/>
          <w:color w:val="121416"/>
          <w:sz w:val="28"/>
          <w:szCs w:val="28"/>
        </w:rPr>
      </w:pPr>
      <w:r w:rsidRPr="008B18E8">
        <w:rPr>
          <w:rFonts w:ascii="Times New Roman" w:hAnsi="Times New Roman" w:cs="Times New Roman"/>
          <w:color w:val="121416"/>
          <w:sz w:val="28"/>
          <w:szCs w:val="28"/>
        </w:rPr>
        <w:t>Лепим к голове туловище. Промазываем стыки для литой фигурки. Присоединяем копытца к ногам и лепим все к туловищу. При присоединении ног и при промазывании стыков будьте аккуратны, готовая лошадь не должна качаться.</w:t>
      </w:r>
    </w:p>
    <w:p w:rsidR="008B18E8" w:rsidRPr="008B18E8" w:rsidRDefault="008B18E8" w:rsidP="008B18E8">
      <w:pPr>
        <w:numPr>
          <w:ilvl w:val="0"/>
          <w:numId w:val="1"/>
        </w:numPr>
        <w:shd w:val="clear" w:color="auto" w:fill="FFFFFF"/>
        <w:spacing w:before="300" w:after="100" w:afterAutospacing="1" w:line="240" w:lineRule="auto"/>
        <w:rPr>
          <w:rFonts w:ascii="Times New Roman" w:hAnsi="Times New Roman" w:cs="Times New Roman"/>
          <w:color w:val="121416"/>
          <w:sz w:val="28"/>
          <w:szCs w:val="28"/>
        </w:rPr>
      </w:pPr>
      <w:r w:rsidRPr="008B18E8">
        <w:rPr>
          <w:rFonts w:ascii="Times New Roman" w:hAnsi="Times New Roman" w:cs="Times New Roman"/>
          <w:color w:val="121416"/>
          <w:sz w:val="28"/>
          <w:szCs w:val="28"/>
        </w:rPr>
        <w:lastRenderedPageBreak/>
        <w:t>Делаем много тонких колбасок для челки, гривы и хвоста. Присоединяем к голове и туловищу. С помощью стека прорезаем и слегка приоткрываем лошадке рот. Для того, чтобы лошадка получила интересный окрас, слепите несколько маленьких лепешек и размажьте их по спинке.</w:t>
      </w:r>
    </w:p>
    <w:p w:rsidR="008B18E8" w:rsidRPr="008B18E8" w:rsidRDefault="008B18E8" w:rsidP="008B18E8">
      <w:pPr>
        <w:numPr>
          <w:ilvl w:val="0"/>
          <w:numId w:val="1"/>
        </w:numPr>
        <w:shd w:val="clear" w:color="auto" w:fill="FFFFFF"/>
        <w:spacing w:before="300" w:after="100" w:afterAutospacing="1" w:line="240" w:lineRule="auto"/>
        <w:rPr>
          <w:rFonts w:ascii="Times New Roman" w:hAnsi="Times New Roman" w:cs="Times New Roman"/>
          <w:color w:val="121416"/>
          <w:sz w:val="28"/>
          <w:szCs w:val="28"/>
        </w:rPr>
      </w:pPr>
      <w:r w:rsidRPr="008B18E8">
        <w:rPr>
          <w:rFonts w:ascii="Times New Roman" w:hAnsi="Times New Roman" w:cs="Times New Roman"/>
          <w:color w:val="121416"/>
          <w:sz w:val="28"/>
          <w:szCs w:val="28"/>
        </w:rPr>
        <w:t>Осталось сделать глазки. Их конструируем из белых лепешек. На них накладываем черные шарики и размещаем на голове.</w:t>
      </w:r>
    </w:p>
    <w:p w:rsidR="008B18E8" w:rsidRPr="008B18E8" w:rsidRDefault="008B18E8" w:rsidP="008B18E8">
      <w:pPr>
        <w:pStyle w:val="a3"/>
        <w:shd w:val="clear" w:color="auto" w:fill="FFFFFF"/>
        <w:spacing w:before="480" w:beforeAutospacing="0" w:after="480" w:afterAutospacing="0"/>
        <w:rPr>
          <w:color w:val="121416"/>
          <w:sz w:val="29"/>
          <w:szCs w:val="29"/>
        </w:rPr>
      </w:pPr>
      <w:hyperlink r:id="rId7" w:tgtFrame="_blank" w:history="1">
        <w:r w:rsidRPr="008B18E8">
          <w:rPr>
            <w:rStyle w:val="a4"/>
            <w:color w:val="auto"/>
            <w:sz w:val="29"/>
            <w:szCs w:val="29"/>
            <w:u w:val="none"/>
          </w:rPr>
          <w:t>Лепка</w:t>
        </w:r>
      </w:hyperlink>
      <w:r w:rsidRPr="008B18E8">
        <w:rPr>
          <w:color w:val="121416"/>
          <w:sz w:val="29"/>
          <w:szCs w:val="29"/>
        </w:rPr>
        <w:t> окончена, лошадка готова. Любуйтесь результатом.</w:t>
      </w:r>
    </w:p>
    <w:p w:rsidR="00CA444F" w:rsidRDefault="00CA444F"/>
    <w:sectPr w:rsidR="00CA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387A"/>
    <w:multiLevelType w:val="multilevel"/>
    <w:tmpl w:val="B1FE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91"/>
    <w:rsid w:val="00412D91"/>
    <w:rsid w:val="008B18E8"/>
    <w:rsid w:val="00CA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9F3F"/>
  <w15:chartTrackingRefBased/>
  <w15:docId w15:val="{6B715997-EE12-4E8D-AFC9-8D541FC8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8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B18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B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1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gamaster.info/lepka-iz-plastilina-dlja-detej-3-4-l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egamaster.info/wp-content/uploads/2018/12/Raznocvetnaja-loshadka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2022-02-08T07:59:00Z</dcterms:created>
  <dcterms:modified xsi:type="dcterms:W3CDTF">2022-02-08T08:02:00Z</dcterms:modified>
</cp:coreProperties>
</file>