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D1B8" w14:textId="77777777" w:rsidR="009947A5" w:rsidRPr="009947A5" w:rsidRDefault="005637BB" w:rsidP="00994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План-конспект занятия </w:t>
      </w:r>
    </w:p>
    <w:p w14:paraId="7E7EBD6A" w14:textId="77777777" w:rsidR="009947A5" w:rsidRPr="009947A5" w:rsidRDefault="005637BB" w:rsidP="00994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</w:t>
      </w:r>
      <w:r w:rsidR="009947A5"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едагога дополнительного образования</w:t>
      </w: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2A947EF" w14:textId="5F3583FE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Баевой Н</w:t>
      </w:r>
      <w:r w:rsidR="009947A5"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атальи </w:t>
      </w: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</w:t>
      </w:r>
      <w:r w:rsidR="009947A5"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иколаевны</w:t>
      </w: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399222" w14:textId="435ED0AB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Объединение – «Подвижные игры»</w:t>
      </w:r>
    </w:p>
    <w:p w14:paraId="32A81B5D" w14:textId="79DE8491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Программа – «Подвижные игры»</w:t>
      </w:r>
    </w:p>
    <w:p w14:paraId="762E7FAC" w14:textId="11E7FB9C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Группа - -1-98</w:t>
      </w:r>
    </w:p>
    <w:p w14:paraId="70E4CEDC" w14:textId="6A4B3DF7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Дата проведения – 14.12.2023</w:t>
      </w:r>
    </w:p>
    <w:p w14:paraId="14E0C4FC" w14:textId="77777777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Время проведения – 13.20-14.50</w:t>
      </w:r>
    </w:p>
    <w:p w14:paraId="2AB8FEE3" w14:textId="09CB3CE0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6171000" w14:textId="377135BA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Тема </w:t>
      </w:r>
      <w:r w:rsidR="0014320D" w:rsidRPr="009947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урока</w:t>
      </w:r>
      <w:r w:rsidR="0014320D"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 w:rsidR="0014320D" w:rsidRPr="009947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r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Игры с использованием бега. Комплекс ОРУ на месте. Игра «Два Мороза», игра «Воробьи – попрыгунчики»</w:t>
      </w:r>
    </w:p>
    <w:p w14:paraId="0DCD990F" w14:textId="7D3F51A2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Цели:</w:t>
      </w:r>
      <w:r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развитие основных физических качеств в играх</w:t>
      </w:r>
      <w:r w:rsidR="0014320D"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использованием бега,</w:t>
      </w: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 повторить правила поведения на </w:t>
      </w:r>
      <w:r w:rsidR="0014320D"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занятиях и соблюдение ТБ</w:t>
      </w:r>
      <w:r w:rsidRPr="009947A5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; ознакомить с разнообразием общеразвивающих упражнений; учить выполнению прыжков на месте на двух ногах с определенным положением рук.</w:t>
      </w:r>
    </w:p>
    <w:p w14:paraId="23758BC0" w14:textId="012BAA05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проведения</w:t>
      </w:r>
      <w:r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спортивный зал</w:t>
      </w:r>
    </w:p>
    <w:p w14:paraId="6F7EFA2C" w14:textId="0326202B" w:rsidR="005637BB" w:rsidRPr="009947A5" w:rsidRDefault="005637BB" w:rsidP="00994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9947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Инвентарь</w:t>
      </w:r>
      <w:r w:rsidRPr="009947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мячи, кегли</w:t>
      </w:r>
    </w:p>
    <w:tbl>
      <w:tblPr>
        <w:tblStyle w:val="a3"/>
        <w:tblW w:w="9199" w:type="dxa"/>
        <w:tblInd w:w="15" w:type="dxa"/>
        <w:tblLook w:val="04A0" w:firstRow="1" w:lastRow="0" w:firstColumn="1" w:lastColumn="0" w:noHBand="0" w:noVBand="1"/>
      </w:tblPr>
      <w:tblGrid>
        <w:gridCol w:w="2947"/>
        <w:gridCol w:w="1512"/>
        <w:gridCol w:w="4740"/>
      </w:tblGrid>
      <w:tr w:rsidR="00777942" w14:paraId="7C660F41" w14:textId="77777777" w:rsidTr="00777942">
        <w:tc>
          <w:tcPr>
            <w:tcW w:w="2947" w:type="dxa"/>
          </w:tcPr>
          <w:p w14:paraId="2E655290" w14:textId="35778294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Этапы занятия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218E9B" w14:textId="77777777" w:rsidR="00777942" w:rsidRPr="009947A5" w:rsidRDefault="00777942" w:rsidP="00777942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Дози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  <w:p w14:paraId="001D232D" w14:textId="2368D3F6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ровка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983D64" w14:textId="77777777" w:rsidR="00777942" w:rsidRPr="009947A5" w:rsidRDefault="00777942" w:rsidP="00777942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ОМУ (организационно-методические</w:t>
            </w:r>
          </w:p>
          <w:p w14:paraId="78DB260C" w14:textId="7677E191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указания).</w:t>
            </w:r>
          </w:p>
        </w:tc>
      </w:tr>
      <w:tr w:rsidR="00777942" w14:paraId="1DA983D9" w14:textId="77777777" w:rsidTr="00777942"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E7A7A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 Вводная часть.</w:t>
            </w:r>
          </w:p>
          <w:p w14:paraId="5E6D5E21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1.Построение. Приветствие</w:t>
            </w:r>
          </w:p>
          <w:p w14:paraId="24C1009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2.Строевые упражнения и перестроения.</w:t>
            </w:r>
          </w:p>
          <w:p w14:paraId="1B406A36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376CC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554CB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16BC47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Ходьба.</w:t>
            </w:r>
          </w:p>
          <w:p w14:paraId="7E5D02D6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42C46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97481C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5A450A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B776A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84ED56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35DC53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3/1. Бег.</w:t>
            </w:r>
          </w:p>
          <w:p w14:paraId="2F64491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554DD55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3BBE7E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BBB96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C5226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BC6804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934AF36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5328F19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A87BC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DA2AA36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468B6C1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037DB7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4.Комплекс общеразвивающих упражнений</w:t>
            </w:r>
          </w:p>
          <w:p w14:paraId="09EC07EE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F8EDC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EC7E87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062D8435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35A59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2643C34" w14:textId="741F795C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FABE4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  <w:p w14:paraId="1AF23235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7CCFC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3BEBCB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0D1B72A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86CC01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F12198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6A54D0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E44AAAB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544CAC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0E2133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51C7CA5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0E6749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414D7D3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A867E1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DA625B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01A471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C0E370C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62C9C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E4ED2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96BD58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8EB7162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69B88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D9240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2480CAB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1AB3B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6D6B24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B420FD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626CBE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7F27EE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CFB4180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E0CC6AE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2EF2BA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0A668005" w14:textId="3322AA87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4D88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7323AAE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A6137E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AAE28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 «Повернись правильно»</w:t>
            </w:r>
          </w:p>
          <w:p w14:paraId="3CC20D3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Педаог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командует «Направо!» «Налево!». Учащиеся, допустившие ошибку, выбывают из игры до выбытия предпоследнего игрока.</w:t>
            </w:r>
          </w:p>
          <w:p w14:paraId="7B81060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D277E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-Руки вверх, ходьба на носочках,</w:t>
            </w:r>
          </w:p>
          <w:p w14:paraId="684F3F9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-руки в стороны, ходьба на пятках,</w:t>
            </w:r>
          </w:p>
          <w:p w14:paraId="43489B04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руки на поясе, ходьба на внутренней стороне стопы,</w:t>
            </w:r>
          </w:p>
          <w:p w14:paraId="536FC3A4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руки на поясе, ходьба на внешней стороне стопы,</w:t>
            </w:r>
          </w:p>
          <w:p w14:paraId="01B1469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кисти в замок, движение кистями рук</w:t>
            </w:r>
          </w:p>
          <w:p w14:paraId="08EDEAC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5542B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Приставным шагом правым боком.</w:t>
            </w:r>
          </w:p>
          <w:p w14:paraId="23ED5691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Приставным шагом левым боком.</w:t>
            </w:r>
          </w:p>
          <w:p w14:paraId="631EB91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высоким подниманием бедра.</w:t>
            </w:r>
          </w:p>
          <w:p w14:paraId="2CAEFF8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захлёстом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голени назад.</w:t>
            </w:r>
          </w:p>
          <w:p w14:paraId="508DDCA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Руки вперёд с выносом прямых ног.</w:t>
            </w:r>
          </w:p>
          <w:p w14:paraId="6D578B46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Руки за голову с выносом прямых ног назад.</w:t>
            </w:r>
          </w:p>
          <w:p w14:paraId="5286DFA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Руки в стороны с выносом прямых ног в стороны.</w:t>
            </w:r>
          </w:p>
          <w:p w14:paraId="1B3E369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Подскоки на левой ноге с круговым вращением рук вперёд.</w:t>
            </w:r>
          </w:p>
          <w:p w14:paraId="3CC06E6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Подскоки на правой ноге с круговым вращением рук назад.</w:t>
            </w:r>
          </w:p>
          <w:p w14:paraId="3D577C4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- Упражнения на восстановление дыхания.</w:t>
            </w:r>
          </w:p>
          <w:p w14:paraId="6048292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5FAA3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 ■ И. п. — ноги на ширине плеч, руки на поясе. Повороты головой 1-вправо 2-и.п.,3- влево 4-и.п.</w:t>
            </w:r>
          </w:p>
          <w:p w14:paraId="3010D84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■ И. п. - ноги на ширине стопы, руки опущены.1-2 Руки вверх, подняться на носки ,3-4 </w:t>
            </w: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и.п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1467B75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■ И. п. - пятки вместе, носки врозь, руки на поясе. Приседа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ния. 10 раз.</w:t>
            </w:r>
          </w:p>
          <w:p w14:paraId="57FAF28C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■ И. п. - ноги на ширине стопы, руки опущены. Ходьба на месте.</w:t>
            </w:r>
          </w:p>
          <w:p w14:paraId="5137C3C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■ И. п. - ноги на ширине плеч, руки в стороны. Повороты туловища влево, вправо.</w:t>
            </w:r>
          </w:p>
          <w:p w14:paraId="635F21E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Прыжки с хлопком руками над головой</w:t>
            </w:r>
          </w:p>
          <w:p w14:paraId="53A48EFB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949ED4D" w14:textId="6B0E1AE2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77942" w14:paraId="04229F6D" w14:textId="77777777" w:rsidTr="00777942">
        <w:tc>
          <w:tcPr>
            <w:tcW w:w="2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44B4FED" w14:textId="172A38EE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Содержание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9D6BA6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Дози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  <w:p w14:paraId="184610DD" w14:textId="4DBB0219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ровка</w:t>
            </w:r>
            <w:proofErr w:type="spell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A4C67C1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ОМУ (организационно-методические</w:t>
            </w:r>
          </w:p>
          <w:p w14:paraId="5301B8FD" w14:textId="00351575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указания).</w:t>
            </w:r>
          </w:p>
        </w:tc>
      </w:tr>
      <w:tr w:rsidR="00777942" w14:paraId="5CD74D63" w14:textId="77777777" w:rsidTr="00777942"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4E1C7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II Основная часть.</w:t>
            </w:r>
          </w:p>
          <w:p w14:paraId="77D65294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5.Подвижная игра «Совушка» с использованием бега</w:t>
            </w:r>
          </w:p>
          <w:p w14:paraId="742AE451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C85E0B4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0A14D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CD249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026598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400216E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40F4F0F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58A61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5E8068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4EA0B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07941A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D7CEE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02A233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B964CB3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00946B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E9E21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D92AA5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 Подвижная игра «Выбивала» с использованием бега</w:t>
            </w:r>
          </w:p>
          <w:p w14:paraId="6E9E020E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C1B83D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C5DE65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F1813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 Эстафеты.</w:t>
            </w:r>
          </w:p>
          <w:p w14:paraId="50F5E6A1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 «Два Мороза»</w:t>
            </w:r>
          </w:p>
          <w:p w14:paraId="049D805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 «Воробьи – попрыгунчики»</w:t>
            </w:r>
          </w:p>
          <w:p w14:paraId="0A08EF88" w14:textId="77777777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03E0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м.</w:t>
            </w:r>
          </w:p>
          <w:p w14:paraId="0668588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C18FF8B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1062CC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DAAE3C9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F147EB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610187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28454F6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BC2EB1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3582786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F116BE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0279C5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506796C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46CEBA4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98D063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7F4FB1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520F82A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DD4C4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0C53F80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A21F24E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м.</w:t>
            </w:r>
          </w:p>
          <w:p w14:paraId="63598E40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DB30703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20EF28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83AF1F" w14:textId="77777777" w:rsidR="00777942" w:rsidRPr="009947A5" w:rsidRDefault="00777942" w:rsidP="00777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3D9F42C" w14:textId="10E1E6B8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м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CEC0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-В углу зала очерчивают круг диаметром 1 —2 </w:t>
            </w:r>
            <w:proofErr w:type="gramStart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  «</w:t>
            </w:r>
            <w:proofErr w:type="gramEnd"/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гнездо Совушки». Около круга ставится скамейка. Из играющих выбирается водящий - «Совушка», остальные - «полевые мыш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ки». Совушка становится в гнезде, а мышки размещаются по всему залу у стен - «в норках».</w:t>
            </w:r>
          </w:p>
          <w:p w14:paraId="18D68D9A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Учитель говорит: «День!» Все «мышки» выбегают на середину зала, бегают, припрыгивают. Совушка спит в гнезде. Учи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тель говорит: «Ночь!» Все мышки замирают на месте, а Совушка просыпается, вылетает на охоту и смотрит, кто из играющих ше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велится. Если Совушка заметит, что кто-либо из мышей шелох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нулся, она забирает его к себе в гнездо. По сигналу «День!» Со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вушка улетает к себе в гнездо, а непойманные мышки начинают бегать и резвиться до сигнала «Ночь!» Когда в гнезде окажется 3— 5 пойманных мышей, выбирается новая Совушка из непойман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ных. И так играют несколь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ко раз. В заключение отмечаются ни разу не пойманные «мыш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softHyphen/>
              <w:t>ки» и наиболее наблюдательная «Совушка», сумевшая быстрее других поймать «мышей».</w:t>
            </w:r>
          </w:p>
          <w:p w14:paraId="7A02F900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-Класс делится на 2 группы, одна группа становится на заданную линию, вторая группа становится в центр.</w:t>
            </w:r>
          </w:p>
          <w:p w14:paraId="5F176DB5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 первой группы – как можно быстрее выбить вторую группу.</w:t>
            </w:r>
          </w:p>
          <w:p w14:paraId="20D8AA9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3147982" w14:textId="7777777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1.      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скорость отнести мяч, коснуться стены, вернуться в команду.</w:t>
            </w:r>
          </w:p>
          <w:p w14:paraId="33863B3B" w14:textId="4BC82B6C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Отнести мяч, вернуться, передать эстафету следующему участнику, который должен принести мяч.</w:t>
            </w:r>
          </w:p>
          <w:p w14:paraId="3F9B1974" w14:textId="2955142C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3.      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Ведение мяча правой рукой до обозначенной линии, возврат назад бегом.</w:t>
            </w:r>
          </w:p>
          <w:p w14:paraId="3C2C5ADF" w14:textId="1106DD71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4.      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Прыжки на одной ноге до стены и обратно.</w:t>
            </w:r>
          </w:p>
          <w:p w14:paraId="0CA6EDCA" w14:textId="38D61198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5.      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Бег в парах с мячом.</w:t>
            </w:r>
          </w:p>
          <w:p w14:paraId="7AFD0A83" w14:textId="14AC8CD7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6.      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Прыжки на мячах.</w:t>
            </w:r>
          </w:p>
          <w:p w14:paraId="58894344" w14:textId="1301B48B" w:rsidR="00777942" w:rsidRPr="009947A5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7.      </w:t>
            </w:r>
            <w:r w:rsidRPr="009947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Бег и бросок мяча в баскетбольный щит.</w:t>
            </w:r>
          </w:p>
          <w:p w14:paraId="2B790591" w14:textId="57C0E256" w:rsidR="00777942" w:rsidRDefault="00777942" w:rsidP="00777942">
            <w:pPr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47A5"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6350592" w14:textId="0709F688" w:rsidR="005637BB" w:rsidRPr="009947A5" w:rsidRDefault="005637BB" w:rsidP="00994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0E42EF91" w14:textId="24436938" w:rsidR="0004051D" w:rsidRDefault="00777942" w:rsidP="00777942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 w:rsidRPr="005637BB">
        <w:rPr>
          <w:rFonts w:ascii="Open Sans" w:eastAsia="Times New Roman" w:hAnsi="Open Sans" w:cs="Open Sans"/>
          <w:noProof/>
          <w:color w:val="181818"/>
          <w:kern w:val="0"/>
          <w:sz w:val="21"/>
          <w:szCs w:val="21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0" wp14:anchorId="724824F4" wp14:editId="1C77B413">
            <wp:simplePos x="0" y="0"/>
            <wp:positionH relativeFrom="column">
              <wp:posOffset>2237105</wp:posOffset>
            </wp:positionH>
            <wp:positionV relativeFrom="line">
              <wp:posOffset>109855</wp:posOffset>
            </wp:positionV>
            <wp:extent cx="1622425" cy="1390650"/>
            <wp:effectExtent l="0" t="0" r="0" b="0"/>
            <wp:wrapSquare wrapText="bothSides"/>
            <wp:docPr id="3" name="Рисунок 2" descr="b68ce1a6ec8b22de3f1506e4eb8f9ef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68ce1a6ec8b22de3f1506e4eb8f9ef5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4189"/>
    <w:multiLevelType w:val="multilevel"/>
    <w:tmpl w:val="B66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C7AEF"/>
    <w:multiLevelType w:val="multilevel"/>
    <w:tmpl w:val="EE4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3"/>
    <w:rsid w:val="0004051D"/>
    <w:rsid w:val="0014320D"/>
    <w:rsid w:val="00285BD3"/>
    <w:rsid w:val="005637BB"/>
    <w:rsid w:val="00777942"/>
    <w:rsid w:val="009947A5"/>
    <w:rsid w:val="00E076EA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BA6"/>
  <w15:chartTrackingRefBased/>
  <w15:docId w15:val="{87840241-407E-4233-9E89-D2AB8BB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7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2023-12-13T05:40:00Z</dcterms:created>
  <dcterms:modified xsi:type="dcterms:W3CDTF">2023-12-14T09:43:00Z</dcterms:modified>
</cp:coreProperties>
</file>