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E4" w:rsidRPr="000E3EAE" w:rsidRDefault="008022E4" w:rsidP="008022E4">
      <w:pPr>
        <w:jc w:val="center"/>
        <w:rPr>
          <w:b/>
          <w:sz w:val="28"/>
          <w:szCs w:val="28"/>
        </w:rPr>
      </w:pPr>
      <w:r w:rsidRPr="000E3EAE">
        <w:rPr>
          <w:b/>
          <w:sz w:val="28"/>
          <w:szCs w:val="28"/>
        </w:rPr>
        <w:t>ПЛАН-КОНСПЕКТ</w:t>
      </w:r>
    </w:p>
    <w:p w:rsidR="008022E4" w:rsidRPr="000E3EAE" w:rsidRDefault="008022E4" w:rsidP="008022E4">
      <w:pPr>
        <w:jc w:val="center"/>
        <w:rPr>
          <w:b/>
          <w:sz w:val="28"/>
          <w:szCs w:val="28"/>
        </w:rPr>
      </w:pPr>
      <w:r w:rsidRPr="000E3EAE">
        <w:rPr>
          <w:b/>
          <w:sz w:val="28"/>
          <w:szCs w:val="28"/>
        </w:rPr>
        <w:t>педагога дополнительного образования</w:t>
      </w:r>
    </w:p>
    <w:p w:rsidR="008022E4" w:rsidRPr="000E3EAE" w:rsidRDefault="008022E4" w:rsidP="008022E4">
      <w:pPr>
        <w:jc w:val="center"/>
        <w:rPr>
          <w:b/>
          <w:sz w:val="28"/>
          <w:szCs w:val="28"/>
        </w:rPr>
      </w:pPr>
      <w:r w:rsidRPr="000E3EAE">
        <w:rPr>
          <w:b/>
          <w:sz w:val="28"/>
          <w:szCs w:val="28"/>
        </w:rPr>
        <w:t>Белоусова Александра Викторовича</w:t>
      </w:r>
    </w:p>
    <w:p w:rsidR="008022E4" w:rsidRDefault="008022E4" w:rsidP="008022E4">
      <w:pPr>
        <w:rPr>
          <w:sz w:val="28"/>
          <w:szCs w:val="28"/>
        </w:rPr>
      </w:pPr>
    </w:p>
    <w:p w:rsidR="008022E4" w:rsidRDefault="008022E4" w:rsidP="00A46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Объединение: «Азбука настольного тенниса»</w:t>
      </w:r>
    </w:p>
    <w:p w:rsidR="008022E4" w:rsidRDefault="008022E4" w:rsidP="00A46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Программа: «Азбука настольного тенниса»</w:t>
      </w:r>
    </w:p>
    <w:p w:rsidR="008022E4" w:rsidRDefault="008022E4" w:rsidP="00A46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Группа: 01-7</w:t>
      </w:r>
      <w:r w:rsidR="005C6AA9">
        <w:rPr>
          <w:sz w:val="28"/>
          <w:szCs w:val="28"/>
        </w:rPr>
        <w:t>7</w:t>
      </w:r>
    </w:p>
    <w:p w:rsidR="008022E4" w:rsidRDefault="008022E4" w:rsidP="00A46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проведения: 1</w:t>
      </w:r>
      <w:r w:rsidR="005C6AA9">
        <w:rPr>
          <w:sz w:val="28"/>
          <w:szCs w:val="28"/>
        </w:rPr>
        <w:t>3</w:t>
      </w:r>
      <w:r>
        <w:rPr>
          <w:sz w:val="28"/>
          <w:szCs w:val="28"/>
        </w:rPr>
        <w:t>.12.2023</w:t>
      </w:r>
      <w:bookmarkStart w:id="0" w:name="_GoBack"/>
      <w:bookmarkEnd w:id="0"/>
    </w:p>
    <w:p w:rsidR="008022E4" w:rsidRDefault="008022E4" w:rsidP="00A46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Время проведения: 15.10</w:t>
      </w:r>
    </w:p>
    <w:p w:rsidR="00FD437E" w:rsidRPr="00990205" w:rsidRDefault="00FD437E" w:rsidP="00A46907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990205">
        <w:rPr>
          <w:bCs/>
          <w:color w:val="000000" w:themeColor="text1"/>
          <w:sz w:val="28"/>
          <w:szCs w:val="28"/>
        </w:rPr>
        <w:t>Тема:</w:t>
      </w:r>
      <w:r w:rsidR="00990205" w:rsidRPr="00990205">
        <w:rPr>
          <w:bCs/>
          <w:color w:val="000000" w:themeColor="text1"/>
          <w:sz w:val="28"/>
          <w:szCs w:val="28"/>
        </w:rPr>
        <w:t xml:space="preserve"> </w:t>
      </w:r>
      <w:r w:rsidRPr="00990205">
        <w:rPr>
          <w:color w:val="000000" w:themeColor="text1"/>
          <w:sz w:val="28"/>
          <w:szCs w:val="28"/>
          <w:shd w:val="clear" w:color="auto" w:fill="FFFFFF"/>
        </w:rPr>
        <w:t>«К</w:t>
      </w:r>
      <w:r w:rsidR="00DC3AEC" w:rsidRPr="00990205">
        <w:rPr>
          <w:color w:val="000000" w:themeColor="text1"/>
          <w:sz w:val="28"/>
          <w:szCs w:val="28"/>
          <w:shd w:val="clear" w:color="auto" w:fill="FFFFFF"/>
        </w:rPr>
        <w:t>рученая подача.  Игра на дальней</w:t>
      </w:r>
      <w:r w:rsidRPr="00990205">
        <w:rPr>
          <w:color w:val="000000" w:themeColor="text1"/>
          <w:sz w:val="28"/>
          <w:szCs w:val="28"/>
          <w:shd w:val="clear" w:color="auto" w:fill="FFFFFF"/>
        </w:rPr>
        <w:t xml:space="preserve"> дистанции».</w:t>
      </w:r>
    </w:p>
    <w:p w:rsidR="00FD437E" w:rsidRDefault="008022E4" w:rsidP="00A46907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Цель занятия</w:t>
      </w:r>
      <w:r w:rsidR="00FD437E">
        <w:rPr>
          <w:b/>
          <w:bCs/>
          <w:color w:val="000000"/>
          <w:sz w:val="28"/>
          <w:szCs w:val="28"/>
        </w:rPr>
        <w:t>:</w:t>
      </w:r>
    </w:p>
    <w:p w:rsidR="00FD437E" w:rsidRPr="00005ECB" w:rsidRDefault="008022E4" w:rsidP="00A4690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022E4">
        <w:rPr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FD437E" w:rsidRPr="00005ECB">
        <w:rPr>
          <w:b/>
          <w:bCs/>
          <w:color w:val="000000"/>
          <w:sz w:val="28"/>
          <w:szCs w:val="28"/>
        </w:rPr>
        <w:t xml:space="preserve"> </w:t>
      </w:r>
      <w:r w:rsidR="00FD437E">
        <w:rPr>
          <w:color w:val="000000"/>
          <w:sz w:val="28"/>
          <w:szCs w:val="28"/>
        </w:rPr>
        <w:t xml:space="preserve">Формирование </w:t>
      </w:r>
      <w:r w:rsidR="00FD437E" w:rsidRPr="00005ECB">
        <w:rPr>
          <w:color w:val="000000"/>
          <w:sz w:val="28"/>
          <w:szCs w:val="28"/>
        </w:rPr>
        <w:t>здорового</w:t>
      </w:r>
      <w:r w:rsidR="00FD437E">
        <w:rPr>
          <w:color w:val="000000"/>
          <w:sz w:val="28"/>
          <w:szCs w:val="28"/>
        </w:rPr>
        <w:t xml:space="preserve"> образа жизни (стремление </w:t>
      </w:r>
      <w:r w:rsidR="00FD437E" w:rsidRPr="00005EC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FD437E">
        <w:rPr>
          <w:color w:val="000000"/>
          <w:sz w:val="28"/>
          <w:szCs w:val="28"/>
        </w:rPr>
        <w:t>здоровому образу жизни) через занятия настольного тенниса.</w:t>
      </w:r>
    </w:p>
    <w:p w:rsidR="00FD437E" w:rsidRDefault="008022E4" w:rsidP="00A46907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181818"/>
          <w:sz w:val="28"/>
          <w:szCs w:val="28"/>
        </w:rPr>
        <w:t>2.О</w:t>
      </w:r>
      <w:r w:rsidR="00FD437E" w:rsidRPr="00FD437E">
        <w:rPr>
          <w:color w:val="181818"/>
          <w:sz w:val="28"/>
          <w:szCs w:val="28"/>
        </w:rPr>
        <w:t>тработка техники подачи и приема мяча с одношажным способом передвижения у стола.</w:t>
      </w:r>
      <w:r w:rsidR="00FD437E" w:rsidRPr="00FD437E">
        <w:rPr>
          <w:color w:val="181818"/>
          <w:sz w:val="28"/>
          <w:szCs w:val="28"/>
        </w:rPr>
        <w:br/>
      </w:r>
      <w:r w:rsidR="00FD437E">
        <w:rPr>
          <w:b/>
          <w:bCs/>
          <w:color w:val="000000"/>
          <w:sz w:val="28"/>
          <w:szCs w:val="28"/>
        </w:rPr>
        <w:t>Задачи:</w:t>
      </w:r>
    </w:p>
    <w:p w:rsidR="00FD437E" w:rsidRPr="008022E4" w:rsidRDefault="008022E4" w:rsidP="00A469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022E4">
        <w:rPr>
          <w:bCs/>
          <w:color w:val="000000"/>
          <w:sz w:val="28"/>
          <w:szCs w:val="28"/>
        </w:rPr>
        <w:t>1.</w:t>
      </w:r>
      <w:r w:rsidR="00FD437E" w:rsidRPr="008022E4">
        <w:rPr>
          <w:bCs/>
          <w:color w:val="000000"/>
          <w:sz w:val="28"/>
          <w:szCs w:val="28"/>
        </w:rPr>
        <w:t xml:space="preserve"> </w:t>
      </w:r>
      <w:r w:rsidRPr="008022E4">
        <w:rPr>
          <w:color w:val="000000"/>
          <w:sz w:val="28"/>
          <w:szCs w:val="28"/>
        </w:rPr>
        <w:t>З</w:t>
      </w:r>
      <w:r w:rsidR="00FD437E" w:rsidRPr="008022E4">
        <w:rPr>
          <w:color w:val="000000"/>
          <w:sz w:val="28"/>
          <w:szCs w:val="28"/>
        </w:rPr>
        <w:t>акрепить технику исполнения, полученную на предыдущих занятиях;</w:t>
      </w:r>
    </w:p>
    <w:p w:rsidR="00FD437E" w:rsidRPr="00FD437E" w:rsidRDefault="008022E4" w:rsidP="00A46907">
      <w:pPr>
        <w:pStyle w:val="a3"/>
        <w:spacing w:before="0" w:beforeAutospacing="0" w:after="0" w:afterAutospacing="0"/>
        <w:ind w:firstLine="709"/>
      </w:pPr>
      <w:r w:rsidRPr="008022E4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="00FD437E">
        <w:rPr>
          <w:color w:val="000000"/>
          <w:sz w:val="28"/>
          <w:szCs w:val="28"/>
          <w:shd w:val="clear" w:color="auto" w:fill="FFFFFF"/>
        </w:rPr>
        <w:t>ознакомить с новыми техниками подачи мяча.</w:t>
      </w:r>
    </w:p>
    <w:p w:rsidR="00FD437E" w:rsidRPr="00FD437E" w:rsidRDefault="00FD437E" w:rsidP="00A46907">
      <w:pPr>
        <w:pStyle w:val="a3"/>
        <w:spacing w:before="0" w:beforeAutospacing="0" w:after="0" w:afterAutospacing="0"/>
        <w:ind w:firstLine="709"/>
      </w:pPr>
      <w:r>
        <w:t> </w:t>
      </w:r>
    </w:p>
    <w:p w:rsidR="00FD437E" w:rsidRPr="008022E4" w:rsidRDefault="00FD437E" w:rsidP="009B070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022E4">
        <w:rPr>
          <w:bCs/>
          <w:color w:val="000000"/>
          <w:sz w:val="28"/>
          <w:szCs w:val="28"/>
        </w:rPr>
        <w:t>Ход занятия</w:t>
      </w:r>
      <w:r w:rsidR="008022E4">
        <w:rPr>
          <w:bCs/>
          <w:color w:val="000000"/>
          <w:sz w:val="28"/>
          <w:szCs w:val="28"/>
        </w:rPr>
        <w:t>:</w:t>
      </w:r>
    </w:p>
    <w:p w:rsidR="008022E4" w:rsidRDefault="008022E4" w:rsidP="008022E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1.Подготовительная часть</w:t>
      </w:r>
    </w:p>
    <w:p w:rsidR="008022E4" w:rsidRDefault="008022E4" w:rsidP="008022E4">
      <w:pPr>
        <w:rPr>
          <w:bCs/>
          <w:color w:val="000000" w:themeColor="text1"/>
          <w:sz w:val="28"/>
          <w:szCs w:val="28"/>
        </w:rPr>
      </w:pPr>
      <w:r w:rsidRPr="00BC604C">
        <w:rPr>
          <w:bCs/>
          <w:color w:val="000000" w:themeColor="text1"/>
          <w:sz w:val="28"/>
          <w:szCs w:val="28"/>
        </w:rPr>
        <w:t>1.Основная цель разминки – подготовить организм к предстоящей работе.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597"/>
        <w:gridCol w:w="1648"/>
        <w:gridCol w:w="4762"/>
      </w:tblGrid>
      <w:tr w:rsidR="008022E4" w:rsidTr="008022E4">
        <w:tc>
          <w:tcPr>
            <w:tcW w:w="675" w:type="dxa"/>
          </w:tcPr>
          <w:p w:rsidR="008022E4" w:rsidRDefault="008022E4" w:rsidP="008022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97" w:type="dxa"/>
          </w:tcPr>
          <w:p w:rsidR="008022E4" w:rsidRDefault="008022E4" w:rsidP="008022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Описание упражнения</w:t>
            </w:r>
          </w:p>
        </w:tc>
        <w:tc>
          <w:tcPr>
            <w:tcW w:w="1648" w:type="dxa"/>
          </w:tcPr>
          <w:p w:rsidR="008022E4" w:rsidRDefault="008022E4" w:rsidP="008022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Дозировка</w:t>
            </w:r>
          </w:p>
        </w:tc>
        <w:tc>
          <w:tcPr>
            <w:tcW w:w="4762" w:type="dxa"/>
          </w:tcPr>
          <w:p w:rsidR="008022E4" w:rsidRDefault="008022E4" w:rsidP="008022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Методические указания</w:t>
            </w:r>
          </w:p>
        </w:tc>
      </w:tr>
      <w:tr w:rsidR="008022E4" w:rsidTr="008022E4">
        <w:tc>
          <w:tcPr>
            <w:tcW w:w="675" w:type="dxa"/>
          </w:tcPr>
          <w:p w:rsidR="008022E4" w:rsidRDefault="008022E4" w:rsidP="008022E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97" w:type="dxa"/>
          </w:tcPr>
          <w:p w:rsidR="008022E4" w:rsidRDefault="008022E4" w:rsidP="008022E4">
            <w:pPr>
              <w:rPr>
                <w:sz w:val="28"/>
                <w:szCs w:val="28"/>
              </w:rPr>
            </w:pPr>
            <w:r w:rsidRPr="00FD437E">
              <w:rPr>
                <w:sz w:val="28"/>
                <w:szCs w:val="28"/>
              </w:rPr>
              <w:t xml:space="preserve">Ходьба и её разновидности: а) ходьба на носках; </w:t>
            </w:r>
          </w:p>
          <w:p w:rsidR="008022E4" w:rsidRDefault="008022E4" w:rsidP="008022E4">
            <w:pPr>
              <w:rPr>
                <w:sz w:val="28"/>
                <w:szCs w:val="28"/>
              </w:rPr>
            </w:pPr>
            <w:r w:rsidRPr="00FD437E">
              <w:rPr>
                <w:sz w:val="28"/>
                <w:szCs w:val="28"/>
              </w:rPr>
              <w:t>б) ходьба на пятках;</w:t>
            </w:r>
            <w:r>
              <w:rPr>
                <w:sz w:val="28"/>
                <w:szCs w:val="28"/>
              </w:rPr>
              <w:t xml:space="preserve"> </w:t>
            </w:r>
          </w:p>
          <w:p w:rsidR="008022E4" w:rsidRDefault="008022E4" w:rsidP="0080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D437E">
              <w:rPr>
                <w:sz w:val="28"/>
                <w:szCs w:val="28"/>
              </w:rPr>
              <w:t>) на внутренней стороне сто</w:t>
            </w:r>
            <w:r>
              <w:rPr>
                <w:sz w:val="28"/>
                <w:szCs w:val="28"/>
              </w:rPr>
              <w:t xml:space="preserve">пы; </w:t>
            </w:r>
          </w:p>
          <w:p w:rsidR="008022E4" w:rsidRDefault="008022E4" w:rsidP="0080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на внешней стороне стопы; </w:t>
            </w:r>
          </w:p>
          <w:p w:rsidR="008022E4" w:rsidRDefault="008022E4" w:rsidP="008022E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437E">
              <w:rPr>
                <w:sz w:val="28"/>
                <w:szCs w:val="28"/>
              </w:rPr>
              <w:t>) перекатом с пятки на носок.</w:t>
            </w:r>
          </w:p>
        </w:tc>
        <w:tc>
          <w:tcPr>
            <w:tcW w:w="1648" w:type="dxa"/>
          </w:tcPr>
          <w:p w:rsidR="008022E4" w:rsidRDefault="008022E4" w:rsidP="008022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30 сек</w:t>
            </w:r>
          </w:p>
        </w:tc>
        <w:tc>
          <w:tcPr>
            <w:tcW w:w="4762" w:type="dxa"/>
          </w:tcPr>
          <w:p w:rsidR="008022E4" w:rsidRDefault="00A61B69" w:rsidP="008022E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Спина ровно. При шаге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пружинчатые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движения в коленном суставе. Постановка стопы мягкая.</w:t>
            </w:r>
          </w:p>
        </w:tc>
      </w:tr>
      <w:tr w:rsidR="008022E4" w:rsidTr="008022E4">
        <w:tc>
          <w:tcPr>
            <w:tcW w:w="675" w:type="dxa"/>
          </w:tcPr>
          <w:p w:rsidR="008022E4" w:rsidRDefault="00A61B69" w:rsidP="008022E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97" w:type="dxa"/>
          </w:tcPr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Комплекс ОРУ на месте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1) И. п.- стойка, руки на поясе.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1- руки к плечам, 2-руки вверх,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3- руки к плечам, 4- и. п.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2) И. п. - стойка, ноги врозь.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1- правую ногу назад на носок, руки вверх,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2-и.п., 3-левую ногу назад на носок, 4-и.п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3) И. п.- стойка, ноги врозь, руки на поясе.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1 - наклон головы вперед,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2- и. </w:t>
            </w:r>
            <w:r>
              <w:rPr>
                <w:bCs/>
                <w:color w:val="000000" w:themeColor="text1"/>
                <w:sz w:val="28"/>
                <w:szCs w:val="28"/>
              </w:rPr>
              <w:t>п</w:t>
            </w:r>
            <w:r w:rsidRPr="00A61B69">
              <w:rPr>
                <w:bCs/>
                <w:color w:val="000000" w:themeColor="text1"/>
                <w:sz w:val="28"/>
                <w:szCs w:val="28"/>
              </w:rPr>
              <w:t>., 3-влево, 4-и.п., 5 - вправо,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6-и.п. 7-вперед, 8-и.п.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4) И. п.- стойка, ноги врозь, руки вперед - в стороны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1-сгибание пальцев рук, 2- и. п.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5) И. п.- стойка, ноги врозь, руки к плечам.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1-4 круговые движения руками вперед, 5-8- назад.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6) И. п.- стойка, ноги врозь руки вперед.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1-4 круговые движения в локтевом суставе внутрь, 5-8- наружу.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7) И. п.- стойка, ноги врозь, руки в замок за голову. 1-2 поворот вправо, 3-4-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влево.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8) И. п.- стойка, ноги врозь, руки на поясе.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1 - наклон к левой ноге,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2- вперед, 3- к правой ноге, 4- и. п.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9) И. п.- стойка, ноги врозь, руки на поясе.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1-наклон вперед, 2-и.п.,</w:t>
            </w:r>
          </w:p>
          <w:p w:rsidR="00A61B69" w:rsidRP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3- присед, руки вперед, 4- и. п.</w:t>
            </w:r>
          </w:p>
          <w:p w:rsidR="00A61B69" w:rsidRDefault="00A61B69" w:rsidP="00A61B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61B69">
              <w:rPr>
                <w:bCs/>
                <w:color w:val="000000" w:themeColor="text1"/>
                <w:sz w:val="28"/>
                <w:szCs w:val="28"/>
              </w:rPr>
              <w:t>10) И. п.- о. с. 1-прыжок, ноги врозь, руки в стороны, 2-и.п., 3-прыжок, ноги врозь, руки вверх, 4-и.п.</w:t>
            </w:r>
          </w:p>
        </w:tc>
        <w:tc>
          <w:tcPr>
            <w:tcW w:w="1648" w:type="dxa"/>
          </w:tcPr>
          <w:p w:rsidR="008022E4" w:rsidRDefault="00A61B69" w:rsidP="00A61B6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2х8раз</w:t>
            </w:r>
          </w:p>
        </w:tc>
        <w:tc>
          <w:tcPr>
            <w:tcW w:w="4762" w:type="dxa"/>
          </w:tcPr>
          <w:p w:rsidR="008022E4" w:rsidRDefault="00A61B69" w:rsidP="008022E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Спина ровно. Следить за постановкой ног при выполнении упражнений. Каждое движение выполняется под счет.</w:t>
            </w:r>
          </w:p>
        </w:tc>
      </w:tr>
    </w:tbl>
    <w:p w:rsidR="00A61B69" w:rsidRDefault="00A61B69" w:rsidP="00A61B69">
      <w:pPr>
        <w:jc w:val="both"/>
        <w:rPr>
          <w:sz w:val="28"/>
        </w:rPr>
      </w:pPr>
    </w:p>
    <w:p w:rsidR="00A61B69" w:rsidRDefault="00A61B69" w:rsidP="00A46907">
      <w:pPr>
        <w:ind w:firstLine="709"/>
        <w:jc w:val="both"/>
        <w:rPr>
          <w:b/>
          <w:sz w:val="28"/>
        </w:rPr>
      </w:pPr>
      <w:r w:rsidRPr="007F20C1">
        <w:rPr>
          <w:sz w:val="28"/>
        </w:rPr>
        <w:t>2</w:t>
      </w:r>
      <w:r>
        <w:rPr>
          <w:sz w:val="28"/>
        </w:rPr>
        <w:t xml:space="preserve">. </w:t>
      </w:r>
      <w:r w:rsidRPr="007F20C1">
        <w:rPr>
          <w:b/>
          <w:sz w:val="28"/>
        </w:rPr>
        <w:t>Основная часть</w:t>
      </w:r>
    </w:p>
    <w:p w:rsidR="00A61B69" w:rsidRPr="00A61B69" w:rsidRDefault="00A61B69" w:rsidP="00A46907">
      <w:pPr>
        <w:pStyle w:val="a7"/>
        <w:ind w:firstLine="709"/>
        <w:jc w:val="both"/>
        <w:rPr>
          <w:sz w:val="28"/>
          <w:szCs w:val="28"/>
        </w:rPr>
      </w:pPr>
      <w:r w:rsidRPr="00A61B69">
        <w:rPr>
          <w:sz w:val="28"/>
          <w:szCs w:val="28"/>
        </w:rPr>
        <w:t xml:space="preserve">Подачи в современном настольном теннисе представляют собой особый прием, существенно отличающийся от всех других, используемых в игре. Основная задача его — введение мяча в игру. А подавать, так же, как и принимать, подачи за одну партию приходится в среднем 20—25 раз. Поэтому без хорошей подачи не может быть хорошей игры на счет. </w:t>
      </w:r>
    </w:p>
    <w:p w:rsidR="00A61B69" w:rsidRPr="00A61B69" w:rsidRDefault="00A61B69" w:rsidP="00A46907">
      <w:pPr>
        <w:pStyle w:val="a7"/>
        <w:ind w:firstLine="709"/>
        <w:jc w:val="both"/>
        <w:rPr>
          <w:sz w:val="28"/>
          <w:szCs w:val="28"/>
        </w:rPr>
      </w:pPr>
      <w:r w:rsidRPr="00A61B69">
        <w:rPr>
          <w:sz w:val="28"/>
          <w:szCs w:val="28"/>
        </w:rPr>
        <w:t>Подачи, точно так же как и удары, можно выполнять справа и слева. Для этого можно использовать уже знакомые вам удары срезкой или накатом. Однако наибольшую сложность для соперника представляют подачи, в которых мячу придается смешанное вращение.</w:t>
      </w:r>
    </w:p>
    <w:p w:rsidR="00A61B69" w:rsidRPr="00A61B69" w:rsidRDefault="00A61B69" w:rsidP="00A46907">
      <w:pPr>
        <w:pStyle w:val="a7"/>
        <w:ind w:firstLine="709"/>
        <w:jc w:val="both"/>
        <w:rPr>
          <w:sz w:val="28"/>
          <w:szCs w:val="28"/>
        </w:rPr>
      </w:pPr>
      <w:r w:rsidRPr="00A61B69">
        <w:rPr>
          <w:sz w:val="28"/>
          <w:szCs w:val="28"/>
        </w:rPr>
        <w:t xml:space="preserve">Технику выполнения подачи можно разделить на две части: подброс мяча и сам удар. Мяч подбрасывают с открытой ладони. При этом большой палец отставлен в </w:t>
      </w:r>
      <w:r w:rsidRPr="00A61B69">
        <w:rPr>
          <w:sz w:val="28"/>
          <w:szCs w:val="28"/>
        </w:rPr>
        <w:lastRenderedPageBreak/>
        <w:t xml:space="preserve">сторону, а остальные четыре вытянуты и плотно сомкнуты. Руку с лежащим на ней мячом держите перед собой или сбоку от себя так вам удобнее будет выполнять подброс. Обязательно следите за тем, чтобы рука с мячом не оказалась ниже уровня стола, не пересекала продолжение задней линии стола и не находилась бы над столом — в этом случае подача не будет считаться правильной. Мяч подбрасывают на любую высоту, но не ниже сантиметров 16 от уровня стола. Однако самое главное при подаче — это момент взаимодействия ракетки с мячом. </w:t>
      </w:r>
    </w:p>
    <w:p w:rsidR="00990205" w:rsidRDefault="00A61B69" w:rsidP="00A46907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A61B69">
        <w:rPr>
          <w:sz w:val="28"/>
          <w:szCs w:val="28"/>
        </w:rPr>
        <w:t xml:space="preserve">Рассмотрим </w:t>
      </w:r>
      <w:r w:rsidRPr="00A61B69">
        <w:rPr>
          <w:color w:val="000000"/>
          <w:sz w:val="28"/>
          <w:szCs w:val="28"/>
          <w:shd w:val="clear" w:color="auto" w:fill="FFFFFF"/>
        </w:rPr>
        <w:t xml:space="preserve"> подачу </w:t>
      </w:r>
      <w:r w:rsidRPr="00990205">
        <w:rPr>
          <w:b/>
          <w:color w:val="000000"/>
          <w:sz w:val="28"/>
          <w:szCs w:val="28"/>
          <w:shd w:val="clear" w:color="auto" w:fill="FFFFFF"/>
        </w:rPr>
        <w:t>“маятник”</w:t>
      </w:r>
      <w:r w:rsidRPr="00A61B69">
        <w:rPr>
          <w:color w:val="000000"/>
          <w:sz w:val="28"/>
          <w:szCs w:val="28"/>
          <w:shd w:val="clear" w:color="auto" w:fill="FFFFFF"/>
        </w:rPr>
        <w:t xml:space="preserve"> или </w:t>
      </w:r>
      <w:r w:rsidRPr="00990205">
        <w:rPr>
          <w:b/>
          <w:color w:val="000000"/>
          <w:sz w:val="28"/>
          <w:szCs w:val="28"/>
          <w:shd w:val="clear" w:color="auto" w:fill="FFFFFF"/>
        </w:rPr>
        <w:t>крученая подача</w:t>
      </w:r>
      <w:r w:rsidRPr="00A61B69">
        <w:rPr>
          <w:color w:val="000000"/>
          <w:sz w:val="28"/>
          <w:szCs w:val="28"/>
          <w:shd w:val="clear" w:color="auto" w:fill="FFFFFF"/>
        </w:rPr>
        <w:t>. Она получила название от самого движения. Потому что предплечье и кисть с ракеткой движутся слева направо при выполнении подачи тыльной стороной ракетки и справа налево при выполнении подачи ладонной стороной ракетки. Эта подача позволяет придать мячу различное вращение в зависимости от того, в какой момент происходит соударение ракетки с мячом - в начале, середине или конце движения. От этого зависит и тип вращения.</w:t>
      </w:r>
      <w:r w:rsidRPr="00A61B69">
        <w:rPr>
          <w:color w:val="000000"/>
          <w:sz w:val="28"/>
          <w:szCs w:val="28"/>
        </w:rPr>
        <w:t xml:space="preserve">  </w:t>
      </w:r>
    </w:p>
    <w:p w:rsidR="00A61B69" w:rsidRPr="00A61B69" w:rsidRDefault="00A61B69" w:rsidP="00A46907">
      <w:pPr>
        <w:pStyle w:val="a7"/>
        <w:ind w:firstLine="709"/>
        <w:jc w:val="both"/>
        <w:rPr>
          <w:rFonts w:ascii="Open Sans" w:hAnsi="Open Sans" w:cs="Open Sans"/>
          <w:sz w:val="28"/>
          <w:szCs w:val="28"/>
        </w:rPr>
      </w:pPr>
      <w:r w:rsidRPr="00A61B69">
        <w:rPr>
          <w:color w:val="000000"/>
          <w:sz w:val="28"/>
          <w:szCs w:val="28"/>
        </w:rPr>
        <w:t>Осваивая технику подачи нужно обратить внимание на такие детали:</w:t>
      </w:r>
    </w:p>
    <w:p w:rsidR="00A61B69" w:rsidRPr="00A61B69" w:rsidRDefault="00A61B69" w:rsidP="00A46907">
      <w:pPr>
        <w:pStyle w:val="a7"/>
        <w:ind w:firstLine="709"/>
        <w:jc w:val="both"/>
        <w:rPr>
          <w:rFonts w:ascii="Open Sans" w:hAnsi="Open Sans" w:cs="Open Sans"/>
          <w:sz w:val="28"/>
          <w:szCs w:val="28"/>
        </w:rPr>
      </w:pPr>
      <w:r w:rsidRPr="00A61B69">
        <w:rPr>
          <w:color w:val="000000"/>
          <w:sz w:val="28"/>
          <w:szCs w:val="28"/>
        </w:rPr>
        <w:t>- Меняется хватка ракетки. Для увеличения подвижности кисти ручку ракетки держат несколько дальше и слабее, а саму ракетку удерживают большим и указательным пальцами.</w:t>
      </w:r>
    </w:p>
    <w:p w:rsidR="00A61B69" w:rsidRDefault="00A61B69" w:rsidP="00A46907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A61B69">
        <w:rPr>
          <w:color w:val="000000"/>
          <w:sz w:val="28"/>
          <w:szCs w:val="28"/>
        </w:rPr>
        <w:t>- Качество выполненной подачи от активной работы кисти при ударе, необходимо максимально расслабить кисть.</w:t>
      </w:r>
      <w:r>
        <w:rPr>
          <w:color w:val="000000"/>
          <w:sz w:val="28"/>
          <w:szCs w:val="28"/>
        </w:rPr>
        <w:t xml:space="preserve"> </w:t>
      </w:r>
    </w:p>
    <w:p w:rsidR="00990205" w:rsidRPr="00990205" w:rsidRDefault="00990205" w:rsidP="00A46907">
      <w:pPr>
        <w:pStyle w:val="a7"/>
        <w:ind w:firstLine="709"/>
        <w:jc w:val="both"/>
        <w:rPr>
          <w:color w:val="000000" w:themeColor="text1"/>
          <w:sz w:val="28"/>
        </w:rPr>
      </w:pPr>
      <w:r w:rsidRPr="00990205">
        <w:rPr>
          <w:color w:val="000000" w:themeColor="text1"/>
          <w:sz w:val="28"/>
        </w:rPr>
        <w:t>Рассмотрим основные типы подач с вращением, которые чаще всего используют новички</w:t>
      </w:r>
      <w:r>
        <w:rPr>
          <w:color w:val="000000" w:themeColor="text1"/>
          <w:sz w:val="28"/>
        </w:rPr>
        <w:t>:</w:t>
      </w:r>
    </w:p>
    <w:p w:rsidR="00990205" w:rsidRPr="00990205" w:rsidRDefault="00990205" w:rsidP="00A46907">
      <w:pPr>
        <w:pStyle w:val="a7"/>
        <w:ind w:firstLine="709"/>
        <w:jc w:val="both"/>
        <w:rPr>
          <w:color w:val="000000" w:themeColor="text1"/>
          <w:sz w:val="28"/>
        </w:rPr>
      </w:pPr>
      <w:r w:rsidRPr="00990205">
        <w:rPr>
          <w:b/>
          <w:color w:val="000000" w:themeColor="text1"/>
          <w:sz w:val="28"/>
        </w:rPr>
        <w:t>Подача слева с боковым вращением</w:t>
      </w:r>
      <w:r w:rsidRPr="00990205">
        <w:rPr>
          <w:color w:val="000000" w:themeColor="text1"/>
          <w:sz w:val="28"/>
        </w:rPr>
        <w:t>. Подачи слева наиболее опасны для принимающего, так как подающий примерно одинаковым движением может совершить как длинную, так и короткую подачу. Подкручивание, при этом, может быть, как правым-боковым-нижним, так и правым-боковым-верхним.</w:t>
      </w:r>
    </w:p>
    <w:p w:rsidR="00990205" w:rsidRPr="00990205" w:rsidRDefault="00990205" w:rsidP="00A46907">
      <w:pPr>
        <w:pStyle w:val="a7"/>
        <w:ind w:firstLine="709"/>
        <w:jc w:val="both"/>
        <w:rPr>
          <w:color w:val="000000" w:themeColor="text1"/>
          <w:sz w:val="28"/>
        </w:rPr>
      </w:pPr>
      <w:r w:rsidRPr="00990205">
        <w:rPr>
          <w:b/>
          <w:color w:val="000000" w:themeColor="text1"/>
          <w:sz w:val="28"/>
        </w:rPr>
        <w:t>«Маятник» справа с боковым вращением</w:t>
      </w:r>
      <w:r w:rsidRPr="00990205">
        <w:rPr>
          <w:color w:val="000000" w:themeColor="text1"/>
          <w:sz w:val="28"/>
        </w:rPr>
        <w:t>. Этот тип ввода мяча в игру производится с правой стороны. За счёт движения ракетки справа налево шарику придаётся левое боковое вращение.</w:t>
      </w:r>
    </w:p>
    <w:p w:rsidR="00990205" w:rsidRPr="00990205" w:rsidRDefault="00990205" w:rsidP="00A46907">
      <w:pPr>
        <w:pStyle w:val="a7"/>
        <w:ind w:firstLine="709"/>
        <w:jc w:val="both"/>
        <w:rPr>
          <w:color w:val="000000" w:themeColor="text1"/>
          <w:sz w:val="28"/>
        </w:rPr>
      </w:pPr>
      <w:r w:rsidRPr="00990205">
        <w:rPr>
          <w:b/>
          <w:color w:val="000000" w:themeColor="text1"/>
          <w:sz w:val="28"/>
        </w:rPr>
        <w:t>Подачи мяча с обратным вращением</w:t>
      </w:r>
      <w:r w:rsidRPr="00990205">
        <w:rPr>
          <w:color w:val="000000" w:themeColor="text1"/>
          <w:sz w:val="28"/>
        </w:rPr>
        <w:t>. Более сложный ввод мяча, использующийся для укороченных подач.</w:t>
      </w:r>
    </w:p>
    <w:p w:rsidR="008022E4" w:rsidRPr="00BC604C" w:rsidRDefault="008022E4" w:rsidP="00A46907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8B1838" w:rsidRPr="008B1838" w:rsidRDefault="00990205" w:rsidP="00A46907">
      <w:pPr>
        <w:pStyle w:val="a7"/>
        <w:ind w:firstLine="709"/>
        <w:jc w:val="both"/>
        <w:rPr>
          <w:b/>
          <w:color w:val="000000" w:themeColor="text1"/>
          <w:sz w:val="28"/>
          <w:szCs w:val="28"/>
        </w:rPr>
      </w:pPr>
      <w:r w:rsidRPr="008B1838">
        <w:rPr>
          <w:b/>
          <w:color w:val="000000" w:themeColor="text1"/>
          <w:sz w:val="28"/>
          <w:szCs w:val="28"/>
        </w:rPr>
        <w:t>Заключительная часть:</w:t>
      </w:r>
    </w:p>
    <w:p w:rsidR="008B1838" w:rsidRPr="008B1838" w:rsidRDefault="008B1838" w:rsidP="00A4690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B1838">
        <w:rPr>
          <w:color w:val="000000" w:themeColor="text1"/>
          <w:sz w:val="28"/>
          <w:szCs w:val="28"/>
        </w:rPr>
        <w:t>Комплекс специальных упражнений теннисиста:</w:t>
      </w:r>
    </w:p>
    <w:p w:rsidR="008B1838" w:rsidRPr="008B1838" w:rsidRDefault="008B1838" w:rsidP="00A4690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B1838">
        <w:rPr>
          <w:color w:val="000000" w:themeColor="text1"/>
          <w:sz w:val="28"/>
          <w:szCs w:val="28"/>
        </w:rPr>
        <w:t>- удерживание теннисного мяча на ладонной и тыльной сторонах ракетки;</w:t>
      </w:r>
    </w:p>
    <w:p w:rsidR="008B1838" w:rsidRPr="008B1838" w:rsidRDefault="008B1838" w:rsidP="00A4690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B1838">
        <w:rPr>
          <w:color w:val="000000" w:themeColor="text1"/>
          <w:sz w:val="28"/>
          <w:szCs w:val="28"/>
        </w:rPr>
        <w:t>- удерживание теннисного мяча на ракетке во время приседания;</w:t>
      </w:r>
    </w:p>
    <w:p w:rsidR="008B1838" w:rsidRPr="008B1838" w:rsidRDefault="008B1838" w:rsidP="00A4690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B1838">
        <w:rPr>
          <w:color w:val="000000" w:themeColor="text1"/>
          <w:sz w:val="28"/>
          <w:szCs w:val="28"/>
        </w:rPr>
        <w:t>- набивание теннисного мяча на ладонной и тыльной сторонах ракетки; имитация перемещений теннисиста приставными шагами вправо, влево;</w:t>
      </w:r>
    </w:p>
    <w:p w:rsidR="00990205" w:rsidRPr="008B1838" w:rsidRDefault="008B1838" w:rsidP="00A4690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B1838">
        <w:rPr>
          <w:color w:val="000000" w:themeColor="text1"/>
          <w:sz w:val="28"/>
          <w:szCs w:val="28"/>
        </w:rPr>
        <w:t>-накат справа;</w:t>
      </w:r>
    </w:p>
    <w:p w:rsidR="008B1838" w:rsidRPr="008B1838" w:rsidRDefault="008B1838" w:rsidP="00A4690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B1838">
        <w:rPr>
          <w:color w:val="000000" w:themeColor="text1"/>
          <w:sz w:val="28"/>
          <w:szCs w:val="28"/>
        </w:rPr>
        <w:t>-перемещение из левосторонней стойки в правостороннюю («</w:t>
      </w:r>
      <w:proofErr w:type="spellStart"/>
      <w:r w:rsidRPr="008B1838">
        <w:rPr>
          <w:color w:val="000000" w:themeColor="text1"/>
          <w:sz w:val="28"/>
          <w:szCs w:val="28"/>
        </w:rPr>
        <w:t>забегание</w:t>
      </w:r>
      <w:proofErr w:type="spellEnd"/>
      <w:r w:rsidRPr="008B1838">
        <w:rPr>
          <w:color w:val="000000" w:themeColor="text1"/>
          <w:sz w:val="28"/>
          <w:szCs w:val="28"/>
        </w:rPr>
        <w:t>») при</w:t>
      </w:r>
    </w:p>
    <w:p w:rsidR="008B1838" w:rsidRPr="008B1838" w:rsidRDefault="008B1838" w:rsidP="00A4690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B1838">
        <w:rPr>
          <w:color w:val="000000" w:themeColor="text1"/>
          <w:sz w:val="28"/>
          <w:szCs w:val="28"/>
        </w:rPr>
        <w:t>накате слева налево;</w:t>
      </w:r>
    </w:p>
    <w:p w:rsidR="008B1838" w:rsidRPr="008B1838" w:rsidRDefault="008B1838" w:rsidP="00A4690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B1838">
        <w:rPr>
          <w:color w:val="000000" w:themeColor="text1"/>
          <w:sz w:val="28"/>
          <w:szCs w:val="28"/>
        </w:rPr>
        <w:t xml:space="preserve"> -подрезка справа.</w:t>
      </w:r>
    </w:p>
    <w:p w:rsidR="00990205" w:rsidRDefault="00990205" w:rsidP="00A46907">
      <w:pPr>
        <w:ind w:firstLine="709"/>
        <w:jc w:val="both"/>
        <w:rPr>
          <w:sz w:val="28"/>
          <w:szCs w:val="28"/>
        </w:rPr>
      </w:pPr>
      <w:r w:rsidRPr="00070A2A">
        <w:rPr>
          <w:b/>
          <w:color w:val="000000"/>
          <w:sz w:val="28"/>
          <w:szCs w:val="28"/>
        </w:rPr>
        <w:t>Домашнее задание</w:t>
      </w:r>
      <w:r w:rsidRPr="005A31DC">
        <w:rPr>
          <w:color w:val="000000"/>
          <w:sz w:val="28"/>
          <w:szCs w:val="28"/>
        </w:rPr>
        <w:t xml:space="preserve">: </w:t>
      </w:r>
    </w:p>
    <w:p w:rsidR="00990205" w:rsidRPr="009B070F" w:rsidRDefault="00990205" w:rsidP="00A46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070F">
        <w:rPr>
          <w:sz w:val="28"/>
          <w:szCs w:val="28"/>
        </w:rPr>
        <w:t>удерживание теннисного мяча на ладонной и тыльной сторонах ракетки;</w:t>
      </w:r>
    </w:p>
    <w:p w:rsidR="00990205" w:rsidRPr="009B070F" w:rsidRDefault="00990205" w:rsidP="00A46907">
      <w:pPr>
        <w:ind w:firstLine="709"/>
        <w:jc w:val="both"/>
        <w:rPr>
          <w:sz w:val="28"/>
          <w:szCs w:val="28"/>
        </w:rPr>
      </w:pPr>
      <w:r w:rsidRPr="009B070F">
        <w:rPr>
          <w:sz w:val="28"/>
          <w:szCs w:val="28"/>
        </w:rPr>
        <w:t>- удерживание теннисного мяча на ракетке во время приседания;</w:t>
      </w:r>
    </w:p>
    <w:p w:rsidR="00990205" w:rsidRPr="007700DC" w:rsidRDefault="00990205" w:rsidP="00A46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B070F">
        <w:rPr>
          <w:sz w:val="28"/>
          <w:szCs w:val="28"/>
        </w:rPr>
        <w:t>- набивание теннисного мяча на ладонной и тыльной</w:t>
      </w:r>
      <w:r w:rsidRPr="00FD437E">
        <w:rPr>
          <w:sz w:val="28"/>
          <w:szCs w:val="28"/>
        </w:rPr>
        <w:t xml:space="preserve"> сторонах ракетки</w:t>
      </w:r>
      <w:r>
        <w:rPr>
          <w:sz w:val="28"/>
          <w:szCs w:val="28"/>
        </w:rPr>
        <w:t>.</w:t>
      </w:r>
    </w:p>
    <w:p w:rsidR="00990205" w:rsidRPr="00990205" w:rsidRDefault="00990205" w:rsidP="00A4690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sectPr w:rsidR="00990205" w:rsidRPr="00990205" w:rsidSect="00FD4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97711"/>
    <w:multiLevelType w:val="multilevel"/>
    <w:tmpl w:val="5388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37E"/>
    <w:rsid w:val="000B06A4"/>
    <w:rsid w:val="00136C38"/>
    <w:rsid w:val="00160035"/>
    <w:rsid w:val="0027274A"/>
    <w:rsid w:val="002A5B21"/>
    <w:rsid w:val="00363276"/>
    <w:rsid w:val="00462090"/>
    <w:rsid w:val="004F1014"/>
    <w:rsid w:val="005906F3"/>
    <w:rsid w:val="005C6AA9"/>
    <w:rsid w:val="00687259"/>
    <w:rsid w:val="007643AE"/>
    <w:rsid w:val="008022E4"/>
    <w:rsid w:val="008B1838"/>
    <w:rsid w:val="00990205"/>
    <w:rsid w:val="009B070F"/>
    <w:rsid w:val="00A46907"/>
    <w:rsid w:val="00A52528"/>
    <w:rsid w:val="00A61B69"/>
    <w:rsid w:val="00B3057C"/>
    <w:rsid w:val="00BB2E34"/>
    <w:rsid w:val="00C033C9"/>
    <w:rsid w:val="00CE0457"/>
    <w:rsid w:val="00D82088"/>
    <w:rsid w:val="00DC3AEC"/>
    <w:rsid w:val="00EC3D55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0B48-4317-43D5-95B1-9F84DF05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299,bqiaagaaeyqcaaagiaiaaapuiaaabaawaaaaaaaaaaaaaaaaaaaaaaaaaaaaaaaaaaaaaaaaaaaaaaaaaaaaaaaaaaaaaaaaaaaaaaaaaaaaaaaaaaaaaaaaaaaaaaaaaaaaaaaaaaaaaaaaaaaaaaaaaaaaaaaaaaaaaaaaaaaaaaaaaaaaaaaaaaaaaaaaaaaaaaaaaaaaaaaaaaaaaaaaaaaaaaaaaaaaaaa"/>
    <w:basedOn w:val="a"/>
    <w:rsid w:val="00FD437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FD437E"/>
    <w:pPr>
      <w:spacing w:before="100" w:beforeAutospacing="1" w:after="100" w:afterAutospacing="1"/>
    </w:pPr>
  </w:style>
  <w:style w:type="paragraph" w:customStyle="1" w:styleId="c7">
    <w:name w:val="c7"/>
    <w:basedOn w:val="a"/>
    <w:rsid w:val="00FD437E"/>
    <w:pPr>
      <w:spacing w:before="100" w:beforeAutospacing="1" w:after="100" w:afterAutospacing="1"/>
    </w:pPr>
  </w:style>
  <w:style w:type="character" w:customStyle="1" w:styleId="c3c1">
    <w:name w:val="c3 c1"/>
    <w:basedOn w:val="a0"/>
    <w:rsid w:val="00FD437E"/>
  </w:style>
  <w:style w:type="paragraph" w:customStyle="1" w:styleId="msolistparagraph0">
    <w:name w:val="msolistparagraph"/>
    <w:basedOn w:val="a"/>
    <w:rsid w:val="00FD437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D437E"/>
    <w:pPr>
      <w:spacing w:before="100" w:beforeAutospacing="1" w:after="100" w:afterAutospacing="1"/>
    </w:pPr>
  </w:style>
  <w:style w:type="paragraph" w:customStyle="1" w:styleId="acc67834566245f373a23d024c93cecbc1">
    <w:name w:val="acc67834566245f373a23d024c93cecbc1"/>
    <w:basedOn w:val="a"/>
    <w:rsid w:val="00FD437E"/>
    <w:pPr>
      <w:spacing w:before="100" w:beforeAutospacing="1" w:after="100" w:afterAutospacing="1"/>
    </w:pPr>
  </w:style>
  <w:style w:type="character" w:customStyle="1" w:styleId="e5c24842dba4e1be80aecae3c60c5a68c0b2f235d26a4f4f4a3d3a04f932dcf485c7">
    <w:name w:val="e5c24842dba4e1be80aecae3c60c5a68c0 b2f235d26a4f4f4a3d3a04f932dcf485c7"/>
    <w:basedOn w:val="a0"/>
    <w:rsid w:val="00FD437E"/>
  </w:style>
  <w:style w:type="character" w:customStyle="1" w:styleId="fdf6ebd71186949b3449431cc078a612c6">
    <w:name w:val="fdf6ebd71186949b3449431cc078a612c6"/>
    <w:basedOn w:val="a0"/>
    <w:rsid w:val="00FD437E"/>
  </w:style>
  <w:style w:type="character" w:customStyle="1" w:styleId="e5c24842dba4e1be80aecae3c60c5a68c0">
    <w:name w:val="e5c24842dba4e1be80aecae3c60c5a68c0"/>
    <w:basedOn w:val="a0"/>
    <w:rsid w:val="00FD437E"/>
  </w:style>
  <w:style w:type="character" w:customStyle="1" w:styleId="fdf6ebd71186949b3449431cc078a612c6c88023182b90165d4773517ed3916eacc11">
    <w:name w:val="fdf6ebd71186949b3449431cc078a612c6 c88023182b90165d4773517ed3916eacc11"/>
    <w:basedOn w:val="a0"/>
    <w:rsid w:val="00FD437E"/>
  </w:style>
  <w:style w:type="character" w:customStyle="1" w:styleId="e5c24842dba4e1be80aecae3c60c5a68c0c88023182b90165d4773517ed3916eacc11">
    <w:name w:val="e5c24842dba4e1be80aecae3c60c5a68c0 c88023182b90165d4773517ed3916eacc11"/>
    <w:basedOn w:val="a0"/>
    <w:rsid w:val="00FD437E"/>
  </w:style>
  <w:style w:type="paragraph" w:styleId="a4">
    <w:name w:val="Balloon Text"/>
    <w:basedOn w:val="a"/>
    <w:link w:val="a5"/>
    <w:uiPriority w:val="99"/>
    <w:semiHidden/>
    <w:unhideWhenUsed/>
    <w:rsid w:val="00136C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3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02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6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2022-12-02T10:48:00Z</cp:lastPrinted>
  <dcterms:created xsi:type="dcterms:W3CDTF">2023-12-12T11:43:00Z</dcterms:created>
  <dcterms:modified xsi:type="dcterms:W3CDTF">2023-12-13T11:58:00Z</dcterms:modified>
</cp:coreProperties>
</file>