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6D0F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8D023F" w:rsidRDefault="008D023F" w:rsidP="008D023F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687316BB" w:rsidR="008D023F" w:rsidRPr="00EB44A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225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-107</w:t>
      </w:r>
    </w:p>
    <w:p w14:paraId="5C05B938" w14:textId="1A74BE16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7E98EDB9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CA0842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225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3DED52" w14:textId="4E10415C" w:rsidR="008D023F" w:rsidRPr="00EB44A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13.30</w:t>
      </w:r>
    </w:p>
    <w:p w14:paraId="77C613DD" w14:textId="64120F53" w:rsidR="008D023F" w:rsidRPr="00EF0BD8" w:rsidRDefault="008D023F" w:rsidP="008D023F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A0842">
        <w:rPr>
          <w:rFonts w:ascii="Times New Roman" w:hAnsi="Times New Roman" w:cs="Times New Roman"/>
          <w:sz w:val="28"/>
          <w:szCs w:val="28"/>
        </w:rPr>
        <w:t>Элементы партерной гимнастики. Появление стилей современного танца</w:t>
      </w:r>
      <w:r w:rsidRPr="00053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0535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132BC1" w14:textId="7BE6860E" w:rsidR="00D457D6" w:rsidRPr="00CA0842" w:rsidRDefault="008D023F" w:rsidP="00D45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CA0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A08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разогрев мышц корпуса, </w:t>
      </w:r>
      <w:r w:rsidR="00D2255F" w:rsidRPr="00CA084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05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5DE" w:rsidRPr="00CA0842">
        <w:rPr>
          <w:rFonts w:ascii="Times New Roman" w:eastAsia="Times New Roman" w:hAnsi="Times New Roman" w:cs="Times New Roman"/>
          <w:sz w:val="28"/>
          <w:szCs w:val="28"/>
        </w:rPr>
        <w:t xml:space="preserve">правильной осанки, </w:t>
      </w:r>
      <w:r w:rsidR="00D2255F" w:rsidRPr="00CA0842">
        <w:rPr>
          <w:rFonts w:ascii="Times New Roman" w:eastAsia="Times New Roman" w:hAnsi="Times New Roman" w:cs="Times New Roman"/>
          <w:sz w:val="28"/>
          <w:szCs w:val="28"/>
        </w:rPr>
        <w:t xml:space="preserve"> координации и выразительности движений, физического развития и физической подготовки детей.</w:t>
      </w:r>
    </w:p>
    <w:p w14:paraId="04F50484" w14:textId="1B824749" w:rsidR="008D023F" w:rsidRDefault="00D457D6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BAFFEA" w14:textId="77777777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156B412B" w14:textId="77777777" w:rsidR="00F5331E" w:rsidRDefault="00F5331E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F8842F" w14:textId="77777777" w:rsidR="008D023F" w:rsidRPr="00EF7F5E" w:rsidRDefault="008D023F" w:rsidP="008D02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7F5E">
        <w:rPr>
          <w:rFonts w:ascii="Times New Roman" w:hAnsi="Times New Roman" w:cs="Times New Roman"/>
          <w:b/>
          <w:bCs/>
          <w:sz w:val="32"/>
          <w:szCs w:val="32"/>
        </w:rPr>
        <w:t>Разминка.</w:t>
      </w:r>
    </w:p>
    <w:p w14:paraId="6EF3C02F" w14:textId="77777777" w:rsidR="008D023F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И.п. стоя: выполняем круговые вращения головой, плечами, розогреваем мышцы рук, корпуса ног. Выполняем наклоны, «Мельница», махи ногами. Поочередные выпады.</w:t>
      </w:r>
    </w:p>
    <w:p w14:paraId="1820C55C" w14:textId="77777777" w:rsidR="008D023F" w:rsidRPr="00EF0BD8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0BC66" wp14:editId="38B8551F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01EAF" w14:textId="0BAD1D13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A6455B" wp14:editId="0FBF654A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77C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9D8852" wp14:editId="028393B9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2E5E543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C6E332" wp14:editId="4506B77A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8EBF8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DA15E84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2B3BB22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641EBE46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0AB16553" w14:textId="77777777" w:rsidR="00D457D6" w:rsidRDefault="00D457D6" w:rsidP="008D02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5E5701" w14:textId="77777777" w:rsidR="00577C3C" w:rsidRDefault="00577C3C" w:rsidP="00577C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2930F0A9" w14:textId="77096C41" w:rsidR="00CA0842" w:rsidRPr="00CA0842" w:rsidRDefault="00CA0842" w:rsidP="00CA084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CA08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Элементы партерной гимнастики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(на гимнастическом коврике)</w:t>
      </w:r>
    </w:p>
    <w:p w14:paraId="6B16A59D" w14:textId="77777777" w:rsidR="00CA0842" w:rsidRDefault="00CA0842" w:rsidP="00CA084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EDC7504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Становимся в позицию на колени, тянемся руками вперед</w:t>
      </w:r>
    </w:p>
    <w:p w14:paraId="4A81F365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нога вперед, 8 наклонов к ноге, круговые движения стопой, разминаем голеностоп</w:t>
      </w:r>
    </w:p>
    <w:p w14:paraId="76633478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Сгибаем колено, качаем в разные стороны</w:t>
      </w:r>
    </w:p>
    <w:p w14:paraId="56E0C412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на другую ногу</w:t>
      </w:r>
    </w:p>
    <w:p w14:paraId="07CED6B6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 прямой ноги назад, 8 раз, держим 8 секунд</w:t>
      </w:r>
    </w:p>
    <w:p w14:paraId="250FB45F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махи на другую ногу</w:t>
      </w:r>
    </w:p>
    <w:p w14:paraId="66877973" w14:textId="77777777" w:rsidR="00CA0842" w:rsidRDefault="00CA0842" w:rsidP="00CA084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6118DA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опускаемся в складку, удерживаем несколько секунд</w:t>
      </w:r>
    </w:p>
    <w:p w14:paraId="17032D01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Скручивания корпуса из стороны в сторону</w:t>
      </w:r>
    </w:p>
    <w:p w14:paraId="6FE22F9D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Наклоняемся в складку снова</w:t>
      </w:r>
    </w:p>
    <w:p w14:paraId="53499956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Тянемся левой рукой к правой ноге, правой рукой к левой ноге</w:t>
      </w:r>
    </w:p>
    <w:p w14:paraId="498C6975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разводим руки в стороны, вдох, выдох</w:t>
      </w:r>
    </w:p>
    <w:p w14:paraId="2AB698F4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 голову назад, в сторону</w:t>
      </w:r>
    </w:p>
    <w:p w14:paraId="3A168E40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вдох-выдох</w:t>
      </w:r>
    </w:p>
    <w:p w14:paraId="5D3E1CC8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Сидим на ковре, ноги скрестно. Поднимаем руки вверх, ладони в замок, прогнулись назад</w:t>
      </w:r>
    </w:p>
    <w:p w14:paraId="32E3029E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Правую руку перед собой, левой тянем ее вдоль корпуса. С другой руки</w:t>
      </w:r>
    </w:p>
    <w:p w14:paraId="49E838B2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замок за спиной, пружиним прямыми руками, опускаем корпус вниз</w:t>
      </w:r>
    </w:p>
    <w:p w14:paraId="6CD3E193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Вытягиваем руки перед собой, опускаем голову и тянемся вперед</w:t>
      </w:r>
    </w:p>
    <w:p w14:paraId="1781A73C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Разводим руки в стороны, круговые движения</w:t>
      </w:r>
    </w:p>
    <w:p w14:paraId="63F972C0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Вдох, выдох</w:t>
      </w:r>
    </w:p>
    <w:p w14:paraId="73B4144D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Вращаем руками 4 круга назад, затем вперед</w:t>
      </w:r>
    </w:p>
    <w:p w14:paraId="5E7BC508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вдохе поднимаем руки и тянемся как можно выше</w:t>
      </w:r>
    </w:p>
    <w:p w14:paraId="4D42B5DF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в замке на затылке тянем голову вниз, растягиваем поверхность шеи. Плавно качаем головой</w:t>
      </w:r>
    </w:p>
    <w:p w14:paraId="1348106B" w14:textId="77777777" w:rsidR="00CA0842" w:rsidRDefault="00CA0842" w:rsidP="00CA0842">
      <w:pPr>
        <w:pStyle w:val="a5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замке над головой, тянем корпус назад</w:t>
      </w:r>
    </w:p>
    <w:p w14:paraId="2AF50AB7" w14:textId="77777777" w:rsidR="00577C3C" w:rsidRDefault="00577C3C" w:rsidP="00577C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22FF6EAD" w14:textId="39AAD62B" w:rsidR="00183B85" w:rsidRDefault="00CA0842" w:rsidP="00CA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Появление стилей современного танца</w:t>
      </w:r>
    </w:p>
    <w:p w14:paraId="5C1002D2" w14:textId="77777777" w:rsidR="00CA0842" w:rsidRDefault="00CA0842" w:rsidP="00CA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A324BFF" w14:textId="77777777" w:rsidR="00CA0842" w:rsidRPr="00CA0842" w:rsidRDefault="00CA0842" w:rsidP="00CA0842">
      <w:pPr>
        <w:pStyle w:val="a4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CA0842">
        <w:rPr>
          <w:color w:val="000000"/>
          <w:sz w:val="28"/>
          <w:szCs w:val="28"/>
        </w:rPr>
        <w:t>Искусство танца представляет собой древнейшее проявление самобытного творчества разных народов мира. Танец родился одновременно с появлением человека, так как являлся естественной физиологической потребностью в ритмических движениях.</w:t>
      </w:r>
    </w:p>
    <w:p w14:paraId="369A49B5" w14:textId="77777777" w:rsidR="00CA0842" w:rsidRPr="00CA0842" w:rsidRDefault="00CA0842" w:rsidP="00CA0842">
      <w:pPr>
        <w:pStyle w:val="a4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CA0842">
        <w:rPr>
          <w:color w:val="000000"/>
          <w:sz w:val="28"/>
          <w:szCs w:val="28"/>
        </w:rPr>
        <w:t>В древности танец был неотъемлемой частью различных общественных праздников и религиозных мероприятий. Поэтому термин танец охватывает большое количество разнообразных движений, отличающихся по своему стилю и манере исполнения.</w:t>
      </w:r>
    </w:p>
    <w:p w14:paraId="580A76F3" w14:textId="77777777" w:rsidR="00CA0842" w:rsidRPr="00CA0842" w:rsidRDefault="00CA0842" w:rsidP="00CA084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hyperlink r:id="rId9" w:history="1">
        <w:r w:rsidRPr="00CA084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Современный танец</w:t>
        </w:r>
      </w:hyperlink>
      <w:r w:rsidRPr="00CA0842">
        <w:rPr>
          <w:color w:val="000000"/>
          <w:sz w:val="28"/>
          <w:szCs w:val="28"/>
        </w:rPr>
        <w:t> получил активное развитие в начале прошлого столетия. В то время известная балерина Айседора Дункан и несколько ее единомышленников решились бросить вызов традиционной хореографии. Они открыли свои школы, в которых преподавали основы модерн-балета. Основной идеей данного танцевального направления была свободная хореография, основанная на импровизации и выражении собственных эмоций.</w:t>
      </w:r>
    </w:p>
    <w:p w14:paraId="2152C7BB" w14:textId="77777777" w:rsidR="00CA0842" w:rsidRDefault="00CA0842" w:rsidP="00CA0842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4822C15" w14:textId="2E6CDC79" w:rsidR="00CA0842" w:rsidRPr="00CA0842" w:rsidRDefault="00CA0842" w:rsidP="00CA0842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0842">
        <w:rPr>
          <w:sz w:val="28"/>
          <w:szCs w:val="28"/>
        </w:rPr>
        <w:t>На протяжении XX века появилось множество различных танцевальных направлений, самыми известными из них по праву считаются джаз, блюз, </w:t>
      </w:r>
      <w:hyperlink r:id="rId10" w:history="1">
        <w:r w:rsidRPr="00CA084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рок-н-ролл</w:t>
        </w:r>
      </w:hyperlink>
      <w:r w:rsidRPr="00CA0842">
        <w:rPr>
          <w:sz w:val="28"/>
          <w:szCs w:val="28"/>
        </w:rPr>
        <w:t>, чарльстон, буги-вуги, макарена, ламбада, степ, </w:t>
      </w:r>
      <w:hyperlink r:id="rId11" w:history="1">
        <w:r w:rsidRPr="00CA084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крамп</w:t>
        </w:r>
      </w:hyperlink>
      <w:r w:rsidRPr="00CA0842">
        <w:rPr>
          <w:sz w:val="28"/>
          <w:szCs w:val="28"/>
        </w:rPr>
        <w:t>, хастл, </w:t>
      </w:r>
      <w:hyperlink r:id="rId12" w:history="1">
        <w:r w:rsidRPr="00CA084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ритм-энд-блюз</w:t>
        </w:r>
      </w:hyperlink>
      <w:r w:rsidRPr="00CA0842">
        <w:rPr>
          <w:sz w:val="28"/>
          <w:szCs w:val="28"/>
        </w:rPr>
        <w:t>, </w:t>
      </w:r>
      <w:hyperlink r:id="rId13" w:history="1">
        <w:r w:rsidRPr="00CA084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тектоник</w:t>
        </w:r>
      </w:hyperlink>
      <w:r w:rsidRPr="00CA0842">
        <w:rPr>
          <w:sz w:val="28"/>
          <w:szCs w:val="28"/>
        </w:rPr>
        <w:t> и другие.</w:t>
      </w:r>
    </w:p>
    <w:p w14:paraId="30E1F95F" w14:textId="77777777" w:rsidR="00CA0842" w:rsidRPr="00CA0842" w:rsidRDefault="00CA0842" w:rsidP="00CA0842">
      <w:pPr>
        <w:pStyle w:val="a4"/>
        <w:spacing w:before="0" w:beforeAutospacing="0" w:after="270" w:afterAutospacing="0"/>
        <w:jc w:val="both"/>
        <w:textAlignment w:val="baseline"/>
        <w:rPr>
          <w:sz w:val="28"/>
          <w:szCs w:val="28"/>
        </w:rPr>
      </w:pPr>
      <w:r w:rsidRPr="00CA0842">
        <w:rPr>
          <w:sz w:val="28"/>
          <w:szCs w:val="28"/>
        </w:rPr>
        <w:t>Большая часть современных танцев не имеет четких стандартов и норм. Все они основываются на демократичности и свободе исполнений. Практически каждый танцор вносит в танец свою индивидуальность, особенно данный факт, проявляется в так называемых уличных танцах.</w:t>
      </w:r>
    </w:p>
    <w:p w14:paraId="298ADB52" w14:textId="77777777" w:rsidR="00CA0842" w:rsidRPr="00464116" w:rsidRDefault="00CA0842" w:rsidP="00CA0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7AA596" w14:textId="3392D4EE" w:rsidR="008D023F" w:rsidRPr="00EF7F5E" w:rsidRDefault="008D023F" w:rsidP="008D023F">
      <w:pPr>
        <w:pStyle w:val="a5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2F1A8C" w14:textId="00B5DD73" w:rsidR="008D023F" w:rsidRDefault="008D023F" w:rsidP="008D0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57D6">
        <w:rPr>
          <w:rFonts w:ascii="Times New Roman" w:hAnsi="Times New Roman" w:cs="Times New Roman"/>
          <w:sz w:val="28"/>
          <w:szCs w:val="28"/>
        </w:rPr>
        <w:t>выполнение</w:t>
      </w:r>
      <w:r w:rsidR="00F61951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D457D6">
        <w:rPr>
          <w:rFonts w:ascii="Times New Roman" w:hAnsi="Times New Roman" w:cs="Times New Roman"/>
          <w:sz w:val="28"/>
          <w:szCs w:val="28"/>
        </w:rPr>
        <w:t xml:space="preserve"> упражнений под музыку</w:t>
      </w:r>
    </w:p>
    <w:p w14:paraId="1A757D88" w14:textId="3EC1A540" w:rsidR="00F61951" w:rsidRDefault="00F61951" w:rsidP="008D0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танца «Тигры»</w:t>
      </w:r>
    </w:p>
    <w:p w14:paraId="6A1A4965" w14:textId="77777777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7E8E0C" w14:textId="77777777" w:rsidR="008D023F" w:rsidRPr="00734F42" w:rsidRDefault="008D023F" w:rsidP="008D0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4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Шитиковой М.А.</w:t>
      </w:r>
    </w:p>
    <w:p w14:paraId="4B1C1A7B" w14:textId="77777777" w:rsidR="008D023F" w:rsidRPr="00441277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31BAE" w14:textId="77777777" w:rsidR="00E116B6" w:rsidRDefault="00E116B6"/>
    <w:sectPr w:rsidR="00E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E5E"/>
    <w:multiLevelType w:val="hybridMultilevel"/>
    <w:tmpl w:val="A80E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3F50CF"/>
    <w:multiLevelType w:val="hybridMultilevel"/>
    <w:tmpl w:val="D52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17011">
    <w:abstractNumId w:val="4"/>
  </w:num>
  <w:num w:numId="2" w16cid:durableId="1833594739">
    <w:abstractNumId w:val="1"/>
  </w:num>
  <w:num w:numId="3" w16cid:durableId="2144345336">
    <w:abstractNumId w:val="3"/>
  </w:num>
  <w:num w:numId="4" w16cid:durableId="1491949575">
    <w:abstractNumId w:val="2"/>
  </w:num>
  <w:num w:numId="5" w16cid:durableId="76298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57"/>
    <w:rsid w:val="00053551"/>
    <w:rsid w:val="00180203"/>
    <w:rsid w:val="00183B85"/>
    <w:rsid w:val="00464116"/>
    <w:rsid w:val="00577C3C"/>
    <w:rsid w:val="006C1F7C"/>
    <w:rsid w:val="008C28DC"/>
    <w:rsid w:val="008D023F"/>
    <w:rsid w:val="00982357"/>
    <w:rsid w:val="00C055DE"/>
    <w:rsid w:val="00CA0842"/>
    <w:rsid w:val="00D2255F"/>
    <w:rsid w:val="00D457D6"/>
    <w:rsid w:val="00E116B6"/>
    <w:rsid w:val="00EA5BC9"/>
    <w:rsid w:val="00F5331E"/>
    <w:rsid w:val="00F53A62"/>
    <w:rsid w:val="00F6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7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77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77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ancedb.ru/elect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ancedb.ru/rn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ancedb.ru/krump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ancedb.ru/rock-and-ro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ncedb.ru/modern-dance/" TargetMode="External"/><Relationship Id="rId1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Шитикова</cp:lastModifiedBy>
  <cp:revision>3</cp:revision>
  <dcterms:created xsi:type="dcterms:W3CDTF">2023-12-13T08:55:00Z</dcterms:created>
  <dcterms:modified xsi:type="dcterms:W3CDTF">2023-12-13T08:56:00Z</dcterms:modified>
</cp:coreProperties>
</file>