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3BF" w:rsidRPr="00E76A44" w:rsidRDefault="004743BF" w:rsidP="004743B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6A44">
        <w:rPr>
          <w:rFonts w:ascii="Times New Roman" w:eastAsia="Times New Roman" w:hAnsi="Times New Roman" w:cs="Times New Roman"/>
          <w:sz w:val="28"/>
          <w:szCs w:val="28"/>
        </w:rPr>
        <w:t>План-конспект занятия</w:t>
      </w:r>
    </w:p>
    <w:p w:rsidR="004743BF" w:rsidRPr="00E76A44" w:rsidRDefault="004743BF" w:rsidP="004743B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6A44">
        <w:rPr>
          <w:rFonts w:ascii="Times New Roman" w:eastAsia="Times New Roman" w:hAnsi="Times New Roman" w:cs="Times New Roman"/>
          <w:sz w:val="28"/>
          <w:szCs w:val="28"/>
        </w:rPr>
        <w:t xml:space="preserve">педагога дополнительного образования </w:t>
      </w:r>
    </w:p>
    <w:p w:rsidR="004743BF" w:rsidRPr="00E76A44" w:rsidRDefault="004743BF" w:rsidP="004743B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6A44">
        <w:rPr>
          <w:rFonts w:ascii="Times New Roman" w:eastAsia="Times New Roman" w:hAnsi="Times New Roman" w:cs="Times New Roman"/>
          <w:sz w:val="28"/>
          <w:szCs w:val="28"/>
        </w:rPr>
        <w:t>Фаткиной Анастасии Михайловны</w:t>
      </w:r>
    </w:p>
    <w:p w:rsidR="004743BF" w:rsidRPr="00E76A44" w:rsidRDefault="004743BF" w:rsidP="00474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43BF" w:rsidRPr="00E76A44" w:rsidRDefault="004743BF" w:rsidP="00474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A44">
        <w:rPr>
          <w:rFonts w:ascii="Times New Roman" w:eastAsia="Times New Roman" w:hAnsi="Times New Roman" w:cs="Times New Roman"/>
          <w:sz w:val="28"/>
          <w:szCs w:val="28"/>
        </w:rPr>
        <w:t>Объединение «Ш</w:t>
      </w:r>
      <w:r>
        <w:rPr>
          <w:rFonts w:ascii="Times New Roman" w:eastAsia="Times New Roman" w:hAnsi="Times New Roman" w:cs="Times New Roman"/>
          <w:sz w:val="28"/>
          <w:szCs w:val="28"/>
        </w:rPr>
        <w:t>ахматы</w:t>
      </w:r>
      <w:r w:rsidRPr="00E76A4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743BF" w:rsidRPr="00E76A44" w:rsidRDefault="004743BF" w:rsidP="00474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A44">
        <w:rPr>
          <w:rFonts w:ascii="Times New Roman" w:eastAsia="Times New Roman" w:hAnsi="Times New Roman" w:cs="Times New Roman"/>
          <w:sz w:val="28"/>
          <w:szCs w:val="28"/>
        </w:rPr>
        <w:t>Программа - «Шахматы»</w:t>
      </w:r>
    </w:p>
    <w:p w:rsidR="004743BF" w:rsidRPr="00E76A44" w:rsidRDefault="004743BF" w:rsidP="00474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A44">
        <w:rPr>
          <w:rFonts w:ascii="Times New Roman" w:eastAsia="Times New Roman" w:hAnsi="Times New Roman" w:cs="Times New Roman"/>
          <w:sz w:val="28"/>
          <w:szCs w:val="28"/>
        </w:rPr>
        <w:t>Группы – 01-99.</w:t>
      </w:r>
    </w:p>
    <w:p w:rsidR="004743BF" w:rsidRPr="00E76A44" w:rsidRDefault="00BB3298" w:rsidP="00474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проведения: 18.12.2023</w:t>
      </w:r>
      <w:r w:rsidR="004743BF" w:rsidRPr="00E76A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43BF" w:rsidRPr="00E76A44" w:rsidRDefault="004743BF" w:rsidP="00474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A44">
        <w:rPr>
          <w:rFonts w:ascii="Times New Roman" w:eastAsia="Times New Roman" w:hAnsi="Times New Roman" w:cs="Times New Roman"/>
          <w:sz w:val="28"/>
          <w:szCs w:val="28"/>
        </w:rPr>
        <w:t xml:space="preserve">Время проведения: </w:t>
      </w:r>
      <w:r w:rsidR="00BB3298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E76A44">
        <w:rPr>
          <w:rFonts w:ascii="Times New Roman" w:eastAsia="Times New Roman" w:hAnsi="Times New Roman" w:cs="Times New Roman"/>
          <w:sz w:val="28"/>
          <w:szCs w:val="28"/>
        </w:rPr>
        <w:t>:30</w:t>
      </w:r>
    </w:p>
    <w:p w:rsidR="00BB3298" w:rsidRPr="00FB6530" w:rsidRDefault="00BB3298" w:rsidP="00FB65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5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FB65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FB6530">
        <w:rPr>
          <w:rFonts w:ascii="Times New Roman" w:hAnsi="Times New Roman" w:cs="Times New Roman"/>
          <w:sz w:val="28"/>
          <w:szCs w:val="28"/>
        </w:rPr>
        <w:t>Сеанс одновременной игры»</w:t>
      </w:r>
    </w:p>
    <w:p w:rsidR="00BB3298" w:rsidRPr="00FB6530" w:rsidRDefault="00BB3298" w:rsidP="00FB65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B65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Pr="00FB65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653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Развить умственные способности, внимание память, познавательную мотивацию, логическое мышление, стремление к реализации своих идей, закреплять полученные знания.</w:t>
      </w:r>
    </w:p>
    <w:p w:rsidR="00BB3298" w:rsidRPr="00FB6530" w:rsidRDefault="00BB3298" w:rsidP="00FB65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B3298" w:rsidRPr="00FB6530" w:rsidRDefault="00BB3298" w:rsidP="00FB653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B6530">
        <w:rPr>
          <w:rFonts w:ascii="Times New Roman" w:hAnsi="Times New Roman" w:cs="Times New Roman"/>
          <w:b/>
          <w:color w:val="181818"/>
          <w:sz w:val="28"/>
          <w:szCs w:val="28"/>
        </w:rPr>
        <w:t>Повторение пройденного материала.</w:t>
      </w:r>
    </w:p>
    <w:p w:rsidR="00BB3298" w:rsidRPr="00FB6530" w:rsidRDefault="00BB3298" w:rsidP="00FB6530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BB3298" w:rsidRPr="00FB6530" w:rsidRDefault="00BB3298" w:rsidP="00FB653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B653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Для чего надо научиться записывать позицию? </w:t>
      </w:r>
    </w:p>
    <w:p w:rsidR="00BB3298" w:rsidRPr="00FB6530" w:rsidRDefault="00BB3298" w:rsidP="00FB653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B653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Вспомни </w:t>
      </w:r>
      <w:r w:rsidRPr="00FB653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 xml:space="preserve">ТРИ важных правила. </w:t>
      </w:r>
      <w:r w:rsidRPr="00FB653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(1)первыми записывают БЕЛЫЕ фигуры, затем ЧЁРНЫЕ. Необходимо записать положение и своих, и чужих фигур — вдруг противник специально «забудет» свою тетрадь; 2) записывают фигуры по СТАРШИНСТВУ: Король — ферзь — ладья — слон — конь — пешки; 3)если у тебя несколько одинаковых фигур (пешек), то их надо записывать в АЛФАВИТНОМ порядке от «a» к «h».</w:t>
      </w:r>
    </w:p>
    <w:p w:rsidR="00BB3298" w:rsidRPr="00FB6530" w:rsidRDefault="00BB3298" w:rsidP="00FB653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B653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-Что такое «превращение пешки»?</w:t>
      </w:r>
    </w:p>
    <w:p w:rsidR="00BB3298" w:rsidRPr="00FB6530" w:rsidRDefault="00BB3298" w:rsidP="00FB653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B653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-Какая фигура остается на доске до конца игры: не снимается и не уничтожается?</w:t>
      </w:r>
    </w:p>
    <w:p w:rsidR="00BB3298" w:rsidRPr="00FB6530" w:rsidRDefault="00BB3298" w:rsidP="00FB653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B653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-Может ли ладья побить сразу две пешки, за один ход?</w:t>
      </w:r>
    </w:p>
    <w:p w:rsidR="00BB3298" w:rsidRPr="00FB6530" w:rsidRDefault="00BB3298" w:rsidP="00FB653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B653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-Сколько рядов занимает на шахматной доске построение каждой армии?</w:t>
      </w:r>
    </w:p>
    <w:p w:rsidR="00BB3298" w:rsidRPr="00FB6530" w:rsidRDefault="00BB3298" w:rsidP="00FB653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B653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-Каких фигур меньше всего на шахматном поле? Сколько их?</w:t>
      </w:r>
    </w:p>
    <w:p w:rsidR="00BB3298" w:rsidRPr="00FB6530" w:rsidRDefault="00BB3298" w:rsidP="00FB653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298" w:rsidRPr="00FB6530" w:rsidRDefault="00BB3298" w:rsidP="00FB6530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rPr>
          <w:color w:val="000000"/>
          <w:sz w:val="28"/>
          <w:szCs w:val="28"/>
        </w:rPr>
      </w:pPr>
      <w:r w:rsidRPr="00FB6530">
        <w:rPr>
          <w:color w:val="000000"/>
          <w:sz w:val="28"/>
          <w:szCs w:val="28"/>
        </w:rPr>
        <w:t>Ребята, я хочу напомнить Вам, что сеанс одновременной игры - это несколько одновременно играющихся партий. При этом на каждой доске белыми (намного реже - черными) играет один человек – сеансер (шахматист). Это, как правило, гроссмейстер или мастер спорта международного класса, т.е. человек, который намного сильнее играет, чем любой игрок данного сеанса.</w:t>
      </w:r>
    </w:p>
    <w:p w:rsidR="00FB6530" w:rsidRDefault="00BB3298" w:rsidP="00FB6530">
      <w:pPr>
        <w:pStyle w:val="a3"/>
        <w:spacing w:before="0" w:beforeAutospacing="0" w:after="0" w:afterAutospacing="0"/>
        <w:ind w:firstLine="708"/>
        <w:contextualSpacing/>
        <w:rPr>
          <w:color w:val="000000"/>
          <w:sz w:val="28"/>
          <w:szCs w:val="28"/>
        </w:rPr>
      </w:pPr>
      <w:r w:rsidRPr="00FB6530">
        <w:rPr>
          <w:color w:val="000000"/>
          <w:sz w:val="28"/>
          <w:szCs w:val="28"/>
        </w:rPr>
        <w:t>В таких сеансах установлено множество рекордов. Так, гроссмейстер Властимил Горт в 1977 году в Рейкьявике провел сеанс на 550 досках. После 24 часов игры на его счету было 477 побед, 63 ничьих и всего 10 поражений. Между столиками он прошел 35 километров, сбросив 4 килограмма веса. После каждого часа игры делалась пятиминутная пауза, и за все время Горт выпил 20 литров различных соков. Этот сеанс занял достойное место в Книге рекордов Гиннесса.</w:t>
      </w:r>
    </w:p>
    <w:p w:rsidR="00BB3298" w:rsidRPr="00FB6530" w:rsidRDefault="00BB3298" w:rsidP="00FB6530">
      <w:pPr>
        <w:pStyle w:val="a3"/>
        <w:spacing w:before="0" w:beforeAutospacing="0" w:after="0" w:afterAutospacing="0"/>
        <w:ind w:firstLine="708"/>
        <w:contextualSpacing/>
        <w:rPr>
          <w:color w:val="000000"/>
          <w:sz w:val="28"/>
          <w:szCs w:val="28"/>
        </w:rPr>
      </w:pPr>
      <w:r w:rsidRPr="00FB6530">
        <w:rPr>
          <w:color w:val="000000"/>
          <w:sz w:val="28"/>
          <w:szCs w:val="28"/>
        </w:rPr>
        <w:lastRenderedPageBreak/>
        <w:t>Что касается результативности в сеансах-монстрах (рекордная шахматная задача с максимальной длиной решения), то здесь рекорд принадлежит третьему чемпиону мира Хосе Раулю Капабланке: в 1922 году в Кливленде он сыграл одновременно 103 партии, из которых 102 выиграл и одну свел вничью. Кстати, Капабланке принадлежит и другой рекорд: в течение 40 лет он провел 491 сеанс, сыграв в них 13 545 партий и набрав более 90% очков.</w:t>
      </w:r>
    </w:p>
    <w:p w:rsidR="00BB3298" w:rsidRPr="00FB6530" w:rsidRDefault="00BB3298" w:rsidP="00FB6530">
      <w:pPr>
        <w:pStyle w:val="a3"/>
        <w:spacing w:before="0" w:beforeAutospacing="0" w:after="0" w:afterAutospacing="0"/>
        <w:ind w:firstLine="708"/>
        <w:contextualSpacing/>
        <w:rPr>
          <w:color w:val="000000"/>
          <w:sz w:val="28"/>
          <w:szCs w:val="28"/>
        </w:rPr>
      </w:pPr>
      <w:r w:rsidRPr="00FB6530">
        <w:rPr>
          <w:color w:val="000000"/>
          <w:sz w:val="28"/>
          <w:szCs w:val="28"/>
        </w:rPr>
        <w:t>Одна сеансовая партия Капабланки, правда, проигранная им, стала исторической, ведь он уступил в ней... четырнадцатилетнему Ботвиннику.</w:t>
      </w:r>
    </w:p>
    <w:p w:rsidR="00BB3298" w:rsidRPr="00FB6530" w:rsidRDefault="00BB3298" w:rsidP="00FB6530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6530">
        <w:rPr>
          <w:rFonts w:ascii="Times New Roman" w:hAnsi="Times New Roman" w:cs="Times New Roman"/>
          <w:color w:val="000000"/>
          <w:sz w:val="28"/>
          <w:szCs w:val="28"/>
        </w:rPr>
        <w:t>Посмотрите на их игру, которая состоялась в Москве в 1925 году (</w:t>
      </w:r>
      <w:r w:rsidRPr="00FB6530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Капабланка – Ботвинник,</w:t>
      </w:r>
      <w:r w:rsidRPr="00FB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2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Ферзевый гамбит</w:t>
      </w:r>
      <w:r w:rsidRPr="00FB65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):</w:t>
      </w:r>
    </w:p>
    <w:p w:rsidR="00BB3298" w:rsidRPr="00FB6530" w:rsidRDefault="00BB3298" w:rsidP="00FB653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530">
        <w:rPr>
          <w:rFonts w:ascii="Times New Roman" w:hAnsi="Times New Roman" w:cs="Times New Roman"/>
          <w:b/>
          <w:bCs/>
          <w:color w:val="333333"/>
          <w:sz w:val="28"/>
          <w:szCs w:val="28"/>
        </w:rPr>
        <w:t>1. d4 d5 3. c4 e6 3. Кc3 Кf6 4. Сg5 Кbd7 5. e3 Сb4 6. cd ed 7. Фb3</w:t>
      </w:r>
      <w:r w:rsidRPr="00FB6530">
        <w:rPr>
          <w:rFonts w:ascii="Times New Roman" w:hAnsi="Times New Roman" w:cs="Times New Roman"/>
          <w:color w:val="333333"/>
          <w:sz w:val="28"/>
          <w:szCs w:val="28"/>
        </w:rPr>
        <w:t>. Лучше 7. Сd3, в раннем выпаде ферзя не было необходимости. 7...c5 8. dc Фa5. Белые разыграли дебют несколько поверхностно - от сеансера больше и не требуется. </w:t>
      </w:r>
      <w:r w:rsidRPr="00FB6530">
        <w:rPr>
          <w:rFonts w:ascii="Times New Roman" w:hAnsi="Times New Roman" w:cs="Times New Roman"/>
          <w:b/>
          <w:bCs/>
          <w:color w:val="333333"/>
          <w:sz w:val="28"/>
          <w:szCs w:val="28"/>
        </w:rPr>
        <w:t>9. С:f6 К:f6 10. 0-0-0</w:t>
      </w:r>
      <w:r w:rsidRPr="00FB6530">
        <w:rPr>
          <w:rFonts w:ascii="Times New Roman" w:hAnsi="Times New Roman" w:cs="Times New Roman"/>
          <w:color w:val="333333"/>
          <w:sz w:val="28"/>
          <w:szCs w:val="28"/>
        </w:rPr>
        <w:t>. С солидным игроком Капабланка так не пошел бы, но с мальчиком... </w:t>
      </w:r>
      <w:r w:rsidRPr="00FB6530">
        <w:rPr>
          <w:rFonts w:ascii="Times New Roman" w:hAnsi="Times New Roman" w:cs="Times New Roman"/>
          <w:b/>
          <w:bCs/>
          <w:color w:val="333333"/>
          <w:sz w:val="28"/>
          <w:szCs w:val="28"/>
        </w:rPr>
        <w:t>10...0-0 11. Кf3 Сe6 12. Кd4 Лac8 13. c6</w:t>
      </w:r>
      <w:r w:rsidRPr="00FB6530">
        <w:rPr>
          <w:rFonts w:ascii="Times New Roman" w:hAnsi="Times New Roman" w:cs="Times New Roman"/>
          <w:color w:val="333333"/>
          <w:sz w:val="28"/>
          <w:szCs w:val="28"/>
        </w:rPr>
        <w:t>. C целью перекрыть линию "с", но разменные операции приводят к большому перевесу черных.</w:t>
      </w:r>
    </w:p>
    <w:p w:rsidR="00BB3298" w:rsidRPr="00FB6530" w:rsidRDefault="00BB3298" w:rsidP="00FB653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B65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#2#</w:t>
      </w:r>
    </w:p>
    <w:p w:rsidR="00FB6530" w:rsidRDefault="00BB3298" w:rsidP="00FB6530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  <w:color w:val="333333"/>
          <w:sz w:val="28"/>
          <w:szCs w:val="28"/>
        </w:rPr>
      </w:pPr>
      <w:r w:rsidRPr="00FB6530">
        <w:rPr>
          <w:b/>
          <w:bCs/>
          <w:color w:val="333333"/>
          <w:sz w:val="28"/>
          <w:szCs w:val="28"/>
        </w:rPr>
        <w:t>13...С:c3! 14. Ф:с3 Ф:а2 15. Сd3 bc 16. Крc2 c5 17. К:e6 Фа4+ 18. b3 Фa2+ 19. Фb2 Ф:b2+ 20. Кр:b2 fe 21. f3 Лc7 22. Лa1 c4 23. bc dc 24. Сc2 Лb8+ 25. Крc1 Кd5 26. Лe1 с3 27. Лa3 Кb4 28. Лe2 Лd8 29. e4 Лс6</w:t>
      </w:r>
      <w:r w:rsidRPr="00FB6530">
        <w:rPr>
          <w:color w:val="333333"/>
          <w:sz w:val="28"/>
          <w:szCs w:val="28"/>
        </w:rPr>
        <w:t>. Решающий ход ладьей, от вторжения другой ладьи на d2 нет защиты. </w:t>
      </w:r>
      <w:r w:rsidRPr="00FB6530">
        <w:rPr>
          <w:b/>
          <w:bCs/>
          <w:color w:val="333333"/>
          <w:sz w:val="28"/>
          <w:szCs w:val="28"/>
        </w:rPr>
        <w:t>30. Ле3 Лd2 31. Л:c3 Л:c2+. Белые сдались.</w:t>
      </w:r>
    </w:p>
    <w:p w:rsidR="00FB6530" w:rsidRPr="00FB6530" w:rsidRDefault="00BB3298" w:rsidP="00FB6530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rPr>
          <w:b/>
          <w:bCs/>
          <w:color w:val="333333"/>
          <w:sz w:val="28"/>
          <w:szCs w:val="28"/>
        </w:rPr>
      </w:pPr>
      <w:r w:rsidRPr="00FB6530">
        <w:rPr>
          <w:color w:val="333333"/>
          <w:sz w:val="28"/>
          <w:szCs w:val="28"/>
        </w:rPr>
        <w:t>Сеансы одновременной игры против любителей нередко заканчиваются стопроцентной победой мастера или гроссмейстера. Впрочем, Гарри Каспаров умудряется с разгромным счетом побеждать в сеансах даже сборные стран, причем не каких-нибудь африканских, а вполне цивилизованных в шахматном отношении, например</w:t>
      </w:r>
      <w:r w:rsidR="00FB6530">
        <w:rPr>
          <w:color w:val="333333"/>
          <w:sz w:val="28"/>
          <w:szCs w:val="28"/>
        </w:rPr>
        <w:t>,</w:t>
      </w:r>
      <w:r w:rsidRPr="00FB6530">
        <w:rPr>
          <w:color w:val="333333"/>
          <w:sz w:val="28"/>
          <w:szCs w:val="28"/>
        </w:rPr>
        <w:t xml:space="preserve"> команды Израиля, Германии, Франции или Аргентины. Против него обычно играют от четырех до шести гроссмейстеров, и мало кому удается сделать хотя бы ничью.</w:t>
      </w:r>
    </w:p>
    <w:p w:rsidR="00BB3298" w:rsidRPr="00FB6530" w:rsidRDefault="00BB3298" w:rsidP="00FB6530">
      <w:pPr>
        <w:pStyle w:val="a3"/>
        <w:spacing w:before="0" w:beforeAutospacing="0" w:after="0" w:afterAutospacing="0"/>
        <w:contextualSpacing/>
        <w:rPr>
          <w:color w:val="333333"/>
          <w:sz w:val="28"/>
          <w:szCs w:val="28"/>
        </w:rPr>
      </w:pPr>
      <w:r w:rsidRPr="00FB6530">
        <w:rPr>
          <w:color w:val="333333"/>
          <w:sz w:val="28"/>
          <w:szCs w:val="28"/>
        </w:rPr>
        <w:t xml:space="preserve"> Вот миниатюра Каспарова из </w:t>
      </w:r>
      <w:r w:rsidR="00FB6530" w:rsidRPr="00FB6530">
        <w:rPr>
          <w:color w:val="333333"/>
          <w:sz w:val="28"/>
          <w:szCs w:val="28"/>
        </w:rPr>
        <w:t>матча-сеанса против аргентинцев в Буэнос-Айрес в 1997 (</w:t>
      </w:r>
      <w:r w:rsidR="00FB6530" w:rsidRPr="00FB6530">
        <w:rPr>
          <w:b/>
          <w:bCs/>
          <w:color w:val="333333"/>
          <w:sz w:val="28"/>
          <w:szCs w:val="28"/>
        </w:rPr>
        <w:t>Каспаров – Спангерберг</w:t>
      </w:r>
      <w:r w:rsidR="00FB6530" w:rsidRPr="00FB6530">
        <w:rPr>
          <w:color w:val="333333"/>
          <w:sz w:val="28"/>
          <w:szCs w:val="28"/>
        </w:rPr>
        <w:t xml:space="preserve">. </w:t>
      </w:r>
      <w:r w:rsidRPr="00FB6530">
        <w:rPr>
          <w:b/>
          <w:bCs/>
          <w:color w:val="333333"/>
          <w:sz w:val="28"/>
          <w:szCs w:val="28"/>
        </w:rPr>
        <w:t>Принятый ферзевый гамбит</w:t>
      </w:r>
      <w:r w:rsidR="00FB6530" w:rsidRPr="00FB6530">
        <w:rPr>
          <w:b/>
          <w:bCs/>
          <w:color w:val="333333"/>
          <w:sz w:val="28"/>
          <w:szCs w:val="28"/>
        </w:rPr>
        <w:t>):</w:t>
      </w:r>
    </w:p>
    <w:p w:rsidR="00BB3298" w:rsidRPr="00FB6530" w:rsidRDefault="00BB3298" w:rsidP="00FB6530">
      <w:pPr>
        <w:pStyle w:val="a3"/>
        <w:spacing w:before="0" w:beforeAutospacing="0" w:after="0" w:afterAutospacing="0"/>
        <w:contextualSpacing/>
        <w:rPr>
          <w:color w:val="333333"/>
          <w:sz w:val="28"/>
          <w:szCs w:val="28"/>
        </w:rPr>
      </w:pPr>
      <w:r w:rsidRPr="00FB6530">
        <w:rPr>
          <w:b/>
          <w:bCs/>
          <w:color w:val="333333"/>
          <w:sz w:val="28"/>
          <w:szCs w:val="28"/>
        </w:rPr>
        <w:t xml:space="preserve">1. d4 d5 2. </w:t>
      </w:r>
      <w:r w:rsidRPr="00FB6530">
        <w:rPr>
          <w:b/>
          <w:bCs/>
          <w:color w:val="333333"/>
          <w:sz w:val="28"/>
          <w:szCs w:val="28"/>
          <w:lang w:val="en-US"/>
        </w:rPr>
        <w:t>Kf</w:t>
      </w:r>
      <w:r w:rsidRPr="005C2FC4">
        <w:rPr>
          <w:b/>
          <w:bCs/>
          <w:color w:val="333333"/>
          <w:sz w:val="28"/>
          <w:szCs w:val="28"/>
        </w:rPr>
        <w:t xml:space="preserve">3 </w:t>
      </w:r>
      <w:r w:rsidRPr="00FB6530">
        <w:rPr>
          <w:b/>
          <w:bCs/>
          <w:color w:val="333333"/>
          <w:sz w:val="28"/>
          <w:szCs w:val="28"/>
          <w:lang w:val="en-US"/>
        </w:rPr>
        <w:t>Kf</w:t>
      </w:r>
      <w:r w:rsidRPr="005C2FC4">
        <w:rPr>
          <w:b/>
          <w:bCs/>
          <w:color w:val="333333"/>
          <w:sz w:val="28"/>
          <w:szCs w:val="28"/>
        </w:rPr>
        <w:t xml:space="preserve">6 3. </w:t>
      </w:r>
      <w:r w:rsidRPr="00FB6530">
        <w:rPr>
          <w:b/>
          <w:bCs/>
          <w:color w:val="333333"/>
          <w:sz w:val="28"/>
          <w:szCs w:val="28"/>
          <w:lang w:val="en-US"/>
        </w:rPr>
        <w:t>c</w:t>
      </w:r>
      <w:r w:rsidRPr="005C2FC4">
        <w:rPr>
          <w:b/>
          <w:bCs/>
          <w:color w:val="333333"/>
          <w:sz w:val="28"/>
          <w:szCs w:val="28"/>
        </w:rPr>
        <w:t xml:space="preserve">4 </w:t>
      </w:r>
      <w:r w:rsidRPr="00FB6530">
        <w:rPr>
          <w:b/>
          <w:bCs/>
          <w:color w:val="333333"/>
          <w:sz w:val="28"/>
          <w:szCs w:val="28"/>
          <w:lang w:val="en-US"/>
        </w:rPr>
        <w:t>dc</w:t>
      </w:r>
      <w:r w:rsidRPr="005C2FC4">
        <w:rPr>
          <w:b/>
          <w:bCs/>
          <w:color w:val="333333"/>
          <w:sz w:val="28"/>
          <w:szCs w:val="28"/>
        </w:rPr>
        <w:t xml:space="preserve"> 4. </w:t>
      </w:r>
      <w:r w:rsidRPr="00FB6530">
        <w:rPr>
          <w:b/>
          <w:bCs/>
          <w:color w:val="333333"/>
          <w:sz w:val="28"/>
          <w:szCs w:val="28"/>
          <w:lang w:val="en-US"/>
        </w:rPr>
        <w:t>e</w:t>
      </w:r>
      <w:r w:rsidRPr="005C2FC4">
        <w:rPr>
          <w:b/>
          <w:bCs/>
          <w:color w:val="333333"/>
          <w:sz w:val="28"/>
          <w:szCs w:val="28"/>
        </w:rPr>
        <w:t xml:space="preserve">3 </w:t>
      </w:r>
      <w:r w:rsidRPr="00FB6530">
        <w:rPr>
          <w:b/>
          <w:bCs/>
          <w:color w:val="333333"/>
          <w:sz w:val="28"/>
          <w:szCs w:val="28"/>
          <w:lang w:val="en-US"/>
        </w:rPr>
        <w:t>e</w:t>
      </w:r>
      <w:r w:rsidRPr="005C2FC4">
        <w:rPr>
          <w:b/>
          <w:bCs/>
          <w:color w:val="333333"/>
          <w:sz w:val="28"/>
          <w:szCs w:val="28"/>
        </w:rPr>
        <w:t xml:space="preserve">6 5. </w:t>
      </w:r>
      <w:r w:rsidRPr="00FB6530">
        <w:rPr>
          <w:b/>
          <w:bCs/>
          <w:color w:val="333333"/>
          <w:sz w:val="28"/>
          <w:szCs w:val="28"/>
          <w:lang w:val="en-US"/>
        </w:rPr>
        <w:t xml:space="preserve">C:c4 c5 6. 0-0 a6 7. Cb3 Kc6 8. Kc3 Ce7 9. </w:t>
      </w:r>
      <w:r w:rsidRPr="00FB6530">
        <w:rPr>
          <w:b/>
          <w:bCs/>
          <w:color w:val="333333"/>
          <w:sz w:val="28"/>
          <w:szCs w:val="28"/>
        </w:rPr>
        <w:t>Ф</w:t>
      </w:r>
      <w:r w:rsidRPr="00FB6530">
        <w:rPr>
          <w:b/>
          <w:bCs/>
          <w:color w:val="333333"/>
          <w:sz w:val="28"/>
          <w:szCs w:val="28"/>
          <w:lang w:val="en-US"/>
        </w:rPr>
        <w:t>e</w:t>
      </w:r>
      <w:r w:rsidRPr="005C2FC4">
        <w:rPr>
          <w:b/>
          <w:bCs/>
          <w:color w:val="333333"/>
          <w:sz w:val="28"/>
          <w:szCs w:val="28"/>
        </w:rPr>
        <w:t xml:space="preserve">2 0-0 10. </w:t>
      </w:r>
      <w:r w:rsidRPr="00FB6530">
        <w:rPr>
          <w:b/>
          <w:bCs/>
          <w:color w:val="333333"/>
          <w:sz w:val="28"/>
          <w:szCs w:val="28"/>
        </w:rPr>
        <w:t>Лd1 cd 11. K:d4 K:d4 12. ed</w:t>
      </w:r>
      <w:r w:rsidRPr="00FB6530">
        <w:rPr>
          <w:color w:val="333333"/>
          <w:sz w:val="28"/>
          <w:szCs w:val="28"/>
        </w:rPr>
        <w:t>. Размен коней в позиции с изолированной пешкой на руку белым, поскольку облегчает им программный прорыв d4-d5. </w:t>
      </w:r>
      <w:r w:rsidRPr="00FB6530">
        <w:rPr>
          <w:b/>
          <w:bCs/>
          <w:color w:val="333333"/>
          <w:sz w:val="28"/>
          <w:szCs w:val="28"/>
        </w:rPr>
        <w:t>12...Kd5.</w:t>
      </w:r>
    </w:p>
    <w:p w:rsidR="00BB3298" w:rsidRPr="00FB6530" w:rsidRDefault="00BB3298" w:rsidP="00FB6530">
      <w:pPr>
        <w:pStyle w:val="a3"/>
        <w:shd w:val="clear" w:color="auto" w:fill="FFFFFF"/>
        <w:spacing w:before="0" w:beforeAutospacing="0" w:after="0" w:afterAutospacing="0"/>
        <w:contextualSpacing/>
        <w:rPr>
          <w:color w:val="333333"/>
          <w:sz w:val="28"/>
          <w:szCs w:val="28"/>
        </w:rPr>
      </w:pPr>
      <w:r w:rsidRPr="00FB6530">
        <w:rPr>
          <w:color w:val="333333"/>
          <w:sz w:val="28"/>
          <w:szCs w:val="28"/>
        </w:rPr>
        <w:t>#3#</w:t>
      </w:r>
    </w:p>
    <w:p w:rsidR="00FB6530" w:rsidRPr="00FB6530" w:rsidRDefault="00BB3298" w:rsidP="00FB6530">
      <w:pPr>
        <w:pStyle w:val="a3"/>
        <w:spacing w:before="0" w:beforeAutospacing="0" w:after="0" w:afterAutospacing="0"/>
        <w:contextualSpacing/>
        <w:rPr>
          <w:color w:val="333333"/>
          <w:sz w:val="28"/>
          <w:szCs w:val="28"/>
        </w:rPr>
      </w:pPr>
      <w:r w:rsidRPr="00FB6530">
        <w:rPr>
          <w:b/>
          <w:bCs/>
          <w:color w:val="333333"/>
          <w:sz w:val="28"/>
          <w:szCs w:val="28"/>
        </w:rPr>
        <w:t>13. Фf3! K:c3 14. bc Фс7 15. с4 Сd6?</w:t>
      </w:r>
      <w:r w:rsidRPr="00FB6530">
        <w:rPr>
          <w:color w:val="333333"/>
          <w:sz w:val="28"/>
          <w:szCs w:val="28"/>
        </w:rPr>
        <w:t> У черных нелегкое положение, а потеря темпов ускоряет развязку. </w:t>
      </w:r>
      <w:r w:rsidRPr="00FB6530">
        <w:rPr>
          <w:b/>
          <w:bCs/>
          <w:color w:val="333333"/>
          <w:sz w:val="28"/>
          <w:szCs w:val="28"/>
        </w:rPr>
        <w:t>16. с5 Се7 17. Сf4 Фd7 18. Лac1 Фс6 19. d5 ed 20. C:d5 Фg6 21.b Ла7 22. Фе3 Сf6 23. c6 bc 24. Ce4 Cf5 25. C:f5 Ф:f5 26. g4!</w:t>
      </w:r>
      <w:r w:rsidRPr="00FB6530">
        <w:rPr>
          <w:color w:val="333333"/>
          <w:sz w:val="28"/>
          <w:szCs w:val="28"/>
        </w:rPr>
        <w:t> </w:t>
      </w:r>
      <w:r w:rsidRPr="00FB6530">
        <w:rPr>
          <w:b/>
          <w:bCs/>
          <w:color w:val="333333"/>
          <w:sz w:val="28"/>
          <w:szCs w:val="28"/>
        </w:rPr>
        <w:t>Черные сдались.</w:t>
      </w:r>
      <w:r w:rsidRPr="00FB6530">
        <w:rPr>
          <w:color w:val="333333"/>
          <w:sz w:val="28"/>
          <w:szCs w:val="28"/>
        </w:rPr>
        <w:t> Они остаются без чистой ладьи.</w:t>
      </w:r>
    </w:p>
    <w:p w:rsidR="00FB6530" w:rsidRDefault="00FB6530" w:rsidP="00FB6530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FB6530" w:rsidRDefault="00FB6530" w:rsidP="00FB6530">
      <w:pPr>
        <w:pStyle w:val="a3"/>
        <w:spacing w:before="0" w:beforeAutospacing="0" w:after="0" w:afterAutospacing="0"/>
        <w:ind w:firstLine="360"/>
        <w:contextualSpacing/>
        <w:rPr>
          <w:color w:val="000000"/>
          <w:sz w:val="28"/>
          <w:szCs w:val="28"/>
        </w:rPr>
      </w:pPr>
    </w:p>
    <w:p w:rsidR="00BB3298" w:rsidRPr="00FB6530" w:rsidRDefault="00BB3298" w:rsidP="00FB6530">
      <w:pPr>
        <w:pStyle w:val="a3"/>
        <w:spacing w:before="0" w:beforeAutospacing="0" w:after="0" w:afterAutospacing="0"/>
        <w:ind w:firstLine="360"/>
        <w:contextualSpacing/>
        <w:rPr>
          <w:color w:val="333333"/>
          <w:sz w:val="28"/>
          <w:szCs w:val="28"/>
        </w:rPr>
      </w:pPr>
      <w:r w:rsidRPr="00FB6530">
        <w:rPr>
          <w:color w:val="000000"/>
          <w:sz w:val="28"/>
          <w:szCs w:val="28"/>
        </w:rPr>
        <w:lastRenderedPageBreak/>
        <w:t>А сейчас давайте повторим правила, которые необходимо соблюдать во время проведения сеанса одновременной игры:</w:t>
      </w:r>
    </w:p>
    <w:p w:rsidR="00BB3298" w:rsidRPr="00FB6530" w:rsidRDefault="00BB3298" w:rsidP="00FB6530">
      <w:pPr>
        <w:numPr>
          <w:ilvl w:val="0"/>
          <w:numId w:val="1"/>
        </w:numPr>
        <w:shd w:val="clear" w:color="auto" w:fill="FFFFFF"/>
        <w:tabs>
          <w:tab w:val="num" w:pos="48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5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белые фигуры принадлежат сеансеру;</w:t>
      </w:r>
    </w:p>
    <w:p w:rsidR="00BB3298" w:rsidRPr="00FB6530" w:rsidRDefault="00BB3298" w:rsidP="00FB6530">
      <w:pPr>
        <w:numPr>
          <w:ilvl w:val="0"/>
          <w:numId w:val="1"/>
        </w:numPr>
        <w:shd w:val="clear" w:color="auto" w:fill="FFFFFF"/>
        <w:tabs>
          <w:tab w:val="num" w:pos="480"/>
        </w:tabs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B65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ответные ходы участники сеанса должны делать в присутствии сеансера;</w:t>
      </w:r>
    </w:p>
    <w:p w:rsidR="00BB3298" w:rsidRPr="00FB6530" w:rsidRDefault="00BB3298" w:rsidP="00FB6530">
      <w:pPr>
        <w:numPr>
          <w:ilvl w:val="0"/>
          <w:numId w:val="1"/>
        </w:numPr>
        <w:shd w:val="clear" w:color="auto" w:fill="FFFFFF"/>
        <w:tabs>
          <w:tab w:val="num" w:pos="480"/>
        </w:tabs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B65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участник сеанса должен делать ход немедленно в присутствии сеансера даже в том случае, если он остался последним игроком сеанса;</w:t>
      </w:r>
    </w:p>
    <w:p w:rsidR="00BB3298" w:rsidRPr="00FB6530" w:rsidRDefault="00BB3298" w:rsidP="00FB6530">
      <w:pPr>
        <w:numPr>
          <w:ilvl w:val="0"/>
          <w:numId w:val="1"/>
        </w:numPr>
        <w:shd w:val="clear" w:color="auto" w:fill="FFFFFF"/>
        <w:tabs>
          <w:tab w:val="num" w:pos="480"/>
        </w:tabs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B65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пропускать ходы не разрешается, с разрешения сеансера за всю игру допускается один пропуск хода;</w:t>
      </w:r>
    </w:p>
    <w:p w:rsidR="00BB3298" w:rsidRPr="00FB6530" w:rsidRDefault="00BB3298" w:rsidP="00FB6530">
      <w:pPr>
        <w:numPr>
          <w:ilvl w:val="0"/>
          <w:numId w:val="1"/>
        </w:numPr>
        <w:shd w:val="clear" w:color="auto" w:fill="FFFFFF"/>
        <w:tabs>
          <w:tab w:val="num" w:pos="480"/>
        </w:tabs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B65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нельзя анализировать незаконченную партию на доске, передвигая фигуры;</w:t>
      </w:r>
    </w:p>
    <w:p w:rsidR="00BB3298" w:rsidRPr="00FB6530" w:rsidRDefault="00BB3298" w:rsidP="00FB6530">
      <w:pPr>
        <w:numPr>
          <w:ilvl w:val="0"/>
          <w:numId w:val="1"/>
        </w:numPr>
        <w:shd w:val="clear" w:color="auto" w:fill="FFFFFF"/>
        <w:tabs>
          <w:tab w:val="num" w:pos="480"/>
        </w:tabs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B65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нельзя консультироваться со зрителями;</w:t>
      </w:r>
    </w:p>
    <w:p w:rsidR="00BB3298" w:rsidRPr="00FB6530" w:rsidRDefault="00BB3298" w:rsidP="00FB653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num" w:pos="480"/>
        </w:tabs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B65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сеансер может переменить сделанный ход в партии, если он еще не совершил ход в следующей партии.</w:t>
      </w:r>
    </w:p>
    <w:p w:rsidR="00BB3298" w:rsidRPr="00FB6530" w:rsidRDefault="00BB3298" w:rsidP="00FB653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num" w:pos="480"/>
        </w:tabs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B6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оглашения шахматных правил, можно начинать сеанс одновременной игры.</w:t>
      </w:r>
    </w:p>
    <w:p w:rsidR="00BB3298" w:rsidRPr="00FB6530" w:rsidRDefault="00BB3298" w:rsidP="00FB653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num" w:pos="480"/>
        </w:tabs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B6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проведения сеанса игры, оглашается общий счет-сеансер-игроки, разбираются интересные позиции, ребята высказывают свое мнение о проведенном сеансе.</w:t>
      </w:r>
    </w:p>
    <w:p w:rsidR="00BB3298" w:rsidRPr="00FB6530" w:rsidRDefault="00BB3298" w:rsidP="00FB653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298" w:rsidRPr="00FB6530" w:rsidRDefault="00FB6530" w:rsidP="00FB653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81818"/>
          <w:sz w:val="28"/>
          <w:szCs w:val="28"/>
        </w:rPr>
      </w:pPr>
      <w:r w:rsidRPr="00FB6530">
        <w:rPr>
          <w:b/>
          <w:color w:val="181818"/>
          <w:sz w:val="28"/>
          <w:szCs w:val="28"/>
        </w:rPr>
        <w:t>Домашнее задание</w:t>
      </w:r>
      <w:r w:rsidR="00BB3298" w:rsidRPr="00FB6530">
        <w:rPr>
          <w:color w:val="181818"/>
          <w:sz w:val="28"/>
          <w:szCs w:val="28"/>
        </w:rPr>
        <w:t xml:space="preserve">: игра на компьютере, телефоне или планшете за белые и черные фигуры, записать общий </w:t>
      </w:r>
      <w:r w:rsidR="00BB3298" w:rsidRPr="00FB6530">
        <w:rPr>
          <w:color w:val="000000"/>
          <w:sz w:val="28"/>
          <w:szCs w:val="28"/>
        </w:rPr>
        <w:t>счет-сеансер-игроки, разобрать интересные позиции, высказать свое мнение о проведенном сеансе.</w:t>
      </w:r>
    </w:p>
    <w:p w:rsidR="00BB3298" w:rsidRPr="00FB6530" w:rsidRDefault="00BB3298" w:rsidP="00FB653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81818"/>
          <w:sz w:val="28"/>
          <w:szCs w:val="28"/>
        </w:rPr>
      </w:pPr>
    </w:p>
    <w:p w:rsidR="00FB6530" w:rsidRPr="00FB6530" w:rsidRDefault="00FB6530" w:rsidP="00FB653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530"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  <w:r w:rsidRPr="00FB6530">
        <w:rPr>
          <w:rFonts w:ascii="Times New Roman" w:eastAsia="Calibri" w:hAnsi="Times New Roman" w:cs="Times New Roman"/>
          <w:sz w:val="28"/>
          <w:szCs w:val="28"/>
        </w:rPr>
        <w:t xml:space="preserve"> Фото самостоятельного выполнения задания отправлять на электронную почту metodistduz@mail.ru </w:t>
      </w:r>
      <w:bookmarkStart w:id="0" w:name="_GoBack"/>
      <w:bookmarkEnd w:id="0"/>
      <w:r w:rsidRPr="00FB6530">
        <w:rPr>
          <w:rFonts w:ascii="Times New Roman" w:eastAsia="Calibri" w:hAnsi="Times New Roman" w:cs="Times New Roman"/>
          <w:sz w:val="28"/>
          <w:szCs w:val="28"/>
        </w:rPr>
        <w:t>для педагога Фаткиной А. М.</w:t>
      </w:r>
    </w:p>
    <w:p w:rsidR="00BB3298" w:rsidRPr="00E76A44" w:rsidRDefault="00BB3298" w:rsidP="00BB32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3298" w:rsidRPr="00E76A44" w:rsidRDefault="00BB3298" w:rsidP="00BB32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3298" w:rsidRPr="00E76A44" w:rsidRDefault="00BB3298" w:rsidP="00BB3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3BF" w:rsidRPr="00E76A44" w:rsidRDefault="004743BF" w:rsidP="004743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43BF" w:rsidRPr="00E76A44" w:rsidRDefault="004743BF" w:rsidP="00474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3BF" w:rsidRDefault="004743BF" w:rsidP="004743BF"/>
    <w:p w:rsidR="00685000" w:rsidRDefault="00685000"/>
    <w:sectPr w:rsidR="00685000" w:rsidSect="007D7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A0483"/>
    <w:multiLevelType w:val="hybridMultilevel"/>
    <w:tmpl w:val="DE1086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181B17"/>
    <w:multiLevelType w:val="multilevel"/>
    <w:tmpl w:val="EAFC5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5B4B1F"/>
    <w:multiLevelType w:val="multilevel"/>
    <w:tmpl w:val="52DC3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FAF"/>
    <w:rsid w:val="004743BF"/>
    <w:rsid w:val="005C2FC4"/>
    <w:rsid w:val="00685000"/>
    <w:rsid w:val="00B93FAF"/>
    <w:rsid w:val="00BB3298"/>
    <w:rsid w:val="00FB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D4975-7764-4F42-8071-C882DC0A8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4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43BF"/>
    <w:rPr>
      <w:b/>
      <w:bCs/>
    </w:rPr>
  </w:style>
  <w:style w:type="character" w:styleId="a5">
    <w:name w:val="Hyperlink"/>
    <w:basedOn w:val="a0"/>
    <w:uiPriority w:val="99"/>
    <w:unhideWhenUsed/>
    <w:rsid w:val="00BB32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2023-12-18T10:18:00Z</dcterms:created>
  <dcterms:modified xsi:type="dcterms:W3CDTF">2023-12-18T14:05:00Z</dcterms:modified>
</cp:coreProperties>
</file>