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6D" w:rsidRDefault="001A4E6D" w:rsidP="001A4E6D">
      <w:pPr>
        <w:pStyle w:val="a3"/>
        <w:rPr>
          <w:b/>
        </w:rPr>
      </w:pPr>
    </w:p>
    <w:p w:rsidR="00790CF8" w:rsidRPr="00790CF8" w:rsidRDefault="00790CF8" w:rsidP="00790CF8">
      <w:pPr>
        <w:spacing w:after="0" w:line="240" w:lineRule="auto"/>
        <w:jc w:val="center"/>
        <w:rPr>
          <w:rFonts w:eastAsia="Times New Roman"/>
          <w:b/>
          <w:color w:val="auto"/>
          <w:sz w:val="24"/>
          <w:szCs w:val="24"/>
          <w:lang w:eastAsia="ru-RU"/>
        </w:rPr>
      </w:pPr>
      <w:r w:rsidRPr="00790CF8">
        <w:rPr>
          <w:rFonts w:eastAsia="Times New Roman"/>
          <w:b/>
          <w:color w:val="auto"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790CF8" w:rsidRPr="00790CF8" w:rsidRDefault="00790CF8" w:rsidP="00790CF8">
      <w:pPr>
        <w:spacing w:after="0" w:line="240" w:lineRule="auto"/>
        <w:jc w:val="center"/>
        <w:rPr>
          <w:rFonts w:eastAsia="Times New Roman"/>
          <w:b/>
          <w:color w:val="auto"/>
          <w:sz w:val="24"/>
          <w:szCs w:val="24"/>
          <w:lang w:eastAsia="ru-RU"/>
        </w:rPr>
      </w:pPr>
      <w:r w:rsidRPr="00790CF8">
        <w:rPr>
          <w:rFonts w:eastAsia="Times New Roman"/>
          <w:b/>
          <w:color w:val="auto"/>
          <w:sz w:val="24"/>
          <w:szCs w:val="24"/>
          <w:lang w:eastAsia="ru-RU"/>
        </w:rPr>
        <w:t>АДМИНИСТРАЦИИ ГОРОДА ЛИПЕЦКА</w:t>
      </w:r>
    </w:p>
    <w:p w:rsidR="00FB4C0E" w:rsidRDefault="00790CF8" w:rsidP="00790CF8">
      <w:pPr>
        <w:spacing w:after="0" w:line="240" w:lineRule="auto"/>
        <w:jc w:val="center"/>
        <w:rPr>
          <w:rFonts w:eastAsia="Times New Roman"/>
          <w:b/>
          <w:color w:val="auto"/>
          <w:sz w:val="24"/>
          <w:szCs w:val="24"/>
          <w:lang w:eastAsia="ru-RU"/>
        </w:rPr>
      </w:pPr>
      <w:r w:rsidRPr="00790CF8">
        <w:rPr>
          <w:rFonts w:eastAsia="Times New Roman"/>
          <w:b/>
          <w:color w:val="auto"/>
          <w:sz w:val="24"/>
          <w:szCs w:val="24"/>
          <w:lang w:eastAsia="ru-RU"/>
        </w:rPr>
        <w:t xml:space="preserve">МУНИЦИПАЛЬНОЕ БЮДЖЕТНОЕ ОБРАЗОВАТЕЛЬНОЕ </w:t>
      </w:r>
    </w:p>
    <w:p w:rsidR="00790CF8" w:rsidRPr="00790CF8" w:rsidRDefault="00790CF8" w:rsidP="00790CF8">
      <w:pPr>
        <w:spacing w:after="0" w:line="240" w:lineRule="auto"/>
        <w:jc w:val="center"/>
        <w:rPr>
          <w:rFonts w:eastAsia="Times New Roman"/>
          <w:b/>
          <w:color w:val="auto"/>
          <w:sz w:val="24"/>
          <w:szCs w:val="24"/>
          <w:lang w:eastAsia="ru-RU"/>
        </w:rPr>
      </w:pPr>
      <w:r w:rsidRPr="00790CF8">
        <w:rPr>
          <w:rFonts w:eastAsia="Times New Roman"/>
          <w:b/>
          <w:color w:val="auto"/>
          <w:sz w:val="24"/>
          <w:szCs w:val="24"/>
          <w:lang w:eastAsia="ru-RU"/>
        </w:rPr>
        <w:t xml:space="preserve">УЧРЕЖДЕНИЕ ДОПОЛНИТЕЛЬНОГО ОБРАЗОВАНИЯ </w:t>
      </w:r>
    </w:p>
    <w:p w:rsidR="00790CF8" w:rsidRPr="00790CF8" w:rsidRDefault="00790CF8" w:rsidP="00790CF8">
      <w:pPr>
        <w:spacing w:after="0" w:line="240" w:lineRule="auto"/>
        <w:jc w:val="center"/>
        <w:rPr>
          <w:rFonts w:eastAsia="Times New Roman"/>
          <w:b/>
          <w:color w:val="auto"/>
          <w:sz w:val="24"/>
          <w:szCs w:val="24"/>
          <w:lang w:eastAsia="ru-RU"/>
        </w:rPr>
      </w:pPr>
      <w:r w:rsidRPr="00790CF8">
        <w:rPr>
          <w:rFonts w:eastAsia="Times New Roman"/>
          <w:b/>
          <w:color w:val="auto"/>
          <w:sz w:val="24"/>
          <w:szCs w:val="24"/>
          <w:lang w:eastAsia="ru-RU"/>
        </w:rPr>
        <w:t>«ГОРОДСКОЙ ДЕТСКО-ЮНОШЕСКИЙ ЦЕНТР «СПОРТИВНЫЙ»</w:t>
      </w:r>
    </w:p>
    <w:p w:rsidR="00790CF8" w:rsidRPr="00790CF8" w:rsidRDefault="00790CF8" w:rsidP="00790CF8">
      <w:pPr>
        <w:spacing w:after="0" w:line="240" w:lineRule="auto"/>
        <w:rPr>
          <w:rFonts w:eastAsia="Times New Roman"/>
          <w:color w:val="auto"/>
          <w:szCs w:val="22"/>
          <w:lang w:eastAsia="ru-RU"/>
        </w:rPr>
      </w:pPr>
    </w:p>
    <w:tbl>
      <w:tblPr>
        <w:tblpPr w:leftFromText="180" w:rightFromText="180" w:vertAnchor="text" w:horzAnchor="margin" w:tblpXSpec="right" w:tblpY="30"/>
        <w:tblOverlap w:val="never"/>
        <w:tblW w:w="8079" w:type="dxa"/>
        <w:tblLook w:val="04A0" w:firstRow="1" w:lastRow="0" w:firstColumn="1" w:lastColumn="0" w:noHBand="0" w:noVBand="1"/>
      </w:tblPr>
      <w:tblGrid>
        <w:gridCol w:w="4321"/>
        <w:gridCol w:w="3758"/>
      </w:tblGrid>
      <w:tr w:rsidR="00FB4C0E" w:rsidRPr="00BF1F24" w:rsidTr="00E43DF4">
        <w:trPr>
          <w:trHeight w:val="1176"/>
        </w:trPr>
        <w:tc>
          <w:tcPr>
            <w:tcW w:w="4321" w:type="dxa"/>
            <w:hideMark/>
          </w:tcPr>
          <w:p w:rsidR="00FB4C0E" w:rsidRPr="00BF1F24" w:rsidRDefault="00FB4C0E" w:rsidP="00E43DF4">
            <w:pPr>
              <w:spacing w:after="0"/>
              <w:jc w:val="both"/>
              <w:rPr>
                <w:rFonts w:eastAsia="Calibri"/>
                <w:color w:val="auto"/>
              </w:rPr>
            </w:pPr>
            <w:bookmarkStart w:id="0" w:name="_GoBack"/>
            <w:bookmarkEnd w:id="0"/>
            <w:r w:rsidRPr="00BF1F24">
              <w:rPr>
                <w:rFonts w:eastAsia="Calibri"/>
                <w:color w:val="auto"/>
              </w:rPr>
              <w:t xml:space="preserve">СОГЛАСОВАНО </w:t>
            </w:r>
          </w:p>
          <w:p w:rsidR="00FB4C0E" w:rsidRPr="00BF1F24" w:rsidRDefault="00FB4C0E" w:rsidP="00E43DF4">
            <w:pPr>
              <w:spacing w:after="0"/>
              <w:jc w:val="both"/>
              <w:rPr>
                <w:rFonts w:eastAsia="Calibri"/>
                <w:color w:val="auto"/>
              </w:rPr>
            </w:pPr>
            <w:r w:rsidRPr="00BF1F24">
              <w:rPr>
                <w:rFonts w:eastAsia="Calibri"/>
                <w:color w:val="auto"/>
              </w:rPr>
              <w:t>Педагогическим советом</w:t>
            </w:r>
          </w:p>
          <w:p w:rsidR="00FB4C0E" w:rsidRPr="00BF1F24" w:rsidRDefault="00FB4C0E" w:rsidP="00E43DF4">
            <w:pPr>
              <w:spacing w:after="0"/>
              <w:rPr>
                <w:rFonts w:eastAsia="Calibri"/>
                <w:color w:val="auto"/>
              </w:rPr>
            </w:pPr>
            <w:r w:rsidRPr="00BF1F24">
              <w:rPr>
                <w:rFonts w:eastAsia="Calibri"/>
                <w:color w:val="auto"/>
              </w:rPr>
              <w:t>МБОУДО «ГДЮЦ «Спортивный»</w:t>
            </w:r>
          </w:p>
          <w:p w:rsidR="00FB4C0E" w:rsidRPr="00BF1F24" w:rsidRDefault="00FB4C0E" w:rsidP="00E43DF4">
            <w:pPr>
              <w:spacing w:after="0"/>
              <w:rPr>
                <w:rFonts w:eastAsia="Calibri"/>
                <w:color w:val="auto"/>
                <w:szCs w:val="22"/>
              </w:rPr>
            </w:pPr>
            <w:r>
              <w:rPr>
                <w:rFonts w:eastAsia="Calibri"/>
                <w:color w:val="auto"/>
              </w:rPr>
              <w:t>(протокол от 26.05.2023 года № 5</w:t>
            </w:r>
            <w:r w:rsidRPr="00BF1F24">
              <w:rPr>
                <w:rFonts w:eastAsia="Calibri"/>
                <w:color w:val="auto"/>
              </w:rPr>
              <w:t>)</w:t>
            </w:r>
          </w:p>
        </w:tc>
        <w:tc>
          <w:tcPr>
            <w:tcW w:w="3758" w:type="dxa"/>
            <w:hideMark/>
          </w:tcPr>
          <w:p w:rsidR="00FB4C0E" w:rsidRPr="00BF1F24" w:rsidRDefault="00FB4C0E" w:rsidP="00E43DF4">
            <w:pPr>
              <w:spacing w:after="0"/>
              <w:rPr>
                <w:rFonts w:eastAsia="Calibri"/>
                <w:color w:val="auto"/>
              </w:rPr>
            </w:pPr>
            <w:r w:rsidRPr="00BF1F24">
              <w:rPr>
                <w:rFonts w:eastAsia="Calibri"/>
                <w:color w:val="auto"/>
              </w:rPr>
              <w:t xml:space="preserve">УТВЕРЖДЕНО </w:t>
            </w:r>
          </w:p>
          <w:p w:rsidR="00FB4C0E" w:rsidRDefault="00FB4C0E" w:rsidP="00E43DF4">
            <w:pPr>
              <w:spacing w:after="0"/>
              <w:rPr>
                <w:rFonts w:eastAsia="Calibri"/>
                <w:color w:val="auto"/>
              </w:rPr>
            </w:pPr>
            <w:r w:rsidRPr="00BF1F24">
              <w:rPr>
                <w:rFonts w:eastAsia="Calibri"/>
                <w:color w:val="auto"/>
              </w:rPr>
              <w:t>приказом МБОУДО</w:t>
            </w:r>
          </w:p>
          <w:p w:rsidR="00FB4C0E" w:rsidRPr="00BF1F24" w:rsidRDefault="00FB4C0E" w:rsidP="00E43DF4">
            <w:pPr>
              <w:spacing w:after="0"/>
              <w:rPr>
                <w:rFonts w:eastAsia="Calibri"/>
                <w:color w:val="auto"/>
              </w:rPr>
            </w:pPr>
            <w:r w:rsidRPr="00BF1F24">
              <w:rPr>
                <w:rFonts w:eastAsia="Calibri"/>
                <w:color w:val="auto"/>
              </w:rPr>
              <w:t xml:space="preserve"> «ГДЮЦ «Спортивный»</w:t>
            </w:r>
          </w:p>
          <w:p w:rsidR="00FB4C0E" w:rsidRPr="00BF1F24" w:rsidRDefault="00FB4C0E" w:rsidP="00E43DF4">
            <w:pPr>
              <w:spacing w:after="0"/>
              <w:rPr>
                <w:rFonts w:eastAsia="Calibri"/>
                <w:color w:val="auto"/>
                <w:szCs w:val="22"/>
              </w:rPr>
            </w:pPr>
            <w:r>
              <w:rPr>
                <w:rFonts w:eastAsia="Calibri"/>
                <w:color w:val="auto"/>
              </w:rPr>
              <w:t>от 15.08.2023 № 188</w:t>
            </w:r>
            <w:r w:rsidRPr="00BF1F24">
              <w:rPr>
                <w:rFonts w:eastAsia="Calibri"/>
                <w:color w:val="auto"/>
              </w:rPr>
              <w:t xml:space="preserve"> у/д </w:t>
            </w:r>
          </w:p>
        </w:tc>
      </w:tr>
    </w:tbl>
    <w:p w:rsidR="00790CF8" w:rsidRDefault="00790CF8" w:rsidP="00FB4C0E">
      <w:pPr>
        <w:spacing w:after="0" w:line="240" w:lineRule="auto"/>
        <w:jc w:val="right"/>
        <w:rPr>
          <w:rFonts w:eastAsia="Times New Roman"/>
          <w:color w:val="auto"/>
          <w:lang w:eastAsia="ru-RU"/>
        </w:rPr>
      </w:pPr>
    </w:p>
    <w:p w:rsidR="00E43DF4" w:rsidRPr="00790CF8" w:rsidRDefault="00E43DF4" w:rsidP="00FB4C0E">
      <w:pPr>
        <w:spacing w:after="0" w:line="240" w:lineRule="auto"/>
        <w:jc w:val="right"/>
        <w:rPr>
          <w:rFonts w:eastAsia="Times New Roman"/>
          <w:color w:val="auto"/>
          <w:szCs w:val="24"/>
          <w:lang w:eastAsia="ru-RU"/>
        </w:rPr>
      </w:pPr>
    </w:p>
    <w:tbl>
      <w:tblPr>
        <w:tblW w:w="9223" w:type="dxa"/>
        <w:tblLook w:val="04A0" w:firstRow="1" w:lastRow="0" w:firstColumn="1" w:lastColumn="0" w:noHBand="0" w:noVBand="1"/>
      </w:tblPr>
      <w:tblGrid>
        <w:gridCol w:w="4933"/>
        <w:gridCol w:w="4290"/>
      </w:tblGrid>
      <w:tr w:rsidR="00790CF8" w:rsidRPr="00790CF8" w:rsidTr="004E2D5A">
        <w:trPr>
          <w:trHeight w:val="276"/>
        </w:trPr>
        <w:tc>
          <w:tcPr>
            <w:tcW w:w="4933" w:type="dxa"/>
            <w:hideMark/>
          </w:tcPr>
          <w:p w:rsidR="00BF1F24" w:rsidRPr="00BF1F24" w:rsidRDefault="00BF1F24" w:rsidP="00BF1F24">
            <w:pPr>
              <w:spacing w:after="0" w:line="240" w:lineRule="auto"/>
              <w:rPr>
                <w:rFonts w:eastAsia="Calibri"/>
                <w:color w:val="auto"/>
                <w:szCs w:val="22"/>
              </w:rPr>
            </w:pPr>
          </w:p>
          <w:p w:rsidR="00790CF8" w:rsidRPr="00790CF8" w:rsidRDefault="00790CF8" w:rsidP="00790CF8">
            <w:pPr>
              <w:spacing w:after="0" w:line="240" w:lineRule="auto"/>
              <w:rPr>
                <w:rFonts w:eastAsia="Times New Roman"/>
                <w:color w:val="auto"/>
                <w:szCs w:val="22"/>
                <w:lang w:eastAsia="ru-RU"/>
              </w:rPr>
            </w:pPr>
          </w:p>
        </w:tc>
        <w:tc>
          <w:tcPr>
            <w:tcW w:w="4290" w:type="dxa"/>
            <w:hideMark/>
          </w:tcPr>
          <w:p w:rsidR="00790CF8" w:rsidRPr="00790CF8" w:rsidRDefault="00790CF8" w:rsidP="00FB4C0E">
            <w:pPr>
              <w:spacing w:after="0" w:line="240" w:lineRule="auto"/>
              <w:jc w:val="right"/>
              <w:rPr>
                <w:rFonts w:eastAsia="Times New Roman"/>
                <w:color w:val="auto"/>
                <w:szCs w:val="22"/>
                <w:lang w:eastAsia="ru-RU"/>
              </w:rPr>
            </w:pPr>
            <w:r w:rsidRPr="00790CF8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</w:tr>
    </w:tbl>
    <w:p w:rsidR="001A4E6D" w:rsidRPr="001A4E6D" w:rsidRDefault="001A4E6D" w:rsidP="001A4E6D">
      <w:pPr>
        <w:spacing w:after="0" w:line="240" w:lineRule="auto"/>
        <w:rPr>
          <w:rFonts w:eastAsia="Calibri"/>
          <w:color w:val="auto"/>
          <w:szCs w:val="22"/>
        </w:rPr>
      </w:pPr>
    </w:p>
    <w:p w:rsidR="001A4E6D" w:rsidRPr="001A4E6D" w:rsidRDefault="001A4E6D" w:rsidP="001A4E6D">
      <w:pPr>
        <w:spacing w:after="0" w:line="240" w:lineRule="auto"/>
        <w:rPr>
          <w:rFonts w:eastAsia="Calibri"/>
          <w:color w:val="auto"/>
          <w:szCs w:val="22"/>
        </w:rPr>
      </w:pPr>
    </w:p>
    <w:p w:rsidR="001A4E6D" w:rsidRPr="001A4E6D" w:rsidRDefault="001A4E6D" w:rsidP="001A4E6D">
      <w:pPr>
        <w:spacing w:after="0" w:line="240" w:lineRule="auto"/>
        <w:rPr>
          <w:rFonts w:eastAsia="Calibri"/>
          <w:color w:val="auto"/>
          <w:szCs w:val="22"/>
        </w:rPr>
      </w:pPr>
    </w:p>
    <w:p w:rsidR="001A4E6D" w:rsidRPr="001A4E6D" w:rsidRDefault="001A4E6D" w:rsidP="001A4E6D">
      <w:pPr>
        <w:spacing w:after="0" w:line="240" w:lineRule="auto"/>
        <w:rPr>
          <w:rFonts w:eastAsia="Calibri"/>
          <w:color w:val="auto"/>
          <w:szCs w:val="22"/>
        </w:rPr>
      </w:pPr>
    </w:p>
    <w:p w:rsidR="001A4E6D" w:rsidRPr="001A4E6D" w:rsidRDefault="001A4E6D" w:rsidP="001A4E6D">
      <w:pPr>
        <w:spacing w:after="0" w:line="240" w:lineRule="auto"/>
        <w:rPr>
          <w:rFonts w:eastAsia="Calibri"/>
          <w:color w:val="auto"/>
          <w:szCs w:val="22"/>
        </w:rPr>
      </w:pPr>
    </w:p>
    <w:p w:rsidR="001A4E6D" w:rsidRDefault="004E2D5A" w:rsidP="001A4E6D">
      <w:pPr>
        <w:spacing w:after="0" w:line="240" w:lineRule="auto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 xml:space="preserve">РАБОЧАЯ ПРОГРАММА </w:t>
      </w:r>
    </w:p>
    <w:p w:rsidR="004E2D5A" w:rsidRDefault="004E2D5A" w:rsidP="001A4E6D">
      <w:pPr>
        <w:spacing w:after="0" w:line="240" w:lineRule="auto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>Модуль №2</w:t>
      </w:r>
    </w:p>
    <w:p w:rsidR="004E2D5A" w:rsidRPr="001A4E6D" w:rsidRDefault="004E2D5A" w:rsidP="001A4E6D">
      <w:pPr>
        <w:spacing w:after="0" w:line="240" w:lineRule="auto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 xml:space="preserve">к дополнительной общеразвивающей программе </w:t>
      </w:r>
    </w:p>
    <w:p w:rsidR="001A4E6D" w:rsidRPr="001A4E6D" w:rsidRDefault="001A4E6D" w:rsidP="001A4E6D">
      <w:pPr>
        <w:spacing w:after="0" w:line="240" w:lineRule="auto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>«Футбол</w:t>
      </w:r>
      <w:r w:rsidRPr="001A4E6D">
        <w:rPr>
          <w:rFonts w:eastAsia="Calibri"/>
          <w:b/>
          <w:color w:val="auto"/>
        </w:rPr>
        <w:t>»</w:t>
      </w:r>
    </w:p>
    <w:p w:rsidR="001A4E6D" w:rsidRPr="004E2D5A" w:rsidRDefault="004E2D5A" w:rsidP="004E2D5A">
      <w:pPr>
        <w:spacing w:after="0" w:line="240" w:lineRule="auto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н</w:t>
      </w:r>
      <w:r w:rsidRPr="004E2D5A">
        <w:rPr>
          <w:rFonts w:eastAsia="Calibri"/>
          <w:color w:val="auto"/>
        </w:rPr>
        <w:t>а 2023-2024 учебный год</w:t>
      </w:r>
    </w:p>
    <w:p w:rsidR="001A4E6D" w:rsidRPr="001A4E6D" w:rsidRDefault="001A4E6D" w:rsidP="001A4E6D">
      <w:pPr>
        <w:spacing w:after="0" w:line="240" w:lineRule="auto"/>
        <w:jc w:val="center"/>
        <w:rPr>
          <w:rFonts w:eastAsia="Calibri"/>
          <w:color w:val="auto"/>
        </w:rPr>
      </w:pPr>
    </w:p>
    <w:p w:rsidR="001A4E6D" w:rsidRPr="001A4E6D" w:rsidRDefault="001A4E6D" w:rsidP="001A4E6D">
      <w:pPr>
        <w:spacing w:after="0" w:line="240" w:lineRule="auto"/>
        <w:jc w:val="center"/>
        <w:rPr>
          <w:rFonts w:eastAsia="Calibri"/>
          <w:color w:val="auto"/>
          <w:szCs w:val="22"/>
        </w:rPr>
      </w:pPr>
    </w:p>
    <w:p w:rsidR="001A4E6D" w:rsidRPr="001A4E6D" w:rsidRDefault="001A4E6D" w:rsidP="001A4E6D">
      <w:pPr>
        <w:spacing w:after="0" w:line="240" w:lineRule="auto"/>
        <w:jc w:val="center"/>
        <w:rPr>
          <w:rFonts w:eastAsia="Calibri"/>
          <w:color w:val="auto"/>
          <w:szCs w:val="22"/>
        </w:rPr>
      </w:pPr>
    </w:p>
    <w:p w:rsidR="001A4E6D" w:rsidRPr="001A4E6D" w:rsidRDefault="001A4E6D" w:rsidP="001A4E6D">
      <w:pPr>
        <w:spacing w:after="0" w:line="240" w:lineRule="auto"/>
        <w:jc w:val="center"/>
        <w:rPr>
          <w:rFonts w:eastAsia="Calibri"/>
          <w:color w:val="auto"/>
          <w:szCs w:val="22"/>
        </w:rPr>
      </w:pPr>
    </w:p>
    <w:p w:rsidR="001A4E6D" w:rsidRPr="001A4E6D" w:rsidRDefault="001A4E6D" w:rsidP="001A4E6D">
      <w:pPr>
        <w:spacing w:after="0" w:line="240" w:lineRule="auto"/>
        <w:jc w:val="center"/>
        <w:rPr>
          <w:rFonts w:eastAsia="Calibri"/>
          <w:color w:val="auto"/>
          <w:szCs w:val="22"/>
        </w:rPr>
      </w:pPr>
    </w:p>
    <w:p w:rsidR="001A4E6D" w:rsidRPr="001A4E6D" w:rsidRDefault="001A4E6D" w:rsidP="001A4E6D">
      <w:pPr>
        <w:spacing w:after="0" w:line="240" w:lineRule="auto"/>
        <w:jc w:val="center"/>
        <w:rPr>
          <w:rFonts w:eastAsia="Calibri"/>
          <w:color w:val="auto"/>
          <w:szCs w:val="22"/>
        </w:rPr>
      </w:pPr>
    </w:p>
    <w:p w:rsidR="001A4E6D" w:rsidRDefault="004E2D5A" w:rsidP="001A4E6D">
      <w:pPr>
        <w:spacing w:after="0" w:line="240" w:lineRule="auto"/>
        <w:jc w:val="right"/>
        <w:rPr>
          <w:rFonts w:eastAsia="Calibri"/>
          <w:color w:val="auto"/>
          <w:szCs w:val="22"/>
        </w:rPr>
      </w:pPr>
      <w:r>
        <w:rPr>
          <w:rFonts w:eastAsia="Calibri"/>
          <w:color w:val="auto"/>
          <w:szCs w:val="22"/>
        </w:rPr>
        <w:t>Год обучения: второй</w:t>
      </w:r>
    </w:p>
    <w:p w:rsidR="004E2D5A" w:rsidRPr="001A4E6D" w:rsidRDefault="004E2D5A" w:rsidP="001A4E6D">
      <w:pPr>
        <w:spacing w:after="0" w:line="240" w:lineRule="auto"/>
        <w:jc w:val="right"/>
        <w:rPr>
          <w:rFonts w:eastAsia="Calibri"/>
          <w:color w:val="auto"/>
          <w:szCs w:val="22"/>
        </w:rPr>
      </w:pPr>
      <w:r>
        <w:rPr>
          <w:rFonts w:eastAsia="Calibri"/>
          <w:color w:val="auto"/>
          <w:szCs w:val="22"/>
        </w:rPr>
        <w:t>Возрастная категория обучающихся: 6-18 лет</w:t>
      </w:r>
    </w:p>
    <w:p w:rsidR="001A4E6D" w:rsidRPr="001A4E6D" w:rsidRDefault="001A4E6D" w:rsidP="001A4E6D">
      <w:pPr>
        <w:spacing w:after="0" w:line="240" w:lineRule="auto"/>
        <w:rPr>
          <w:rFonts w:eastAsia="Calibri"/>
          <w:color w:val="auto"/>
          <w:szCs w:val="22"/>
        </w:rPr>
      </w:pPr>
    </w:p>
    <w:p w:rsidR="001A4E6D" w:rsidRPr="001A4E6D" w:rsidRDefault="001A4E6D" w:rsidP="001A4E6D">
      <w:pPr>
        <w:spacing w:after="0" w:line="240" w:lineRule="auto"/>
        <w:rPr>
          <w:rFonts w:eastAsia="Calibri"/>
          <w:color w:val="auto"/>
          <w:szCs w:val="22"/>
        </w:rPr>
      </w:pPr>
    </w:p>
    <w:p w:rsidR="001A4E6D" w:rsidRPr="001A4E6D" w:rsidRDefault="001A4E6D" w:rsidP="001A4E6D">
      <w:pPr>
        <w:spacing w:after="0" w:line="240" w:lineRule="auto"/>
        <w:jc w:val="right"/>
        <w:rPr>
          <w:rFonts w:eastAsia="Calibri"/>
          <w:color w:val="auto"/>
        </w:rPr>
      </w:pPr>
      <w:r w:rsidRPr="001A4E6D">
        <w:rPr>
          <w:rFonts w:eastAsia="Calibri"/>
          <w:color w:val="auto"/>
        </w:rPr>
        <w:t xml:space="preserve">Автор составитель: </w:t>
      </w:r>
    </w:p>
    <w:p w:rsidR="001A4E6D" w:rsidRPr="001A4E6D" w:rsidRDefault="00B53A4B" w:rsidP="001A4E6D">
      <w:pPr>
        <w:spacing w:after="0" w:line="240" w:lineRule="auto"/>
        <w:jc w:val="right"/>
        <w:rPr>
          <w:rFonts w:eastAsia="Calibri"/>
          <w:color w:val="auto"/>
        </w:rPr>
      </w:pPr>
      <w:proofErr w:type="spellStart"/>
      <w:r>
        <w:rPr>
          <w:rFonts w:eastAsia="Calibri"/>
          <w:color w:val="auto"/>
        </w:rPr>
        <w:t>Боровских</w:t>
      </w:r>
      <w:proofErr w:type="spellEnd"/>
      <w:r>
        <w:rPr>
          <w:rFonts w:eastAsia="Calibri"/>
          <w:color w:val="auto"/>
        </w:rPr>
        <w:t xml:space="preserve"> Игорь Владимирович</w:t>
      </w:r>
      <w:r w:rsidR="001A4E6D" w:rsidRPr="001A4E6D">
        <w:rPr>
          <w:rFonts w:eastAsia="Calibri"/>
          <w:color w:val="auto"/>
        </w:rPr>
        <w:t xml:space="preserve">, </w:t>
      </w:r>
    </w:p>
    <w:p w:rsidR="001A4E6D" w:rsidRPr="001A4E6D" w:rsidRDefault="001A4E6D" w:rsidP="001A4E6D">
      <w:pPr>
        <w:spacing w:after="0" w:line="240" w:lineRule="auto"/>
        <w:jc w:val="right"/>
        <w:rPr>
          <w:rFonts w:eastAsia="Calibri"/>
          <w:color w:val="auto"/>
        </w:rPr>
      </w:pPr>
      <w:r w:rsidRPr="001A4E6D">
        <w:rPr>
          <w:rFonts w:eastAsia="Calibri"/>
          <w:color w:val="auto"/>
        </w:rPr>
        <w:t>педагог дополнительного образования</w:t>
      </w:r>
    </w:p>
    <w:p w:rsidR="001A4E6D" w:rsidRPr="001A4E6D" w:rsidRDefault="001A4E6D" w:rsidP="001A4E6D">
      <w:pPr>
        <w:spacing w:after="0" w:line="240" w:lineRule="auto"/>
        <w:rPr>
          <w:rFonts w:eastAsia="Calibri"/>
          <w:color w:val="auto"/>
        </w:rPr>
      </w:pPr>
    </w:p>
    <w:p w:rsidR="001A4E6D" w:rsidRPr="001A4E6D" w:rsidRDefault="001A4E6D" w:rsidP="001A4E6D">
      <w:pPr>
        <w:spacing w:after="0" w:line="240" w:lineRule="auto"/>
        <w:rPr>
          <w:rFonts w:eastAsia="Calibri"/>
          <w:color w:val="auto"/>
        </w:rPr>
      </w:pPr>
    </w:p>
    <w:p w:rsidR="001A4E6D" w:rsidRPr="001A4E6D" w:rsidRDefault="001A4E6D" w:rsidP="001A4E6D">
      <w:pPr>
        <w:spacing w:after="0" w:line="240" w:lineRule="auto"/>
        <w:rPr>
          <w:rFonts w:eastAsia="Calibri"/>
          <w:color w:val="auto"/>
        </w:rPr>
      </w:pPr>
    </w:p>
    <w:p w:rsidR="001A4E6D" w:rsidRPr="001A4E6D" w:rsidRDefault="001A4E6D" w:rsidP="001A4E6D">
      <w:pPr>
        <w:spacing w:after="0" w:line="240" w:lineRule="auto"/>
        <w:rPr>
          <w:rFonts w:eastAsia="Calibri"/>
          <w:color w:val="auto"/>
        </w:rPr>
      </w:pPr>
    </w:p>
    <w:p w:rsidR="001A4E6D" w:rsidRPr="001A4E6D" w:rsidRDefault="001A4E6D" w:rsidP="001A4E6D">
      <w:pPr>
        <w:spacing w:after="0" w:line="240" w:lineRule="auto"/>
        <w:jc w:val="center"/>
        <w:rPr>
          <w:rFonts w:eastAsia="Calibri"/>
          <w:color w:val="auto"/>
          <w:szCs w:val="22"/>
        </w:rPr>
      </w:pPr>
    </w:p>
    <w:p w:rsidR="001A4E6D" w:rsidRPr="001A4E6D" w:rsidRDefault="001A4E6D" w:rsidP="001A4E6D">
      <w:pPr>
        <w:spacing w:after="0" w:line="240" w:lineRule="auto"/>
        <w:jc w:val="center"/>
        <w:rPr>
          <w:rFonts w:eastAsia="Calibri"/>
          <w:color w:val="auto"/>
          <w:szCs w:val="22"/>
        </w:rPr>
      </w:pPr>
    </w:p>
    <w:p w:rsidR="001A4E6D" w:rsidRPr="001A4E6D" w:rsidRDefault="001A4E6D" w:rsidP="001A4E6D">
      <w:pPr>
        <w:spacing w:after="0" w:line="240" w:lineRule="auto"/>
        <w:jc w:val="center"/>
        <w:rPr>
          <w:rFonts w:eastAsia="Calibri"/>
          <w:color w:val="auto"/>
          <w:szCs w:val="22"/>
        </w:rPr>
      </w:pPr>
    </w:p>
    <w:p w:rsidR="001A4E6D" w:rsidRPr="001A4E6D" w:rsidRDefault="001A4E6D" w:rsidP="004E2D5A">
      <w:pPr>
        <w:spacing w:after="0" w:line="240" w:lineRule="auto"/>
        <w:jc w:val="center"/>
        <w:rPr>
          <w:rFonts w:eastAsia="Calibri"/>
          <w:color w:val="auto"/>
          <w:szCs w:val="22"/>
        </w:rPr>
      </w:pPr>
      <w:r w:rsidRPr="001A4E6D">
        <w:rPr>
          <w:rFonts w:eastAsia="Calibri"/>
          <w:color w:val="auto"/>
          <w:szCs w:val="22"/>
        </w:rPr>
        <w:t>г. Липецк, 20</w:t>
      </w:r>
      <w:r w:rsidR="00FB4C0E">
        <w:rPr>
          <w:rFonts w:eastAsia="Calibri"/>
          <w:color w:val="auto"/>
          <w:szCs w:val="22"/>
        </w:rPr>
        <w:t>23</w:t>
      </w:r>
    </w:p>
    <w:p w:rsidR="006D0F35" w:rsidRDefault="006D0F35" w:rsidP="006D0F35">
      <w:pPr>
        <w:pStyle w:val="a3"/>
        <w:jc w:val="center"/>
        <w:rPr>
          <w:b/>
        </w:rPr>
      </w:pPr>
    </w:p>
    <w:p w:rsidR="00A75383" w:rsidRPr="005D686E" w:rsidRDefault="00A75383" w:rsidP="005D686E">
      <w:pPr>
        <w:spacing w:after="0" w:line="240" w:lineRule="auto"/>
        <w:ind w:firstLine="709"/>
        <w:jc w:val="center"/>
        <w:rPr>
          <w:rFonts w:eastAsia="Times New Roman"/>
          <w:b/>
          <w:color w:val="auto"/>
          <w:lang w:eastAsia="ru-RU"/>
        </w:rPr>
      </w:pPr>
      <w:r w:rsidRPr="005D686E">
        <w:rPr>
          <w:rFonts w:eastAsia="Times New Roman"/>
          <w:b/>
          <w:color w:val="auto"/>
          <w:lang w:eastAsia="ru-RU"/>
        </w:rPr>
        <w:lastRenderedPageBreak/>
        <w:t>Рабочая программа</w:t>
      </w:r>
    </w:p>
    <w:p w:rsidR="00A75383" w:rsidRPr="005D686E" w:rsidRDefault="00A75383" w:rsidP="009C0E88">
      <w:pPr>
        <w:spacing w:after="0" w:line="240" w:lineRule="auto"/>
        <w:ind w:firstLine="709"/>
        <w:jc w:val="center"/>
        <w:rPr>
          <w:rFonts w:eastAsia="Times New Roman"/>
          <w:b/>
          <w:color w:val="auto"/>
          <w:lang w:eastAsia="ru-RU"/>
        </w:rPr>
      </w:pPr>
      <w:r w:rsidRPr="005D686E">
        <w:rPr>
          <w:rFonts w:eastAsia="Times New Roman"/>
          <w:b/>
          <w:color w:val="auto"/>
          <w:lang w:eastAsia="ru-RU"/>
        </w:rPr>
        <w:t>Модуль 2 «Базовый уровень»</w:t>
      </w:r>
    </w:p>
    <w:p w:rsidR="00A75383" w:rsidRPr="008C336C" w:rsidRDefault="00A75383" w:rsidP="008C336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b/>
          <w:lang w:eastAsia="ru-RU"/>
        </w:rPr>
        <w:t>Цель:</w:t>
      </w:r>
      <w:r w:rsidRPr="008C336C">
        <w:rPr>
          <w:rFonts w:eastAsia="Times New Roman"/>
          <w:lang w:eastAsia="ru-RU"/>
        </w:rPr>
        <w:t xml:space="preserve"> формирование физической культуры личности в процессе всестороннего развития физических качеств учащихся, овладения техникой и тактикой игры в футбол и ее основными правилами.</w:t>
      </w:r>
    </w:p>
    <w:p w:rsidR="00A75383" w:rsidRPr="008C336C" w:rsidRDefault="00A75383" w:rsidP="008C336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  <w:r w:rsidRPr="008C336C">
        <w:rPr>
          <w:rFonts w:eastAsia="Times New Roman"/>
          <w:b/>
          <w:lang w:eastAsia="ru-RU"/>
        </w:rPr>
        <w:t>Задачи:</w:t>
      </w:r>
    </w:p>
    <w:p w:rsidR="00A75383" w:rsidRPr="008C336C" w:rsidRDefault="00A75383" w:rsidP="008C336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u w:val="single"/>
          <w:lang w:eastAsia="ru-RU"/>
        </w:rPr>
      </w:pPr>
      <w:r w:rsidRPr="008C336C">
        <w:rPr>
          <w:rFonts w:eastAsia="Times New Roman"/>
          <w:lang w:eastAsia="ru-RU"/>
        </w:rPr>
        <w:t>Личностные:</w:t>
      </w:r>
    </w:p>
    <w:p w:rsidR="00A75383" w:rsidRPr="008C336C" w:rsidRDefault="00A75383" w:rsidP="008C336C">
      <w:pPr>
        <w:spacing w:after="0" w:line="240" w:lineRule="auto"/>
        <w:ind w:firstLine="709"/>
        <w:jc w:val="both"/>
      </w:pPr>
      <w:r w:rsidRPr="008C336C">
        <w:t>- воспитание взаимопомощи и трудолюбия;</w:t>
      </w:r>
    </w:p>
    <w:p w:rsidR="00A75383" w:rsidRPr="008C336C" w:rsidRDefault="00A75383" w:rsidP="008C336C">
      <w:pPr>
        <w:spacing w:after="0" w:line="240" w:lineRule="auto"/>
        <w:ind w:firstLine="709"/>
        <w:jc w:val="both"/>
      </w:pPr>
      <w:r w:rsidRPr="008C336C">
        <w:t xml:space="preserve">- воспитание коммуникативных качеств. </w:t>
      </w:r>
    </w:p>
    <w:p w:rsidR="00A75383" w:rsidRPr="008C336C" w:rsidRDefault="00A75383" w:rsidP="008C336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lang w:eastAsia="ru-RU"/>
        </w:rPr>
        <w:t>Метапредметные:</w:t>
      </w:r>
    </w:p>
    <w:p w:rsidR="00A75383" w:rsidRPr="008C336C" w:rsidRDefault="00A75383" w:rsidP="008C336C">
      <w:pPr>
        <w:spacing w:after="0" w:line="240" w:lineRule="auto"/>
        <w:ind w:firstLine="709"/>
        <w:jc w:val="both"/>
      </w:pPr>
      <w:r w:rsidRPr="008C336C">
        <w:t>- развитие волевых качеств - смелости, решительности, самообладании.</w:t>
      </w:r>
    </w:p>
    <w:p w:rsidR="00A75383" w:rsidRPr="008C336C" w:rsidRDefault="00A75383" w:rsidP="008C336C">
      <w:pPr>
        <w:spacing w:after="0" w:line="240" w:lineRule="auto"/>
        <w:ind w:firstLine="709"/>
        <w:jc w:val="both"/>
      </w:pPr>
      <w:r w:rsidRPr="008C336C">
        <w:t>- развитие лидерских качеств, инициативы и социальной активности.</w:t>
      </w:r>
    </w:p>
    <w:p w:rsidR="00A75383" w:rsidRPr="008C336C" w:rsidRDefault="00A75383" w:rsidP="008C336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lang w:eastAsia="ru-RU"/>
        </w:rPr>
        <w:t>Образовательные (предметные)</w:t>
      </w:r>
    </w:p>
    <w:p w:rsidR="00A75383" w:rsidRPr="008C336C" w:rsidRDefault="00A75383" w:rsidP="008C336C">
      <w:pPr>
        <w:spacing w:after="0" w:line="240" w:lineRule="auto"/>
        <w:ind w:firstLine="709"/>
        <w:jc w:val="both"/>
      </w:pPr>
      <w:r w:rsidRPr="008C336C">
        <w:t>- формирование физических навыков и умений в выполнении физических упражнений различной педагогической направленности и психофизического содержания.</w:t>
      </w:r>
    </w:p>
    <w:p w:rsidR="00A75383" w:rsidRPr="008C336C" w:rsidRDefault="00A75383" w:rsidP="008C336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lang w:eastAsia="ru-RU"/>
        </w:rPr>
        <w:t>- формирование представлений о виде спорта - футбол, его возникновении, развитии и правил соревнований.</w:t>
      </w:r>
    </w:p>
    <w:p w:rsidR="00292C81" w:rsidRPr="008C336C" w:rsidRDefault="00292C81" w:rsidP="008C336C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C336C">
        <w:rPr>
          <w:rFonts w:eastAsia="Times New Roman"/>
          <w:b/>
          <w:color w:val="auto"/>
          <w:lang w:eastAsia="ru-RU"/>
        </w:rPr>
        <w:t xml:space="preserve">Планируемые результаты. </w:t>
      </w:r>
      <w:r w:rsidRPr="008C336C">
        <w:rPr>
          <w:rFonts w:eastAsia="Times New Roman"/>
          <w:color w:val="auto"/>
          <w:lang w:eastAsia="ru-RU"/>
        </w:rPr>
        <w:t xml:space="preserve">По окончанию освоения модуля 2 «Базовый уровень» </w:t>
      </w:r>
      <w:r w:rsidRPr="008C336C">
        <w:t>обучающиеся должны:</w:t>
      </w:r>
    </w:p>
    <w:p w:rsidR="00292C81" w:rsidRPr="008C336C" w:rsidRDefault="00292C81" w:rsidP="008C336C">
      <w:pPr>
        <w:spacing w:after="0" w:line="240" w:lineRule="auto"/>
        <w:ind w:firstLine="709"/>
        <w:jc w:val="both"/>
      </w:pPr>
      <w:r w:rsidRPr="008C336C">
        <w:t>- улучшить физические кондиции;</w:t>
      </w:r>
    </w:p>
    <w:p w:rsidR="00292C81" w:rsidRPr="008C336C" w:rsidRDefault="00292C81" w:rsidP="008C336C">
      <w:pPr>
        <w:spacing w:after="0" w:line="240" w:lineRule="auto"/>
        <w:ind w:firstLine="709"/>
        <w:jc w:val="both"/>
      </w:pPr>
      <w:r w:rsidRPr="008C336C">
        <w:t>- улучшить уровень развития физических качеств;</w:t>
      </w:r>
    </w:p>
    <w:p w:rsidR="00292C81" w:rsidRPr="008C336C" w:rsidRDefault="00292C81" w:rsidP="008C336C">
      <w:pPr>
        <w:spacing w:after="0" w:line="240" w:lineRule="auto"/>
        <w:ind w:firstLine="709"/>
        <w:jc w:val="both"/>
      </w:pPr>
      <w:r w:rsidRPr="008C336C">
        <w:t>- освоить основные приёмы и навыки игры в футбол;</w:t>
      </w:r>
    </w:p>
    <w:p w:rsidR="00292C81" w:rsidRPr="008C336C" w:rsidRDefault="00292C81" w:rsidP="008C336C">
      <w:pPr>
        <w:spacing w:after="0" w:line="240" w:lineRule="auto"/>
        <w:ind w:firstLine="709"/>
        <w:jc w:val="both"/>
      </w:pPr>
      <w:r w:rsidRPr="008C336C">
        <w:t>- приобрести теоретические знания, как основу здорового образа жизни;</w:t>
      </w:r>
    </w:p>
    <w:p w:rsidR="00292C81" w:rsidRPr="008C336C" w:rsidRDefault="00292C81" w:rsidP="008C336C">
      <w:pPr>
        <w:spacing w:after="0" w:line="240" w:lineRule="auto"/>
        <w:ind w:firstLine="709"/>
        <w:jc w:val="both"/>
      </w:pPr>
      <w:r w:rsidRPr="008C336C">
        <w:t>- уметь оценивать свои достижения;</w:t>
      </w:r>
    </w:p>
    <w:p w:rsidR="00292C81" w:rsidRPr="008C336C" w:rsidRDefault="00292C81" w:rsidP="008C336C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C336C">
        <w:t>- быть готовы продолжить обучение в ДЮСШ и СДЮСШОР.</w:t>
      </w:r>
    </w:p>
    <w:p w:rsidR="00A75383" w:rsidRPr="008C336C" w:rsidRDefault="00A75383" w:rsidP="008C336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292C81" w:rsidRPr="008C336C" w:rsidRDefault="00292C81" w:rsidP="008C336C">
      <w:pPr>
        <w:shd w:val="clear" w:color="auto" w:fill="FFFFFF"/>
        <w:spacing w:after="0" w:line="240" w:lineRule="auto"/>
        <w:ind w:firstLine="709"/>
        <w:jc w:val="center"/>
        <w:rPr>
          <w:b/>
        </w:rPr>
      </w:pPr>
      <w:r w:rsidRPr="008C336C">
        <w:rPr>
          <w:b/>
        </w:rPr>
        <w:t>Содержание модуля 2</w:t>
      </w:r>
    </w:p>
    <w:p w:rsidR="00292C81" w:rsidRPr="008C336C" w:rsidRDefault="00292C81" w:rsidP="008C336C">
      <w:pPr>
        <w:pStyle w:val="a3"/>
        <w:numPr>
          <w:ilvl w:val="0"/>
          <w:numId w:val="47"/>
        </w:numPr>
        <w:ind w:left="0" w:firstLine="709"/>
        <w:jc w:val="both"/>
        <w:rPr>
          <w:b/>
        </w:rPr>
      </w:pPr>
      <w:r w:rsidRPr="008C336C">
        <w:rPr>
          <w:b/>
        </w:rPr>
        <w:t>Развитие футбола в России</w:t>
      </w:r>
      <w:r w:rsidR="00DB6F5A" w:rsidRPr="008C336C">
        <w:rPr>
          <w:b/>
        </w:rPr>
        <w:t xml:space="preserve"> (2 часа)</w:t>
      </w:r>
    </w:p>
    <w:p w:rsidR="00292C81" w:rsidRPr="008C336C" w:rsidRDefault="00DB6F5A" w:rsidP="008C336C">
      <w:pPr>
        <w:pStyle w:val="a3"/>
        <w:ind w:firstLine="709"/>
        <w:jc w:val="both"/>
      </w:pPr>
      <w:r w:rsidRPr="008C336C">
        <w:t>Теория: 2 часа</w:t>
      </w:r>
    </w:p>
    <w:p w:rsidR="00292C81" w:rsidRPr="008C336C" w:rsidRDefault="00B0089A" w:rsidP="008C336C">
      <w:pPr>
        <w:pStyle w:val="a3"/>
        <w:ind w:firstLine="709"/>
        <w:jc w:val="both"/>
      </w:pPr>
      <w:r w:rsidRPr="008C336C">
        <w:t xml:space="preserve">- </w:t>
      </w:r>
      <w:r w:rsidR="00292C81" w:rsidRPr="008C336C">
        <w:t>понятие - федерация футбола;</w:t>
      </w:r>
    </w:p>
    <w:p w:rsidR="00292C81" w:rsidRPr="008C336C" w:rsidRDefault="00B0089A" w:rsidP="008C336C">
      <w:pPr>
        <w:pStyle w:val="a3"/>
        <w:ind w:firstLine="709"/>
        <w:jc w:val="both"/>
      </w:pPr>
      <w:r w:rsidRPr="008C336C">
        <w:t xml:space="preserve">- </w:t>
      </w:r>
      <w:r w:rsidR="00292C81" w:rsidRPr="008C336C">
        <w:t>лучшие Российские команды, тренеры и футболисты;</w:t>
      </w:r>
    </w:p>
    <w:p w:rsidR="00292C81" w:rsidRPr="008C336C" w:rsidRDefault="00B0089A" w:rsidP="008C336C">
      <w:pPr>
        <w:pStyle w:val="a3"/>
        <w:ind w:firstLine="709"/>
        <w:jc w:val="both"/>
      </w:pPr>
      <w:r w:rsidRPr="008C336C">
        <w:t xml:space="preserve">- </w:t>
      </w:r>
      <w:r w:rsidR="00292C81" w:rsidRPr="008C336C">
        <w:t>беседа на тему: «Великие тренеры России»;</w:t>
      </w:r>
    </w:p>
    <w:p w:rsidR="00292C81" w:rsidRPr="008C336C" w:rsidRDefault="00B0089A" w:rsidP="008C336C">
      <w:pPr>
        <w:pStyle w:val="a3"/>
        <w:ind w:firstLine="709"/>
        <w:jc w:val="both"/>
      </w:pPr>
      <w:r w:rsidRPr="008C336C">
        <w:t xml:space="preserve">- </w:t>
      </w:r>
      <w:r w:rsidR="00292C81" w:rsidRPr="008C336C">
        <w:t>обзор соревнований по футболу: первенство и кубок России среди команд мастеров.</w:t>
      </w:r>
    </w:p>
    <w:p w:rsidR="00292C81" w:rsidRPr="008C336C" w:rsidRDefault="00DB6F5A" w:rsidP="008C336C">
      <w:pPr>
        <w:pStyle w:val="a3"/>
        <w:ind w:firstLine="709"/>
        <w:jc w:val="both"/>
        <w:rPr>
          <w:b/>
        </w:rPr>
      </w:pPr>
      <w:r w:rsidRPr="008C336C">
        <w:rPr>
          <w:b/>
        </w:rPr>
        <w:t>2.</w:t>
      </w:r>
      <w:r w:rsidR="00B0089A" w:rsidRPr="008C336C">
        <w:rPr>
          <w:b/>
        </w:rPr>
        <w:t xml:space="preserve"> </w:t>
      </w:r>
      <w:r w:rsidRPr="008C336C">
        <w:rPr>
          <w:b/>
        </w:rPr>
        <w:t>Врачебный контроль (2 часа)</w:t>
      </w:r>
    </w:p>
    <w:p w:rsidR="00292C81" w:rsidRPr="008C336C" w:rsidRDefault="00292C81" w:rsidP="008C336C">
      <w:pPr>
        <w:pStyle w:val="a3"/>
        <w:ind w:firstLine="709"/>
        <w:jc w:val="both"/>
      </w:pPr>
      <w:r w:rsidRPr="008C336C">
        <w:t>Теория:</w:t>
      </w:r>
      <w:r w:rsidR="00DB6F5A" w:rsidRPr="008C336C">
        <w:t xml:space="preserve"> 2 часа</w:t>
      </w:r>
    </w:p>
    <w:p w:rsidR="00992D74" w:rsidRPr="008C336C" w:rsidRDefault="00B0089A" w:rsidP="008C336C">
      <w:pPr>
        <w:pStyle w:val="a3"/>
        <w:ind w:firstLine="709"/>
        <w:jc w:val="both"/>
      </w:pPr>
      <w:r w:rsidRPr="008C336C">
        <w:t xml:space="preserve">- </w:t>
      </w:r>
      <w:r w:rsidR="00992D74" w:rsidRPr="008C336C">
        <w:t xml:space="preserve">понятие – самоконтроль, </w:t>
      </w:r>
      <w:r w:rsidR="00292C81" w:rsidRPr="008C336C">
        <w:t xml:space="preserve">объективные данные самоконтроля: </w:t>
      </w:r>
    </w:p>
    <w:p w:rsidR="00292C81" w:rsidRPr="008C336C" w:rsidRDefault="00292C81" w:rsidP="008C336C">
      <w:pPr>
        <w:pStyle w:val="a3"/>
        <w:ind w:firstLine="709"/>
        <w:jc w:val="both"/>
        <w:rPr>
          <w:b/>
        </w:rPr>
      </w:pPr>
      <w:r w:rsidRPr="008C336C">
        <w:rPr>
          <w:b/>
        </w:rPr>
        <w:t>3.Правила игры, организация и про</w:t>
      </w:r>
      <w:r w:rsidR="00DB6F5A" w:rsidRPr="008C336C">
        <w:rPr>
          <w:b/>
        </w:rPr>
        <w:t>ведение соревнований по футболу (4 часа)</w:t>
      </w:r>
    </w:p>
    <w:p w:rsidR="00292C81" w:rsidRPr="008C336C" w:rsidRDefault="00292C81" w:rsidP="008C336C">
      <w:pPr>
        <w:pStyle w:val="a3"/>
        <w:ind w:firstLine="709"/>
        <w:jc w:val="both"/>
      </w:pPr>
      <w:r w:rsidRPr="008C336C">
        <w:t>Теория:</w:t>
      </w:r>
      <w:r w:rsidR="00DB6F5A" w:rsidRPr="008C336C">
        <w:t xml:space="preserve"> 4 часа</w:t>
      </w:r>
    </w:p>
    <w:p w:rsidR="00292C81" w:rsidRPr="008C336C" w:rsidRDefault="00B0089A" w:rsidP="008C336C">
      <w:pPr>
        <w:pStyle w:val="a3"/>
        <w:ind w:firstLine="709"/>
        <w:jc w:val="both"/>
      </w:pPr>
      <w:r w:rsidRPr="008C336C">
        <w:t xml:space="preserve">- </w:t>
      </w:r>
      <w:r w:rsidR="00292C81" w:rsidRPr="008C336C">
        <w:t>изучение правил игры и пояснения к ним;</w:t>
      </w:r>
    </w:p>
    <w:p w:rsidR="00292C81" w:rsidRPr="008C336C" w:rsidRDefault="00B0089A" w:rsidP="008C336C">
      <w:pPr>
        <w:pStyle w:val="a3"/>
        <w:ind w:firstLine="709"/>
        <w:jc w:val="both"/>
      </w:pPr>
      <w:r w:rsidRPr="008C336C">
        <w:t xml:space="preserve">- </w:t>
      </w:r>
      <w:r w:rsidR="00292C81" w:rsidRPr="008C336C">
        <w:t>изучение положения о соревнованиях;</w:t>
      </w:r>
    </w:p>
    <w:p w:rsidR="00292C81" w:rsidRPr="008C336C" w:rsidRDefault="00B0089A" w:rsidP="008C336C">
      <w:pPr>
        <w:pStyle w:val="a3"/>
        <w:ind w:firstLine="709"/>
        <w:jc w:val="both"/>
      </w:pPr>
      <w:r w:rsidRPr="008C336C">
        <w:t xml:space="preserve">- </w:t>
      </w:r>
      <w:r w:rsidR="00292C81" w:rsidRPr="008C336C">
        <w:t>выбор места судей при различных игровых ситуациях</w:t>
      </w:r>
    </w:p>
    <w:p w:rsidR="00292C81" w:rsidRPr="008C336C" w:rsidRDefault="00B0089A" w:rsidP="008C336C">
      <w:pPr>
        <w:pStyle w:val="a3"/>
        <w:ind w:firstLine="709"/>
        <w:jc w:val="both"/>
      </w:pPr>
      <w:r w:rsidRPr="008C336C">
        <w:lastRenderedPageBreak/>
        <w:t xml:space="preserve">- </w:t>
      </w:r>
      <w:r w:rsidR="00292C81" w:rsidRPr="008C336C">
        <w:t>обязан</w:t>
      </w:r>
      <w:r w:rsidR="009C0E88" w:rsidRPr="008C336C">
        <w:t xml:space="preserve">ности судей, </w:t>
      </w:r>
      <w:r w:rsidR="00292C81" w:rsidRPr="008C336C">
        <w:t>работа судей на поле, удаления, предупреждения игроков с поля;</w:t>
      </w:r>
    </w:p>
    <w:p w:rsidR="00292C81" w:rsidRPr="008C336C" w:rsidRDefault="00292C81" w:rsidP="008C336C">
      <w:pPr>
        <w:pStyle w:val="a3"/>
        <w:ind w:firstLine="709"/>
        <w:jc w:val="both"/>
        <w:rPr>
          <w:b/>
        </w:rPr>
      </w:pPr>
      <w:r w:rsidRPr="008C336C">
        <w:rPr>
          <w:b/>
        </w:rPr>
        <w:t xml:space="preserve">4.Общая и специальная </w:t>
      </w:r>
      <w:r w:rsidR="00DB6F5A" w:rsidRPr="008C336C">
        <w:rPr>
          <w:b/>
        </w:rPr>
        <w:t>физическая подготовка (38 часов)</w:t>
      </w:r>
    </w:p>
    <w:p w:rsidR="00292C81" w:rsidRPr="008C336C" w:rsidRDefault="00B0089A" w:rsidP="008C336C">
      <w:pPr>
        <w:pStyle w:val="a3"/>
        <w:ind w:firstLine="709"/>
        <w:jc w:val="both"/>
      </w:pPr>
      <w:r w:rsidRPr="008C336C">
        <w:t xml:space="preserve">- </w:t>
      </w:r>
      <w:r w:rsidR="00292C81" w:rsidRPr="008C336C">
        <w:t>маховые движения, круговые вращения рук в сочетании с движением ног и туловища. Разгибание рук в опоре лёжа;</w:t>
      </w:r>
    </w:p>
    <w:p w:rsidR="00292C81" w:rsidRPr="008C336C" w:rsidRDefault="00B0089A" w:rsidP="008C336C">
      <w:pPr>
        <w:pStyle w:val="a3"/>
        <w:ind w:firstLine="709"/>
        <w:jc w:val="both"/>
      </w:pPr>
      <w:r w:rsidRPr="008C336C">
        <w:t xml:space="preserve">- </w:t>
      </w:r>
      <w:r w:rsidR="00292C81" w:rsidRPr="008C336C">
        <w:t>упражнения с набивным мячом (2-3 кг.), броски набивного мяча одной и двумя руками через голову, поднимание и опускание прямых ног с мячом, зажатым между ступнями, в положении лёжа на спине;</w:t>
      </w:r>
    </w:p>
    <w:p w:rsidR="00292C81" w:rsidRPr="008C336C" w:rsidRDefault="00B0089A" w:rsidP="008C336C">
      <w:pPr>
        <w:pStyle w:val="a3"/>
        <w:ind w:firstLine="709"/>
        <w:jc w:val="both"/>
      </w:pPr>
      <w:r w:rsidRPr="008C336C">
        <w:t xml:space="preserve">- </w:t>
      </w:r>
      <w:r w:rsidR="00292C81" w:rsidRPr="008C336C">
        <w:t>акробатические упражнения, кувырок вперёд в прыжке, стойка на голове из упора присев толчком двух ног;</w:t>
      </w:r>
    </w:p>
    <w:p w:rsidR="00292C81" w:rsidRPr="008C336C" w:rsidRDefault="00B0089A" w:rsidP="008C336C">
      <w:pPr>
        <w:pStyle w:val="a3"/>
        <w:ind w:firstLine="709"/>
        <w:jc w:val="both"/>
      </w:pPr>
      <w:r w:rsidRPr="008C336C">
        <w:t xml:space="preserve">- </w:t>
      </w:r>
      <w:r w:rsidR="00292C81" w:rsidRPr="008C336C">
        <w:t xml:space="preserve">бег </w:t>
      </w:r>
      <w:r w:rsidR="00DB6F5A" w:rsidRPr="008C336C">
        <w:t xml:space="preserve">60 метров </w:t>
      </w:r>
      <w:r w:rsidR="00292C81" w:rsidRPr="008C336C">
        <w:t>на скорость, повторный бег 5 по 60м. до 3 по100, умеренный бег 25 минут;</w:t>
      </w:r>
    </w:p>
    <w:p w:rsidR="00292C81" w:rsidRPr="008C336C" w:rsidRDefault="00B0089A" w:rsidP="008C336C">
      <w:pPr>
        <w:pStyle w:val="a3"/>
        <w:ind w:firstLine="709"/>
        <w:jc w:val="both"/>
      </w:pPr>
      <w:r w:rsidRPr="008C336C">
        <w:t xml:space="preserve">- </w:t>
      </w:r>
      <w:r w:rsidR="00292C81" w:rsidRPr="008C336C">
        <w:t>подвижные игры;</w:t>
      </w:r>
    </w:p>
    <w:p w:rsidR="00292C81" w:rsidRPr="008C336C" w:rsidRDefault="00B0089A" w:rsidP="008C336C">
      <w:pPr>
        <w:pStyle w:val="a3"/>
        <w:ind w:firstLine="709"/>
        <w:jc w:val="both"/>
      </w:pPr>
      <w:r w:rsidRPr="008C336C">
        <w:t xml:space="preserve">- </w:t>
      </w:r>
      <w:r w:rsidR="00292C81" w:rsidRPr="008C336C">
        <w:t>спортивные игры, баскетбол и ручной мяч;</w:t>
      </w:r>
    </w:p>
    <w:p w:rsidR="00292C81" w:rsidRPr="008C336C" w:rsidRDefault="00B0089A" w:rsidP="008C336C">
      <w:pPr>
        <w:pStyle w:val="a3"/>
        <w:ind w:firstLine="709"/>
        <w:jc w:val="both"/>
      </w:pPr>
      <w:r w:rsidRPr="008C336C">
        <w:t xml:space="preserve">- </w:t>
      </w:r>
      <w:r w:rsidR="00292C81" w:rsidRPr="008C336C">
        <w:t>специальные упражнения для развития быстроты (у</w:t>
      </w:r>
      <w:r w:rsidRPr="008C336C">
        <w:t xml:space="preserve">скорение </w:t>
      </w:r>
      <w:r w:rsidR="00292C81" w:rsidRPr="008C336C">
        <w:t>на 15, 30, 60 метров);</w:t>
      </w:r>
    </w:p>
    <w:p w:rsidR="00292C81" w:rsidRPr="008C336C" w:rsidRDefault="00B0089A" w:rsidP="008C336C">
      <w:pPr>
        <w:pStyle w:val="a3"/>
        <w:ind w:firstLine="709"/>
        <w:jc w:val="both"/>
      </w:pPr>
      <w:r w:rsidRPr="008C336C">
        <w:t xml:space="preserve">- </w:t>
      </w:r>
      <w:r w:rsidR="00292C81" w:rsidRPr="008C336C">
        <w:t>специальные упражнения для ра</w:t>
      </w:r>
      <w:r w:rsidR="00250ACF" w:rsidRPr="008C336C">
        <w:t>звития ловкости.</w:t>
      </w:r>
    </w:p>
    <w:p w:rsidR="00292C81" w:rsidRPr="008C336C" w:rsidRDefault="00DB6F5A" w:rsidP="008C336C">
      <w:pPr>
        <w:pStyle w:val="a3"/>
        <w:ind w:firstLine="709"/>
        <w:jc w:val="both"/>
        <w:rPr>
          <w:b/>
        </w:rPr>
      </w:pPr>
      <w:r w:rsidRPr="008C336C">
        <w:rPr>
          <w:b/>
        </w:rPr>
        <w:t>5.</w:t>
      </w:r>
      <w:r w:rsidR="00B0089A" w:rsidRPr="008C336C">
        <w:rPr>
          <w:b/>
        </w:rPr>
        <w:t xml:space="preserve"> </w:t>
      </w:r>
      <w:r w:rsidRPr="008C336C">
        <w:rPr>
          <w:b/>
        </w:rPr>
        <w:t>Техника игры в футбол (46 часов)</w:t>
      </w:r>
    </w:p>
    <w:p w:rsidR="00292C81" w:rsidRPr="008C336C" w:rsidRDefault="00292C81" w:rsidP="008C336C">
      <w:pPr>
        <w:pStyle w:val="a3"/>
        <w:ind w:firstLine="709"/>
        <w:jc w:val="both"/>
      </w:pPr>
      <w:r w:rsidRPr="008C336C">
        <w:t>Теория:</w:t>
      </w:r>
      <w:r w:rsidR="00DB6F5A" w:rsidRPr="008C336C">
        <w:t xml:space="preserve"> 6 часов</w:t>
      </w:r>
    </w:p>
    <w:p w:rsidR="00292C81" w:rsidRPr="008C336C" w:rsidRDefault="00B0089A" w:rsidP="008C336C">
      <w:pPr>
        <w:pStyle w:val="a3"/>
        <w:ind w:firstLine="709"/>
        <w:jc w:val="both"/>
      </w:pPr>
      <w:r w:rsidRPr="008C336C">
        <w:t xml:space="preserve">- </w:t>
      </w:r>
      <w:r w:rsidR="00292C81" w:rsidRPr="008C336C">
        <w:t>взаимосвязь технической, тактической и физической подготовки футболистов;</w:t>
      </w:r>
    </w:p>
    <w:p w:rsidR="00292C81" w:rsidRPr="008C336C" w:rsidRDefault="00B0089A" w:rsidP="008C336C">
      <w:pPr>
        <w:pStyle w:val="a3"/>
        <w:ind w:firstLine="709"/>
        <w:jc w:val="both"/>
      </w:pPr>
      <w:r w:rsidRPr="008C336C">
        <w:t xml:space="preserve">- </w:t>
      </w:r>
      <w:r w:rsidR="00292C81" w:rsidRPr="008C336C">
        <w:t>показатель индивидуальной техники владения мячом;</w:t>
      </w:r>
    </w:p>
    <w:p w:rsidR="00292C81" w:rsidRPr="008C336C" w:rsidRDefault="00B0089A" w:rsidP="008C336C">
      <w:pPr>
        <w:pStyle w:val="a3"/>
        <w:ind w:firstLine="709"/>
        <w:jc w:val="both"/>
        <w:rPr>
          <w:i/>
        </w:rPr>
      </w:pPr>
      <w:r w:rsidRPr="008C336C">
        <w:t xml:space="preserve">- </w:t>
      </w:r>
      <w:r w:rsidR="00292C81" w:rsidRPr="008C336C">
        <w:t>анализ кинограмм выполнение технических приёмов в исполнении лучших футболистов России.</w:t>
      </w:r>
    </w:p>
    <w:p w:rsidR="00292C81" w:rsidRPr="008C336C" w:rsidRDefault="00292C81" w:rsidP="008C336C">
      <w:pPr>
        <w:pStyle w:val="a3"/>
        <w:ind w:firstLine="709"/>
        <w:jc w:val="both"/>
      </w:pPr>
      <w:r w:rsidRPr="008C336C">
        <w:t>Практика:</w:t>
      </w:r>
      <w:r w:rsidR="00062F86" w:rsidRPr="008C336C">
        <w:t xml:space="preserve"> 40 часо</w:t>
      </w:r>
      <w:r w:rsidR="00DB6F5A" w:rsidRPr="008C336C">
        <w:t>в</w:t>
      </w:r>
    </w:p>
    <w:p w:rsidR="00292C81" w:rsidRPr="008C336C" w:rsidRDefault="00B0089A" w:rsidP="008C336C">
      <w:pPr>
        <w:pStyle w:val="a4"/>
        <w:spacing w:after="0" w:line="240" w:lineRule="auto"/>
        <w:ind w:left="0" w:firstLine="709"/>
        <w:jc w:val="both"/>
      </w:pPr>
      <w:r w:rsidRPr="008C336C">
        <w:t xml:space="preserve">- </w:t>
      </w:r>
      <w:r w:rsidR="00292C81" w:rsidRPr="008C336C">
        <w:t>удары по мячу ногой, удары серединой и внешней частью подъёма по неподвижному и катящемуся мячу, удары подъёмом по прыгающему и летящему мячу. Выполнение всех ударов по мячу, придавая ему различную по крутизне траекторию полёта и различное направление полёта, удары в единоборстве, удары на точность и дальность;</w:t>
      </w:r>
    </w:p>
    <w:p w:rsidR="00292C81" w:rsidRPr="008C336C" w:rsidRDefault="00B0089A" w:rsidP="008C336C">
      <w:pPr>
        <w:pStyle w:val="a4"/>
        <w:spacing w:after="0" w:line="240" w:lineRule="auto"/>
        <w:ind w:left="0" w:firstLine="709"/>
        <w:jc w:val="both"/>
      </w:pPr>
      <w:r w:rsidRPr="008C336C">
        <w:t xml:space="preserve">- </w:t>
      </w:r>
      <w:r w:rsidR="00292C81" w:rsidRPr="008C336C">
        <w:t>удары по мячу головой, удары боковой частью лба без прыжка и в прыжке, с места и с разбега, удары серединой и боковой частью лба в прыжке с пассивным и активным сопротивлением, удары на точность;</w:t>
      </w:r>
    </w:p>
    <w:p w:rsidR="00292C81" w:rsidRPr="008C336C" w:rsidRDefault="00B0089A" w:rsidP="008C336C">
      <w:pPr>
        <w:pStyle w:val="a4"/>
        <w:spacing w:after="0" w:line="240" w:lineRule="auto"/>
        <w:ind w:left="0" w:firstLine="709"/>
        <w:jc w:val="both"/>
      </w:pPr>
      <w:r w:rsidRPr="008C336C">
        <w:t xml:space="preserve">- </w:t>
      </w:r>
      <w:r w:rsidR="00292C81" w:rsidRPr="008C336C">
        <w:t xml:space="preserve">остановка мяча, остановка мяча подошвой, внутренней и внешней стороной стопы катящегося и опускающегося мяча с поворотом налево и направо, остановка грудью летящего мяча с поворотом в сторону. </w:t>
      </w:r>
    </w:p>
    <w:p w:rsidR="00292C81" w:rsidRPr="008C336C" w:rsidRDefault="00B0089A" w:rsidP="008C336C">
      <w:pPr>
        <w:pStyle w:val="a4"/>
        <w:spacing w:after="0" w:line="240" w:lineRule="auto"/>
        <w:ind w:left="0" w:firstLine="709"/>
        <w:jc w:val="both"/>
      </w:pPr>
      <w:r w:rsidRPr="008C336C">
        <w:t xml:space="preserve">- </w:t>
      </w:r>
      <w:r w:rsidR="00292C81" w:rsidRPr="008C336C">
        <w:t>обманные движения (финты): при ведении показать остановку мяча подошвой или удар пяткой назад- неожиданным рывком вперёд уйти с мячом;</w:t>
      </w:r>
    </w:p>
    <w:p w:rsidR="00292C81" w:rsidRPr="008C336C" w:rsidRDefault="00B0089A" w:rsidP="008C336C">
      <w:pPr>
        <w:pStyle w:val="a4"/>
        <w:spacing w:after="0" w:line="240" w:lineRule="auto"/>
        <w:ind w:left="0" w:firstLine="709"/>
        <w:jc w:val="both"/>
      </w:pPr>
      <w:r w:rsidRPr="008C336C">
        <w:t xml:space="preserve">- </w:t>
      </w:r>
      <w:r w:rsidR="00292C81" w:rsidRPr="008C336C">
        <w:t>ведение мяча серединой подъёма и носком, ведение мяча всеми изученными способами;</w:t>
      </w:r>
    </w:p>
    <w:p w:rsidR="00292C81" w:rsidRPr="008C336C" w:rsidRDefault="00B0089A" w:rsidP="008C336C">
      <w:pPr>
        <w:pStyle w:val="a4"/>
        <w:spacing w:after="0" w:line="240" w:lineRule="auto"/>
        <w:ind w:left="0" w:firstLine="709"/>
        <w:jc w:val="both"/>
      </w:pPr>
      <w:r w:rsidRPr="008C336C">
        <w:t xml:space="preserve">- </w:t>
      </w:r>
      <w:r w:rsidR="00292C81" w:rsidRPr="008C336C">
        <w:t>отбор мяча, обучение умению выбрать момент для отбора мяча, выполняя ложные движения и вызывая соперника, владеющего мячом, на определённые действия с мячом;</w:t>
      </w:r>
    </w:p>
    <w:p w:rsidR="00292C81" w:rsidRPr="008C336C" w:rsidRDefault="00B0089A" w:rsidP="008C336C">
      <w:pPr>
        <w:pStyle w:val="a4"/>
        <w:spacing w:after="0" w:line="240" w:lineRule="auto"/>
        <w:ind w:left="0" w:firstLine="709"/>
        <w:jc w:val="both"/>
      </w:pPr>
      <w:r w:rsidRPr="008C336C">
        <w:lastRenderedPageBreak/>
        <w:t>-</w:t>
      </w:r>
      <w:r w:rsidR="00292C81" w:rsidRPr="008C336C">
        <w:t xml:space="preserve"> вбрасывание мяча из-за боковой линии с места из положения параллельного расположения ступней ног, вбрасывание на точность и дальность.</w:t>
      </w:r>
    </w:p>
    <w:p w:rsidR="00292C81" w:rsidRPr="008C336C" w:rsidRDefault="00B0089A" w:rsidP="008C336C">
      <w:pPr>
        <w:pStyle w:val="a4"/>
        <w:spacing w:after="0" w:line="240" w:lineRule="auto"/>
        <w:ind w:left="0" w:firstLine="709"/>
        <w:jc w:val="both"/>
      </w:pPr>
      <w:r w:rsidRPr="008C336C">
        <w:t xml:space="preserve">- </w:t>
      </w:r>
      <w:r w:rsidR="00292C81" w:rsidRPr="008C336C">
        <w:t>техника игры вратаря, ловля катящегося и летящего на различной высоте мяча на выходе из ворот без падения, с падением, в броске, ловля опускающегося мяча, отбивание (в сторону, за линию ворот) ладонями, пальцами рук в броске мячей, летящих и катящихся в сторону от вратаря, перевод мяча через перекладину ворот ладонями (двумя, одной) в прыжке, броски мяча одной рукой с боковым запахом и снизу.</w:t>
      </w:r>
    </w:p>
    <w:p w:rsidR="00292C81" w:rsidRPr="008C336C" w:rsidRDefault="00292C81" w:rsidP="008C336C">
      <w:pPr>
        <w:pStyle w:val="a3"/>
        <w:ind w:firstLine="709"/>
        <w:jc w:val="both"/>
        <w:rPr>
          <w:b/>
        </w:rPr>
      </w:pPr>
      <w:r w:rsidRPr="008C336C">
        <w:rPr>
          <w:b/>
        </w:rPr>
        <w:t xml:space="preserve">6. Тактика игры </w:t>
      </w:r>
      <w:r w:rsidR="00A40E77">
        <w:rPr>
          <w:b/>
        </w:rPr>
        <w:t>в футбол (39</w:t>
      </w:r>
      <w:r w:rsidR="00DB6F5A" w:rsidRPr="008C336C">
        <w:rPr>
          <w:b/>
        </w:rPr>
        <w:t xml:space="preserve"> часов)</w:t>
      </w:r>
    </w:p>
    <w:p w:rsidR="00292C81" w:rsidRPr="008C336C" w:rsidRDefault="00292C81" w:rsidP="008C336C">
      <w:pPr>
        <w:pStyle w:val="a3"/>
        <w:ind w:firstLine="709"/>
        <w:jc w:val="both"/>
      </w:pPr>
      <w:r w:rsidRPr="008C336C">
        <w:t>Теория:</w:t>
      </w:r>
      <w:r w:rsidR="00A40E77">
        <w:t xml:space="preserve"> 7</w:t>
      </w:r>
      <w:r w:rsidR="00DB6F5A" w:rsidRPr="008C336C">
        <w:t xml:space="preserve"> часов</w:t>
      </w:r>
    </w:p>
    <w:p w:rsidR="00292C81" w:rsidRPr="008C336C" w:rsidRDefault="00F511C5" w:rsidP="008C336C">
      <w:pPr>
        <w:pStyle w:val="a3"/>
        <w:tabs>
          <w:tab w:val="left" w:pos="993"/>
        </w:tabs>
        <w:ind w:firstLine="709"/>
        <w:jc w:val="both"/>
      </w:pPr>
      <w:r w:rsidRPr="008C336C">
        <w:t xml:space="preserve">- </w:t>
      </w:r>
      <w:r w:rsidR="00292C81" w:rsidRPr="008C336C">
        <w:t>понятие о тактической системе и стиле игры;</w:t>
      </w:r>
    </w:p>
    <w:p w:rsidR="00292C81" w:rsidRPr="008C336C" w:rsidRDefault="00F511C5" w:rsidP="008C336C">
      <w:pPr>
        <w:pStyle w:val="a3"/>
        <w:tabs>
          <w:tab w:val="left" w:pos="993"/>
        </w:tabs>
        <w:ind w:firstLine="709"/>
        <w:jc w:val="both"/>
      </w:pPr>
      <w:r w:rsidRPr="008C336C">
        <w:t xml:space="preserve">- </w:t>
      </w:r>
      <w:r w:rsidR="00292C81" w:rsidRPr="008C336C">
        <w:t>знакомство с тактическими расстановками на поле 1-4-3-3;</w:t>
      </w:r>
    </w:p>
    <w:p w:rsidR="00292C81" w:rsidRPr="008C336C" w:rsidRDefault="00F511C5" w:rsidP="008C336C">
      <w:pPr>
        <w:pStyle w:val="a3"/>
        <w:tabs>
          <w:tab w:val="left" w:pos="993"/>
        </w:tabs>
        <w:ind w:firstLine="709"/>
        <w:jc w:val="both"/>
      </w:pPr>
      <w:r w:rsidRPr="008C336C">
        <w:t xml:space="preserve">- </w:t>
      </w:r>
      <w:r w:rsidR="00292C81" w:rsidRPr="008C336C">
        <w:t>просмотр матчей и обсуждение тактических приёмов;</w:t>
      </w:r>
    </w:p>
    <w:p w:rsidR="00292C81" w:rsidRPr="008C336C" w:rsidRDefault="00F511C5" w:rsidP="008C336C">
      <w:pPr>
        <w:pStyle w:val="a3"/>
        <w:tabs>
          <w:tab w:val="left" w:pos="993"/>
        </w:tabs>
        <w:ind w:firstLine="709"/>
        <w:jc w:val="both"/>
      </w:pPr>
      <w:r w:rsidRPr="008C336C">
        <w:t xml:space="preserve">- </w:t>
      </w:r>
      <w:r w:rsidR="009C0E88" w:rsidRPr="008C336C">
        <w:t xml:space="preserve">тактика игры в нападении, </w:t>
      </w:r>
      <w:r w:rsidR="00292C81" w:rsidRPr="008C336C">
        <w:t>тактика игры в защите: организация обороны, «персональная опека».</w:t>
      </w:r>
    </w:p>
    <w:p w:rsidR="00292C81" w:rsidRPr="008C336C" w:rsidRDefault="00292C81" w:rsidP="008C336C">
      <w:pPr>
        <w:pStyle w:val="a3"/>
        <w:ind w:firstLine="709"/>
        <w:jc w:val="both"/>
      </w:pPr>
      <w:r w:rsidRPr="008C336C">
        <w:t>Практика:</w:t>
      </w:r>
      <w:r w:rsidR="00DB6F5A" w:rsidRPr="008C336C">
        <w:t xml:space="preserve"> 32 часа</w:t>
      </w:r>
    </w:p>
    <w:p w:rsidR="00292C81" w:rsidRPr="008C336C" w:rsidRDefault="00F511C5" w:rsidP="008C336C">
      <w:pPr>
        <w:pStyle w:val="a3"/>
        <w:ind w:firstLine="709"/>
        <w:jc w:val="both"/>
        <w:rPr>
          <w:rFonts w:eastAsia="Times New Roman"/>
          <w:lang w:eastAsia="ru-RU"/>
        </w:rPr>
      </w:pPr>
      <w:r w:rsidRPr="008C336C">
        <w:t>-</w:t>
      </w:r>
      <w:r w:rsidR="00292C81" w:rsidRPr="008C336C">
        <w:t xml:space="preserve"> упражнение для развития умения «видеть поле» - игра в пятнашки </w:t>
      </w:r>
      <w:r w:rsidR="00DB6F5A" w:rsidRPr="008C336C">
        <w:t xml:space="preserve">парами на </w:t>
      </w:r>
      <w:r w:rsidR="00292C81" w:rsidRPr="008C336C">
        <w:t>ограниченной площади;</w:t>
      </w:r>
    </w:p>
    <w:p w:rsidR="00292C81" w:rsidRPr="008C336C" w:rsidRDefault="00F511C5" w:rsidP="008C336C">
      <w:pPr>
        <w:pStyle w:val="a3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lang w:eastAsia="ru-RU"/>
        </w:rPr>
        <w:t xml:space="preserve">- </w:t>
      </w:r>
      <w:r w:rsidR="00292C81" w:rsidRPr="008C336C">
        <w:rPr>
          <w:rFonts w:eastAsia="Times New Roman"/>
          <w:lang w:eastAsia="ru-RU"/>
        </w:rPr>
        <w:t>тактика нападения: индивидуальные действия - уметь оценивать целесообразность той или иной позиции, своевременно занимать наиболее выгодные позиции для получения мяча;</w:t>
      </w:r>
    </w:p>
    <w:p w:rsidR="00292C81" w:rsidRPr="008C336C" w:rsidRDefault="00F511C5" w:rsidP="008C336C">
      <w:pPr>
        <w:pStyle w:val="a3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lang w:eastAsia="ru-RU"/>
        </w:rPr>
        <w:t xml:space="preserve">- </w:t>
      </w:r>
      <w:r w:rsidR="00292C81" w:rsidRPr="008C336C">
        <w:rPr>
          <w:rFonts w:eastAsia="Times New Roman"/>
          <w:lang w:eastAsia="ru-RU"/>
        </w:rPr>
        <w:t>тактика нападения: групповые действия - уметь взаимодействовать с партнёрами при равном соотношении и численном превосходстве соперника, используя короткие и средние передачи;</w:t>
      </w:r>
    </w:p>
    <w:p w:rsidR="00292C81" w:rsidRPr="008C336C" w:rsidRDefault="00F511C5" w:rsidP="008C336C">
      <w:pPr>
        <w:pStyle w:val="a3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lang w:eastAsia="ru-RU"/>
        </w:rPr>
        <w:t xml:space="preserve">- </w:t>
      </w:r>
      <w:r w:rsidR="00292C81" w:rsidRPr="008C336C">
        <w:rPr>
          <w:rFonts w:eastAsia="Times New Roman"/>
          <w:lang w:eastAsia="ru-RU"/>
        </w:rPr>
        <w:t>выполнять комбинации в парах: «стенка», «скрещивание»;</w:t>
      </w:r>
    </w:p>
    <w:p w:rsidR="00292C81" w:rsidRPr="008C336C" w:rsidRDefault="00F511C5" w:rsidP="008C336C">
      <w:pPr>
        <w:pStyle w:val="a3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lang w:eastAsia="ru-RU"/>
        </w:rPr>
        <w:t xml:space="preserve">- </w:t>
      </w:r>
      <w:r w:rsidR="00292C81" w:rsidRPr="008C336C">
        <w:rPr>
          <w:rFonts w:eastAsia="Times New Roman"/>
          <w:lang w:eastAsia="ru-RU"/>
        </w:rPr>
        <w:t>выполнить комбинации «пропуск мяча»;</w:t>
      </w:r>
    </w:p>
    <w:p w:rsidR="00292C81" w:rsidRPr="008C336C" w:rsidRDefault="00F511C5" w:rsidP="008C336C">
      <w:pPr>
        <w:pStyle w:val="a3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lang w:eastAsia="ru-RU"/>
        </w:rPr>
        <w:t xml:space="preserve">- </w:t>
      </w:r>
      <w:r w:rsidR="00292C81" w:rsidRPr="008C336C">
        <w:rPr>
          <w:rFonts w:eastAsia="Times New Roman"/>
          <w:lang w:eastAsia="ru-RU"/>
        </w:rPr>
        <w:t>тактика нападения: командные действия - уметь выполнять обязанности в атаке на своём игровом месте, играя по избранной тактической системе в составе команды;</w:t>
      </w:r>
    </w:p>
    <w:p w:rsidR="00292C81" w:rsidRPr="008C336C" w:rsidRDefault="00F511C5" w:rsidP="008C336C">
      <w:pPr>
        <w:pStyle w:val="a3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lang w:eastAsia="ru-RU"/>
        </w:rPr>
        <w:t xml:space="preserve">- </w:t>
      </w:r>
      <w:r w:rsidR="00292C81" w:rsidRPr="008C336C">
        <w:rPr>
          <w:rFonts w:eastAsia="Times New Roman"/>
          <w:lang w:eastAsia="ru-RU"/>
        </w:rPr>
        <w:t>тактика защиты: индивидуальные действия – осуществлять «закрытие» и препятствовать сопернику в получении мяча;</w:t>
      </w:r>
    </w:p>
    <w:p w:rsidR="00292C81" w:rsidRPr="008C336C" w:rsidRDefault="00F511C5" w:rsidP="008C336C">
      <w:pPr>
        <w:pStyle w:val="a3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lang w:eastAsia="ru-RU"/>
        </w:rPr>
        <w:t xml:space="preserve">- </w:t>
      </w:r>
      <w:r w:rsidR="00292C81" w:rsidRPr="008C336C">
        <w:rPr>
          <w:rFonts w:eastAsia="Times New Roman"/>
          <w:lang w:eastAsia="ru-RU"/>
        </w:rPr>
        <w:t>тактика защиты: командные действия – организация обороны по принципу персональной и комбинированной защите;</w:t>
      </w:r>
    </w:p>
    <w:p w:rsidR="00292C81" w:rsidRPr="008C336C" w:rsidRDefault="00F511C5" w:rsidP="008C336C">
      <w:pPr>
        <w:pStyle w:val="a3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lang w:eastAsia="ru-RU"/>
        </w:rPr>
        <w:t xml:space="preserve">- </w:t>
      </w:r>
      <w:r w:rsidR="00292C81" w:rsidRPr="008C336C">
        <w:rPr>
          <w:rFonts w:eastAsia="Times New Roman"/>
          <w:lang w:eastAsia="ru-RU"/>
        </w:rPr>
        <w:t>тактика вратаря - играть</w:t>
      </w:r>
      <w:r w:rsidR="00062F86" w:rsidRPr="008C336C">
        <w:rPr>
          <w:rFonts w:eastAsia="Times New Roman"/>
          <w:lang w:eastAsia="ru-RU"/>
        </w:rPr>
        <w:t xml:space="preserve"> на выходах из ворот при ловле </w:t>
      </w:r>
      <w:r w:rsidR="00292C81" w:rsidRPr="008C336C">
        <w:rPr>
          <w:rFonts w:eastAsia="Times New Roman"/>
          <w:lang w:eastAsia="ru-RU"/>
        </w:rPr>
        <w:t>катящихся по земле и летящих на разной высоте мячей.</w:t>
      </w:r>
    </w:p>
    <w:p w:rsidR="00292C81" w:rsidRPr="008C336C" w:rsidRDefault="004655B5" w:rsidP="008C336C">
      <w:pPr>
        <w:pStyle w:val="a3"/>
        <w:ind w:firstLine="709"/>
        <w:jc w:val="both"/>
        <w:rPr>
          <w:b/>
        </w:rPr>
      </w:pPr>
      <w:r w:rsidRPr="008C336C">
        <w:t xml:space="preserve">7. </w:t>
      </w:r>
      <w:r w:rsidRPr="008C336C">
        <w:rPr>
          <w:b/>
        </w:rPr>
        <w:t>Промежуточная аттестация</w:t>
      </w:r>
      <w:r w:rsidRPr="008C336C">
        <w:t xml:space="preserve"> </w:t>
      </w:r>
      <w:r w:rsidRPr="008C336C">
        <w:rPr>
          <w:b/>
        </w:rPr>
        <w:t>(2 часа)</w:t>
      </w:r>
    </w:p>
    <w:p w:rsidR="004655B5" w:rsidRPr="008C336C" w:rsidRDefault="004655B5" w:rsidP="008C336C">
      <w:pPr>
        <w:pStyle w:val="a3"/>
        <w:ind w:firstLine="709"/>
        <w:jc w:val="both"/>
        <w:rPr>
          <w:b/>
        </w:rPr>
      </w:pPr>
      <w:r w:rsidRPr="008C336C">
        <w:rPr>
          <w:b/>
        </w:rPr>
        <w:t>8. Итоговая аттестация (2 часа)</w:t>
      </w:r>
    </w:p>
    <w:p w:rsidR="00292C81" w:rsidRPr="008C336C" w:rsidRDefault="00B0089A" w:rsidP="008C336C">
      <w:pPr>
        <w:pStyle w:val="a3"/>
        <w:ind w:firstLine="709"/>
        <w:jc w:val="both"/>
        <w:rPr>
          <w:b/>
        </w:rPr>
      </w:pPr>
      <w:r w:rsidRPr="008C336C">
        <w:rPr>
          <w:b/>
        </w:rPr>
        <w:t>9</w:t>
      </w:r>
      <w:r w:rsidR="00A40E77">
        <w:rPr>
          <w:b/>
        </w:rPr>
        <w:t>. Соревнования по футболу (15</w:t>
      </w:r>
      <w:r w:rsidR="004655B5" w:rsidRPr="008C336C">
        <w:rPr>
          <w:b/>
        </w:rPr>
        <w:t xml:space="preserve"> часов)</w:t>
      </w:r>
    </w:p>
    <w:p w:rsidR="00292C81" w:rsidRPr="008C336C" w:rsidRDefault="00250ACF" w:rsidP="008C336C">
      <w:pPr>
        <w:pStyle w:val="a3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lang w:eastAsia="ru-RU"/>
        </w:rPr>
        <w:t>Соревнования проводятся согласно календарному плану спортивно-массовых мероприятий учреждения</w:t>
      </w:r>
      <w:r w:rsidR="00292C81" w:rsidRPr="008C336C">
        <w:rPr>
          <w:rFonts w:eastAsia="Times New Roman"/>
          <w:lang w:eastAsia="ru-RU"/>
        </w:rPr>
        <w:t>.</w:t>
      </w:r>
    </w:p>
    <w:p w:rsidR="00537D34" w:rsidRPr="008C336C" w:rsidRDefault="00537D34" w:rsidP="008C336C">
      <w:pPr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250ACF" w:rsidRPr="008C336C" w:rsidRDefault="00250ACF" w:rsidP="008C336C">
      <w:pPr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303C5B" w:rsidRDefault="00303C5B" w:rsidP="00303C5B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303C5B" w:rsidRDefault="00303C5B" w:rsidP="00303C5B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303C5B" w:rsidRDefault="00303C5B" w:rsidP="00303C5B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B0089A" w:rsidRPr="005D686E" w:rsidRDefault="00B0089A" w:rsidP="00303C5B">
      <w:pPr>
        <w:spacing w:after="0" w:line="240" w:lineRule="auto"/>
        <w:jc w:val="center"/>
        <w:rPr>
          <w:rFonts w:eastAsia="Times New Roman"/>
          <w:b/>
          <w:color w:val="auto"/>
          <w:lang w:eastAsia="ru-RU"/>
        </w:rPr>
      </w:pPr>
      <w:r w:rsidRPr="005D686E">
        <w:rPr>
          <w:rFonts w:eastAsia="Times New Roman"/>
          <w:b/>
          <w:color w:val="auto"/>
          <w:lang w:eastAsia="ru-RU"/>
        </w:rPr>
        <w:lastRenderedPageBreak/>
        <w:t>Календарно–тематическое планирование</w:t>
      </w:r>
    </w:p>
    <w:p w:rsidR="00B0089A" w:rsidRPr="005D686E" w:rsidRDefault="00B0089A" w:rsidP="005D686E">
      <w:pPr>
        <w:spacing w:after="0" w:line="240" w:lineRule="auto"/>
        <w:ind w:firstLine="709"/>
        <w:jc w:val="center"/>
        <w:rPr>
          <w:rFonts w:eastAsia="Times New Roman"/>
          <w:b/>
          <w:color w:val="auto"/>
          <w:lang w:eastAsia="ru-RU"/>
        </w:rPr>
      </w:pPr>
      <w:r w:rsidRPr="005D686E">
        <w:rPr>
          <w:rFonts w:eastAsia="Times New Roman"/>
          <w:b/>
          <w:color w:val="auto"/>
          <w:lang w:eastAsia="ru-RU"/>
        </w:rPr>
        <w:t>Модуль 2</w:t>
      </w:r>
    </w:p>
    <w:p w:rsidR="00B0089A" w:rsidRPr="005D686E" w:rsidRDefault="00B0089A" w:rsidP="005D686E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Calibri"/>
          <w:b/>
          <w:color w:val="auto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773"/>
        <w:gridCol w:w="1920"/>
        <w:gridCol w:w="3472"/>
        <w:gridCol w:w="967"/>
        <w:gridCol w:w="1086"/>
        <w:gridCol w:w="1352"/>
      </w:tblGrid>
      <w:tr w:rsidR="00B53A4B" w:rsidRPr="005D686E" w:rsidTr="00B53A4B">
        <w:tc>
          <w:tcPr>
            <w:tcW w:w="773" w:type="dxa"/>
            <w:vMerge w:val="restart"/>
          </w:tcPr>
          <w:p w:rsidR="00B53A4B" w:rsidRPr="005D686E" w:rsidRDefault="00B53A4B" w:rsidP="005D686E">
            <w:pPr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5D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D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D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20" w:type="dxa"/>
            <w:vMerge w:val="restart"/>
          </w:tcPr>
          <w:p w:rsidR="00B53A4B" w:rsidRPr="00B53A4B" w:rsidRDefault="00B53A4B" w:rsidP="005D686E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472" w:type="dxa"/>
            <w:vMerge w:val="restart"/>
          </w:tcPr>
          <w:p w:rsidR="00B53A4B" w:rsidRPr="005D686E" w:rsidRDefault="00B53A4B" w:rsidP="005D686E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05" w:type="dxa"/>
            <w:gridSpan w:val="3"/>
          </w:tcPr>
          <w:p w:rsidR="00B53A4B" w:rsidRPr="005D686E" w:rsidRDefault="00B53A4B" w:rsidP="005D686E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B53A4B" w:rsidRPr="005D686E" w:rsidTr="00B53A4B">
        <w:tc>
          <w:tcPr>
            <w:tcW w:w="773" w:type="dxa"/>
            <w:vMerge/>
          </w:tcPr>
          <w:p w:rsidR="00B53A4B" w:rsidRPr="005D686E" w:rsidRDefault="00B53A4B" w:rsidP="005D686E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Merge/>
          </w:tcPr>
          <w:p w:rsidR="00B53A4B" w:rsidRPr="005D686E" w:rsidRDefault="00B53A4B" w:rsidP="005D686E">
            <w:pPr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472" w:type="dxa"/>
            <w:vMerge/>
          </w:tcPr>
          <w:p w:rsidR="00B53A4B" w:rsidRPr="005D686E" w:rsidRDefault="00B53A4B" w:rsidP="005D686E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B53A4B" w:rsidRPr="005D686E" w:rsidRDefault="00B53A4B" w:rsidP="005D686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6" w:type="dxa"/>
          </w:tcPr>
          <w:p w:rsidR="00B53A4B" w:rsidRPr="005D686E" w:rsidRDefault="00B53A4B" w:rsidP="005D686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B53A4B" w:rsidRPr="005D686E" w:rsidRDefault="00B53A4B" w:rsidP="005D686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B53A4B" w:rsidRPr="005D686E" w:rsidTr="00B53A4B">
        <w:tc>
          <w:tcPr>
            <w:tcW w:w="773" w:type="dxa"/>
            <w:vMerge/>
          </w:tcPr>
          <w:p w:rsidR="00B53A4B" w:rsidRPr="005D686E" w:rsidRDefault="00B53A4B" w:rsidP="005D686E">
            <w:pPr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Merge/>
          </w:tcPr>
          <w:p w:rsidR="00B53A4B" w:rsidRPr="005D686E" w:rsidRDefault="00B53A4B" w:rsidP="005D686E">
            <w:pPr>
              <w:ind w:firstLine="709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472" w:type="dxa"/>
            <w:vMerge/>
          </w:tcPr>
          <w:p w:rsidR="00B53A4B" w:rsidRPr="005D686E" w:rsidRDefault="00B53A4B" w:rsidP="005D686E">
            <w:pPr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4B" w:rsidRPr="005D686E" w:rsidRDefault="00A40E77" w:rsidP="005D686E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4B" w:rsidRPr="005D686E" w:rsidRDefault="00B53A4B" w:rsidP="005D686E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A40E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4B" w:rsidRPr="005D686E" w:rsidRDefault="00B53A4B" w:rsidP="005D686E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</w:t>
            </w:r>
            <w:r w:rsidR="00A40E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B863B0" w:rsidRPr="005D686E" w:rsidTr="00B53A4B">
        <w:tc>
          <w:tcPr>
            <w:tcW w:w="773" w:type="dxa"/>
          </w:tcPr>
          <w:p w:rsidR="00B863B0" w:rsidRPr="005D686E" w:rsidRDefault="00B863B0" w:rsidP="004E2D5A">
            <w:pPr>
              <w:numPr>
                <w:ilvl w:val="0"/>
                <w:numId w:val="48"/>
              </w:numPr>
              <w:ind w:left="0" w:firstLine="709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1.09.2023</w:t>
            </w:r>
          </w:p>
        </w:tc>
        <w:tc>
          <w:tcPr>
            <w:tcW w:w="3472" w:type="dxa"/>
            <w:shd w:val="clear" w:color="auto" w:fill="auto"/>
          </w:tcPr>
          <w:p w:rsidR="00B863B0" w:rsidRPr="005D686E" w:rsidRDefault="00B863B0" w:rsidP="00062F86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футбола в России </w:t>
            </w:r>
          </w:p>
        </w:tc>
        <w:tc>
          <w:tcPr>
            <w:tcW w:w="967" w:type="dxa"/>
          </w:tcPr>
          <w:p w:rsidR="00B863B0" w:rsidRPr="005D686E" w:rsidRDefault="00B863B0" w:rsidP="005D686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5D686E" w:rsidRDefault="00B863B0" w:rsidP="005D686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B863B0" w:rsidRPr="005D686E" w:rsidRDefault="00B863B0" w:rsidP="005D686E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AD7F32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6.09.2023</w:t>
            </w:r>
          </w:p>
        </w:tc>
        <w:tc>
          <w:tcPr>
            <w:tcW w:w="3472" w:type="dxa"/>
            <w:shd w:val="clear" w:color="auto" w:fill="auto"/>
          </w:tcPr>
          <w:p w:rsidR="00B863B0" w:rsidRPr="008C336C" w:rsidRDefault="00B863B0" w:rsidP="00992D74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336C">
              <w:rPr>
                <w:rFonts w:ascii="Times New Roman" w:hAnsi="Times New Roman"/>
                <w:sz w:val="28"/>
                <w:szCs w:val="28"/>
              </w:rPr>
              <w:t>Правила игры, организация и проведение соревнований по футболу</w:t>
            </w:r>
          </w:p>
        </w:tc>
        <w:tc>
          <w:tcPr>
            <w:tcW w:w="967" w:type="dxa"/>
          </w:tcPr>
          <w:p w:rsidR="00B863B0" w:rsidRPr="000D7022" w:rsidRDefault="00B863B0" w:rsidP="00B0089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B0089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B863B0" w:rsidRPr="000D7022" w:rsidRDefault="00B863B0" w:rsidP="00B0089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AD7F32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8.09.2023</w:t>
            </w:r>
          </w:p>
        </w:tc>
        <w:tc>
          <w:tcPr>
            <w:tcW w:w="3472" w:type="dxa"/>
            <w:shd w:val="clear" w:color="auto" w:fill="auto"/>
          </w:tcPr>
          <w:p w:rsidR="00B863B0" w:rsidRPr="008C336C" w:rsidRDefault="00B863B0" w:rsidP="00CC68C4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336C">
              <w:rPr>
                <w:rFonts w:ascii="Times New Roman" w:hAnsi="Times New Roman"/>
                <w:sz w:val="28"/>
                <w:szCs w:val="28"/>
              </w:rPr>
              <w:t>Техника игры в футбол</w:t>
            </w:r>
          </w:p>
        </w:tc>
        <w:tc>
          <w:tcPr>
            <w:tcW w:w="967" w:type="dxa"/>
          </w:tcPr>
          <w:p w:rsidR="00B863B0" w:rsidRPr="000D7022" w:rsidRDefault="00B863B0" w:rsidP="00B0089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B0089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B863B0" w:rsidRPr="000D7022" w:rsidRDefault="00B863B0" w:rsidP="00B0089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AD7F32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13.09.2023</w:t>
            </w:r>
          </w:p>
        </w:tc>
        <w:tc>
          <w:tcPr>
            <w:tcW w:w="3472" w:type="dxa"/>
            <w:shd w:val="clear" w:color="auto" w:fill="auto"/>
          </w:tcPr>
          <w:p w:rsidR="00B863B0" w:rsidRPr="00992D74" w:rsidRDefault="00B863B0" w:rsidP="00CC68C4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D74">
              <w:rPr>
                <w:rFonts w:ascii="Times New Roman" w:hAnsi="Times New Roman"/>
                <w:sz w:val="28"/>
                <w:szCs w:val="28"/>
              </w:rPr>
              <w:t>Врачебный контроль. П</w:t>
            </w:r>
            <w:r>
              <w:rPr>
                <w:rFonts w:ascii="Times New Roman" w:hAnsi="Times New Roman"/>
                <w:sz w:val="28"/>
                <w:szCs w:val="28"/>
              </w:rPr>
              <w:t>онятие «</w:t>
            </w:r>
            <w:r w:rsidRPr="00992D74">
              <w:rPr>
                <w:rFonts w:ascii="Times New Roman" w:hAnsi="Times New Roman"/>
                <w:sz w:val="28"/>
                <w:szCs w:val="28"/>
              </w:rPr>
              <w:t>самоконтроль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92D74">
              <w:rPr>
                <w:rFonts w:ascii="Times New Roman" w:hAnsi="Times New Roman"/>
                <w:sz w:val="28"/>
                <w:szCs w:val="28"/>
              </w:rPr>
              <w:t>, объективные данные самоконтроля</w:t>
            </w:r>
          </w:p>
        </w:tc>
        <w:tc>
          <w:tcPr>
            <w:tcW w:w="967" w:type="dxa"/>
          </w:tcPr>
          <w:p w:rsidR="00B863B0" w:rsidRPr="000D7022" w:rsidRDefault="00B863B0" w:rsidP="00B0089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B0089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B863B0" w:rsidRPr="000D7022" w:rsidRDefault="00B863B0" w:rsidP="00B0089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AD7F32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15.09.2023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CC68C4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 w:rsidRPr="005D686E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Виды ударов </w:t>
            </w:r>
            <w:r w:rsidRPr="009C0E88">
              <w:rPr>
                <w:rFonts w:ascii="Times New Roman" w:hAnsi="Times New Roman"/>
                <w:sz w:val="28"/>
                <w:szCs w:val="28"/>
              </w:rPr>
              <w:t>по мячу головой</w:t>
            </w:r>
          </w:p>
        </w:tc>
        <w:tc>
          <w:tcPr>
            <w:tcW w:w="967" w:type="dxa"/>
          </w:tcPr>
          <w:p w:rsidR="00B863B0" w:rsidRPr="000D7022" w:rsidRDefault="00B863B0" w:rsidP="00B0089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B0089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B863B0" w:rsidRPr="000D7022" w:rsidRDefault="00B863B0" w:rsidP="00B0089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AD7F32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20.09.2023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CC68C4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Виды ударов </w:t>
            </w:r>
            <w:r w:rsidRPr="009C0E88">
              <w:rPr>
                <w:rFonts w:ascii="Times New Roman" w:hAnsi="Times New Roman"/>
                <w:sz w:val="28"/>
                <w:szCs w:val="28"/>
              </w:rPr>
              <w:t>по мячу головой</w:t>
            </w:r>
          </w:p>
        </w:tc>
        <w:tc>
          <w:tcPr>
            <w:tcW w:w="967" w:type="dxa"/>
          </w:tcPr>
          <w:p w:rsidR="00B863B0" w:rsidRPr="000D7022" w:rsidRDefault="00B863B0" w:rsidP="00B0089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B0089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B0089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AD7F32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22.09.2023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CC68C4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Виды ударов </w:t>
            </w:r>
            <w:r w:rsidRPr="009C0E88">
              <w:rPr>
                <w:rFonts w:ascii="Times New Roman" w:hAnsi="Times New Roman"/>
                <w:sz w:val="28"/>
                <w:szCs w:val="28"/>
              </w:rPr>
              <w:t>по мячу головой</w:t>
            </w:r>
          </w:p>
        </w:tc>
        <w:tc>
          <w:tcPr>
            <w:tcW w:w="967" w:type="dxa"/>
          </w:tcPr>
          <w:p w:rsidR="00B863B0" w:rsidRPr="000D7022" w:rsidRDefault="00B863B0" w:rsidP="00B0089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B0089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B0089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AD7F32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27.09.2023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CC68C4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над техникой.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C336C">
              <w:rPr>
                <w:rFonts w:ascii="Times New Roman" w:hAnsi="Times New Roman"/>
                <w:sz w:val="28"/>
                <w:szCs w:val="28"/>
              </w:rPr>
              <w:t>оказатель индивидуальной техники владения мячом</w:t>
            </w: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Виды ударов </w:t>
            </w:r>
            <w:r w:rsidRPr="009C0E88">
              <w:rPr>
                <w:rFonts w:ascii="Times New Roman" w:hAnsi="Times New Roman"/>
                <w:sz w:val="28"/>
                <w:szCs w:val="28"/>
              </w:rPr>
              <w:t>по мячу головой</w:t>
            </w:r>
          </w:p>
        </w:tc>
        <w:tc>
          <w:tcPr>
            <w:tcW w:w="967" w:type="dxa"/>
          </w:tcPr>
          <w:p w:rsidR="00B863B0" w:rsidRPr="000D7022" w:rsidRDefault="00B863B0" w:rsidP="00B0089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B0089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B863B0" w:rsidRPr="000D7022" w:rsidRDefault="00B863B0" w:rsidP="00B0089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AD7F32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29.09.2023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CC68C4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над техникой.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C336C">
              <w:rPr>
                <w:rFonts w:ascii="Times New Roman" w:hAnsi="Times New Roman"/>
                <w:sz w:val="28"/>
                <w:szCs w:val="28"/>
              </w:rPr>
              <w:t>заимосвязь технической, тактической и физической подготовки футболистов</w:t>
            </w: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Тренировочный матч.</w:t>
            </w:r>
          </w:p>
        </w:tc>
        <w:tc>
          <w:tcPr>
            <w:tcW w:w="967" w:type="dxa"/>
          </w:tcPr>
          <w:p w:rsidR="00B863B0" w:rsidRPr="000D7022" w:rsidRDefault="00B863B0" w:rsidP="00B0089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B0089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B863B0" w:rsidRPr="000D7022" w:rsidRDefault="00B863B0" w:rsidP="00B0089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AD7F32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4.10.2023</w:t>
            </w:r>
          </w:p>
        </w:tc>
        <w:tc>
          <w:tcPr>
            <w:tcW w:w="3472" w:type="dxa"/>
            <w:shd w:val="clear" w:color="auto" w:fill="auto"/>
          </w:tcPr>
          <w:p w:rsidR="00B863B0" w:rsidRPr="008C336C" w:rsidRDefault="00B863B0" w:rsidP="00CC68C4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336C">
              <w:rPr>
                <w:rFonts w:ascii="Times New Roman" w:hAnsi="Times New Roman"/>
                <w:sz w:val="28"/>
                <w:szCs w:val="28"/>
              </w:rPr>
              <w:t>Правила игры, организация и проведение соревнований по футболу</w:t>
            </w:r>
          </w:p>
        </w:tc>
        <w:tc>
          <w:tcPr>
            <w:tcW w:w="967" w:type="dxa"/>
          </w:tcPr>
          <w:p w:rsidR="00B863B0" w:rsidRPr="000D7022" w:rsidRDefault="00B863B0" w:rsidP="00B0089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B0089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B863B0" w:rsidRPr="000D7022" w:rsidRDefault="00B863B0" w:rsidP="00B0089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727A7E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6.10.2023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727A7E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Соревнования в соответствии с планом физкультурно-массовых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мероприятий учреждения</w:t>
            </w:r>
          </w:p>
        </w:tc>
        <w:tc>
          <w:tcPr>
            <w:tcW w:w="967" w:type="dxa"/>
          </w:tcPr>
          <w:p w:rsidR="00B863B0" w:rsidRPr="000D7022" w:rsidRDefault="00B863B0" w:rsidP="00727A7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6" w:type="dxa"/>
          </w:tcPr>
          <w:p w:rsidR="00B863B0" w:rsidRPr="000D7022" w:rsidRDefault="00B863B0" w:rsidP="00727A7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727A7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727A7E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11.10.2023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727A7E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Соревнования в соответствии с планом физкультурно-массовых мероприятий учреждения</w:t>
            </w:r>
          </w:p>
        </w:tc>
        <w:tc>
          <w:tcPr>
            <w:tcW w:w="967" w:type="dxa"/>
          </w:tcPr>
          <w:p w:rsidR="00B863B0" w:rsidRPr="000D7022" w:rsidRDefault="00B863B0" w:rsidP="00727A7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727A7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727A7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727A7E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13.10.2023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727A7E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Соревнования в соответствии с планом физкультурно-массовых мероприятий учреждения</w:t>
            </w:r>
          </w:p>
        </w:tc>
        <w:tc>
          <w:tcPr>
            <w:tcW w:w="967" w:type="dxa"/>
          </w:tcPr>
          <w:p w:rsidR="00B863B0" w:rsidRPr="000D7022" w:rsidRDefault="00B863B0" w:rsidP="00727A7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727A7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727A7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18.10.2023</w:t>
            </w:r>
          </w:p>
        </w:tc>
        <w:tc>
          <w:tcPr>
            <w:tcW w:w="3472" w:type="dxa"/>
            <w:shd w:val="clear" w:color="auto" w:fill="auto"/>
          </w:tcPr>
          <w:p w:rsidR="00B863B0" w:rsidRPr="008C336C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336C">
              <w:rPr>
                <w:rFonts w:ascii="Times New Roman" w:hAnsi="Times New Roman"/>
                <w:sz w:val="28"/>
                <w:szCs w:val="28"/>
              </w:rPr>
              <w:t>Техника игры в футбол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20.10.2023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 w:rsidRPr="005D686E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15694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25.10.2023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 w:rsidRPr="005D686E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15694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27.10.2023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 w:rsidRPr="005D686E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15694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01.11.2023</w:t>
            </w:r>
          </w:p>
        </w:tc>
        <w:tc>
          <w:tcPr>
            <w:tcW w:w="3472" w:type="dxa"/>
            <w:shd w:val="clear" w:color="auto" w:fill="auto"/>
          </w:tcPr>
          <w:p w:rsidR="00B863B0" w:rsidRPr="009C0E88" w:rsidRDefault="00B863B0" w:rsidP="00250AC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  <w:r w:rsidRPr="005D686E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C0E88">
              <w:rPr>
                <w:rFonts w:ascii="Times New Roman" w:hAnsi="Times New Roman"/>
                <w:sz w:val="28"/>
                <w:szCs w:val="28"/>
              </w:rPr>
              <w:t xml:space="preserve">пециальные упражнения для развития быстроты (ускорение </w:t>
            </w:r>
            <w:r>
              <w:rPr>
                <w:rFonts w:ascii="Times New Roman" w:hAnsi="Times New Roman"/>
                <w:sz w:val="28"/>
                <w:szCs w:val="28"/>
              </w:rPr>
              <w:t>на 15, 30, 60 метров)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3.11.2023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9C0E88">
              <w:rPr>
                <w:rFonts w:ascii="Times New Roman" w:hAnsi="Times New Roman"/>
                <w:sz w:val="28"/>
                <w:szCs w:val="28"/>
              </w:rPr>
              <w:t xml:space="preserve">пециальные упражнения для развития быстроты (ускорение </w:t>
            </w:r>
            <w:r>
              <w:rPr>
                <w:rFonts w:ascii="Times New Roman" w:hAnsi="Times New Roman"/>
                <w:sz w:val="28"/>
                <w:szCs w:val="28"/>
              </w:rPr>
              <w:t>на 15, 30, 60 метров)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08.11.2023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10.11.2023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  <w:r w:rsidRPr="005D686E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пециальные упражнения для развития ловкости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15.11.2023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  <w:r w:rsidRPr="005D686E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пециальные упражнения для развития ловкости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A40E77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E2D5A">
              <w:rPr>
                <w:rFonts w:ascii="Times New Roman" w:hAnsi="Times New Roman"/>
                <w:sz w:val="28"/>
                <w:szCs w:val="28"/>
              </w:rPr>
              <w:t>7.11.2023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  <w:r w:rsidRPr="005D686E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пециальные упражнения для развития ловкости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22.11.2023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  <w:r w:rsidRPr="005D686E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пециальные упражнения для развития ловкости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24.11.2023</w:t>
            </w:r>
          </w:p>
        </w:tc>
        <w:tc>
          <w:tcPr>
            <w:tcW w:w="3472" w:type="dxa"/>
            <w:shd w:val="clear" w:color="auto" w:fill="auto"/>
          </w:tcPr>
          <w:p w:rsidR="00B863B0" w:rsidRPr="00992D7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D74">
              <w:rPr>
                <w:rFonts w:ascii="Times New Roman" w:hAnsi="Times New Roman"/>
                <w:sz w:val="28"/>
                <w:szCs w:val="28"/>
              </w:rPr>
              <w:t xml:space="preserve">Тактика игры в футбол.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992D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актика нападения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29.11.2023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</w:t>
            </w:r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>кробатические упражнения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01.12.2023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</w:t>
            </w:r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>кробатические упражнения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06.12.2023</w:t>
            </w:r>
          </w:p>
        </w:tc>
        <w:tc>
          <w:tcPr>
            <w:tcW w:w="3472" w:type="dxa"/>
            <w:shd w:val="clear" w:color="auto" w:fill="auto"/>
          </w:tcPr>
          <w:p w:rsidR="00B863B0" w:rsidRPr="00992D7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D74">
              <w:rPr>
                <w:rFonts w:ascii="Times New Roman" w:hAnsi="Times New Roman"/>
                <w:sz w:val="28"/>
                <w:szCs w:val="28"/>
              </w:rPr>
              <w:t xml:space="preserve">Тактика игры в футбол.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7725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актика защиты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08.12.2023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</w:t>
            </w:r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>кробатические упражнения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13.12.2023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</w:t>
            </w:r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>кробатические упражнения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15.12.2023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</w:t>
            </w:r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>кробатические упражнения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20.12.2023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 w:rsidRPr="005D686E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становка мяча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22.12.2023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становка мяча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27.12.2023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становка мяча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29.12.2023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Тактика игры в футбол. Тактика вратаря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10.01.2024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12.01.2024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17.01.2024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брасывание мяча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19.01.2024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брасывание мяча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24.01.2024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 w:rsidRPr="005D686E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брасывание мяча</w:t>
            </w:r>
            <w:r>
              <w:t xml:space="preserve"> 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26.01.2024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</w:t>
            </w:r>
            <w:proofErr w:type="gramStart"/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50ACF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250ACF">
              <w:rPr>
                <w:rFonts w:ascii="Times New Roman" w:hAnsi="Times New Roman"/>
                <w:sz w:val="28"/>
                <w:szCs w:val="28"/>
              </w:rPr>
              <w:t>пражн</w:t>
            </w:r>
            <w:r>
              <w:rPr>
                <w:rFonts w:ascii="Times New Roman" w:hAnsi="Times New Roman"/>
                <w:sz w:val="28"/>
                <w:szCs w:val="28"/>
              </w:rPr>
              <w:t>ения с набивным мячом (2-3 кг.)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31.01.2024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</w:t>
            </w:r>
            <w:proofErr w:type="gramStart"/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50ACF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250ACF">
              <w:rPr>
                <w:rFonts w:ascii="Times New Roman" w:hAnsi="Times New Roman"/>
                <w:sz w:val="28"/>
                <w:szCs w:val="28"/>
              </w:rPr>
              <w:t>пражн</w:t>
            </w:r>
            <w:r>
              <w:rPr>
                <w:rFonts w:ascii="Times New Roman" w:hAnsi="Times New Roman"/>
                <w:sz w:val="28"/>
                <w:szCs w:val="28"/>
              </w:rPr>
              <w:t>ения с набивным мячом (2-3 кг.)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02.02.2024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</w:t>
            </w:r>
            <w:proofErr w:type="gramStart"/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50ACF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250ACF">
              <w:rPr>
                <w:rFonts w:ascii="Times New Roman" w:hAnsi="Times New Roman"/>
                <w:sz w:val="28"/>
                <w:szCs w:val="28"/>
              </w:rPr>
              <w:t>пражн</w:t>
            </w:r>
            <w:r>
              <w:rPr>
                <w:rFonts w:ascii="Times New Roman" w:hAnsi="Times New Roman"/>
                <w:sz w:val="28"/>
                <w:szCs w:val="28"/>
              </w:rPr>
              <w:t>ения с набивным мячом (2-3 кг.)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07.02.2024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</w:t>
            </w:r>
            <w:proofErr w:type="gramStart"/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50ACF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250ACF">
              <w:rPr>
                <w:rFonts w:ascii="Times New Roman" w:hAnsi="Times New Roman"/>
                <w:sz w:val="28"/>
                <w:szCs w:val="28"/>
              </w:rPr>
              <w:t>пражн</w:t>
            </w:r>
            <w:r>
              <w:rPr>
                <w:rFonts w:ascii="Times New Roman" w:hAnsi="Times New Roman"/>
                <w:sz w:val="28"/>
                <w:szCs w:val="28"/>
              </w:rPr>
              <w:t>ения с набивным мячом (2-3 кг.)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09.02.2024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14.02.2024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16.02.2024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A40E77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E2D5A">
              <w:rPr>
                <w:rFonts w:ascii="Times New Roman" w:hAnsi="Times New Roman"/>
                <w:sz w:val="28"/>
                <w:szCs w:val="28"/>
              </w:rPr>
              <w:t>1.02.2024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28.02.2024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01.03.2024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06.03.2024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13.03.2024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15.03.2024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Мастер-класс от профессионального футболиста. Тренировочный матч.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20.03.2024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22.03.2024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тбор мяча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27.03.2024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тбор мяча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29.03.2024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тбор мяча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03.04.2024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05.04.2024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Мастер-класс от футболиста. Тренировочный матч.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10.04.2024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12.04.2024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17.04.2024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Движения 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>рук в сочетании с движением ног и туловища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19.04.2024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Движения 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>рук в сочетании с движением ног и туловища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24.04.2024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Движения 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>рук в сочетании с движением ног и туловища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26.04.2024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A40E77"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08.05.2024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15.05.2024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Соревнования в соответствии с планом физкультурно-массовых мероприятий учреждения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17.05.2024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Соревнования в соответствии с планом физкультурно-массовых мероприятий учреждения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22.05.2024</w:t>
            </w:r>
          </w:p>
        </w:tc>
        <w:tc>
          <w:tcPr>
            <w:tcW w:w="3472" w:type="dxa"/>
            <w:shd w:val="clear" w:color="auto" w:fill="auto"/>
          </w:tcPr>
          <w:p w:rsidR="00B863B0" w:rsidRPr="00CC68C4" w:rsidRDefault="00B863B0" w:rsidP="00250AC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Тактика игры в футбол. </w:t>
            </w: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Тренировочный матч.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24.05.2024</w:t>
            </w:r>
          </w:p>
        </w:tc>
        <w:tc>
          <w:tcPr>
            <w:tcW w:w="3472" w:type="dxa"/>
            <w:shd w:val="clear" w:color="auto" w:fill="auto"/>
          </w:tcPr>
          <w:p w:rsidR="00B863B0" w:rsidRDefault="00B863B0">
            <w:r w:rsidRPr="00DD16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Тактика игры в футбол. Тренировочный матч.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29.05.2024</w:t>
            </w:r>
          </w:p>
        </w:tc>
        <w:tc>
          <w:tcPr>
            <w:tcW w:w="3472" w:type="dxa"/>
            <w:shd w:val="clear" w:color="auto" w:fill="auto"/>
          </w:tcPr>
          <w:p w:rsidR="00B863B0" w:rsidRPr="00A40E77" w:rsidRDefault="00A40E7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0E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967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B863B0" w:rsidRPr="000D7022" w:rsidRDefault="00B863B0" w:rsidP="00250A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863B0" w:rsidRPr="00EE69E2" w:rsidTr="00B53A4B">
        <w:tc>
          <w:tcPr>
            <w:tcW w:w="773" w:type="dxa"/>
          </w:tcPr>
          <w:p w:rsidR="00B863B0" w:rsidRPr="000D7022" w:rsidRDefault="00B863B0" w:rsidP="00250ACF">
            <w:pPr>
              <w:numPr>
                <w:ilvl w:val="0"/>
                <w:numId w:val="48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920" w:type="dxa"/>
          </w:tcPr>
          <w:p w:rsidR="00B863B0" w:rsidRPr="00B863B0" w:rsidRDefault="004E2D5A" w:rsidP="00B863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31.05.2024</w:t>
            </w:r>
          </w:p>
        </w:tc>
        <w:tc>
          <w:tcPr>
            <w:tcW w:w="3472" w:type="dxa"/>
            <w:shd w:val="clear" w:color="auto" w:fill="auto"/>
          </w:tcPr>
          <w:p w:rsidR="00A40E77" w:rsidRPr="00CC68C4" w:rsidRDefault="00A40E77" w:rsidP="00B863B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0E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967" w:type="dxa"/>
          </w:tcPr>
          <w:p w:rsidR="00B863B0" w:rsidRPr="000D7022" w:rsidRDefault="00B863B0" w:rsidP="00B863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863B0" w:rsidRPr="000D7022" w:rsidRDefault="00B863B0" w:rsidP="00B863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B863B0" w:rsidRPr="000D7022" w:rsidRDefault="00B863B0" w:rsidP="00B863B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0089A" w:rsidRDefault="00B0089A" w:rsidP="00B0089A">
      <w:pPr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B863B0" w:rsidRDefault="00B863B0" w:rsidP="00CC68C4">
      <w:pPr>
        <w:spacing w:after="0" w:line="240" w:lineRule="auto"/>
        <w:jc w:val="center"/>
        <w:rPr>
          <w:rFonts w:eastAsia="Times New Roman"/>
          <w:b/>
          <w:bCs/>
          <w:color w:val="auto"/>
          <w:lang w:eastAsia="ru-RU"/>
        </w:rPr>
      </w:pPr>
    </w:p>
    <w:p w:rsidR="00B863B0" w:rsidRDefault="00B863B0" w:rsidP="00CC68C4">
      <w:pPr>
        <w:spacing w:after="0" w:line="240" w:lineRule="auto"/>
        <w:jc w:val="center"/>
        <w:rPr>
          <w:rFonts w:eastAsia="Times New Roman"/>
          <w:b/>
          <w:bCs/>
          <w:color w:val="auto"/>
          <w:lang w:eastAsia="ru-RU"/>
        </w:rPr>
      </w:pPr>
    </w:p>
    <w:p w:rsidR="00B863B0" w:rsidRDefault="00B863B0" w:rsidP="00CC68C4">
      <w:pPr>
        <w:spacing w:after="0" w:line="240" w:lineRule="auto"/>
        <w:jc w:val="center"/>
        <w:rPr>
          <w:rFonts w:eastAsia="Times New Roman"/>
          <w:b/>
          <w:bCs/>
          <w:color w:val="auto"/>
          <w:lang w:eastAsia="ru-RU"/>
        </w:rPr>
      </w:pPr>
    </w:p>
    <w:p w:rsidR="00B863B0" w:rsidRDefault="00B863B0" w:rsidP="00CC68C4">
      <w:pPr>
        <w:spacing w:after="0" w:line="240" w:lineRule="auto"/>
        <w:jc w:val="center"/>
        <w:rPr>
          <w:rFonts w:eastAsia="Times New Roman"/>
          <w:b/>
          <w:bCs/>
          <w:color w:val="auto"/>
          <w:lang w:eastAsia="ru-RU"/>
        </w:rPr>
      </w:pPr>
    </w:p>
    <w:p w:rsidR="00CC68C4" w:rsidRPr="00537D34" w:rsidRDefault="00CC68C4" w:rsidP="00CC68C4">
      <w:pPr>
        <w:spacing w:after="0" w:line="240" w:lineRule="auto"/>
        <w:jc w:val="center"/>
        <w:rPr>
          <w:rFonts w:eastAsia="Times New Roman"/>
          <w:b/>
          <w:bCs/>
          <w:color w:val="auto"/>
          <w:lang w:eastAsia="ru-RU"/>
        </w:rPr>
      </w:pPr>
      <w:r w:rsidRPr="00537D34">
        <w:rPr>
          <w:rFonts w:eastAsia="Times New Roman"/>
          <w:b/>
          <w:bCs/>
          <w:color w:val="auto"/>
          <w:lang w:eastAsia="ru-RU"/>
        </w:rPr>
        <w:t xml:space="preserve">Оценочные </w:t>
      </w:r>
      <w:r>
        <w:rPr>
          <w:rFonts w:eastAsia="Times New Roman"/>
          <w:b/>
          <w:bCs/>
          <w:color w:val="auto"/>
          <w:lang w:eastAsia="ru-RU"/>
        </w:rPr>
        <w:t xml:space="preserve">материалы к модулю 2 </w:t>
      </w:r>
      <w:r w:rsidRPr="00537D34">
        <w:rPr>
          <w:rFonts w:eastAsia="Times New Roman"/>
          <w:b/>
          <w:bCs/>
          <w:color w:val="auto"/>
          <w:lang w:eastAsia="ru-RU"/>
        </w:rPr>
        <w:t>«</w:t>
      </w:r>
      <w:r>
        <w:rPr>
          <w:rFonts w:eastAsia="Times New Roman"/>
          <w:b/>
          <w:lang w:eastAsia="ru-RU"/>
        </w:rPr>
        <w:t>Базовый</w:t>
      </w:r>
      <w:r w:rsidRPr="00537D34">
        <w:rPr>
          <w:rFonts w:eastAsia="Times New Roman"/>
          <w:b/>
          <w:lang w:eastAsia="ru-RU"/>
        </w:rPr>
        <w:t xml:space="preserve"> уровень»</w:t>
      </w:r>
    </w:p>
    <w:p w:rsidR="00CC68C4" w:rsidRPr="00537D34" w:rsidRDefault="00CC68C4" w:rsidP="00CC68C4">
      <w:pPr>
        <w:spacing w:after="0" w:line="240" w:lineRule="auto"/>
        <w:jc w:val="center"/>
        <w:rPr>
          <w:rFonts w:eastAsia="Times New Roman"/>
          <w:b/>
          <w:bCs/>
          <w:color w:val="auto"/>
          <w:lang w:eastAsia="ru-RU"/>
        </w:rPr>
      </w:pPr>
    </w:p>
    <w:p w:rsidR="0001674E" w:rsidRPr="0001674E" w:rsidRDefault="0001674E" w:rsidP="0001674E">
      <w:pPr>
        <w:tabs>
          <w:tab w:val="left" w:pos="2680"/>
        </w:tabs>
        <w:spacing w:after="0" w:line="240" w:lineRule="auto"/>
        <w:ind w:firstLine="709"/>
        <w:rPr>
          <w:rFonts w:eastAsiaTheme="minorEastAsia" w:cstheme="minorBidi"/>
          <w:b/>
          <w:color w:val="auto"/>
          <w:lang w:eastAsia="ru-RU"/>
        </w:rPr>
      </w:pPr>
      <w:r w:rsidRPr="0001674E">
        <w:rPr>
          <w:rFonts w:eastAsiaTheme="minorEastAsia" w:cstheme="minorBidi"/>
          <w:b/>
          <w:color w:val="auto"/>
          <w:lang w:val="en-US" w:eastAsia="ru-RU"/>
        </w:rPr>
        <w:t>I</w:t>
      </w:r>
      <w:r w:rsidRPr="0001674E">
        <w:rPr>
          <w:rFonts w:eastAsiaTheme="minorEastAsia" w:cstheme="minorBidi"/>
          <w:b/>
          <w:color w:val="auto"/>
          <w:lang w:eastAsia="ru-RU"/>
        </w:rPr>
        <w:t>-я часть (теория)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3930"/>
        <w:gridCol w:w="2553"/>
        <w:gridCol w:w="2231"/>
      </w:tblGrid>
      <w:tr w:rsidR="0001674E" w:rsidRPr="0001674E" w:rsidTr="0001674E">
        <w:tc>
          <w:tcPr>
            <w:tcW w:w="856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eastAsiaTheme="minorEastAsia" w:cstheme="minorBidi"/>
                <w:color w:val="auto"/>
                <w:lang w:eastAsia="ru-RU"/>
              </w:rPr>
            </w:pPr>
            <w:r w:rsidRPr="0001674E">
              <w:rPr>
                <w:rFonts w:eastAsiaTheme="minorEastAsia" w:cstheme="minorBidi"/>
                <w:color w:val="auto"/>
                <w:lang w:eastAsia="ru-RU"/>
              </w:rPr>
              <w:t>№ п/п</w:t>
            </w:r>
          </w:p>
        </w:tc>
        <w:tc>
          <w:tcPr>
            <w:tcW w:w="3930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jc w:val="center"/>
              <w:rPr>
                <w:rFonts w:eastAsiaTheme="minorEastAsia" w:cstheme="minorBidi"/>
                <w:color w:val="auto"/>
                <w:lang w:eastAsia="ru-RU"/>
              </w:rPr>
            </w:pPr>
            <w:r w:rsidRPr="0001674E">
              <w:rPr>
                <w:rFonts w:eastAsiaTheme="minorEastAsia" w:cstheme="minorBidi"/>
                <w:color w:val="auto"/>
                <w:lang w:eastAsia="ru-RU"/>
              </w:rPr>
              <w:t>Вопрос</w:t>
            </w:r>
          </w:p>
        </w:tc>
        <w:tc>
          <w:tcPr>
            <w:tcW w:w="2553" w:type="dxa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jc w:val="center"/>
              <w:rPr>
                <w:rFonts w:eastAsiaTheme="minorEastAsia" w:cstheme="minorBidi"/>
                <w:color w:val="auto"/>
                <w:lang w:eastAsia="ru-RU"/>
              </w:rPr>
            </w:pPr>
            <w:r w:rsidRPr="0001674E">
              <w:rPr>
                <w:rFonts w:eastAsiaTheme="minorEastAsia" w:cstheme="minorBidi"/>
                <w:color w:val="auto"/>
                <w:lang w:eastAsia="ru-RU"/>
              </w:rPr>
              <w:t>Варианты ответов</w:t>
            </w:r>
          </w:p>
        </w:tc>
        <w:tc>
          <w:tcPr>
            <w:tcW w:w="2231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jc w:val="center"/>
              <w:rPr>
                <w:rFonts w:eastAsiaTheme="minorEastAsia" w:cstheme="minorBidi"/>
                <w:color w:val="auto"/>
                <w:lang w:eastAsia="ru-RU"/>
              </w:rPr>
            </w:pPr>
            <w:r w:rsidRPr="0001674E">
              <w:rPr>
                <w:rFonts w:eastAsiaTheme="minorEastAsia" w:cstheme="minorBidi"/>
                <w:color w:val="auto"/>
                <w:lang w:eastAsia="ru-RU"/>
              </w:rPr>
              <w:t>Правильный ответ</w:t>
            </w:r>
          </w:p>
        </w:tc>
      </w:tr>
      <w:tr w:rsidR="0001674E" w:rsidRPr="0001674E" w:rsidTr="0001674E">
        <w:tc>
          <w:tcPr>
            <w:tcW w:w="856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eastAsiaTheme="minorEastAsia" w:cstheme="minorBidi"/>
                <w:color w:val="auto"/>
                <w:lang w:eastAsia="ru-RU"/>
              </w:rPr>
            </w:pPr>
            <w:r>
              <w:rPr>
                <w:rFonts w:eastAsiaTheme="minorEastAsia" w:cstheme="minorBidi"/>
                <w:color w:val="auto"/>
                <w:lang w:eastAsia="ru-RU"/>
              </w:rPr>
              <w:t>1</w:t>
            </w:r>
          </w:p>
        </w:tc>
        <w:tc>
          <w:tcPr>
            <w:tcW w:w="3930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В какой стране пр</w:t>
            </w:r>
            <w:r>
              <w:rPr>
                <w:rFonts w:eastAsiaTheme="minorEastAsia"/>
                <w:color w:val="auto"/>
                <w:lang w:eastAsia="ru-RU"/>
              </w:rPr>
              <w:t>оходил первый Чемпионат Мира?</w:t>
            </w:r>
          </w:p>
        </w:tc>
        <w:tc>
          <w:tcPr>
            <w:tcW w:w="2553" w:type="dxa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Уругвай</w:t>
            </w:r>
          </w:p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Аргентина</w:t>
            </w:r>
          </w:p>
        </w:tc>
        <w:tc>
          <w:tcPr>
            <w:tcW w:w="2231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Уругвай</w:t>
            </w:r>
          </w:p>
        </w:tc>
      </w:tr>
      <w:tr w:rsidR="0001674E" w:rsidRPr="0001674E" w:rsidTr="0001674E">
        <w:tc>
          <w:tcPr>
            <w:tcW w:w="856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eastAsiaTheme="minorEastAsia" w:cstheme="minorBidi"/>
                <w:color w:val="auto"/>
                <w:lang w:eastAsia="ru-RU"/>
              </w:rPr>
            </w:pPr>
            <w:r>
              <w:rPr>
                <w:rFonts w:eastAsiaTheme="minorEastAsia" w:cstheme="minorBidi"/>
                <w:color w:val="auto"/>
                <w:lang w:eastAsia="ru-RU"/>
              </w:rPr>
              <w:t>2</w:t>
            </w:r>
          </w:p>
        </w:tc>
        <w:tc>
          <w:tcPr>
            <w:tcW w:w="3930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Назовите сборную, которая больше всех выигрывала Чемпионат Мира?</w:t>
            </w:r>
          </w:p>
        </w:tc>
        <w:tc>
          <w:tcPr>
            <w:tcW w:w="2553" w:type="dxa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Германия</w:t>
            </w:r>
          </w:p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Бразилия</w:t>
            </w:r>
          </w:p>
        </w:tc>
        <w:tc>
          <w:tcPr>
            <w:tcW w:w="2231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Бразилия</w:t>
            </w:r>
          </w:p>
        </w:tc>
      </w:tr>
      <w:tr w:rsidR="0001674E" w:rsidRPr="0001674E" w:rsidTr="0001674E">
        <w:tc>
          <w:tcPr>
            <w:tcW w:w="856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eastAsiaTheme="minorEastAsia" w:cstheme="minorBidi"/>
                <w:color w:val="auto"/>
                <w:lang w:eastAsia="ru-RU"/>
              </w:rPr>
            </w:pPr>
            <w:r>
              <w:rPr>
                <w:rFonts w:eastAsiaTheme="minorEastAsia" w:cstheme="minorBidi"/>
                <w:color w:val="auto"/>
                <w:lang w:eastAsia="ru-RU"/>
              </w:rPr>
              <w:t>3</w:t>
            </w:r>
          </w:p>
        </w:tc>
        <w:tc>
          <w:tcPr>
            <w:tcW w:w="3930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Как вводится мяч из аута в футболе и мини-футболе?</w:t>
            </w:r>
          </w:p>
        </w:tc>
        <w:tc>
          <w:tcPr>
            <w:tcW w:w="2553" w:type="dxa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в футболе - руками, в мини-футболе - ногами.</w:t>
            </w:r>
          </w:p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в футболе –ногами, в мини-футболе – руками.</w:t>
            </w:r>
          </w:p>
        </w:tc>
        <w:tc>
          <w:tcPr>
            <w:tcW w:w="2231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в футболе - руками, в мини-футболе - ногами.</w:t>
            </w:r>
          </w:p>
        </w:tc>
      </w:tr>
      <w:tr w:rsidR="0001674E" w:rsidRPr="0001674E" w:rsidTr="0001674E">
        <w:tc>
          <w:tcPr>
            <w:tcW w:w="856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eastAsiaTheme="minorEastAsia" w:cstheme="minorBidi"/>
                <w:color w:val="auto"/>
                <w:lang w:eastAsia="ru-RU"/>
              </w:rPr>
            </w:pPr>
            <w:r>
              <w:rPr>
                <w:rFonts w:eastAsiaTheme="minorEastAsia" w:cstheme="minorBidi"/>
                <w:color w:val="auto"/>
                <w:lang w:eastAsia="ru-RU"/>
              </w:rPr>
              <w:t>4</w:t>
            </w:r>
          </w:p>
        </w:tc>
        <w:tc>
          <w:tcPr>
            <w:tcW w:w="3930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Может ли вратарь брать мяч в руки после акцентированного паса назад от своего игрока?</w:t>
            </w:r>
          </w:p>
        </w:tc>
        <w:tc>
          <w:tcPr>
            <w:tcW w:w="2553" w:type="dxa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да</w:t>
            </w:r>
          </w:p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нет</w:t>
            </w:r>
          </w:p>
        </w:tc>
        <w:tc>
          <w:tcPr>
            <w:tcW w:w="2231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нет</w:t>
            </w:r>
          </w:p>
        </w:tc>
      </w:tr>
      <w:tr w:rsidR="0001674E" w:rsidRPr="0001674E" w:rsidTr="0001674E">
        <w:tc>
          <w:tcPr>
            <w:tcW w:w="856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eastAsiaTheme="minorEastAsia" w:cstheme="minorBidi"/>
                <w:color w:val="auto"/>
                <w:lang w:eastAsia="ru-RU"/>
              </w:rPr>
            </w:pPr>
            <w:r>
              <w:rPr>
                <w:rFonts w:eastAsiaTheme="minorEastAsia" w:cstheme="minorBidi"/>
                <w:color w:val="auto"/>
                <w:lang w:eastAsia="ru-RU"/>
              </w:rPr>
              <w:t>5</w:t>
            </w:r>
          </w:p>
        </w:tc>
        <w:tc>
          <w:tcPr>
            <w:tcW w:w="3930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Что такое желтая карточка?</w:t>
            </w:r>
          </w:p>
        </w:tc>
        <w:tc>
          <w:tcPr>
            <w:tcW w:w="2553" w:type="dxa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предупреждение</w:t>
            </w:r>
          </w:p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удаление</w:t>
            </w:r>
          </w:p>
        </w:tc>
        <w:tc>
          <w:tcPr>
            <w:tcW w:w="2231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предупреждение</w:t>
            </w:r>
          </w:p>
        </w:tc>
      </w:tr>
      <w:tr w:rsidR="0001674E" w:rsidRPr="0001674E" w:rsidTr="0001674E">
        <w:tc>
          <w:tcPr>
            <w:tcW w:w="856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eastAsiaTheme="minorEastAsia" w:cstheme="minorBidi"/>
                <w:color w:val="auto"/>
                <w:lang w:eastAsia="ru-RU"/>
              </w:rPr>
            </w:pPr>
            <w:r>
              <w:rPr>
                <w:rFonts w:eastAsiaTheme="minorEastAsia" w:cstheme="minorBidi"/>
                <w:color w:val="auto"/>
                <w:lang w:eastAsia="ru-RU"/>
              </w:rPr>
              <w:t>6</w:t>
            </w:r>
          </w:p>
        </w:tc>
        <w:tc>
          <w:tcPr>
            <w:tcW w:w="3930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Какой частью стопы рекомендуется отдавать пас?</w:t>
            </w:r>
          </w:p>
        </w:tc>
        <w:tc>
          <w:tcPr>
            <w:tcW w:w="2553" w:type="dxa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внутренняя</w:t>
            </w:r>
          </w:p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внешняя</w:t>
            </w:r>
          </w:p>
        </w:tc>
        <w:tc>
          <w:tcPr>
            <w:tcW w:w="2231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 xml:space="preserve">внутренняя </w:t>
            </w:r>
          </w:p>
        </w:tc>
      </w:tr>
      <w:tr w:rsidR="0001674E" w:rsidRPr="0001674E" w:rsidTr="0001674E">
        <w:tc>
          <w:tcPr>
            <w:tcW w:w="856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eastAsiaTheme="minorEastAsia" w:cstheme="minorBidi"/>
                <w:color w:val="auto"/>
                <w:lang w:eastAsia="ru-RU"/>
              </w:rPr>
            </w:pPr>
            <w:r>
              <w:rPr>
                <w:rFonts w:eastAsiaTheme="minorEastAsia" w:cstheme="minorBidi"/>
                <w:color w:val="auto"/>
                <w:lang w:eastAsia="ru-RU"/>
              </w:rPr>
              <w:t>7</w:t>
            </w:r>
          </w:p>
        </w:tc>
        <w:tc>
          <w:tcPr>
            <w:tcW w:w="3930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Назовите основную функцию вратаря в футболе</w:t>
            </w:r>
          </w:p>
        </w:tc>
        <w:tc>
          <w:tcPr>
            <w:tcW w:w="2553" w:type="dxa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защищать ворота</w:t>
            </w:r>
          </w:p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развивать атаку</w:t>
            </w:r>
          </w:p>
        </w:tc>
        <w:tc>
          <w:tcPr>
            <w:tcW w:w="2231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защищать ворота</w:t>
            </w:r>
          </w:p>
        </w:tc>
      </w:tr>
      <w:tr w:rsidR="0001674E" w:rsidRPr="0001674E" w:rsidTr="0001674E">
        <w:tc>
          <w:tcPr>
            <w:tcW w:w="856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uppressAutoHyphens/>
              <w:spacing w:line="240" w:lineRule="auto"/>
              <w:ind w:left="360"/>
              <w:rPr>
                <w:rFonts w:eastAsiaTheme="minorEastAsia" w:cstheme="minorBidi"/>
                <w:color w:val="auto"/>
                <w:lang w:eastAsia="ru-RU"/>
              </w:rPr>
            </w:pPr>
            <w:r>
              <w:rPr>
                <w:rFonts w:eastAsiaTheme="minorEastAsia" w:cstheme="minorBidi"/>
                <w:color w:val="auto"/>
                <w:lang w:eastAsia="ru-RU"/>
              </w:rPr>
              <w:t>8</w:t>
            </w:r>
          </w:p>
        </w:tc>
        <w:tc>
          <w:tcPr>
            <w:tcW w:w="3930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Сколько длится один тайм в футболе?</w:t>
            </w:r>
          </w:p>
        </w:tc>
        <w:tc>
          <w:tcPr>
            <w:tcW w:w="2553" w:type="dxa"/>
          </w:tcPr>
          <w:p w:rsidR="0001674E" w:rsidRPr="0001674E" w:rsidRDefault="0001674E" w:rsidP="0001674E">
            <w:pPr>
              <w:tabs>
                <w:tab w:val="left" w:pos="2680"/>
              </w:tabs>
              <w:spacing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- 35 минут</w:t>
            </w:r>
          </w:p>
          <w:p w:rsidR="0001674E" w:rsidRPr="0001674E" w:rsidRDefault="0001674E" w:rsidP="0001674E">
            <w:pPr>
              <w:tabs>
                <w:tab w:val="left" w:pos="2680"/>
              </w:tabs>
              <w:spacing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- 45 минут</w:t>
            </w:r>
          </w:p>
        </w:tc>
        <w:tc>
          <w:tcPr>
            <w:tcW w:w="2231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45 минут</w:t>
            </w:r>
          </w:p>
        </w:tc>
      </w:tr>
      <w:tr w:rsidR="0001674E" w:rsidRPr="0001674E" w:rsidTr="0001674E">
        <w:tc>
          <w:tcPr>
            <w:tcW w:w="856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uppressAutoHyphens/>
              <w:spacing w:line="240" w:lineRule="auto"/>
              <w:ind w:left="360"/>
              <w:rPr>
                <w:rFonts w:eastAsiaTheme="minorEastAsia" w:cstheme="minorBidi"/>
                <w:color w:val="auto"/>
                <w:lang w:eastAsia="ru-RU"/>
              </w:rPr>
            </w:pPr>
            <w:r>
              <w:rPr>
                <w:rFonts w:eastAsiaTheme="minorEastAsia" w:cstheme="minorBidi"/>
                <w:color w:val="auto"/>
                <w:lang w:eastAsia="ru-RU"/>
              </w:rPr>
              <w:t>9</w:t>
            </w:r>
          </w:p>
        </w:tc>
        <w:tc>
          <w:tcPr>
            <w:tcW w:w="3930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Сколько начисляется очков за победу в футбольном матче</w:t>
            </w:r>
          </w:p>
        </w:tc>
        <w:tc>
          <w:tcPr>
            <w:tcW w:w="2553" w:type="dxa"/>
          </w:tcPr>
          <w:p w:rsidR="0001674E" w:rsidRPr="0001674E" w:rsidRDefault="0001674E" w:rsidP="0001674E">
            <w:pPr>
              <w:tabs>
                <w:tab w:val="left" w:pos="2680"/>
              </w:tabs>
              <w:spacing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- 2 очка</w:t>
            </w:r>
          </w:p>
          <w:p w:rsidR="0001674E" w:rsidRPr="0001674E" w:rsidRDefault="0001674E" w:rsidP="0001674E">
            <w:pPr>
              <w:tabs>
                <w:tab w:val="left" w:pos="2680"/>
              </w:tabs>
              <w:spacing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- 3 очка</w:t>
            </w:r>
          </w:p>
        </w:tc>
        <w:tc>
          <w:tcPr>
            <w:tcW w:w="2231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asciiTheme="minorHAnsi" w:eastAsiaTheme="minorEastAsia" w:hAnsiTheme="minorHAnsi" w:cstheme="minorBidi"/>
                <w:color w:val="auto"/>
                <w:lang w:eastAsia="ru-RU"/>
              </w:rPr>
              <w:t>3 очка</w:t>
            </w:r>
          </w:p>
        </w:tc>
      </w:tr>
      <w:tr w:rsidR="0001674E" w:rsidRPr="0001674E" w:rsidTr="0001674E">
        <w:tc>
          <w:tcPr>
            <w:tcW w:w="856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uppressAutoHyphens/>
              <w:spacing w:line="240" w:lineRule="auto"/>
              <w:ind w:left="360"/>
              <w:rPr>
                <w:rFonts w:eastAsiaTheme="minorEastAsia" w:cstheme="minorBidi"/>
                <w:color w:val="auto"/>
                <w:lang w:eastAsia="ru-RU"/>
              </w:rPr>
            </w:pPr>
            <w:r>
              <w:rPr>
                <w:rFonts w:eastAsiaTheme="minorEastAsia" w:cstheme="minorBidi"/>
                <w:color w:val="auto"/>
                <w:lang w:eastAsia="ru-RU"/>
              </w:rPr>
              <w:t>10</w:t>
            </w:r>
          </w:p>
        </w:tc>
        <w:tc>
          <w:tcPr>
            <w:tcW w:w="3930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Назовите основные клубные турниры Европы</w:t>
            </w:r>
          </w:p>
        </w:tc>
        <w:tc>
          <w:tcPr>
            <w:tcW w:w="2553" w:type="dxa"/>
          </w:tcPr>
          <w:p w:rsidR="0001674E" w:rsidRPr="0001674E" w:rsidRDefault="0001674E" w:rsidP="0001674E">
            <w:pPr>
              <w:tabs>
                <w:tab w:val="left" w:pos="2680"/>
              </w:tabs>
              <w:spacing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Лига Чемпионов, Лига Европы</w:t>
            </w:r>
          </w:p>
          <w:p w:rsidR="0001674E" w:rsidRPr="0001674E" w:rsidRDefault="0001674E" w:rsidP="0001674E">
            <w:pPr>
              <w:tabs>
                <w:tab w:val="left" w:pos="2680"/>
              </w:tabs>
              <w:spacing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 xml:space="preserve">- Кубок </w:t>
            </w:r>
            <w:proofErr w:type="spellStart"/>
            <w:r w:rsidRPr="0001674E">
              <w:rPr>
                <w:rFonts w:eastAsiaTheme="minorEastAsia"/>
                <w:color w:val="auto"/>
                <w:lang w:eastAsia="ru-RU"/>
              </w:rPr>
              <w:t>Либертадорес</w:t>
            </w:r>
            <w:proofErr w:type="spellEnd"/>
            <w:r w:rsidRPr="0001674E">
              <w:rPr>
                <w:rFonts w:eastAsiaTheme="minorEastAsia"/>
                <w:color w:val="auto"/>
                <w:lang w:eastAsia="ru-RU"/>
              </w:rPr>
              <w:t xml:space="preserve">, Копа </w:t>
            </w:r>
            <w:proofErr w:type="spellStart"/>
            <w:r w:rsidRPr="0001674E">
              <w:rPr>
                <w:rFonts w:eastAsiaTheme="minorEastAsia"/>
                <w:color w:val="auto"/>
                <w:lang w:eastAsia="ru-RU"/>
              </w:rPr>
              <w:t>дель</w:t>
            </w:r>
            <w:proofErr w:type="spellEnd"/>
            <w:r w:rsidRPr="0001674E">
              <w:rPr>
                <w:rFonts w:eastAsiaTheme="minorEastAsia"/>
                <w:color w:val="auto"/>
                <w:lang w:eastAsia="ru-RU"/>
              </w:rPr>
              <w:t xml:space="preserve"> </w:t>
            </w:r>
            <w:proofErr w:type="spellStart"/>
            <w:r w:rsidRPr="0001674E">
              <w:rPr>
                <w:rFonts w:eastAsiaTheme="minorEastAsia"/>
                <w:color w:val="auto"/>
                <w:lang w:eastAsia="ru-RU"/>
              </w:rPr>
              <w:t>Соаль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:rsidR="0001674E" w:rsidRDefault="0001674E" w:rsidP="0001674E">
            <w:pPr>
              <w:tabs>
                <w:tab w:val="left" w:pos="2680"/>
              </w:tabs>
              <w:spacing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Лига Чемпионов, Лига Европы</w:t>
            </w:r>
          </w:p>
          <w:p w:rsidR="001A4E6D" w:rsidRPr="0001674E" w:rsidRDefault="001A4E6D" w:rsidP="0001674E">
            <w:pPr>
              <w:tabs>
                <w:tab w:val="left" w:pos="2680"/>
              </w:tabs>
              <w:spacing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</w:p>
        </w:tc>
      </w:tr>
    </w:tbl>
    <w:p w:rsidR="0001674E" w:rsidRPr="0001674E" w:rsidRDefault="0001674E" w:rsidP="0001674E">
      <w:pPr>
        <w:tabs>
          <w:tab w:val="left" w:pos="2680"/>
        </w:tabs>
        <w:jc w:val="center"/>
        <w:rPr>
          <w:rFonts w:eastAsiaTheme="minorEastAsia" w:cstheme="minorBidi"/>
          <w:b/>
          <w:color w:val="auto"/>
          <w:lang w:eastAsia="ru-RU"/>
        </w:rPr>
      </w:pPr>
    </w:p>
    <w:p w:rsidR="0001674E" w:rsidRPr="0001674E" w:rsidRDefault="0001674E" w:rsidP="0001674E">
      <w:pPr>
        <w:tabs>
          <w:tab w:val="left" w:pos="2680"/>
        </w:tabs>
        <w:rPr>
          <w:rFonts w:eastAsiaTheme="minorEastAsia" w:cstheme="minorBidi"/>
          <w:b/>
          <w:color w:val="auto"/>
          <w:lang w:eastAsia="ru-RU"/>
        </w:rPr>
      </w:pPr>
      <w:r w:rsidRPr="0001674E">
        <w:rPr>
          <w:rFonts w:eastAsiaTheme="minorEastAsia" w:cstheme="minorBidi"/>
          <w:b/>
          <w:color w:val="auto"/>
          <w:lang w:val="en-US" w:eastAsia="ru-RU"/>
        </w:rPr>
        <w:t>II</w:t>
      </w:r>
      <w:r w:rsidRPr="0001674E">
        <w:rPr>
          <w:rFonts w:eastAsiaTheme="minorEastAsia" w:cstheme="minorBidi"/>
          <w:b/>
          <w:color w:val="auto"/>
          <w:lang w:eastAsia="ru-RU"/>
        </w:rPr>
        <w:t>-</w:t>
      </w:r>
      <w:r>
        <w:rPr>
          <w:rFonts w:eastAsiaTheme="minorEastAsia" w:cstheme="minorBidi"/>
          <w:b/>
          <w:color w:val="auto"/>
          <w:lang w:eastAsia="ru-RU"/>
        </w:rPr>
        <w:t>я часть (контрольные испытания</w:t>
      </w:r>
      <w:r w:rsidRPr="0001674E">
        <w:rPr>
          <w:rFonts w:eastAsiaTheme="minorEastAsia" w:cstheme="minorBidi"/>
          <w:b/>
          <w:color w:val="auto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5370"/>
        <w:gridCol w:w="3282"/>
      </w:tblGrid>
      <w:tr w:rsidR="0001674E" w:rsidRPr="0001674E" w:rsidTr="0001674E">
        <w:trPr>
          <w:trHeight w:val="44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4E" w:rsidRPr="0001674E" w:rsidRDefault="0001674E" w:rsidP="0001674E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  <w:r w:rsidRPr="0001674E">
              <w:rPr>
                <w:rFonts w:eastAsia="Calibri"/>
                <w:color w:val="auto"/>
                <w:lang w:eastAsia="ar-SA"/>
              </w:rPr>
              <w:t>№ п/п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4E" w:rsidRPr="0001674E" w:rsidRDefault="0001674E" w:rsidP="0001674E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  <w:r w:rsidRPr="0001674E">
              <w:rPr>
                <w:rFonts w:eastAsia="Calibri"/>
                <w:color w:val="auto"/>
                <w:lang w:eastAsia="ar-SA"/>
              </w:rPr>
              <w:t>Содержание контрольных упражнений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4E" w:rsidRPr="0001674E" w:rsidRDefault="0001674E" w:rsidP="0001674E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  <w:r w:rsidRPr="0001674E">
              <w:rPr>
                <w:rFonts w:eastAsia="Calibri"/>
                <w:color w:val="auto"/>
                <w:lang w:eastAsia="ar-SA"/>
              </w:rPr>
              <w:t>Результат</w:t>
            </w:r>
          </w:p>
        </w:tc>
      </w:tr>
      <w:tr w:rsidR="0001674E" w:rsidRPr="0001674E" w:rsidTr="0001674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4E" w:rsidRPr="0001674E" w:rsidRDefault="0001674E" w:rsidP="0001674E">
            <w:pPr>
              <w:numPr>
                <w:ilvl w:val="0"/>
                <w:numId w:val="49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0" w:type="dxa"/>
            <w:hideMark/>
          </w:tcPr>
          <w:p w:rsidR="0001674E" w:rsidRPr="000A7A03" w:rsidRDefault="0001674E" w:rsidP="0001674E">
            <w:pPr>
              <w:pStyle w:val="a3"/>
            </w:pPr>
            <w:r w:rsidRPr="000A7A03">
              <w:t>Прыжки в длину с места, см</w:t>
            </w:r>
          </w:p>
        </w:tc>
        <w:tc>
          <w:tcPr>
            <w:tcW w:w="3282" w:type="dxa"/>
            <w:hideMark/>
          </w:tcPr>
          <w:p w:rsidR="0001674E" w:rsidRPr="000A7A03" w:rsidRDefault="0001674E" w:rsidP="0001674E">
            <w:pPr>
              <w:pStyle w:val="a3"/>
              <w:jc w:val="center"/>
            </w:pPr>
            <w:r w:rsidRPr="000A7A03">
              <w:t>160</w:t>
            </w:r>
          </w:p>
        </w:tc>
      </w:tr>
      <w:tr w:rsidR="0001674E" w:rsidRPr="0001674E" w:rsidTr="0001674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4E" w:rsidRPr="0001674E" w:rsidRDefault="0001674E" w:rsidP="0001674E">
            <w:pPr>
              <w:numPr>
                <w:ilvl w:val="0"/>
                <w:numId w:val="49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0" w:type="dxa"/>
            <w:hideMark/>
          </w:tcPr>
          <w:p w:rsidR="0001674E" w:rsidRPr="000A7A03" w:rsidRDefault="0001674E" w:rsidP="0001674E">
            <w:pPr>
              <w:pStyle w:val="a3"/>
            </w:pPr>
            <w:r w:rsidRPr="000A7A03">
              <w:t>Поднимание туловища за 30 сек, раз</w:t>
            </w:r>
          </w:p>
        </w:tc>
        <w:tc>
          <w:tcPr>
            <w:tcW w:w="3282" w:type="dxa"/>
            <w:hideMark/>
          </w:tcPr>
          <w:p w:rsidR="0001674E" w:rsidRPr="000A7A03" w:rsidRDefault="0001674E" w:rsidP="0001674E">
            <w:pPr>
              <w:pStyle w:val="a3"/>
              <w:jc w:val="center"/>
            </w:pPr>
            <w:r w:rsidRPr="000A7A03">
              <w:t>24</w:t>
            </w:r>
          </w:p>
        </w:tc>
      </w:tr>
      <w:tr w:rsidR="0001674E" w:rsidRPr="0001674E" w:rsidTr="0001674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4E" w:rsidRPr="0001674E" w:rsidRDefault="0001674E" w:rsidP="0001674E">
            <w:pPr>
              <w:numPr>
                <w:ilvl w:val="0"/>
                <w:numId w:val="49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0" w:type="dxa"/>
            <w:hideMark/>
          </w:tcPr>
          <w:p w:rsidR="0001674E" w:rsidRPr="000A7A03" w:rsidRDefault="0001674E" w:rsidP="0001674E">
            <w:pPr>
              <w:pStyle w:val="a3"/>
            </w:pPr>
            <w:r w:rsidRPr="000A7A03">
              <w:t>Прыжок боком через гимнастическую скамейку за 30 сек, раз</w:t>
            </w:r>
          </w:p>
        </w:tc>
        <w:tc>
          <w:tcPr>
            <w:tcW w:w="3282" w:type="dxa"/>
            <w:hideMark/>
          </w:tcPr>
          <w:p w:rsidR="0001674E" w:rsidRPr="000A7A03" w:rsidRDefault="0001674E" w:rsidP="0001674E">
            <w:pPr>
              <w:pStyle w:val="a3"/>
              <w:jc w:val="center"/>
            </w:pPr>
            <w:r w:rsidRPr="000A7A03">
              <w:t>15</w:t>
            </w:r>
          </w:p>
        </w:tc>
      </w:tr>
      <w:tr w:rsidR="0001674E" w:rsidRPr="0001674E" w:rsidTr="0001674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4E" w:rsidRPr="0001674E" w:rsidRDefault="0001674E" w:rsidP="0001674E">
            <w:pPr>
              <w:numPr>
                <w:ilvl w:val="0"/>
                <w:numId w:val="49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0" w:type="dxa"/>
            <w:hideMark/>
          </w:tcPr>
          <w:p w:rsidR="0001674E" w:rsidRPr="000A7A03" w:rsidRDefault="0001674E" w:rsidP="0001674E">
            <w:pPr>
              <w:pStyle w:val="a3"/>
            </w:pPr>
            <w:r w:rsidRPr="000A7A03">
              <w:t>Бег на 300 м, мин</w:t>
            </w:r>
          </w:p>
        </w:tc>
        <w:tc>
          <w:tcPr>
            <w:tcW w:w="3282" w:type="dxa"/>
            <w:hideMark/>
          </w:tcPr>
          <w:p w:rsidR="0001674E" w:rsidRPr="000A7A03" w:rsidRDefault="0001674E" w:rsidP="0001674E">
            <w:pPr>
              <w:pStyle w:val="a3"/>
              <w:jc w:val="center"/>
            </w:pPr>
            <w:r w:rsidRPr="000A7A03">
              <w:t>1,10</w:t>
            </w:r>
          </w:p>
        </w:tc>
      </w:tr>
      <w:tr w:rsidR="00CE7882" w:rsidRPr="0001674E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82" w:rsidRPr="0001674E" w:rsidRDefault="00CE7882" w:rsidP="00CE7882">
            <w:pPr>
              <w:numPr>
                <w:ilvl w:val="0"/>
                <w:numId w:val="49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0" w:type="dxa"/>
            <w:hideMark/>
          </w:tcPr>
          <w:p w:rsidR="00CE7882" w:rsidRPr="000A7A03" w:rsidRDefault="00CE7882" w:rsidP="00CE7882">
            <w:pPr>
              <w:pStyle w:val="a3"/>
            </w:pPr>
            <w:r w:rsidRPr="000A7A03">
              <w:t>Челночный бег 3х10 м, сек</w:t>
            </w:r>
          </w:p>
        </w:tc>
        <w:tc>
          <w:tcPr>
            <w:tcW w:w="3282" w:type="dxa"/>
            <w:hideMark/>
          </w:tcPr>
          <w:p w:rsidR="00CE7882" w:rsidRPr="000A7A03" w:rsidRDefault="00CE7882" w:rsidP="00CE7882">
            <w:pPr>
              <w:pStyle w:val="a3"/>
              <w:jc w:val="center"/>
            </w:pPr>
            <w:r w:rsidRPr="000A7A03">
              <w:t>9,5</w:t>
            </w:r>
          </w:p>
        </w:tc>
      </w:tr>
      <w:tr w:rsidR="00CE7882" w:rsidRPr="0001674E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82" w:rsidRPr="0001674E" w:rsidRDefault="00CE7882" w:rsidP="00CE7882">
            <w:pPr>
              <w:numPr>
                <w:ilvl w:val="0"/>
                <w:numId w:val="49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0" w:type="dxa"/>
            <w:hideMark/>
          </w:tcPr>
          <w:p w:rsidR="00CE7882" w:rsidRPr="000A7A03" w:rsidRDefault="00CE7882" w:rsidP="00CE7882">
            <w:pPr>
              <w:pStyle w:val="a3"/>
            </w:pPr>
            <w:r w:rsidRPr="000A7A03">
              <w:t>Многоскоки (8 прыжков), м</w:t>
            </w:r>
          </w:p>
        </w:tc>
        <w:tc>
          <w:tcPr>
            <w:tcW w:w="3282" w:type="dxa"/>
            <w:hideMark/>
          </w:tcPr>
          <w:p w:rsidR="00CE7882" w:rsidRDefault="00CE7882" w:rsidP="00CE7882">
            <w:pPr>
              <w:pStyle w:val="a3"/>
              <w:jc w:val="center"/>
            </w:pPr>
            <w:r w:rsidRPr="000A7A03">
              <w:t>12,5</w:t>
            </w:r>
          </w:p>
          <w:p w:rsidR="00250ACF" w:rsidRPr="000A7A03" w:rsidRDefault="00250ACF" w:rsidP="00CE7882">
            <w:pPr>
              <w:pStyle w:val="a3"/>
              <w:jc w:val="center"/>
            </w:pPr>
          </w:p>
        </w:tc>
      </w:tr>
      <w:tr w:rsidR="00CE7882" w:rsidRPr="0001674E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82" w:rsidRPr="0001674E" w:rsidRDefault="00CE7882" w:rsidP="00CE7882">
            <w:pPr>
              <w:numPr>
                <w:ilvl w:val="0"/>
                <w:numId w:val="49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0" w:type="dxa"/>
          </w:tcPr>
          <w:p w:rsidR="00CE7882" w:rsidRPr="000A7A03" w:rsidRDefault="00CE7882" w:rsidP="00CE7882">
            <w:pPr>
              <w:pStyle w:val="a3"/>
            </w:pPr>
            <w:r w:rsidRPr="000A7A03">
              <w:t>Лазание по канату, м</w:t>
            </w:r>
          </w:p>
        </w:tc>
        <w:tc>
          <w:tcPr>
            <w:tcW w:w="3282" w:type="dxa"/>
          </w:tcPr>
          <w:p w:rsidR="00CE7882" w:rsidRPr="000A7A03" w:rsidRDefault="00CE7882" w:rsidP="00CE7882">
            <w:pPr>
              <w:pStyle w:val="a3"/>
              <w:jc w:val="center"/>
            </w:pPr>
            <w:r w:rsidRPr="000A7A03">
              <w:t>2,5</w:t>
            </w:r>
          </w:p>
        </w:tc>
      </w:tr>
      <w:tr w:rsidR="00CE7882" w:rsidRPr="0001674E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82" w:rsidRPr="0001674E" w:rsidRDefault="00CE7882" w:rsidP="00CE7882">
            <w:pPr>
              <w:numPr>
                <w:ilvl w:val="0"/>
                <w:numId w:val="49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0" w:type="dxa"/>
          </w:tcPr>
          <w:p w:rsidR="00CE7882" w:rsidRPr="000A7A03" w:rsidRDefault="00CE7882" w:rsidP="00CE7882">
            <w:pPr>
              <w:pStyle w:val="a3"/>
            </w:pPr>
            <w:r w:rsidRPr="000A7A03">
              <w:t>Бег на 30 м с мячом, сек</w:t>
            </w:r>
          </w:p>
        </w:tc>
        <w:tc>
          <w:tcPr>
            <w:tcW w:w="3282" w:type="dxa"/>
          </w:tcPr>
          <w:p w:rsidR="00CE7882" w:rsidRPr="000A7A03" w:rsidRDefault="00CE7882" w:rsidP="00CE7882">
            <w:pPr>
              <w:pStyle w:val="a3"/>
              <w:jc w:val="center"/>
            </w:pPr>
            <w:r w:rsidRPr="000A7A03">
              <w:t>6,5</w:t>
            </w:r>
          </w:p>
        </w:tc>
      </w:tr>
      <w:tr w:rsidR="00CE7882" w:rsidRPr="0001674E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82" w:rsidRPr="0001674E" w:rsidRDefault="00CE7882" w:rsidP="00CE7882">
            <w:pPr>
              <w:numPr>
                <w:ilvl w:val="0"/>
                <w:numId w:val="49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0" w:type="dxa"/>
          </w:tcPr>
          <w:p w:rsidR="00CE7882" w:rsidRPr="000A7A03" w:rsidRDefault="00CE7882" w:rsidP="00CE7882">
            <w:pPr>
              <w:pStyle w:val="a3"/>
            </w:pPr>
            <w:r w:rsidRPr="000A7A03">
              <w:t>Удары по мячу на дальность – сумма ударов с правой и левой ноги, м</w:t>
            </w:r>
          </w:p>
        </w:tc>
        <w:tc>
          <w:tcPr>
            <w:tcW w:w="3282" w:type="dxa"/>
          </w:tcPr>
          <w:p w:rsidR="00CE7882" w:rsidRPr="000A7A03" w:rsidRDefault="00CE7882" w:rsidP="00CE7882">
            <w:pPr>
              <w:pStyle w:val="a3"/>
              <w:jc w:val="center"/>
            </w:pPr>
            <w:r w:rsidRPr="000A7A03">
              <w:t>28</w:t>
            </w:r>
          </w:p>
        </w:tc>
      </w:tr>
      <w:tr w:rsidR="00CE7882" w:rsidRPr="0001674E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82" w:rsidRPr="0001674E" w:rsidRDefault="00CE7882" w:rsidP="00CE7882">
            <w:pPr>
              <w:numPr>
                <w:ilvl w:val="0"/>
                <w:numId w:val="49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0" w:type="dxa"/>
          </w:tcPr>
          <w:p w:rsidR="00CE7882" w:rsidRPr="000A7A03" w:rsidRDefault="00CE7882" w:rsidP="00CE7882">
            <w:pPr>
              <w:pStyle w:val="a3"/>
            </w:pPr>
            <w:r w:rsidRPr="000A7A03">
              <w:t>Жонглирование мячом, раз</w:t>
            </w:r>
          </w:p>
        </w:tc>
        <w:tc>
          <w:tcPr>
            <w:tcW w:w="3282" w:type="dxa"/>
          </w:tcPr>
          <w:p w:rsidR="00CE7882" w:rsidRPr="000A7A03" w:rsidRDefault="00CE7882" w:rsidP="00CE7882">
            <w:pPr>
              <w:pStyle w:val="a3"/>
              <w:jc w:val="center"/>
            </w:pPr>
            <w:r w:rsidRPr="000A7A03">
              <w:t>8</w:t>
            </w:r>
          </w:p>
        </w:tc>
      </w:tr>
    </w:tbl>
    <w:p w:rsidR="00D0676D" w:rsidRDefault="00D0676D" w:rsidP="00D0676D">
      <w:pPr>
        <w:spacing w:after="0" w:line="240" w:lineRule="auto"/>
        <w:jc w:val="center"/>
        <w:rPr>
          <w:rFonts w:eastAsia="Times New Roman"/>
          <w:b/>
          <w:bCs/>
          <w:color w:val="auto"/>
          <w:lang w:eastAsia="ru-RU"/>
        </w:rPr>
      </w:pPr>
    </w:p>
    <w:p w:rsidR="00D0676D" w:rsidRDefault="00D0676D" w:rsidP="00D0676D">
      <w:pPr>
        <w:spacing w:after="0" w:line="240" w:lineRule="auto"/>
        <w:jc w:val="center"/>
        <w:rPr>
          <w:rFonts w:eastAsia="Times New Roman"/>
          <w:b/>
          <w:bCs/>
          <w:color w:val="auto"/>
          <w:lang w:eastAsia="ru-RU"/>
        </w:rPr>
      </w:pPr>
      <w:r w:rsidRPr="00537D34">
        <w:rPr>
          <w:rFonts w:eastAsia="Times New Roman"/>
          <w:b/>
          <w:bCs/>
          <w:color w:val="auto"/>
          <w:lang w:eastAsia="ru-RU"/>
        </w:rPr>
        <w:t xml:space="preserve">Оценочные </w:t>
      </w:r>
      <w:r>
        <w:rPr>
          <w:rFonts w:eastAsia="Times New Roman"/>
          <w:b/>
          <w:bCs/>
          <w:color w:val="auto"/>
          <w:lang w:eastAsia="ru-RU"/>
        </w:rPr>
        <w:t>материалы итоговой аттестации</w:t>
      </w:r>
    </w:p>
    <w:p w:rsidR="00602A5D" w:rsidRPr="00602A5D" w:rsidRDefault="00602A5D" w:rsidP="00602A5D">
      <w:pPr>
        <w:spacing w:after="0" w:line="240" w:lineRule="auto"/>
        <w:rPr>
          <w:rFonts w:eastAsia="Times New Roman"/>
          <w:b/>
          <w:bCs/>
          <w:color w:val="auto"/>
          <w:lang w:eastAsia="ru-RU"/>
        </w:rPr>
      </w:pPr>
      <w:r>
        <w:rPr>
          <w:rFonts w:eastAsia="Times New Roman"/>
          <w:b/>
          <w:bCs/>
          <w:color w:val="auto"/>
          <w:lang w:val="en-US" w:eastAsia="ru-RU"/>
        </w:rPr>
        <w:t>I</w:t>
      </w:r>
      <w:r>
        <w:rPr>
          <w:rFonts w:eastAsia="Times New Roman"/>
          <w:b/>
          <w:bCs/>
          <w:color w:val="auto"/>
          <w:lang w:eastAsia="ru-RU"/>
        </w:rPr>
        <w:t xml:space="preserve"> часть (тестирование)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2984"/>
        <w:gridCol w:w="3696"/>
        <w:gridCol w:w="1985"/>
      </w:tblGrid>
      <w:tr w:rsidR="00602A5D" w:rsidRPr="00602A5D" w:rsidTr="00602A5D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№ п/п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Вопрос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Варианты ответов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Правильный ответ</w:t>
            </w:r>
          </w:p>
        </w:tc>
      </w:tr>
      <w:tr w:rsidR="00602A5D" w:rsidRPr="00602A5D" w:rsidTr="00602A5D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0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>Назначение замены в игре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>а) для усиления игры на определенной позиции</w:t>
            </w:r>
          </w:p>
          <w:p w:rsidR="00602A5D" w:rsidRPr="00602A5D" w:rsidRDefault="00602A5D" w:rsidP="00602A5D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>б) для затяжки времени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а</w:t>
            </w:r>
          </w:p>
        </w:tc>
      </w:tr>
      <w:tr w:rsidR="00602A5D" w:rsidRPr="00602A5D" w:rsidTr="00602A5D">
        <w:trPr>
          <w:trHeight w:val="101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0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Стандартные положения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hd w:val="clear" w:color="auto" w:fill="FFFFFF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>а) угловой удар</w:t>
            </w:r>
          </w:p>
          <w:p w:rsidR="00602A5D" w:rsidRPr="00602A5D" w:rsidRDefault="00602A5D" w:rsidP="00602A5D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hd w:val="clear" w:color="auto" w:fill="FFFFFF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б) штрафной удар </w:t>
            </w:r>
          </w:p>
          <w:p w:rsidR="00602A5D" w:rsidRPr="00602A5D" w:rsidRDefault="00602A5D" w:rsidP="00602A5D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>в) замена игрока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а, б</w:t>
            </w:r>
          </w:p>
        </w:tc>
      </w:tr>
      <w:tr w:rsidR="00602A5D" w:rsidRPr="00602A5D" w:rsidTr="00602A5D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0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pacing w:after="0" w:line="240" w:lineRule="auto"/>
              <w:outlineLvl w:val="2"/>
              <w:rPr>
                <w:rFonts w:eastAsia="Times New Roman"/>
                <w:bCs/>
                <w:color w:val="auto"/>
                <w:lang w:eastAsia="ru-RU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Виды атак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 xml:space="preserve">а) позиционная   </w:t>
            </w:r>
          </w:p>
          <w:p w:rsidR="00602A5D" w:rsidRPr="00602A5D" w:rsidRDefault="00602A5D" w:rsidP="00602A5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 xml:space="preserve">б) тотальная </w:t>
            </w:r>
          </w:p>
          <w:p w:rsidR="00602A5D" w:rsidRPr="00602A5D" w:rsidRDefault="00602A5D" w:rsidP="00602A5D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 xml:space="preserve">в) контратака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а, в</w:t>
            </w:r>
          </w:p>
        </w:tc>
      </w:tr>
      <w:tr w:rsidR="00602A5D" w:rsidRPr="00602A5D" w:rsidTr="00602A5D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0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Игра вратаря руками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 xml:space="preserve">а) во вратарской штрафной </w:t>
            </w:r>
          </w:p>
          <w:p w:rsidR="00602A5D" w:rsidRPr="00602A5D" w:rsidRDefault="00602A5D" w:rsidP="00602A5D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>б) на своей половине поля</w:t>
            </w:r>
          </w:p>
          <w:p w:rsidR="00602A5D" w:rsidRPr="00602A5D" w:rsidRDefault="00602A5D" w:rsidP="00602A5D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>в) везде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а, б</w:t>
            </w:r>
          </w:p>
        </w:tc>
      </w:tr>
      <w:tr w:rsidR="00602A5D" w:rsidRPr="00602A5D" w:rsidTr="00602A5D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0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Игра в обороне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 xml:space="preserve">а) позиционная </w:t>
            </w:r>
          </w:p>
          <w:p w:rsidR="00602A5D" w:rsidRPr="00602A5D" w:rsidRDefault="00602A5D" w:rsidP="00602A5D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>б) персональная опека</w:t>
            </w:r>
          </w:p>
          <w:p w:rsidR="00602A5D" w:rsidRPr="00602A5D" w:rsidRDefault="00602A5D" w:rsidP="00602A5D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 xml:space="preserve">в) прессинг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а, б</w:t>
            </w:r>
          </w:p>
        </w:tc>
      </w:tr>
      <w:tr w:rsidR="00602A5D" w:rsidRPr="00602A5D" w:rsidTr="00602A5D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0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pacing w:after="0" w:line="240" w:lineRule="auto"/>
              <w:outlineLvl w:val="2"/>
              <w:rPr>
                <w:rFonts w:eastAsia="Times New Roman"/>
                <w:bCs/>
                <w:color w:val="auto"/>
                <w:lang w:eastAsia="ru-RU"/>
              </w:rPr>
            </w:pPr>
            <w:r w:rsidRPr="00602A5D">
              <w:rPr>
                <w:rFonts w:eastAsia="Times New Roman"/>
                <w:bCs/>
                <w:color w:val="auto"/>
                <w:shd w:val="clear" w:color="auto" w:fill="FFFFFF"/>
                <w:lang w:eastAsia="ru-RU"/>
              </w:rPr>
              <w:t xml:space="preserve">Кто может спорить с арбитром матча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rPr>
                <w:rFonts w:eastAsia="Calibri"/>
                <w:color w:val="auto"/>
                <w:shd w:val="clear" w:color="auto" w:fill="FFFFFF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>а) капитан команды  </w:t>
            </w:r>
          </w:p>
          <w:p w:rsidR="00602A5D" w:rsidRPr="00602A5D" w:rsidRDefault="00602A5D" w:rsidP="00602A5D">
            <w:pPr>
              <w:suppressAutoHyphens/>
              <w:spacing w:after="0" w:line="240" w:lineRule="auto"/>
              <w:rPr>
                <w:rFonts w:eastAsia="Calibri"/>
                <w:color w:val="auto"/>
                <w:shd w:val="clear" w:color="auto" w:fill="FFFFFF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>б) любой футболист</w:t>
            </w:r>
          </w:p>
          <w:p w:rsidR="00602A5D" w:rsidRPr="00602A5D" w:rsidRDefault="00602A5D" w:rsidP="00602A5D">
            <w:pPr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в) никто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в</w:t>
            </w:r>
          </w:p>
        </w:tc>
      </w:tr>
      <w:tr w:rsidR="00602A5D" w:rsidRPr="00602A5D" w:rsidTr="00602A5D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7.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  <w:proofErr w:type="spellStart"/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>Защитывается</w:t>
            </w:r>
            <w:proofErr w:type="spellEnd"/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 ли гол при пробитии свободного удара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rPr>
                <w:rFonts w:eastAsia="Calibri"/>
                <w:color w:val="auto"/>
                <w:shd w:val="clear" w:color="auto" w:fill="FFFFFF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>а) нет</w:t>
            </w:r>
          </w:p>
          <w:p w:rsidR="00602A5D" w:rsidRPr="00602A5D" w:rsidRDefault="00602A5D" w:rsidP="00602A5D">
            <w:pPr>
              <w:suppressAutoHyphens/>
              <w:spacing w:after="0" w:line="240" w:lineRule="auto"/>
              <w:rPr>
                <w:rFonts w:eastAsia="Calibri"/>
                <w:color w:val="auto"/>
                <w:shd w:val="clear" w:color="auto" w:fill="FFFFFF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>б) да, если это происходит в штрафной соперника</w:t>
            </w:r>
          </w:p>
          <w:p w:rsidR="00602A5D" w:rsidRPr="00602A5D" w:rsidRDefault="00602A5D" w:rsidP="00602A5D">
            <w:pPr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>в) да, на чужой половине поля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а</w:t>
            </w:r>
          </w:p>
        </w:tc>
      </w:tr>
      <w:tr w:rsidR="00602A5D" w:rsidRPr="00602A5D" w:rsidTr="00602A5D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8.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Техника пробития штрафных ударов и пенальти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 xml:space="preserve">а) обводящим ударом </w:t>
            </w:r>
          </w:p>
          <w:p w:rsidR="00602A5D" w:rsidRPr="00602A5D" w:rsidRDefault="00062F86" w:rsidP="00602A5D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б) </w:t>
            </w:r>
            <w:r w:rsidR="00602A5D" w:rsidRPr="00602A5D">
              <w:rPr>
                <w:rFonts w:eastAsia="Times New Roman"/>
                <w:color w:val="auto"/>
                <w:lang w:eastAsia="ru-RU"/>
              </w:rPr>
              <w:t>ударом через себя в падении</w:t>
            </w:r>
          </w:p>
          <w:p w:rsidR="00602A5D" w:rsidRPr="00602A5D" w:rsidRDefault="00602A5D" w:rsidP="00602A5D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 xml:space="preserve">в) ударом на силу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а, в</w:t>
            </w:r>
          </w:p>
        </w:tc>
      </w:tr>
      <w:tr w:rsidR="00602A5D" w:rsidRPr="00602A5D" w:rsidTr="00602A5D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lastRenderedPageBreak/>
              <w:t>9.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Влияние погодных условий на перенос матча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rPr>
                <w:rFonts w:eastAsia="Calibri"/>
                <w:color w:val="auto"/>
                <w:shd w:val="clear" w:color="auto" w:fill="FFFFFF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а) переносится при температуре меньше 0 градусов  </w:t>
            </w:r>
          </w:p>
          <w:p w:rsidR="00602A5D" w:rsidRPr="00602A5D" w:rsidRDefault="00602A5D" w:rsidP="00602A5D">
            <w:pPr>
              <w:suppressAutoHyphens/>
              <w:spacing w:after="0" w:line="240" w:lineRule="auto"/>
              <w:rPr>
                <w:rFonts w:eastAsia="Calibri"/>
                <w:color w:val="auto"/>
                <w:shd w:val="clear" w:color="auto" w:fill="FFFFFF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б) меньше минус 10 градусов </w:t>
            </w:r>
          </w:p>
          <w:p w:rsidR="00602A5D" w:rsidRPr="00602A5D" w:rsidRDefault="00602A5D" w:rsidP="00602A5D">
            <w:pPr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>в) меньше минус 20 градусов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в</w:t>
            </w:r>
          </w:p>
        </w:tc>
      </w:tr>
      <w:tr w:rsidR="00602A5D" w:rsidRPr="00602A5D" w:rsidTr="00602A5D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10.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Когда определяется положение вне игры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rPr>
                <w:rFonts w:eastAsia="Calibri"/>
                <w:color w:val="auto"/>
                <w:shd w:val="clear" w:color="auto" w:fill="FFFFFF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а) если атакующий игрок получает мяч на линии защитника </w:t>
            </w:r>
          </w:p>
          <w:p w:rsidR="00602A5D" w:rsidRPr="00602A5D" w:rsidRDefault="00602A5D" w:rsidP="00602A5D">
            <w:pPr>
              <w:suppressAutoHyphens/>
              <w:spacing w:after="0" w:line="240" w:lineRule="auto"/>
              <w:rPr>
                <w:rFonts w:eastAsia="Calibri"/>
                <w:color w:val="auto"/>
                <w:shd w:val="clear" w:color="auto" w:fill="FFFFFF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>б) если атакующий игрок получает мяч за линией с защитником ближе к воротам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б</w:t>
            </w:r>
          </w:p>
        </w:tc>
      </w:tr>
    </w:tbl>
    <w:p w:rsidR="00602A5D" w:rsidRDefault="00602A5D" w:rsidP="0001674E">
      <w:pPr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</w:p>
    <w:p w:rsidR="00602A5D" w:rsidRPr="00602A5D" w:rsidRDefault="00602A5D" w:rsidP="00602A5D">
      <w:pPr>
        <w:tabs>
          <w:tab w:val="left" w:pos="2680"/>
        </w:tabs>
        <w:suppressAutoHyphens/>
        <w:rPr>
          <w:rFonts w:eastAsia="Calibri"/>
          <w:b/>
          <w:color w:val="auto"/>
          <w:lang w:eastAsia="ar-SA"/>
        </w:rPr>
      </w:pPr>
      <w:r w:rsidRPr="00602A5D">
        <w:rPr>
          <w:rFonts w:eastAsia="Calibri"/>
          <w:b/>
          <w:color w:val="auto"/>
          <w:lang w:val="en-US" w:eastAsia="ar-SA"/>
        </w:rPr>
        <w:t>II</w:t>
      </w:r>
      <w:r w:rsidRPr="00602A5D">
        <w:rPr>
          <w:rFonts w:eastAsia="Calibri"/>
          <w:b/>
          <w:color w:val="auto"/>
          <w:lang w:eastAsia="ar-SA"/>
        </w:rPr>
        <w:t>-я часть (практика)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5370"/>
        <w:gridCol w:w="3282"/>
      </w:tblGrid>
      <w:tr w:rsidR="00602A5D" w:rsidRPr="00602A5D" w:rsidTr="00727A7E">
        <w:trPr>
          <w:trHeight w:val="44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№ п/п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Содержание контрольных упражнений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Результат</w:t>
            </w:r>
          </w:p>
        </w:tc>
      </w:tr>
      <w:tr w:rsidR="00602A5D" w:rsidRPr="00602A5D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1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Бег 100 м.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12 секунд</w:t>
            </w:r>
          </w:p>
        </w:tc>
      </w:tr>
      <w:tr w:rsidR="00602A5D" w:rsidRPr="00602A5D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1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Сгибание и разгибание рук из положения лёжа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35 раз</w:t>
            </w:r>
          </w:p>
        </w:tc>
      </w:tr>
      <w:tr w:rsidR="00602A5D" w:rsidRPr="00602A5D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1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приседания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40 раз</w:t>
            </w:r>
          </w:p>
        </w:tc>
      </w:tr>
      <w:tr w:rsidR="00602A5D" w:rsidRPr="00602A5D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1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rPr>
                <w:rFonts w:eastAsia="Calibri"/>
                <w:color w:val="auto"/>
                <w:szCs w:val="24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Прыжки в длину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2 м.</w:t>
            </w:r>
          </w:p>
        </w:tc>
      </w:tr>
      <w:tr w:rsidR="00602A5D" w:rsidRPr="00602A5D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1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rPr>
                <w:rFonts w:eastAsia="Calibri"/>
                <w:color w:val="auto"/>
                <w:szCs w:val="24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Подтягивание на перекладине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7 раз</w:t>
            </w:r>
          </w:p>
        </w:tc>
      </w:tr>
      <w:tr w:rsidR="00602A5D" w:rsidRPr="00602A5D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1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Набивание мяча ногой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10 раз</w:t>
            </w:r>
          </w:p>
        </w:tc>
      </w:tr>
      <w:tr w:rsidR="00602A5D" w:rsidRPr="00602A5D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1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Набивания мяча двумя ногами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15 раз</w:t>
            </w:r>
          </w:p>
        </w:tc>
      </w:tr>
      <w:tr w:rsidR="00602A5D" w:rsidRPr="00602A5D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1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Техника ударов по мячу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Отлично, хорошо, удовлетворительно</w:t>
            </w:r>
          </w:p>
        </w:tc>
      </w:tr>
      <w:tr w:rsidR="00602A5D" w:rsidRPr="00602A5D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1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Качество исполнения стандартных положений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Отлично, хорошо, удовлетворительно</w:t>
            </w:r>
          </w:p>
        </w:tc>
      </w:tr>
      <w:tr w:rsidR="00602A5D" w:rsidRPr="00602A5D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1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Взаимодействие игроков на поле во время контрольного матча.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Отлично, хорошо, удовлетворительно</w:t>
            </w:r>
          </w:p>
        </w:tc>
      </w:tr>
    </w:tbl>
    <w:p w:rsidR="00D0676D" w:rsidRPr="0001674E" w:rsidRDefault="00D0676D" w:rsidP="0001674E">
      <w:pPr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</w:p>
    <w:p w:rsidR="0001674E" w:rsidRDefault="00CE7882" w:rsidP="00CC68C4">
      <w:pPr>
        <w:spacing w:after="0" w:line="240" w:lineRule="auto"/>
        <w:jc w:val="center"/>
        <w:rPr>
          <w:rFonts w:eastAsia="Times New Roman"/>
          <w:b/>
          <w:color w:val="auto"/>
          <w:lang w:eastAsia="ru-RU"/>
        </w:rPr>
      </w:pPr>
      <w:r>
        <w:rPr>
          <w:rFonts w:eastAsia="Times New Roman"/>
          <w:b/>
          <w:color w:val="auto"/>
          <w:lang w:eastAsia="ru-RU"/>
        </w:rPr>
        <w:t>Методические материалы</w:t>
      </w:r>
    </w:p>
    <w:p w:rsidR="00EF3B57" w:rsidRDefault="001A4E6D" w:rsidP="00EF3B57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color w:val="auto"/>
          <w:kern w:val="36"/>
          <w:lang w:eastAsia="ru-RU"/>
        </w:rPr>
      </w:pPr>
      <w:r w:rsidRPr="001A4E6D">
        <w:rPr>
          <w:rFonts w:eastAsia="Times New Roman"/>
          <w:b/>
          <w:bCs/>
          <w:color w:val="auto"/>
          <w:kern w:val="36"/>
          <w:lang w:eastAsia="ru-RU"/>
        </w:rPr>
        <w:t>Возрастные особенности игроков</w:t>
      </w:r>
    </w:p>
    <w:p w:rsidR="001A4E6D" w:rsidRPr="00EF3B57" w:rsidRDefault="001A4E6D" w:rsidP="00EF3B57">
      <w:pPr>
        <w:spacing w:after="0" w:line="240" w:lineRule="auto"/>
        <w:ind w:firstLine="709"/>
        <w:outlineLvl w:val="0"/>
        <w:rPr>
          <w:rFonts w:eastAsia="Times New Roman"/>
          <w:b/>
          <w:bCs/>
          <w:color w:val="auto"/>
          <w:kern w:val="36"/>
          <w:lang w:eastAsia="ru-RU"/>
        </w:rPr>
      </w:pPr>
      <w:r w:rsidRPr="001A4E6D">
        <w:rPr>
          <w:rFonts w:eastAsia="Times New Roman"/>
          <w:color w:val="auto"/>
          <w:lang w:eastAsia="ru-RU"/>
        </w:rPr>
        <w:t xml:space="preserve">Всякий человек, связанный с тренерской работой среди юношества, должен помнить, что дети взрослеют каждый по- своему, в зависимости от того, как развиваются их умственные, физические и психологические способности. Лучший способ охарактеризовать игрока – выделить его индивидуальные способности. Дети приходят в спорт в возрасте 6,7,8,9 лет и похожи они только тем, что у них примерно один возраст. В возрасте от 6 до 9 лет дети либо набирают мышечную массу, либо идут в рост, но никогда не </w:t>
      </w:r>
      <w:r w:rsidRPr="001A4E6D">
        <w:rPr>
          <w:rFonts w:eastAsia="Times New Roman"/>
          <w:color w:val="auto"/>
          <w:lang w:eastAsia="ru-RU"/>
        </w:rPr>
        <w:lastRenderedPageBreak/>
        <w:t>происходит и то, и другое одновременно. Причем физический аспект – всего лишь одно из различий в процессе их роста, так как тело ребенка растет и меняется, вместе с ростом мышечных способностей и психологии. Здесь важно понять и прочувствовать момент созревания и умственного развития ребенка. Через понимание этого развития и устанавливается более качественный уровень общения.</w:t>
      </w:r>
    </w:p>
    <w:p w:rsidR="001A4E6D" w:rsidRPr="001A4E6D" w:rsidRDefault="001A4E6D" w:rsidP="00EF3B5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1A4E6D">
        <w:rPr>
          <w:rFonts w:eastAsia="Times New Roman"/>
          <w:color w:val="auto"/>
          <w:lang w:eastAsia="ru-RU"/>
        </w:rPr>
        <w:t>Некоторые обучающиеся</w:t>
      </w:r>
      <w:r>
        <w:rPr>
          <w:rFonts w:eastAsia="Times New Roman"/>
          <w:color w:val="auto"/>
          <w:lang w:eastAsia="ru-RU"/>
        </w:rPr>
        <w:t xml:space="preserve"> </w:t>
      </w:r>
      <w:r w:rsidRPr="001A4E6D">
        <w:rPr>
          <w:rFonts w:eastAsia="Times New Roman"/>
          <w:color w:val="auto"/>
          <w:lang w:eastAsia="ru-RU"/>
        </w:rPr>
        <w:t>приходят с очень серьезным отношением к спорту, в то время как другие настолько легкомысленны, что полет бабочки или самолета могут полностью захватить их неспособное раздваиваться внимание. Это совсем не значит, что надо остановиться и ждать, пока ребенок вырастет, просто надо принимать его таким, каков он есть.</w:t>
      </w:r>
    </w:p>
    <w:p w:rsidR="001A4E6D" w:rsidRPr="001A4E6D" w:rsidRDefault="001A4E6D" w:rsidP="00EF3B5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1A4E6D">
        <w:rPr>
          <w:rFonts w:eastAsia="Times New Roman"/>
          <w:color w:val="auto"/>
          <w:lang w:eastAsia="ru-RU"/>
        </w:rPr>
        <w:t>Так как мы обсуждаем коллективные виды спорта, то социальное окружение наших молодых людей – тоже один из аспектов, которые мы должны принимать во внимание. Такие факторы, как окружение семьи, да и сама семья наряду со всем комплексом знаний, которые они получили, влияют на их социальный рост.</w:t>
      </w:r>
    </w:p>
    <w:p w:rsidR="001A4E6D" w:rsidRPr="001A4E6D" w:rsidRDefault="001A4E6D" w:rsidP="00EF3B5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1A4E6D">
        <w:rPr>
          <w:rFonts w:eastAsia="Times New Roman"/>
          <w:color w:val="auto"/>
          <w:lang w:eastAsia="ru-RU"/>
        </w:rPr>
        <w:t xml:space="preserve">Таким образом, личность игрока, пришедшего к нам, разнообразна и многогранна. Цель всех этих рассуждений – помочь тренеру в его наблюдениях и анализе игроков. Далее, используя все, что будет изложено, как обрамление к рекомендациям, вы можете чувствовать себя более уверенно на </w:t>
      </w:r>
      <w:r w:rsidR="00062F86">
        <w:rPr>
          <w:rFonts w:eastAsia="Times New Roman"/>
          <w:color w:val="auto"/>
          <w:lang w:eastAsia="ru-RU"/>
        </w:rPr>
        <w:t>тренировках с вашими питомцами.</w:t>
      </w:r>
    </w:p>
    <w:p w:rsidR="001A4E6D" w:rsidRPr="001A4E6D" w:rsidRDefault="001A4E6D" w:rsidP="00EF3B5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1A4E6D">
        <w:rPr>
          <w:rFonts w:eastAsia="Times New Roman"/>
          <w:color w:val="auto"/>
          <w:lang w:eastAsia="ru-RU"/>
        </w:rPr>
        <w:t>Давайте теперь обратим внимание еще на несколько специфических особенностей, характерных для юного игрока, которого мы будем называть «начинающий игрок».</w:t>
      </w:r>
    </w:p>
    <w:p w:rsidR="001A4E6D" w:rsidRPr="00437A9D" w:rsidRDefault="001A4E6D" w:rsidP="00EF3B5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1A4E6D">
        <w:rPr>
          <w:rFonts w:eastAsia="Times New Roman"/>
          <w:color w:val="auto"/>
          <w:lang w:eastAsia="ru-RU"/>
        </w:rPr>
        <w:t>Особенности тренировки; время тренировок и их количество: 8 лет – 1</w:t>
      </w:r>
      <w:r w:rsidR="00437A9D">
        <w:rPr>
          <w:rFonts w:eastAsia="Times New Roman"/>
          <w:color w:val="auto"/>
          <w:lang w:eastAsia="ru-RU"/>
        </w:rPr>
        <w:t xml:space="preserve"> </w:t>
      </w:r>
      <w:r w:rsidRPr="001A4E6D">
        <w:rPr>
          <w:rFonts w:eastAsia="Times New Roman"/>
          <w:color w:val="auto"/>
          <w:lang w:eastAsia="ru-RU"/>
        </w:rPr>
        <w:t>час каждая тренировка, одна или две, плюс одна игра в неделю; 9 лет – 75-90 минут каждая тренировка, две плюс одна игра в неделю. Упражнения:</w:t>
      </w:r>
      <w:r w:rsidR="00437A9D">
        <w:rPr>
          <w:rFonts w:eastAsia="Times New Roman"/>
          <w:color w:val="auto"/>
          <w:lang w:eastAsia="ru-RU"/>
        </w:rPr>
        <w:t xml:space="preserve">8 </w:t>
      </w:r>
      <w:r w:rsidRPr="00437A9D">
        <w:rPr>
          <w:rFonts w:eastAsia="Times New Roman"/>
          <w:color w:val="auto"/>
          <w:lang w:eastAsia="ru-RU"/>
        </w:rPr>
        <w:t>лет – побольше упражнений, коротких по времени;</w:t>
      </w:r>
      <w:r w:rsidR="00437A9D">
        <w:rPr>
          <w:rFonts w:eastAsia="Times New Roman"/>
          <w:color w:val="auto"/>
          <w:lang w:eastAsia="ru-RU"/>
        </w:rPr>
        <w:t xml:space="preserve">9 </w:t>
      </w:r>
      <w:r w:rsidRPr="00437A9D">
        <w:rPr>
          <w:rFonts w:eastAsia="Times New Roman"/>
          <w:color w:val="auto"/>
          <w:lang w:eastAsia="ru-RU"/>
        </w:rPr>
        <w:t>лет – упражнений меньше, но их длительность во времени увеличивается.</w:t>
      </w:r>
    </w:p>
    <w:p w:rsidR="001A4E6D" w:rsidRPr="001A4E6D" w:rsidRDefault="001A4E6D" w:rsidP="00EF3B5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1A4E6D">
        <w:rPr>
          <w:rFonts w:eastAsia="Times New Roman"/>
          <w:color w:val="auto"/>
          <w:lang w:eastAsia="ru-RU"/>
        </w:rPr>
        <w:t>Естественные составляющие тренировки:</w:t>
      </w:r>
    </w:p>
    <w:p w:rsidR="001A4E6D" w:rsidRPr="001A4E6D" w:rsidRDefault="001A4E6D" w:rsidP="00EF3B5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1A4E6D">
        <w:rPr>
          <w:rFonts w:eastAsia="Times New Roman"/>
          <w:color w:val="auto"/>
          <w:lang w:eastAsia="ru-RU"/>
        </w:rPr>
        <w:t>Ободряйте, поощряйте, стимулируйте много вводных пауз, очень мало объяснений, короткие демонстрации приемов, игрок как можно больше во всем участвует сам.</w:t>
      </w:r>
    </w:p>
    <w:p w:rsidR="001A4E6D" w:rsidRPr="001A4E6D" w:rsidRDefault="001A4E6D" w:rsidP="00EF3B5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1A4E6D">
        <w:rPr>
          <w:rFonts w:eastAsia="Times New Roman"/>
          <w:color w:val="auto"/>
          <w:lang w:eastAsia="ru-RU"/>
        </w:rPr>
        <w:t>Несколько абсолютных истин:</w:t>
      </w:r>
    </w:p>
    <w:p w:rsidR="001A4E6D" w:rsidRPr="001A4E6D" w:rsidRDefault="00437A9D" w:rsidP="00EF3B5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- </w:t>
      </w:r>
      <w:r w:rsidR="001A4E6D" w:rsidRPr="001A4E6D">
        <w:rPr>
          <w:rFonts w:eastAsia="Times New Roman"/>
          <w:color w:val="auto"/>
          <w:lang w:eastAsia="ru-RU"/>
        </w:rPr>
        <w:t>старайтесь получить удовольствие сами (тренер);</w:t>
      </w:r>
    </w:p>
    <w:p w:rsidR="001A4E6D" w:rsidRPr="001A4E6D" w:rsidRDefault="00437A9D" w:rsidP="00EF3B5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- </w:t>
      </w:r>
      <w:r w:rsidR="001A4E6D" w:rsidRPr="001A4E6D">
        <w:rPr>
          <w:rFonts w:eastAsia="Times New Roman"/>
          <w:color w:val="auto"/>
          <w:lang w:eastAsia="ru-RU"/>
        </w:rPr>
        <w:t>тренировка, хотя и удовольствие по природе, должна иметь четкую направленность;</w:t>
      </w:r>
    </w:p>
    <w:p w:rsidR="001A4E6D" w:rsidRPr="001A4E6D" w:rsidRDefault="00437A9D" w:rsidP="00EF3B5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- </w:t>
      </w:r>
      <w:r w:rsidR="001A4E6D" w:rsidRPr="001A4E6D">
        <w:rPr>
          <w:rFonts w:eastAsia="Times New Roman"/>
          <w:color w:val="auto"/>
          <w:lang w:eastAsia="ru-RU"/>
        </w:rPr>
        <w:t>ошибка игрока – прогнозируемое событие;</w:t>
      </w:r>
    </w:p>
    <w:p w:rsidR="001A4E6D" w:rsidRPr="001A4E6D" w:rsidRDefault="00437A9D" w:rsidP="00EF3B5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-</w:t>
      </w:r>
      <w:r w:rsidR="001A4E6D" w:rsidRPr="001A4E6D">
        <w:rPr>
          <w:rFonts w:eastAsia="Times New Roman"/>
          <w:color w:val="auto"/>
          <w:lang w:eastAsia="ru-RU"/>
        </w:rPr>
        <w:t xml:space="preserve">критика, угрозы, обвинения, ругань, </w:t>
      </w:r>
      <w:r>
        <w:rPr>
          <w:rFonts w:eastAsia="Times New Roman"/>
          <w:color w:val="auto"/>
          <w:lang w:eastAsia="ru-RU"/>
        </w:rPr>
        <w:t xml:space="preserve">унижения, насмешки, любимчики: </w:t>
      </w:r>
      <w:r w:rsidR="001A4E6D" w:rsidRPr="001A4E6D">
        <w:rPr>
          <w:rFonts w:eastAsia="Times New Roman"/>
          <w:color w:val="auto"/>
          <w:lang w:eastAsia="ru-RU"/>
        </w:rPr>
        <w:t>ни один из этих методов не применим.</w:t>
      </w:r>
    </w:p>
    <w:p w:rsidR="00A333C5" w:rsidRDefault="00A333C5" w:rsidP="00EF3B57">
      <w:pPr>
        <w:pStyle w:val="a3"/>
        <w:ind w:firstLine="709"/>
        <w:rPr>
          <w:rFonts w:eastAsia="Times New Roman"/>
          <w:b/>
          <w:bCs/>
          <w:lang w:eastAsia="ru-RU"/>
        </w:rPr>
      </w:pPr>
    </w:p>
    <w:p w:rsidR="00A333C5" w:rsidRDefault="00A333C5" w:rsidP="00864DEA">
      <w:pPr>
        <w:pStyle w:val="a3"/>
        <w:ind w:left="709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Организационно-педагогические условия</w:t>
      </w:r>
    </w:p>
    <w:p w:rsidR="00A333C5" w:rsidRDefault="00A333C5" w:rsidP="00864DEA">
      <w:pPr>
        <w:pStyle w:val="a3"/>
        <w:ind w:left="709"/>
        <w:jc w:val="center"/>
        <w:rPr>
          <w:rFonts w:eastAsia="Times New Roman"/>
          <w:b/>
          <w:bCs/>
          <w:lang w:eastAsia="ru-RU"/>
        </w:rPr>
      </w:pPr>
    </w:p>
    <w:p w:rsidR="00A333C5" w:rsidRPr="003C1147" w:rsidRDefault="00A333C5" w:rsidP="00A333C5">
      <w:pPr>
        <w:tabs>
          <w:tab w:val="left" w:pos="3735"/>
        </w:tabs>
        <w:spacing w:after="0" w:line="20" w:lineRule="atLeast"/>
        <w:rPr>
          <w:rFonts w:eastAsia="Times New Roman"/>
          <w:b/>
          <w:color w:val="auto"/>
          <w:lang w:eastAsia="ru-RU"/>
        </w:rPr>
      </w:pPr>
      <w:r w:rsidRPr="003C1147">
        <w:rPr>
          <w:rFonts w:eastAsia="Times New Roman"/>
          <w:b/>
          <w:color w:val="auto"/>
          <w:lang w:eastAsia="ru-RU"/>
        </w:rPr>
        <w:t>Материально-техническое обеспечение программы</w:t>
      </w:r>
    </w:p>
    <w:p w:rsidR="00A333C5" w:rsidRDefault="00A333C5" w:rsidP="00A333C5">
      <w:pPr>
        <w:tabs>
          <w:tab w:val="left" w:pos="3735"/>
        </w:tabs>
        <w:spacing w:after="0" w:line="20" w:lineRule="atLeast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Занятия проводятся в </w:t>
      </w:r>
      <w:r>
        <w:t xml:space="preserve">спортивном зале, с использованием </w:t>
      </w:r>
      <w:r>
        <w:rPr>
          <w:rFonts w:eastAsia="Calibri"/>
          <w:color w:val="auto"/>
        </w:rPr>
        <w:t>спортивного инвентаря и оборудования</w:t>
      </w:r>
      <w:r w:rsidRPr="003C1147">
        <w:rPr>
          <w:rFonts w:eastAsia="Calibri"/>
          <w:color w:val="auto"/>
        </w:rPr>
        <w:t>:</w:t>
      </w:r>
    </w:p>
    <w:p w:rsidR="00A333C5" w:rsidRPr="00291DE6" w:rsidRDefault="00A333C5" w:rsidP="00A333C5">
      <w:pPr>
        <w:tabs>
          <w:tab w:val="left" w:pos="3735"/>
        </w:tabs>
        <w:spacing w:after="0" w:line="20" w:lineRule="atLeast"/>
        <w:jc w:val="both"/>
        <w:rPr>
          <w:rFonts w:eastAsia="Calibri"/>
          <w:color w:val="auto"/>
        </w:rPr>
      </w:pPr>
      <w:r w:rsidRPr="003C1147">
        <w:rPr>
          <w:rFonts w:eastAsia="Calibri"/>
          <w:color w:val="auto"/>
        </w:rPr>
        <w:lastRenderedPageBreak/>
        <w:t xml:space="preserve"> 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2658"/>
      </w:tblGrid>
      <w:tr w:rsidR="00A333C5" w:rsidRPr="003C1147" w:rsidTr="00727A7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C5" w:rsidRPr="003C1147" w:rsidRDefault="00A333C5" w:rsidP="00727A7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C1147">
              <w:rPr>
                <w:rFonts w:ascii="Times New Roman" w:eastAsia="Calibri" w:hAnsi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C5" w:rsidRPr="003C1147" w:rsidRDefault="00A333C5" w:rsidP="00727A7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C1147">
              <w:rPr>
                <w:rFonts w:ascii="Times New Roman" w:eastAsia="Calibri" w:hAnsi="Times New Roman"/>
                <w:b/>
                <w:sz w:val="28"/>
                <w:szCs w:val="28"/>
              </w:rPr>
              <w:t>Кол-во единиц</w:t>
            </w:r>
          </w:p>
          <w:p w:rsidR="00A333C5" w:rsidRPr="003C1147" w:rsidRDefault="00A333C5" w:rsidP="00727A7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C1147">
              <w:rPr>
                <w:rFonts w:ascii="Times New Roman" w:eastAsia="Calibri" w:hAnsi="Times New Roman"/>
                <w:b/>
                <w:sz w:val="28"/>
                <w:szCs w:val="28"/>
              </w:rPr>
              <w:t>на группу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C5" w:rsidRPr="003C1147" w:rsidRDefault="00A333C5" w:rsidP="00727A7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C1147">
              <w:rPr>
                <w:rFonts w:ascii="Times New Roman" w:eastAsia="Calibri" w:hAnsi="Times New Roman"/>
                <w:b/>
                <w:sz w:val="28"/>
                <w:szCs w:val="28"/>
              </w:rPr>
              <w:t>Степень использования в %</w:t>
            </w:r>
          </w:p>
        </w:tc>
      </w:tr>
      <w:tr w:rsidR="00A333C5" w:rsidRPr="003C1147" w:rsidTr="00727A7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3C1147" w:rsidRDefault="00A333C5" w:rsidP="00727A7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фишки-стойки для обводки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3C1147" w:rsidRDefault="00A333C5" w:rsidP="00727A7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C5" w:rsidRPr="003C1147" w:rsidRDefault="00A333C5" w:rsidP="00727A7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C1147">
              <w:rPr>
                <w:rFonts w:ascii="Times New Roman" w:eastAsia="Calibri" w:hAnsi="Times New Roman"/>
                <w:sz w:val="28"/>
                <w:szCs w:val="28"/>
              </w:rPr>
              <w:t>100%</w:t>
            </w:r>
          </w:p>
        </w:tc>
      </w:tr>
      <w:tr w:rsidR="00A333C5" w:rsidRPr="003C1147" w:rsidTr="00727A7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3C1147" w:rsidRDefault="004E2D5A" w:rsidP="00727A7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С</w:t>
            </w:r>
            <w:r w:rsidR="00A333C5" w:rsidRPr="003C1147">
              <w:rPr>
                <w:rFonts w:ascii="Times New Roman" w:hAnsi="Times New Roman"/>
                <w:sz w:val="28"/>
                <w:szCs w:val="28"/>
              </w:rPr>
              <w:t>какалки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3C1147" w:rsidRDefault="00A333C5" w:rsidP="00727A7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C5" w:rsidRPr="003C1147" w:rsidRDefault="00A333C5" w:rsidP="00727A7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100</w:t>
            </w:r>
            <w:r w:rsidRPr="003C1147">
              <w:rPr>
                <w:rFonts w:ascii="Times New Roman" w:eastAsia="Calibri" w:hAnsi="Times New Roman"/>
                <w:sz w:val="28"/>
                <w:szCs w:val="28"/>
              </w:rPr>
              <w:t>%</w:t>
            </w:r>
          </w:p>
        </w:tc>
      </w:tr>
      <w:tr w:rsidR="00A333C5" w:rsidRPr="003C1147" w:rsidTr="00727A7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3C1147" w:rsidRDefault="00A333C5" w:rsidP="00727A7E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3C1147" w:rsidRDefault="00A333C5" w:rsidP="00727A7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3C1147" w:rsidRDefault="00A333C5" w:rsidP="00727A7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C1147">
              <w:rPr>
                <w:rFonts w:ascii="Times New Roman" w:eastAsia="Calibri" w:hAnsi="Times New Roman"/>
                <w:sz w:val="28"/>
                <w:szCs w:val="28"/>
              </w:rPr>
              <w:t>100%</w:t>
            </w:r>
          </w:p>
        </w:tc>
      </w:tr>
      <w:tr w:rsidR="00A333C5" w:rsidRPr="003C1147" w:rsidTr="00727A7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3C1147" w:rsidRDefault="00A333C5" w:rsidP="00727A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мячи футбольные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3C1147" w:rsidRDefault="00A333C5" w:rsidP="00727A7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3C1147" w:rsidRDefault="00A333C5" w:rsidP="00727A7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100%</w:t>
            </w:r>
          </w:p>
        </w:tc>
      </w:tr>
      <w:tr w:rsidR="00A333C5" w:rsidRPr="003C1147" w:rsidTr="00727A7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3C1147" w:rsidRDefault="004E2D5A" w:rsidP="00727A7E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A333C5">
              <w:rPr>
                <w:rFonts w:ascii="Times New Roman" w:hAnsi="Times New Roman"/>
                <w:sz w:val="28"/>
                <w:szCs w:val="28"/>
              </w:rPr>
              <w:t>анишки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3C1147" w:rsidRDefault="00A333C5" w:rsidP="00727A7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3C1147" w:rsidRDefault="00A333C5" w:rsidP="00727A7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C1147">
              <w:rPr>
                <w:rFonts w:ascii="Times New Roman" w:eastAsia="Calibri" w:hAnsi="Times New Roman"/>
                <w:sz w:val="28"/>
                <w:szCs w:val="28"/>
              </w:rPr>
              <w:t>100%</w:t>
            </w:r>
          </w:p>
        </w:tc>
      </w:tr>
    </w:tbl>
    <w:p w:rsidR="00A333C5" w:rsidRDefault="00A333C5" w:rsidP="00A333C5">
      <w:pPr>
        <w:spacing w:after="0" w:line="240" w:lineRule="auto"/>
        <w:ind w:firstLine="709"/>
        <w:rPr>
          <w:rFonts w:eastAsia="Calibri"/>
          <w:b/>
          <w:color w:val="auto"/>
          <w:szCs w:val="22"/>
        </w:rPr>
      </w:pPr>
    </w:p>
    <w:p w:rsidR="00A333C5" w:rsidRPr="00594053" w:rsidRDefault="00A333C5" w:rsidP="00EF3B57">
      <w:pPr>
        <w:spacing w:after="0" w:line="240" w:lineRule="auto"/>
        <w:ind w:firstLine="709"/>
        <w:jc w:val="both"/>
        <w:rPr>
          <w:rFonts w:eastAsia="Calibri"/>
          <w:color w:val="auto"/>
          <w:szCs w:val="22"/>
        </w:rPr>
      </w:pPr>
      <w:r w:rsidRPr="00594053">
        <w:rPr>
          <w:rFonts w:eastAsia="Calibri"/>
          <w:b/>
          <w:color w:val="auto"/>
          <w:szCs w:val="22"/>
        </w:rPr>
        <w:t>Кадровое обеспечение.</w:t>
      </w:r>
      <w:r>
        <w:rPr>
          <w:rFonts w:eastAsia="Calibri"/>
          <w:color w:val="auto"/>
          <w:szCs w:val="22"/>
        </w:rPr>
        <w:t xml:space="preserve"> Руководитель кружка – педагог </w:t>
      </w:r>
      <w:r w:rsidRPr="00594053">
        <w:rPr>
          <w:rFonts w:eastAsia="Calibri"/>
          <w:color w:val="auto"/>
          <w:szCs w:val="22"/>
        </w:rPr>
        <w:t>дополнительного образования, который имеет высшее профессиональное образование или среднее профессиональное образование в области, соответствующей профилю детского объединения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работу.</w:t>
      </w:r>
    </w:p>
    <w:p w:rsidR="00A333C5" w:rsidRDefault="00A333C5" w:rsidP="00EF3B57">
      <w:pPr>
        <w:pStyle w:val="a3"/>
        <w:ind w:firstLine="709"/>
      </w:pPr>
    </w:p>
    <w:p w:rsidR="005D686E" w:rsidRDefault="005D686E" w:rsidP="00EF3B57">
      <w:pPr>
        <w:pStyle w:val="a3"/>
        <w:ind w:firstLine="709"/>
        <w:jc w:val="center"/>
        <w:rPr>
          <w:b/>
        </w:rPr>
      </w:pPr>
    </w:p>
    <w:p w:rsidR="00A333C5" w:rsidRPr="000A7A03" w:rsidRDefault="00A333C5" w:rsidP="00EF3B57">
      <w:pPr>
        <w:pStyle w:val="a3"/>
        <w:ind w:firstLine="709"/>
        <w:jc w:val="center"/>
        <w:rPr>
          <w:b/>
        </w:rPr>
      </w:pPr>
      <w:r w:rsidRPr="000A7A03">
        <w:rPr>
          <w:b/>
        </w:rPr>
        <w:t>Список литературы</w:t>
      </w:r>
      <w:r w:rsidRPr="00A51AA5">
        <w:rPr>
          <w:b/>
        </w:rPr>
        <w:t>:</w:t>
      </w:r>
    </w:p>
    <w:p w:rsidR="00A333C5" w:rsidRPr="000A7A03" w:rsidRDefault="00A333C5" w:rsidP="00EF3B57">
      <w:pPr>
        <w:pStyle w:val="a3"/>
        <w:ind w:firstLine="709"/>
      </w:pPr>
    </w:p>
    <w:p w:rsidR="00A333C5" w:rsidRPr="00973646" w:rsidRDefault="00A333C5" w:rsidP="00EF3B57">
      <w:pPr>
        <w:pStyle w:val="a3"/>
        <w:numPr>
          <w:ilvl w:val="0"/>
          <w:numId w:val="31"/>
        </w:numPr>
        <w:ind w:left="0" w:firstLine="709"/>
        <w:jc w:val="both"/>
        <w:rPr>
          <w:color w:val="auto"/>
        </w:rPr>
      </w:pPr>
      <w:r w:rsidRPr="00973646">
        <w:rPr>
          <w:color w:val="auto"/>
        </w:rPr>
        <w:t xml:space="preserve">Кук </w:t>
      </w:r>
      <w:proofErr w:type="spellStart"/>
      <w:r w:rsidRPr="00973646">
        <w:rPr>
          <w:color w:val="auto"/>
        </w:rPr>
        <w:t>Малькольм</w:t>
      </w:r>
      <w:proofErr w:type="spellEnd"/>
      <w:r w:rsidRPr="00973646">
        <w:rPr>
          <w:color w:val="auto"/>
        </w:rPr>
        <w:t>. Самый популярный в мире учебник футбола/</w:t>
      </w:r>
      <w:proofErr w:type="spellStart"/>
      <w:r w:rsidRPr="00973646">
        <w:rPr>
          <w:color w:val="auto"/>
        </w:rPr>
        <w:t>Малькольм</w:t>
      </w:r>
      <w:proofErr w:type="spellEnd"/>
      <w:r w:rsidRPr="00973646">
        <w:rPr>
          <w:color w:val="auto"/>
        </w:rPr>
        <w:t xml:space="preserve"> Кук, </w:t>
      </w:r>
      <w:proofErr w:type="spellStart"/>
      <w:r w:rsidRPr="00973646">
        <w:rPr>
          <w:color w:val="auto"/>
        </w:rPr>
        <w:t>Джими</w:t>
      </w:r>
      <w:proofErr w:type="spellEnd"/>
      <w:r w:rsidRPr="00973646">
        <w:rPr>
          <w:color w:val="auto"/>
        </w:rPr>
        <w:t xml:space="preserve"> </w:t>
      </w:r>
      <w:proofErr w:type="spellStart"/>
      <w:r w:rsidRPr="00973646">
        <w:rPr>
          <w:color w:val="auto"/>
        </w:rPr>
        <w:t>Шоулдер</w:t>
      </w:r>
      <w:proofErr w:type="spellEnd"/>
      <w:r w:rsidRPr="00973646">
        <w:rPr>
          <w:color w:val="auto"/>
        </w:rPr>
        <w:t xml:space="preserve">.–М.: </w:t>
      </w:r>
      <w:proofErr w:type="spellStart"/>
      <w:r w:rsidRPr="00973646">
        <w:rPr>
          <w:color w:val="auto"/>
        </w:rPr>
        <w:t>Астрель</w:t>
      </w:r>
      <w:proofErr w:type="spellEnd"/>
      <w:r w:rsidRPr="00973646">
        <w:rPr>
          <w:color w:val="auto"/>
        </w:rPr>
        <w:t>, 2012.–96 с.</w:t>
      </w:r>
    </w:p>
    <w:p w:rsidR="00A333C5" w:rsidRPr="00973646" w:rsidRDefault="00A333C5" w:rsidP="00EF3B57">
      <w:pPr>
        <w:pStyle w:val="a3"/>
        <w:numPr>
          <w:ilvl w:val="0"/>
          <w:numId w:val="31"/>
        </w:numPr>
        <w:ind w:left="0" w:firstLine="709"/>
        <w:jc w:val="both"/>
        <w:rPr>
          <w:color w:val="auto"/>
        </w:rPr>
      </w:pPr>
      <w:r w:rsidRPr="00973646">
        <w:rPr>
          <w:color w:val="auto"/>
        </w:rPr>
        <w:t>О.Б. Лапшин. Теория и методика подготовки юных футболистов</w:t>
      </w:r>
      <w:proofErr w:type="gramStart"/>
      <w:r w:rsidRPr="00973646">
        <w:rPr>
          <w:color w:val="auto"/>
        </w:rPr>
        <w:t>.–</w:t>
      </w:r>
      <w:proofErr w:type="spellStart"/>
      <w:proofErr w:type="gramEnd"/>
      <w:r w:rsidRPr="00973646">
        <w:rPr>
          <w:color w:val="auto"/>
        </w:rPr>
        <w:t>М.:Человек</w:t>
      </w:r>
      <w:proofErr w:type="spellEnd"/>
      <w:r w:rsidRPr="00973646">
        <w:rPr>
          <w:color w:val="auto"/>
        </w:rPr>
        <w:t>, 2014.–176 с.</w:t>
      </w:r>
    </w:p>
    <w:p w:rsidR="00A333C5" w:rsidRPr="00973646" w:rsidRDefault="00A333C5" w:rsidP="00EF3B57">
      <w:pPr>
        <w:pStyle w:val="a3"/>
        <w:numPr>
          <w:ilvl w:val="0"/>
          <w:numId w:val="31"/>
        </w:numPr>
        <w:ind w:left="0" w:firstLine="709"/>
        <w:jc w:val="both"/>
        <w:rPr>
          <w:color w:val="auto"/>
        </w:rPr>
      </w:pPr>
      <w:r w:rsidRPr="00973646">
        <w:rPr>
          <w:color w:val="auto"/>
        </w:rPr>
        <w:t>«Мини-футбол». Методическое пособие</w:t>
      </w:r>
      <w:proofErr w:type="gramStart"/>
      <w:r w:rsidRPr="00973646">
        <w:rPr>
          <w:color w:val="auto"/>
        </w:rPr>
        <w:t>.–</w:t>
      </w:r>
      <w:proofErr w:type="gramEnd"/>
      <w:r w:rsidRPr="00973646">
        <w:rPr>
          <w:color w:val="auto"/>
        </w:rPr>
        <w:t>Липецк: ГУ РОГ «Липецкая газета», 2004.–496 с.</w:t>
      </w:r>
    </w:p>
    <w:p w:rsidR="00A333C5" w:rsidRPr="00973646" w:rsidRDefault="00A333C5" w:rsidP="00EF3B57">
      <w:pPr>
        <w:pStyle w:val="a3"/>
        <w:numPr>
          <w:ilvl w:val="0"/>
          <w:numId w:val="31"/>
        </w:numPr>
        <w:ind w:left="0" w:firstLine="709"/>
        <w:jc w:val="both"/>
        <w:rPr>
          <w:color w:val="auto"/>
        </w:rPr>
      </w:pPr>
      <w:r w:rsidRPr="00973646">
        <w:rPr>
          <w:color w:val="auto"/>
        </w:rPr>
        <w:t>Звезды липецкого спорта. История развития спорта в Липецкой области</w:t>
      </w:r>
      <w:proofErr w:type="gramStart"/>
      <w:r w:rsidRPr="00973646">
        <w:rPr>
          <w:color w:val="auto"/>
        </w:rPr>
        <w:t>.–</w:t>
      </w:r>
      <w:proofErr w:type="gramEnd"/>
      <w:r w:rsidRPr="00973646">
        <w:rPr>
          <w:color w:val="auto"/>
        </w:rPr>
        <w:t>Липецк: ГУ РОГ «Липецкая газета», 2004.–304 с.</w:t>
      </w:r>
    </w:p>
    <w:p w:rsidR="00A333C5" w:rsidRPr="00973646" w:rsidRDefault="00A333C5" w:rsidP="00EF3B57">
      <w:pPr>
        <w:pStyle w:val="a3"/>
        <w:numPr>
          <w:ilvl w:val="0"/>
          <w:numId w:val="31"/>
        </w:numPr>
        <w:ind w:left="0" w:firstLine="709"/>
        <w:jc w:val="both"/>
        <w:rPr>
          <w:color w:val="auto"/>
        </w:rPr>
      </w:pPr>
      <w:proofErr w:type="spellStart"/>
      <w:r w:rsidRPr="00973646">
        <w:rPr>
          <w:color w:val="auto"/>
        </w:rPr>
        <w:t>Болонов</w:t>
      </w:r>
      <w:proofErr w:type="spellEnd"/>
      <w:r w:rsidRPr="00973646">
        <w:rPr>
          <w:color w:val="auto"/>
        </w:rPr>
        <w:t xml:space="preserve"> Г.П. Физическое воспитание в системе коррекционно-развивающего обучения: Программа закаливания, оздоровления, организации игр, секций, досуга</w:t>
      </w:r>
      <w:proofErr w:type="gramStart"/>
      <w:r w:rsidRPr="00973646">
        <w:rPr>
          <w:color w:val="auto"/>
        </w:rPr>
        <w:t>.–</w:t>
      </w:r>
      <w:proofErr w:type="gramEnd"/>
      <w:r w:rsidRPr="00973646">
        <w:rPr>
          <w:color w:val="auto"/>
        </w:rPr>
        <w:t>М.: ТЦ Сфера, 2003.– 160 с.</w:t>
      </w:r>
    </w:p>
    <w:p w:rsidR="00A333C5" w:rsidRPr="00973646" w:rsidRDefault="00A333C5" w:rsidP="00EF3B57">
      <w:pPr>
        <w:pStyle w:val="a3"/>
        <w:numPr>
          <w:ilvl w:val="0"/>
          <w:numId w:val="31"/>
        </w:numPr>
        <w:ind w:left="0" w:firstLine="709"/>
        <w:jc w:val="both"/>
        <w:rPr>
          <w:color w:val="auto"/>
        </w:rPr>
      </w:pPr>
      <w:r w:rsidRPr="00973646">
        <w:rPr>
          <w:color w:val="auto"/>
        </w:rPr>
        <w:t>Твой олимпийский учебник: учеб</w:t>
      </w:r>
      <w:proofErr w:type="gramStart"/>
      <w:r w:rsidRPr="00973646">
        <w:rPr>
          <w:color w:val="auto"/>
        </w:rPr>
        <w:t>.</w:t>
      </w:r>
      <w:proofErr w:type="gramEnd"/>
      <w:r w:rsidRPr="00973646">
        <w:rPr>
          <w:color w:val="auto"/>
        </w:rPr>
        <w:t xml:space="preserve"> </w:t>
      </w:r>
      <w:proofErr w:type="gramStart"/>
      <w:r w:rsidRPr="00973646">
        <w:rPr>
          <w:color w:val="auto"/>
        </w:rPr>
        <w:t>п</w:t>
      </w:r>
      <w:proofErr w:type="gramEnd"/>
      <w:r w:rsidRPr="00973646">
        <w:rPr>
          <w:color w:val="auto"/>
        </w:rPr>
        <w:t xml:space="preserve">особие для </w:t>
      </w:r>
      <w:proofErr w:type="spellStart"/>
      <w:r w:rsidRPr="00973646">
        <w:rPr>
          <w:color w:val="auto"/>
        </w:rPr>
        <w:t>олимпиского</w:t>
      </w:r>
      <w:proofErr w:type="spellEnd"/>
      <w:r w:rsidRPr="00973646">
        <w:rPr>
          <w:color w:val="auto"/>
        </w:rPr>
        <w:t xml:space="preserve"> образования/В.С. Родиченко и др.; </w:t>
      </w:r>
      <w:proofErr w:type="spellStart"/>
      <w:r w:rsidRPr="00973646">
        <w:rPr>
          <w:color w:val="auto"/>
        </w:rPr>
        <w:t>Олмипийский</w:t>
      </w:r>
      <w:proofErr w:type="spellEnd"/>
      <w:r w:rsidRPr="00973646">
        <w:rPr>
          <w:color w:val="auto"/>
        </w:rPr>
        <w:t xml:space="preserve"> комитет </w:t>
      </w:r>
      <w:proofErr w:type="spellStart"/>
      <w:r w:rsidRPr="00973646">
        <w:rPr>
          <w:color w:val="auto"/>
        </w:rPr>
        <w:t>Росии</w:t>
      </w:r>
      <w:proofErr w:type="spellEnd"/>
      <w:r w:rsidRPr="00973646">
        <w:rPr>
          <w:color w:val="auto"/>
        </w:rPr>
        <w:t xml:space="preserve">.–23-е изд., </w:t>
      </w:r>
      <w:proofErr w:type="spellStart"/>
      <w:r w:rsidRPr="00973646">
        <w:rPr>
          <w:color w:val="auto"/>
        </w:rPr>
        <w:t>перераб</w:t>
      </w:r>
      <w:proofErr w:type="spellEnd"/>
      <w:r w:rsidRPr="00973646">
        <w:rPr>
          <w:color w:val="auto"/>
        </w:rPr>
        <w:t>. и доп.–М.: Советский спорт, 2011.–152 с.</w:t>
      </w:r>
    </w:p>
    <w:p w:rsidR="00A333C5" w:rsidRPr="00973646" w:rsidRDefault="00A333C5" w:rsidP="00EF3B57">
      <w:pPr>
        <w:pStyle w:val="a3"/>
        <w:numPr>
          <w:ilvl w:val="0"/>
          <w:numId w:val="31"/>
        </w:numPr>
        <w:ind w:left="0" w:firstLine="709"/>
        <w:jc w:val="both"/>
        <w:rPr>
          <w:color w:val="auto"/>
        </w:rPr>
      </w:pPr>
      <w:r w:rsidRPr="00973646">
        <w:rPr>
          <w:color w:val="auto"/>
        </w:rPr>
        <w:t xml:space="preserve">В.М. Горюнов. </w:t>
      </w:r>
      <w:proofErr w:type="spellStart"/>
      <w:r w:rsidRPr="00973646">
        <w:rPr>
          <w:color w:val="auto"/>
        </w:rPr>
        <w:t>Валеологические</w:t>
      </w:r>
      <w:proofErr w:type="spellEnd"/>
      <w:r w:rsidRPr="00973646">
        <w:rPr>
          <w:color w:val="auto"/>
        </w:rPr>
        <w:t xml:space="preserve"> аспекты школьной физической культуры и детского спорта//Детский тренер.–2005.–№4.–с. 72-86. </w:t>
      </w:r>
    </w:p>
    <w:p w:rsidR="00A333C5" w:rsidRPr="00973646" w:rsidRDefault="00A333C5" w:rsidP="00EF3B57">
      <w:pPr>
        <w:pStyle w:val="a3"/>
        <w:numPr>
          <w:ilvl w:val="0"/>
          <w:numId w:val="31"/>
        </w:numPr>
        <w:ind w:left="0" w:firstLine="709"/>
        <w:jc w:val="both"/>
        <w:rPr>
          <w:color w:val="auto"/>
        </w:rPr>
      </w:pPr>
      <w:r w:rsidRPr="00973646">
        <w:rPr>
          <w:color w:val="auto"/>
        </w:rPr>
        <w:t>Кочетков А.П. Управление футбольной командой/А.П. Кочетков</w:t>
      </w:r>
      <w:proofErr w:type="gramStart"/>
      <w:r w:rsidRPr="00973646">
        <w:rPr>
          <w:color w:val="auto"/>
        </w:rPr>
        <w:t>.–</w:t>
      </w:r>
      <w:proofErr w:type="gramEnd"/>
      <w:r w:rsidRPr="00973646">
        <w:rPr>
          <w:color w:val="auto"/>
        </w:rPr>
        <w:t xml:space="preserve">М.:  ООО «Издательство </w:t>
      </w:r>
      <w:proofErr w:type="spellStart"/>
      <w:r w:rsidRPr="00973646">
        <w:rPr>
          <w:color w:val="auto"/>
        </w:rPr>
        <w:t>Астрель</w:t>
      </w:r>
      <w:proofErr w:type="spellEnd"/>
      <w:r w:rsidRPr="00973646">
        <w:rPr>
          <w:color w:val="auto"/>
        </w:rPr>
        <w:t>»: ООО «</w:t>
      </w:r>
      <w:proofErr w:type="spellStart"/>
      <w:r w:rsidRPr="00973646">
        <w:rPr>
          <w:color w:val="auto"/>
        </w:rPr>
        <w:t>Изательство</w:t>
      </w:r>
      <w:proofErr w:type="spellEnd"/>
      <w:r w:rsidRPr="00973646">
        <w:rPr>
          <w:color w:val="auto"/>
        </w:rPr>
        <w:t xml:space="preserve"> АСТ», 2002.–192 с.</w:t>
      </w:r>
    </w:p>
    <w:p w:rsidR="00A333C5" w:rsidRPr="00973646" w:rsidRDefault="00A333C5" w:rsidP="00EF3B57">
      <w:pPr>
        <w:pStyle w:val="a3"/>
        <w:numPr>
          <w:ilvl w:val="0"/>
          <w:numId w:val="31"/>
        </w:numPr>
        <w:ind w:left="0" w:firstLine="709"/>
        <w:jc w:val="both"/>
        <w:rPr>
          <w:color w:val="auto"/>
        </w:rPr>
      </w:pPr>
      <w:r w:rsidRPr="00973646">
        <w:rPr>
          <w:color w:val="auto"/>
        </w:rPr>
        <w:t>Энциклопедия Юных Сурков -3. –М., Эгмонт Россия ЛТд,1998.–156 с.</w:t>
      </w:r>
    </w:p>
    <w:p w:rsidR="00A333C5" w:rsidRPr="00973646" w:rsidRDefault="00A333C5" w:rsidP="00A333C5">
      <w:pPr>
        <w:pStyle w:val="a3"/>
        <w:ind w:firstLine="709"/>
        <w:rPr>
          <w:color w:val="auto"/>
        </w:rPr>
      </w:pPr>
    </w:p>
    <w:p w:rsidR="00A333C5" w:rsidRDefault="00A333C5" w:rsidP="00A333C5">
      <w:pPr>
        <w:pStyle w:val="a3"/>
        <w:ind w:firstLine="709"/>
        <w:jc w:val="center"/>
        <w:rPr>
          <w:rFonts w:eastAsia="Times New Roman"/>
          <w:b/>
          <w:bCs/>
          <w:lang w:eastAsia="ru-RU"/>
        </w:rPr>
      </w:pPr>
    </w:p>
    <w:p w:rsidR="005D686E" w:rsidRDefault="005D686E" w:rsidP="004E2D5A">
      <w:pPr>
        <w:pStyle w:val="a3"/>
        <w:rPr>
          <w:rFonts w:eastAsia="Times New Roman"/>
          <w:b/>
          <w:bCs/>
          <w:lang w:eastAsia="ru-RU"/>
        </w:rPr>
      </w:pPr>
    </w:p>
    <w:p w:rsidR="005D686E" w:rsidRDefault="005D686E" w:rsidP="00A333C5">
      <w:pPr>
        <w:pStyle w:val="a3"/>
        <w:ind w:firstLine="709"/>
        <w:jc w:val="center"/>
        <w:rPr>
          <w:rFonts w:eastAsia="Times New Roman"/>
          <w:b/>
          <w:bCs/>
          <w:lang w:eastAsia="ru-RU"/>
        </w:rPr>
      </w:pPr>
    </w:p>
    <w:sectPr w:rsidR="005D686E" w:rsidSect="00B1269D">
      <w:footerReference w:type="default" r:id="rId9"/>
      <w:pgSz w:w="11906" w:h="16838" w:code="9"/>
      <w:pgMar w:top="567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234" w:rsidRDefault="007D1234" w:rsidP="000040BA">
      <w:pPr>
        <w:spacing w:after="0" w:line="240" w:lineRule="auto"/>
      </w:pPr>
      <w:r>
        <w:separator/>
      </w:r>
    </w:p>
  </w:endnote>
  <w:endnote w:type="continuationSeparator" w:id="0">
    <w:p w:rsidR="007D1234" w:rsidRDefault="007D1234" w:rsidP="0000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309678918"/>
      <w:docPartObj>
        <w:docPartGallery w:val="Page Numbers (Bottom of Page)"/>
        <w:docPartUnique/>
      </w:docPartObj>
    </w:sdtPr>
    <w:sdtEndPr/>
    <w:sdtContent>
      <w:p w:rsidR="00FB4C0E" w:rsidRDefault="00FB4C0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DF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B4C0E" w:rsidRDefault="00FB4C0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234" w:rsidRDefault="007D1234" w:rsidP="000040BA">
      <w:pPr>
        <w:spacing w:after="0" w:line="240" w:lineRule="auto"/>
      </w:pPr>
      <w:r>
        <w:separator/>
      </w:r>
    </w:p>
  </w:footnote>
  <w:footnote w:type="continuationSeparator" w:id="0">
    <w:p w:rsidR="007D1234" w:rsidRDefault="007D1234" w:rsidP="00004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30C"/>
    <w:multiLevelType w:val="hybridMultilevel"/>
    <w:tmpl w:val="B65EDDE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21352"/>
    <w:multiLevelType w:val="hybridMultilevel"/>
    <w:tmpl w:val="B568DFE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D1A0C"/>
    <w:multiLevelType w:val="hybridMultilevel"/>
    <w:tmpl w:val="C9AC85A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40EC5"/>
    <w:multiLevelType w:val="hybridMultilevel"/>
    <w:tmpl w:val="9E6651E2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D317C"/>
    <w:multiLevelType w:val="hybridMultilevel"/>
    <w:tmpl w:val="191CC17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E2F2B"/>
    <w:multiLevelType w:val="hybridMultilevel"/>
    <w:tmpl w:val="9A4018D6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3326E"/>
    <w:multiLevelType w:val="multilevel"/>
    <w:tmpl w:val="AA3E87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F75EE3"/>
    <w:multiLevelType w:val="hybridMultilevel"/>
    <w:tmpl w:val="D66C7C94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47602"/>
    <w:multiLevelType w:val="hybridMultilevel"/>
    <w:tmpl w:val="F490C0DA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315ADF"/>
    <w:multiLevelType w:val="hybridMultilevel"/>
    <w:tmpl w:val="BA106DC0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D7040"/>
    <w:multiLevelType w:val="hybridMultilevel"/>
    <w:tmpl w:val="0874928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84684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F7CAA"/>
    <w:multiLevelType w:val="hybridMultilevel"/>
    <w:tmpl w:val="88884720"/>
    <w:lvl w:ilvl="0" w:tplc="F4BA152C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27645DC"/>
    <w:multiLevelType w:val="hybridMultilevel"/>
    <w:tmpl w:val="B1384CD0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A66C82"/>
    <w:multiLevelType w:val="hybridMultilevel"/>
    <w:tmpl w:val="A04E6504"/>
    <w:lvl w:ilvl="0" w:tplc="BF441A92">
      <w:start w:val="1"/>
      <w:numFmt w:val="decimal"/>
      <w:lvlText w:val="%1."/>
      <w:lvlJc w:val="righ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BD840B6"/>
    <w:multiLevelType w:val="multilevel"/>
    <w:tmpl w:val="766C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6049CE"/>
    <w:multiLevelType w:val="hybridMultilevel"/>
    <w:tmpl w:val="2CA4E31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5C55FF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C57BE"/>
    <w:multiLevelType w:val="multilevel"/>
    <w:tmpl w:val="D090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C268CE"/>
    <w:multiLevelType w:val="hybridMultilevel"/>
    <w:tmpl w:val="CCC2B2BA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D3862"/>
    <w:multiLevelType w:val="multilevel"/>
    <w:tmpl w:val="AB0C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5C7E83"/>
    <w:multiLevelType w:val="hybridMultilevel"/>
    <w:tmpl w:val="64F46EE6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0E1FC1"/>
    <w:multiLevelType w:val="hybridMultilevel"/>
    <w:tmpl w:val="B6B27CEA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846F70"/>
    <w:multiLevelType w:val="hybridMultilevel"/>
    <w:tmpl w:val="D1D68B32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114040"/>
    <w:multiLevelType w:val="hybridMultilevel"/>
    <w:tmpl w:val="20E09856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1A5081"/>
    <w:multiLevelType w:val="hybridMultilevel"/>
    <w:tmpl w:val="74740FA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B143A8"/>
    <w:multiLevelType w:val="hybridMultilevel"/>
    <w:tmpl w:val="93C6A9E2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282273"/>
    <w:multiLevelType w:val="hybridMultilevel"/>
    <w:tmpl w:val="9AD8DFF6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E8224A"/>
    <w:multiLevelType w:val="hybridMultilevel"/>
    <w:tmpl w:val="4B1CF22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B05669"/>
    <w:multiLevelType w:val="multilevel"/>
    <w:tmpl w:val="68E8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763CFB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050D27"/>
    <w:multiLevelType w:val="hybridMultilevel"/>
    <w:tmpl w:val="974E2122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017607"/>
    <w:multiLevelType w:val="hybridMultilevel"/>
    <w:tmpl w:val="63CCE660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190971"/>
    <w:multiLevelType w:val="hybridMultilevel"/>
    <w:tmpl w:val="B046168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4C6D2B"/>
    <w:multiLevelType w:val="hybridMultilevel"/>
    <w:tmpl w:val="95B81E52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4263CE"/>
    <w:multiLevelType w:val="multilevel"/>
    <w:tmpl w:val="48848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1A22B4"/>
    <w:multiLevelType w:val="hybridMultilevel"/>
    <w:tmpl w:val="122C95D4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E71525"/>
    <w:multiLevelType w:val="hybridMultilevel"/>
    <w:tmpl w:val="A8B00640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0A6403"/>
    <w:multiLevelType w:val="multilevel"/>
    <w:tmpl w:val="4194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4F38BD"/>
    <w:multiLevelType w:val="hybridMultilevel"/>
    <w:tmpl w:val="C36CB3C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4F4302"/>
    <w:multiLevelType w:val="multilevel"/>
    <w:tmpl w:val="BD3C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6546EA8"/>
    <w:multiLevelType w:val="multilevel"/>
    <w:tmpl w:val="EC06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9506633"/>
    <w:multiLevelType w:val="multilevel"/>
    <w:tmpl w:val="005E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B097B6C"/>
    <w:multiLevelType w:val="multilevel"/>
    <w:tmpl w:val="667A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EE936B0"/>
    <w:multiLevelType w:val="multilevel"/>
    <w:tmpl w:val="94E0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0EC4E3E"/>
    <w:multiLevelType w:val="hybridMultilevel"/>
    <w:tmpl w:val="F290027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2953E8"/>
    <w:multiLevelType w:val="hybridMultilevel"/>
    <w:tmpl w:val="5BE244E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34B5D5D"/>
    <w:multiLevelType w:val="hybridMultilevel"/>
    <w:tmpl w:val="024C8C16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3815ADE"/>
    <w:multiLevelType w:val="hybridMultilevel"/>
    <w:tmpl w:val="5C7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E40F12"/>
    <w:multiLevelType w:val="hybridMultilevel"/>
    <w:tmpl w:val="8C4258D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1C7C88"/>
    <w:multiLevelType w:val="hybridMultilevel"/>
    <w:tmpl w:val="A2982368"/>
    <w:lvl w:ilvl="0" w:tplc="D4B01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A555E70"/>
    <w:multiLevelType w:val="hybridMultilevel"/>
    <w:tmpl w:val="627EEBE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DB4446C"/>
    <w:multiLevelType w:val="hybridMultilevel"/>
    <w:tmpl w:val="C46CF12C"/>
    <w:lvl w:ilvl="0" w:tplc="0882E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E0305E8"/>
    <w:multiLevelType w:val="hybridMultilevel"/>
    <w:tmpl w:val="A830B85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E5A27AB"/>
    <w:multiLevelType w:val="hybridMultilevel"/>
    <w:tmpl w:val="E98A1A4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7"/>
  </w:num>
  <w:num w:numId="5">
    <w:abstractNumId w:val="37"/>
  </w:num>
  <w:num w:numId="6">
    <w:abstractNumId w:val="24"/>
  </w:num>
  <w:num w:numId="7">
    <w:abstractNumId w:val="38"/>
  </w:num>
  <w:num w:numId="8">
    <w:abstractNumId w:val="2"/>
  </w:num>
  <w:num w:numId="9">
    <w:abstractNumId w:val="3"/>
  </w:num>
  <w:num w:numId="10">
    <w:abstractNumId w:val="28"/>
  </w:num>
  <w:num w:numId="11">
    <w:abstractNumId w:val="26"/>
  </w:num>
  <w:num w:numId="12">
    <w:abstractNumId w:val="51"/>
  </w:num>
  <w:num w:numId="13">
    <w:abstractNumId w:val="40"/>
  </w:num>
  <w:num w:numId="14">
    <w:abstractNumId w:val="22"/>
  </w:num>
  <w:num w:numId="15">
    <w:abstractNumId w:val="52"/>
  </w:num>
  <w:num w:numId="16">
    <w:abstractNumId w:val="48"/>
  </w:num>
  <w:num w:numId="17">
    <w:abstractNumId w:val="27"/>
  </w:num>
  <w:num w:numId="18">
    <w:abstractNumId w:val="35"/>
  </w:num>
  <w:num w:numId="19">
    <w:abstractNumId w:val="46"/>
  </w:num>
  <w:num w:numId="20">
    <w:abstractNumId w:val="55"/>
  </w:num>
  <w:num w:numId="21">
    <w:abstractNumId w:val="32"/>
  </w:num>
  <w:num w:numId="22">
    <w:abstractNumId w:val="29"/>
  </w:num>
  <w:num w:numId="23">
    <w:abstractNumId w:val="23"/>
  </w:num>
  <w:num w:numId="24">
    <w:abstractNumId w:val="34"/>
  </w:num>
  <w:num w:numId="25">
    <w:abstractNumId w:val="33"/>
  </w:num>
  <w:num w:numId="26">
    <w:abstractNumId w:val="4"/>
  </w:num>
  <w:num w:numId="27">
    <w:abstractNumId w:val="9"/>
  </w:num>
  <w:num w:numId="28">
    <w:abstractNumId w:val="50"/>
  </w:num>
  <w:num w:numId="29">
    <w:abstractNumId w:val="19"/>
  </w:num>
  <w:num w:numId="30">
    <w:abstractNumId w:val="0"/>
  </w:num>
  <w:num w:numId="31">
    <w:abstractNumId w:val="49"/>
  </w:num>
  <w:num w:numId="32">
    <w:abstractNumId w:val="25"/>
  </w:num>
  <w:num w:numId="33">
    <w:abstractNumId w:val="1"/>
  </w:num>
  <w:num w:numId="34">
    <w:abstractNumId w:val="47"/>
  </w:num>
  <w:num w:numId="35">
    <w:abstractNumId w:val="54"/>
  </w:num>
  <w:num w:numId="36">
    <w:abstractNumId w:val="5"/>
  </w:num>
  <w:num w:numId="37">
    <w:abstractNumId w:val="16"/>
  </w:num>
  <w:num w:numId="38">
    <w:abstractNumId w:val="18"/>
  </w:num>
  <w:num w:numId="39">
    <w:abstractNumId w:val="45"/>
  </w:num>
  <w:num w:numId="40">
    <w:abstractNumId w:val="36"/>
  </w:num>
  <w:num w:numId="41">
    <w:abstractNumId w:val="41"/>
  </w:num>
  <w:num w:numId="42">
    <w:abstractNumId w:val="15"/>
  </w:num>
  <w:num w:numId="43">
    <w:abstractNumId w:val="44"/>
  </w:num>
  <w:num w:numId="44">
    <w:abstractNumId w:val="20"/>
  </w:num>
  <w:num w:numId="45">
    <w:abstractNumId w:val="31"/>
  </w:num>
  <w:num w:numId="46">
    <w:abstractNumId w:val="17"/>
  </w:num>
  <w:num w:numId="47">
    <w:abstractNumId w:val="53"/>
  </w:num>
  <w:num w:numId="48">
    <w:abstractNumId w:val="14"/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"/>
  </w:num>
  <w:num w:numId="52">
    <w:abstractNumId w:val="6"/>
  </w:num>
  <w:num w:numId="53">
    <w:abstractNumId w:val="30"/>
  </w:num>
  <w:num w:numId="54">
    <w:abstractNumId w:val="21"/>
  </w:num>
  <w:num w:numId="55">
    <w:abstractNumId w:val="42"/>
  </w:num>
  <w:num w:numId="56">
    <w:abstractNumId w:val="43"/>
  </w:num>
  <w:num w:numId="57">
    <w:abstractNumId w:val="39"/>
  </w:num>
  <w:num w:numId="58">
    <w:abstractNumId w:val="1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168"/>
    <w:rsid w:val="000040BA"/>
    <w:rsid w:val="0000616D"/>
    <w:rsid w:val="000153D3"/>
    <w:rsid w:val="0001674E"/>
    <w:rsid w:val="000169C8"/>
    <w:rsid w:val="00020A37"/>
    <w:rsid w:val="00042A60"/>
    <w:rsid w:val="00062F86"/>
    <w:rsid w:val="00064249"/>
    <w:rsid w:val="000669FD"/>
    <w:rsid w:val="00071137"/>
    <w:rsid w:val="00075536"/>
    <w:rsid w:val="00075BA8"/>
    <w:rsid w:val="0008707C"/>
    <w:rsid w:val="000943B2"/>
    <w:rsid w:val="00097AB6"/>
    <w:rsid w:val="000A7A03"/>
    <w:rsid w:val="000B07ED"/>
    <w:rsid w:val="000D7022"/>
    <w:rsid w:val="000E3159"/>
    <w:rsid w:val="000E4A6D"/>
    <w:rsid w:val="000E6B4E"/>
    <w:rsid w:val="00102C21"/>
    <w:rsid w:val="00107947"/>
    <w:rsid w:val="00114CFE"/>
    <w:rsid w:val="00120A27"/>
    <w:rsid w:val="0013165A"/>
    <w:rsid w:val="00153FDF"/>
    <w:rsid w:val="001821DE"/>
    <w:rsid w:val="001A1F3D"/>
    <w:rsid w:val="001A4E6D"/>
    <w:rsid w:val="001B073A"/>
    <w:rsid w:val="001E6A7D"/>
    <w:rsid w:val="001F211C"/>
    <w:rsid w:val="002106D1"/>
    <w:rsid w:val="0022607F"/>
    <w:rsid w:val="00242DE7"/>
    <w:rsid w:val="00247F3F"/>
    <w:rsid w:val="00250ACF"/>
    <w:rsid w:val="00257767"/>
    <w:rsid w:val="002612F1"/>
    <w:rsid w:val="0026233E"/>
    <w:rsid w:val="00267B6D"/>
    <w:rsid w:val="00274C58"/>
    <w:rsid w:val="00275736"/>
    <w:rsid w:val="00275749"/>
    <w:rsid w:val="00281A78"/>
    <w:rsid w:val="0028235D"/>
    <w:rsid w:val="00291DE6"/>
    <w:rsid w:val="00292C81"/>
    <w:rsid w:val="00293EF0"/>
    <w:rsid w:val="002C1BD2"/>
    <w:rsid w:val="002C44A3"/>
    <w:rsid w:val="002C4F75"/>
    <w:rsid w:val="002D0E42"/>
    <w:rsid w:val="003004A4"/>
    <w:rsid w:val="00303C5B"/>
    <w:rsid w:val="0031026C"/>
    <w:rsid w:val="00352C77"/>
    <w:rsid w:val="0037514C"/>
    <w:rsid w:val="00376465"/>
    <w:rsid w:val="00386800"/>
    <w:rsid w:val="003A38F9"/>
    <w:rsid w:val="003B009A"/>
    <w:rsid w:val="003C0A9E"/>
    <w:rsid w:val="003C1147"/>
    <w:rsid w:val="003D7C4F"/>
    <w:rsid w:val="003F6B35"/>
    <w:rsid w:val="004034A6"/>
    <w:rsid w:val="00406154"/>
    <w:rsid w:val="00407D89"/>
    <w:rsid w:val="00410206"/>
    <w:rsid w:val="00420ECF"/>
    <w:rsid w:val="00437A9D"/>
    <w:rsid w:val="00450BC3"/>
    <w:rsid w:val="004655B5"/>
    <w:rsid w:val="004712EA"/>
    <w:rsid w:val="004805D3"/>
    <w:rsid w:val="0049668F"/>
    <w:rsid w:val="004966D8"/>
    <w:rsid w:val="004A6052"/>
    <w:rsid w:val="004C6B6C"/>
    <w:rsid w:val="004E18BA"/>
    <w:rsid w:val="004E2D5A"/>
    <w:rsid w:val="004E7E5F"/>
    <w:rsid w:val="005024C5"/>
    <w:rsid w:val="00513A60"/>
    <w:rsid w:val="0052315C"/>
    <w:rsid w:val="00527050"/>
    <w:rsid w:val="00530D3E"/>
    <w:rsid w:val="00532566"/>
    <w:rsid w:val="00537D34"/>
    <w:rsid w:val="005804D1"/>
    <w:rsid w:val="0058227E"/>
    <w:rsid w:val="00582574"/>
    <w:rsid w:val="0058303A"/>
    <w:rsid w:val="0058677D"/>
    <w:rsid w:val="00594053"/>
    <w:rsid w:val="00595528"/>
    <w:rsid w:val="005C7712"/>
    <w:rsid w:val="005D686E"/>
    <w:rsid w:val="005E1827"/>
    <w:rsid w:val="005F2321"/>
    <w:rsid w:val="005F60DD"/>
    <w:rsid w:val="00602A5D"/>
    <w:rsid w:val="00606C9F"/>
    <w:rsid w:val="00610DD4"/>
    <w:rsid w:val="006114AF"/>
    <w:rsid w:val="00612D90"/>
    <w:rsid w:val="00615694"/>
    <w:rsid w:val="00621DCF"/>
    <w:rsid w:val="00632D33"/>
    <w:rsid w:val="00635A5C"/>
    <w:rsid w:val="0064266A"/>
    <w:rsid w:val="006451FA"/>
    <w:rsid w:val="006524DE"/>
    <w:rsid w:val="00657111"/>
    <w:rsid w:val="00661F39"/>
    <w:rsid w:val="00662168"/>
    <w:rsid w:val="00673FE2"/>
    <w:rsid w:val="00686CC4"/>
    <w:rsid w:val="00691333"/>
    <w:rsid w:val="006C2B0D"/>
    <w:rsid w:val="006D0F35"/>
    <w:rsid w:val="006E0C73"/>
    <w:rsid w:val="006E487C"/>
    <w:rsid w:val="006F041C"/>
    <w:rsid w:val="00701B2A"/>
    <w:rsid w:val="00720BB9"/>
    <w:rsid w:val="007257C6"/>
    <w:rsid w:val="00727A7E"/>
    <w:rsid w:val="00730293"/>
    <w:rsid w:val="00730902"/>
    <w:rsid w:val="00734E16"/>
    <w:rsid w:val="00742E5F"/>
    <w:rsid w:val="00742F74"/>
    <w:rsid w:val="00747E1A"/>
    <w:rsid w:val="007675D9"/>
    <w:rsid w:val="0077256C"/>
    <w:rsid w:val="00786186"/>
    <w:rsid w:val="00790CF8"/>
    <w:rsid w:val="007A1EA6"/>
    <w:rsid w:val="007B251A"/>
    <w:rsid w:val="007B7B1A"/>
    <w:rsid w:val="007C6B2E"/>
    <w:rsid w:val="007D1234"/>
    <w:rsid w:val="007E0726"/>
    <w:rsid w:val="00801232"/>
    <w:rsid w:val="008022B0"/>
    <w:rsid w:val="00804519"/>
    <w:rsid w:val="008242B9"/>
    <w:rsid w:val="0082456A"/>
    <w:rsid w:val="0082798A"/>
    <w:rsid w:val="00832DF5"/>
    <w:rsid w:val="00836251"/>
    <w:rsid w:val="0085121A"/>
    <w:rsid w:val="00864DEA"/>
    <w:rsid w:val="008710BC"/>
    <w:rsid w:val="008873EE"/>
    <w:rsid w:val="0089463B"/>
    <w:rsid w:val="008A7FD6"/>
    <w:rsid w:val="008B3CBF"/>
    <w:rsid w:val="008C336C"/>
    <w:rsid w:val="008D0CBA"/>
    <w:rsid w:val="008F13B2"/>
    <w:rsid w:val="008F3613"/>
    <w:rsid w:val="008F4C63"/>
    <w:rsid w:val="00901598"/>
    <w:rsid w:val="00902856"/>
    <w:rsid w:val="00906470"/>
    <w:rsid w:val="00927536"/>
    <w:rsid w:val="00956649"/>
    <w:rsid w:val="00960032"/>
    <w:rsid w:val="00960342"/>
    <w:rsid w:val="00973646"/>
    <w:rsid w:val="00974FD8"/>
    <w:rsid w:val="00992D74"/>
    <w:rsid w:val="009A303F"/>
    <w:rsid w:val="009A6A5A"/>
    <w:rsid w:val="009A6B3F"/>
    <w:rsid w:val="009B3544"/>
    <w:rsid w:val="009C0E88"/>
    <w:rsid w:val="009C2053"/>
    <w:rsid w:val="009E0BEE"/>
    <w:rsid w:val="009E403B"/>
    <w:rsid w:val="009F4352"/>
    <w:rsid w:val="00A00608"/>
    <w:rsid w:val="00A023C5"/>
    <w:rsid w:val="00A04486"/>
    <w:rsid w:val="00A15D2F"/>
    <w:rsid w:val="00A30AFE"/>
    <w:rsid w:val="00A333C5"/>
    <w:rsid w:val="00A360CE"/>
    <w:rsid w:val="00A40DF7"/>
    <w:rsid w:val="00A40E77"/>
    <w:rsid w:val="00A51AA5"/>
    <w:rsid w:val="00A61E85"/>
    <w:rsid w:val="00A75383"/>
    <w:rsid w:val="00A77202"/>
    <w:rsid w:val="00A83089"/>
    <w:rsid w:val="00A95CF7"/>
    <w:rsid w:val="00A96A16"/>
    <w:rsid w:val="00AA06CF"/>
    <w:rsid w:val="00AA1F60"/>
    <w:rsid w:val="00AA7FE5"/>
    <w:rsid w:val="00AD0CDA"/>
    <w:rsid w:val="00AD69A7"/>
    <w:rsid w:val="00AD7F32"/>
    <w:rsid w:val="00AE14CF"/>
    <w:rsid w:val="00B0089A"/>
    <w:rsid w:val="00B1269D"/>
    <w:rsid w:val="00B16432"/>
    <w:rsid w:val="00B24BFA"/>
    <w:rsid w:val="00B30601"/>
    <w:rsid w:val="00B34E99"/>
    <w:rsid w:val="00B42139"/>
    <w:rsid w:val="00B443C1"/>
    <w:rsid w:val="00B474F0"/>
    <w:rsid w:val="00B52368"/>
    <w:rsid w:val="00B53A4B"/>
    <w:rsid w:val="00B60E1C"/>
    <w:rsid w:val="00B61677"/>
    <w:rsid w:val="00B7690C"/>
    <w:rsid w:val="00B863B0"/>
    <w:rsid w:val="00B875FC"/>
    <w:rsid w:val="00B92F12"/>
    <w:rsid w:val="00B93876"/>
    <w:rsid w:val="00BB51D3"/>
    <w:rsid w:val="00BC2D07"/>
    <w:rsid w:val="00BD36B6"/>
    <w:rsid w:val="00BD4058"/>
    <w:rsid w:val="00BD497F"/>
    <w:rsid w:val="00BD4C04"/>
    <w:rsid w:val="00BD7250"/>
    <w:rsid w:val="00BF1F24"/>
    <w:rsid w:val="00BF3BEA"/>
    <w:rsid w:val="00C05185"/>
    <w:rsid w:val="00C067CC"/>
    <w:rsid w:val="00C42B68"/>
    <w:rsid w:val="00C44E88"/>
    <w:rsid w:val="00C67E31"/>
    <w:rsid w:val="00C9386B"/>
    <w:rsid w:val="00CB0D2D"/>
    <w:rsid w:val="00CC68C4"/>
    <w:rsid w:val="00CE3B65"/>
    <w:rsid w:val="00CE4286"/>
    <w:rsid w:val="00CE7312"/>
    <w:rsid w:val="00CE7882"/>
    <w:rsid w:val="00D0676D"/>
    <w:rsid w:val="00D108F3"/>
    <w:rsid w:val="00D174F6"/>
    <w:rsid w:val="00D22CDA"/>
    <w:rsid w:val="00D33BB0"/>
    <w:rsid w:val="00D44412"/>
    <w:rsid w:val="00D53930"/>
    <w:rsid w:val="00D5668E"/>
    <w:rsid w:val="00D6625B"/>
    <w:rsid w:val="00D76647"/>
    <w:rsid w:val="00D80F1C"/>
    <w:rsid w:val="00D86143"/>
    <w:rsid w:val="00D90130"/>
    <w:rsid w:val="00DA00B3"/>
    <w:rsid w:val="00DB6F5A"/>
    <w:rsid w:val="00DC6724"/>
    <w:rsid w:val="00DD00BE"/>
    <w:rsid w:val="00DD3D87"/>
    <w:rsid w:val="00DF3108"/>
    <w:rsid w:val="00E0139F"/>
    <w:rsid w:val="00E06652"/>
    <w:rsid w:val="00E105D1"/>
    <w:rsid w:val="00E10A2C"/>
    <w:rsid w:val="00E12468"/>
    <w:rsid w:val="00E16DF1"/>
    <w:rsid w:val="00E25A96"/>
    <w:rsid w:val="00E32647"/>
    <w:rsid w:val="00E43DF4"/>
    <w:rsid w:val="00E60CEA"/>
    <w:rsid w:val="00E62478"/>
    <w:rsid w:val="00E653F3"/>
    <w:rsid w:val="00E66784"/>
    <w:rsid w:val="00E668CB"/>
    <w:rsid w:val="00E66FAB"/>
    <w:rsid w:val="00E731F8"/>
    <w:rsid w:val="00E74047"/>
    <w:rsid w:val="00E857CE"/>
    <w:rsid w:val="00E91AEC"/>
    <w:rsid w:val="00E92DB2"/>
    <w:rsid w:val="00EA6D6F"/>
    <w:rsid w:val="00EB0C4E"/>
    <w:rsid w:val="00EB4849"/>
    <w:rsid w:val="00EB4EB7"/>
    <w:rsid w:val="00EB5401"/>
    <w:rsid w:val="00EC795D"/>
    <w:rsid w:val="00ED38A4"/>
    <w:rsid w:val="00EE69E2"/>
    <w:rsid w:val="00EE76C7"/>
    <w:rsid w:val="00EF1788"/>
    <w:rsid w:val="00EF3B57"/>
    <w:rsid w:val="00F05B31"/>
    <w:rsid w:val="00F10A51"/>
    <w:rsid w:val="00F1288D"/>
    <w:rsid w:val="00F26871"/>
    <w:rsid w:val="00F27E2C"/>
    <w:rsid w:val="00F43CD9"/>
    <w:rsid w:val="00F511C5"/>
    <w:rsid w:val="00F70C24"/>
    <w:rsid w:val="00F73988"/>
    <w:rsid w:val="00FB38BD"/>
    <w:rsid w:val="00FB43DE"/>
    <w:rsid w:val="00FB4C0E"/>
    <w:rsid w:val="00FD43FB"/>
    <w:rsid w:val="00FE10C0"/>
    <w:rsid w:val="00FE6B2B"/>
    <w:rsid w:val="00FE70F3"/>
    <w:rsid w:val="00FE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C5"/>
  </w:style>
  <w:style w:type="paragraph" w:styleId="1">
    <w:name w:val="heading 1"/>
    <w:basedOn w:val="a"/>
    <w:next w:val="a"/>
    <w:link w:val="10"/>
    <w:uiPriority w:val="9"/>
    <w:qFormat/>
    <w:rsid w:val="000040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0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A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8F13B2"/>
    <w:pPr>
      <w:keepNext/>
      <w:spacing w:after="0" w:line="240" w:lineRule="auto"/>
      <w:jc w:val="center"/>
      <w:outlineLvl w:val="3"/>
    </w:pPr>
    <w:rPr>
      <w:rFonts w:eastAsia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0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1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A00B3"/>
    <w:pPr>
      <w:ind w:left="720"/>
      <w:contextualSpacing/>
    </w:pPr>
  </w:style>
  <w:style w:type="paragraph" w:styleId="a5">
    <w:name w:val="Body Text"/>
    <w:basedOn w:val="a"/>
    <w:link w:val="a6"/>
    <w:rsid w:val="00513A60"/>
    <w:pPr>
      <w:shd w:val="clear" w:color="auto" w:fill="FFFFFF"/>
      <w:spacing w:after="0" w:line="240" w:lineRule="auto"/>
    </w:pPr>
    <w:rPr>
      <w:rFonts w:eastAsia="Times New Roman"/>
      <w:b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13A60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8F13B2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A6B3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A6B3F"/>
  </w:style>
  <w:style w:type="table" w:styleId="a7">
    <w:name w:val="Table Grid"/>
    <w:basedOn w:val="a1"/>
    <w:uiPriority w:val="59"/>
    <w:rsid w:val="000E315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040BA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0040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0040B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header"/>
    <w:basedOn w:val="a"/>
    <w:link w:val="a9"/>
    <w:uiPriority w:val="99"/>
    <w:semiHidden/>
    <w:unhideWhenUsed/>
    <w:rsid w:val="008B3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B3CBF"/>
  </w:style>
  <w:style w:type="paragraph" w:styleId="aa">
    <w:name w:val="footer"/>
    <w:basedOn w:val="a"/>
    <w:link w:val="ab"/>
    <w:unhideWhenUsed/>
    <w:rsid w:val="008B3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8B3CBF"/>
  </w:style>
  <w:style w:type="paragraph" w:styleId="ac">
    <w:name w:val="Balloon Text"/>
    <w:basedOn w:val="a"/>
    <w:link w:val="ad"/>
    <w:uiPriority w:val="99"/>
    <w:semiHidden/>
    <w:unhideWhenUsed/>
    <w:rsid w:val="00A1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5D2F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B24BFA"/>
  </w:style>
  <w:style w:type="table" w:customStyle="1" w:styleId="11">
    <w:name w:val="Сетка таблицы1"/>
    <w:basedOn w:val="a1"/>
    <w:next w:val="a7"/>
    <w:uiPriority w:val="59"/>
    <w:rsid w:val="003C1147"/>
    <w:pPr>
      <w:spacing w:after="0" w:line="240" w:lineRule="auto"/>
    </w:pPr>
    <w:rPr>
      <w:rFonts w:ascii="Calibri" w:eastAsia="Calibri" w:hAnsi="Calibri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39"/>
    <w:rsid w:val="003C1147"/>
    <w:pPr>
      <w:spacing w:after="0" w:line="240" w:lineRule="auto"/>
    </w:pPr>
    <w:rPr>
      <w:rFonts w:ascii="Calibri" w:hAnsi="Calibr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7"/>
    <w:uiPriority w:val="39"/>
    <w:rsid w:val="006D0F35"/>
    <w:pPr>
      <w:spacing w:after="0" w:line="240" w:lineRule="auto"/>
    </w:pPr>
    <w:rPr>
      <w:rFonts w:ascii="Calibri" w:hAnsi="Calibr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39"/>
    <w:rsid w:val="00EE69E2"/>
    <w:pPr>
      <w:spacing w:after="0" w:line="240" w:lineRule="auto"/>
    </w:pPr>
    <w:rPr>
      <w:rFonts w:ascii="Calibri" w:hAnsi="Calibr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02A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F7521-3FB4-4594-8585-BD0F0C4C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16</Pages>
  <Words>3164</Words>
  <Characters>18039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Понтошка</Company>
  <LinksUpToDate>false</LinksUpToDate>
  <CharactersWithSpaces>21161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Балдина</dc:creator>
  <cp:keywords/>
  <dc:description/>
  <cp:lastModifiedBy>tatianagreg</cp:lastModifiedBy>
  <cp:revision>68</cp:revision>
  <cp:lastPrinted>2020-08-28T11:40:00Z</cp:lastPrinted>
  <dcterms:created xsi:type="dcterms:W3CDTF">2016-02-05T05:19:00Z</dcterms:created>
  <dcterms:modified xsi:type="dcterms:W3CDTF">2023-10-23T11:52:00Z</dcterms:modified>
</cp:coreProperties>
</file>