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FF" w:rsidRDefault="007059FF" w:rsidP="007059F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</w:t>
      </w:r>
    </w:p>
    <w:p w:rsidR="007059FF" w:rsidRDefault="007059FF" w:rsidP="007059F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дистанционного занятия </w:t>
      </w:r>
    </w:p>
    <w:p w:rsidR="007059FF" w:rsidRDefault="007059FF" w:rsidP="007059F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педагога дополнительного образования </w:t>
      </w:r>
    </w:p>
    <w:p w:rsidR="00481B7B" w:rsidRDefault="007059FF" w:rsidP="007059F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481B7B" w:rsidRDefault="00481B7B" w:rsidP="007059F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13.12.2023</w:t>
      </w: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танцевальная студия «Леди-блюз»</w:t>
      </w: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02-25</w:t>
      </w: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481B7B" w:rsidRDefault="007059FF" w:rsidP="0070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элементов и движений танца».</w:t>
      </w:r>
    </w:p>
    <w:p w:rsidR="00481B7B" w:rsidRDefault="007059FF" w:rsidP="007059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481B7B" w:rsidRDefault="007059FF" w:rsidP="007059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81B7B" w:rsidRDefault="007059FF" w:rsidP="007059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481B7B" w:rsidRDefault="007059FF" w:rsidP="007059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упражнения для укрепления и развития тела;</w:t>
      </w:r>
    </w:p>
    <w:p w:rsidR="00481B7B" w:rsidRDefault="007059FF" w:rsidP="007059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481B7B" w:rsidRDefault="00481B7B" w:rsidP="007059F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81B7B" w:rsidRDefault="007059FF" w:rsidP="007059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bookmarkEnd w:id="0"/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Разминка.</w:t>
      </w:r>
    </w:p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color w:val="333333"/>
          <w:sz w:val="28"/>
          <w:szCs w:val="28"/>
          <w:shd w:val="clear" w:color="auto" w:fill="FFFFFF"/>
        </w:rPr>
        <w:fldChar w:fldCharType="begin"/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 xml:space="preserve"> </w:instrText>
      </w:r>
      <w:r>
        <w:rPr>
          <w:rFonts w:eastAsia="Helvetica"/>
          <w:color w:val="333333"/>
          <w:sz w:val="28"/>
          <w:szCs w:val="28"/>
          <w:shd w:val="clear" w:color="auto" w:fill="FFFFFF"/>
        </w:rPr>
        <w:instrText>HYPERLINK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 xml:space="preserve"> "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</w:rPr>
        <w:instrText>https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>://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</w:rPr>
        <w:instrText>vk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>.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</w:rPr>
        <w:instrText>com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>/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</w:rPr>
        <w:instrText>video</w:instrText>
      </w:r>
      <w:r w:rsidRPr="007059FF"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instrText xml:space="preserve">-183785664_456239049" </w:instrText>
      </w:r>
      <w:r>
        <w:rPr>
          <w:rFonts w:eastAsia="Helvetica"/>
          <w:color w:val="333333"/>
          <w:sz w:val="28"/>
          <w:szCs w:val="28"/>
          <w:shd w:val="clear" w:color="auto" w:fill="FFFFFF"/>
        </w:rPr>
        <w:fldChar w:fldCharType="separate"/>
      </w:r>
      <w:r w:rsidRPr="00DA60E3">
        <w:rPr>
          <w:rStyle w:val="a3"/>
          <w:rFonts w:eastAsia="Helvetica"/>
          <w:sz w:val="28"/>
          <w:szCs w:val="28"/>
          <w:shd w:val="clear" w:color="auto" w:fill="FFFFFF"/>
        </w:rPr>
        <w:t>https</w:t>
      </w:r>
      <w:r w:rsidRPr="00DA60E3">
        <w:rPr>
          <w:rStyle w:val="a3"/>
          <w:rFonts w:eastAsia="Helvetica"/>
          <w:sz w:val="28"/>
          <w:szCs w:val="28"/>
          <w:shd w:val="clear" w:color="auto" w:fill="FFFFFF"/>
          <w:lang w:val="ru-RU"/>
        </w:rPr>
        <w:t>://</w:t>
      </w:r>
      <w:r w:rsidRPr="00DA60E3">
        <w:rPr>
          <w:rStyle w:val="a3"/>
          <w:rFonts w:eastAsia="Helvetica"/>
          <w:sz w:val="28"/>
          <w:szCs w:val="28"/>
          <w:shd w:val="clear" w:color="auto" w:fill="FFFFFF"/>
        </w:rPr>
        <w:t>vk</w:t>
      </w:r>
      <w:r w:rsidRPr="00DA60E3">
        <w:rPr>
          <w:rStyle w:val="a3"/>
          <w:rFonts w:eastAsia="Helvetica"/>
          <w:sz w:val="28"/>
          <w:szCs w:val="28"/>
          <w:shd w:val="clear" w:color="auto" w:fill="FFFFFF"/>
          <w:lang w:val="ru-RU"/>
        </w:rPr>
        <w:t>.</w:t>
      </w:r>
      <w:r w:rsidRPr="00DA60E3">
        <w:rPr>
          <w:rStyle w:val="a3"/>
          <w:rFonts w:eastAsia="Helvetica"/>
          <w:sz w:val="28"/>
          <w:szCs w:val="28"/>
          <w:shd w:val="clear" w:color="auto" w:fill="FFFFFF"/>
        </w:rPr>
        <w:t>com</w:t>
      </w:r>
      <w:r w:rsidRPr="00DA60E3">
        <w:rPr>
          <w:rStyle w:val="a3"/>
          <w:rFonts w:eastAsia="Helvetica"/>
          <w:sz w:val="28"/>
          <w:szCs w:val="28"/>
          <w:shd w:val="clear" w:color="auto" w:fill="FFFFFF"/>
          <w:lang w:val="ru-RU"/>
        </w:rPr>
        <w:t>/</w:t>
      </w:r>
      <w:r w:rsidRPr="00DA60E3">
        <w:rPr>
          <w:rStyle w:val="a3"/>
          <w:rFonts w:eastAsia="Helvetica"/>
          <w:sz w:val="28"/>
          <w:szCs w:val="28"/>
          <w:shd w:val="clear" w:color="auto" w:fill="FFFFFF"/>
        </w:rPr>
        <w:t>video</w:t>
      </w:r>
      <w:r w:rsidRPr="00DA60E3">
        <w:rPr>
          <w:rStyle w:val="a3"/>
          <w:rFonts w:eastAsia="Helvetica"/>
          <w:sz w:val="28"/>
          <w:szCs w:val="28"/>
          <w:shd w:val="clear" w:color="auto" w:fill="FFFFFF"/>
          <w:lang w:val="ru-RU"/>
        </w:rPr>
        <w:t>-183785664_456239049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fldChar w:fldCharType="end"/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rPr>
          <w:rFonts w:eastAsia="Helvetica"/>
          <w:sz w:val="28"/>
          <w:szCs w:val="28"/>
          <w:shd w:val="clear" w:color="auto" w:fill="FFFFFF"/>
          <w:lang w:val="ru-RU"/>
        </w:rPr>
      </w:pPr>
      <w:r w:rsidRPr="007059FF">
        <w:rPr>
          <w:rFonts w:eastAsia="Helvetica"/>
          <w:sz w:val="28"/>
          <w:szCs w:val="28"/>
          <w:shd w:val="clear" w:color="auto" w:fill="FFFFFF"/>
          <w:lang w:val="ru-RU"/>
        </w:rPr>
        <w:t>(весёлая разминка для детей младшего школьного возраста)</w:t>
      </w:r>
    </w:p>
    <w:p w:rsidR="00481B7B" w:rsidRP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7059F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1.Основная часть.</w:t>
      </w:r>
    </w:p>
    <w:p w:rsidR="00481B7B" w:rsidRP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7059F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Постановочная работа. Изучение движений танца «</w:t>
      </w:r>
      <w:proofErr w:type="spellStart"/>
      <w:r w:rsidRPr="007059F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Чунга-чанга</w:t>
      </w:r>
      <w:proofErr w:type="spellEnd"/>
      <w:r w:rsidRPr="007059F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481B7B" w:rsidRP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7059F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Теоретическая:</w:t>
      </w:r>
    </w:p>
    <w:p w:rsidR="00481B7B" w:rsidRP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И.п</w:t>
      </w:r>
      <w:proofErr w:type="spellEnd"/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Дети стоят друг за другом, руки согнуты в локтях, прижаты к туловищу. На вступление делают движение головой вправо, влево, руками делают круговые движения.</w:t>
      </w:r>
    </w:p>
    <w:p w:rsid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Звучит 1-ый к</w:t>
      </w: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песни:</w:t>
      </w: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81B7B" w:rsidRP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Дети бегут </w:t>
      </w: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круг по кругу подскоками, руками выполняют круговые движения. На начало припева останавливаются и поворачиваются лицом в круг.</w:t>
      </w:r>
    </w:p>
    <w:p w:rsid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059FF">
        <w:rPr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color w:val="000000"/>
          <w:sz w:val="28"/>
          <w:szCs w:val="28"/>
          <w:shd w:val="clear" w:color="auto" w:fill="FFFFFF"/>
          <w:lang w:val="ru-RU"/>
        </w:rPr>
        <w:t>од п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рипев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выполнение элементов танца: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Руки выставлены в разные стороны, согнуты в локтях на 90 градусов,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на раз, дети подпрыгивают и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наклоняются вниз, на 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два исходное положение, на три и четыре кружатся вокруг себя: ладошками «рисуют» круги. Движение повторяется четыре раза.</w:t>
      </w:r>
    </w:p>
    <w:p w:rsidR="007059FF" w:rsidRDefault="007059FF" w:rsidP="007059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Звучит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 к</w:t>
      </w: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песни:</w:t>
      </w:r>
      <w:r w:rsidRPr="0070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color w:val="000000"/>
          <w:lang w:val="ru-RU"/>
        </w:rPr>
      </w:pP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Дети движутся по кругу подскоками, руками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выполняют круговые движения, перестраиваются в две линии, останавливаются.</w:t>
      </w:r>
    </w:p>
    <w:p w:rsid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059FF">
        <w:rPr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color w:val="000000"/>
          <w:sz w:val="28"/>
          <w:szCs w:val="28"/>
          <w:shd w:val="clear" w:color="auto" w:fill="FFFFFF"/>
          <w:lang w:val="ru-RU"/>
        </w:rPr>
        <w:t>од п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рипев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выполнение элементов танца: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81B7B" w:rsidRPr="007059FF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059FF">
        <w:rPr>
          <w:color w:val="000000"/>
          <w:sz w:val="28"/>
          <w:szCs w:val="28"/>
          <w:shd w:val="clear" w:color="auto" w:fill="FFFFFF"/>
          <w:lang w:val="ru-RU"/>
        </w:rPr>
        <w:t xml:space="preserve">Одна рука согнута в локте на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90 градусов, другая на поясе. Нога выставлена в сторону. На раз рука немножко наклоняется вниз, нога топает, на два, это же движение делается другой ногой и рукой, на три и четыре дети ногами «растирают песок», ладошками «ри</w:t>
      </w:r>
      <w:r w:rsidRPr="007059FF">
        <w:rPr>
          <w:color w:val="000000"/>
          <w:sz w:val="28"/>
          <w:szCs w:val="28"/>
          <w:shd w:val="clear" w:color="auto" w:fill="FFFFFF"/>
          <w:lang w:val="ru-RU"/>
        </w:rPr>
        <w:t>суют» круги. Движение исполняется четыре раза.</w:t>
      </w:r>
    </w:p>
    <w:p w:rsidR="00481B7B" w:rsidRDefault="007059FF" w:rsidP="007059FF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Практическая</w:t>
      </w:r>
      <w:proofErr w:type="gramEnd"/>
      <w:r>
        <w:rPr>
          <w:sz w:val="28"/>
          <w:szCs w:val="28"/>
          <w:lang w:val="ru-RU"/>
        </w:rPr>
        <w:t xml:space="preserve">: видеоролик по ссылке </w:t>
      </w:r>
    </w:p>
    <w:p w:rsidR="00481B7B" w:rsidRDefault="007059FF" w:rsidP="007059F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" w:tgtFrame="https://www.youtube.com/embed/_blank" w:history="1"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https</w:t>
        </w:r>
        <w:r w:rsidRPr="007059FF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://</w:t>
        </w:r>
        <w:proofErr w:type="spellStart"/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youtu</w:t>
        </w:r>
        <w:proofErr w:type="spellEnd"/>
        <w:r w:rsidRPr="007059FF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.</w:t>
        </w:r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be</w:t>
        </w:r>
        <w:r w:rsidRPr="007059FF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/</w:t>
        </w:r>
        <w:proofErr w:type="spellStart"/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dZPSqDcU</w:t>
        </w:r>
        <w:proofErr w:type="spellEnd"/>
        <w:r w:rsidRPr="007059FF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7</w:t>
        </w:r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OU</w:t>
        </w:r>
      </w:hyperlink>
    </w:p>
    <w:p w:rsidR="00481B7B" w:rsidRDefault="007059FF" w:rsidP="007059F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481B7B" w:rsidRDefault="007059FF" w:rsidP="007059F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задание: отработать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изученные движения танца.</w:t>
      </w:r>
    </w:p>
    <w:p w:rsidR="00481B7B" w:rsidRDefault="007059FF" w:rsidP="007059F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481B7B" w:rsidRDefault="00481B7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81B7B" w:rsidSect="007059F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7B"/>
    <w:rsid w:val="00481B7B"/>
    <w:rsid w:val="007059FF"/>
    <w:rsid w:val="074D30A8"/>
    <w:rsid w:val="124F1B18"/>
    <w:rsid w:val="16D42FE6"/>
    <w:rsid w:val="25F217C0"/>
    <w:rsid w:val="334D2BCE"/>
    <w:rsid w:val="4CDF0BE7"/>
    <w:rsid w:val="55875053"/>
    <w:rsid w:val="68D8774E"/>
    <w:rsid w:val="695D2E3A"/>
    <w:rsid w:val="728954BD"/>
    <w:rsid w:val="748D1C7F"/>
    <w:rsid w:val="774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ZPSqDcU7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2023-12-11T11:20:00Z</dcterms:created>
  <dcterms:modified xsi:type="dcterms:W3CDTF">2023-12-13T09:55:00Z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647E85B377244497A72A7775F56D1A2D_12</vt:lpwstr>
  </property>
</Properties>
</file>