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92" w:rsidRPr="00FA0692" w:rsidRDefault="00FA0692" w:rsidP="00FA0692">
      <w:pPr>
        <w:widowControl w:val="0"/>
        <w:autoSpaceDE w:val="0"/>
        <w:autoSpaceDN w:val="0"/>
        <w:adjustRightInd w:val="0"/>
        <w:spacing w:after="0" w:line="240" w:lineRule="auto"/>
        <w:jc w:val="both"/>
        <w:rPr>
          <w:rFonts w:ascii="Times New Roman" w:eastAsia="Calibri" w:hAnsi="Times New Roman" w:cs="Times New Roman"/>
          <w:color w:val="0000FF" w:themeColor="hyperlink"/>
          <w:sz w:val="28"/>
          <w:szCs w:val="28"/>
          <w:u w:val="single"/>
        </w:rPr>
      </w:pPr>
    </w:p>
    <w:p w:rsidR="00FA0692" w:rsidRPr="00FA0692" w:rsidRDefault="00FA0692" w:rsidP="00FA0692">
      <w:pPr>
        <w:suppressAutoHyphens/>
        <w:spacing w:after="0" w:line="240" w:lineRule="auto"/>
        <w:jc w:val="center"/>
        <w:rPr>
          <w:rFonts w:ascii="Times New Roman" w:eastAsia="Times New Roman" w:hAnsi="Times New Roman" w:cs="Times New Roman"/>
          <w:b/>
          <w:sz w:val="24"/>
          <w:szCs w:val="24"/>
          <w:lang w:eastAsia="ru-RU"/>
        </w:rPr>
      </w:pPr>
      <w:r w:rsidRPr="00FA0692">
        <w:rPr>
          <w:rFonts w:ascii="Times New Roman" w:eastAsia="Times New Roman" w:hAnsi="Times New Roman" w:cs="Times New Roman"/>
          <w:b/>
          <w:sz w:val="24"/>
          <w:szCs w:val="24"/>
          <w:lang w:eastAsia="ru-RU"/>
        </w:rPr>
        <w:t xml:space="preserve">ДЕПАРТАМЕНТ ПО ФИЗИЧЕСКОЙ КУЛЬТУРЕ И СПОРТУ </w:t>
      </w:r>
    </w:p>
    <w:p w:rsidR="00FA0692" w:rsidRPr="00FA0692" w:rsidRDefault="00FA0692" w:rsidP="00FA0692">
      <w:pPr>
        <w:suppressAutoHyphens/>
        <w:spacing w:after="0" w:line="240" w:lineRule="auto"/>
        <w:jc w:val="center"/>
        <w:rPr>
          <w:rFonts w:ascii="Times New Roman" w:eastAsia="Times New Roman" w:hAnsi="Times New Roman" w:cs="Times New Roman"/>
          <w:b/>
          <w:sz w:val="24"/>
          <w:szCs w:val="24"/>
          <w:lang w:eastAsia="ru-RU"/>
        </w:rPr>
      </w:pPr>
      <w:r w:rsidRPr="00FA0692">
        <w:rPr>
          <w:rFonts w:ascii="Times New Roman" w:eastAsia="Times New Roman" w:hAnsi="Times New Roman" w:cs="Times New Roman"/>
          <w:b/>
          <w:sz w:val="24"/>
          <w:szCs w:val="24"/>
          <w:lang w:eastAsia="ru-RU"/>
        </w:rPr>
        <w:t>АДМИНИСТРАЦИИ ГОРОДА ЛИПЕЦКА</w:t>
      </w:r>
    </w:p>
    <w:p w:rsidR="00FA0692" w:rsidRPr="00FA0692" w:rsidRDefault="00FA0692" w:rsidP="00FA0692">
      <w:pPr>
        <w:suppressAutoHyphens/>
        <w:spacing w:after="0" w:line="240" w:lineRule="auto"/>
        <w:jc w:val="center"/>
        <w:rPr>
          <w:rFonts w:ascii="Times New Roman" w:eastAsia="Times New Roman" w:hAnsi="Times New Roman" w:cs="Times New Roman"/>
          <w:b/>
          <w:sz w:val="24"/>
          <w:szCs w:val="24"/>
          <w:lang w:eastAsia="ru-RU"/>
        </w:rPr>
      </w:pPr>
      <w:r w:rsidRPr="00FA0692">
        <w:rPr>
          <w:rFonts w:ascii="Times New Roman" w:eastAsia="Times New Roman" w:hAnsi="Times New Roman" w:cs="Times New Roman"/>
          <w:b/>
          <w:sz w:val="24"/>
          <w:szCs w:val="24"/>
          <w:lang w:eastAsia="ru-RU"/>
        </w:rPr>
        <w:t xml:space="preserve">МУНИЦИПАЛЬНОЕ БЮДЖЕТНОЕ ОБРАЗОВАТЕЛЬНОЕ </w:t>
      </w:r>
    </w:p>
    <w:p w:rsidR="00FA0692" w:rsidRPr="00FA0692" w:rsidRDefault="00FA0692" w:rsidP="00FA0692">
      <w:pPr>
        <w:suppressAutoHyphens/>
        <w:spacing w:after="0" w:line="240" w:lineRule="auto"/>
        <w:jc w:val="center"/>
        <w:rPr>
          <w:rFonts w:ascii="Times New Roman" w:eastAsia="Times New Roman" w:hAnsi="Times New Roman" w:cs="Times New Roman"/>
          <w:b/>
          <w:sz w:val="24"/>
          <w:szCs w:val="24"/>
          <w:lang w:eastAsia="ru-RU"/>
        </w:rPr>
      </w:pPr>
      <w:r w:rsidRPr="00FA0692">
        <w:rPr>
          <w:rFonts w:ascii="Times New Roman" w:eastAsia="Times New Roman" w:hAnsi="Times New Roman" w:cs="Times New Roman"/>
          <w:b/>
          <w:sz w:val="24"/>
          <w:szCs w:val="24"/>
          <w:lang w:eastAsia="ru-RU"/>
        </w:rPr>
        <w:t xml:space="preserve">УЧРЕЖДЕНИЕ ДОПОЛНИТЕЛЬНОГО ОБРАЗОВАНИЯ </w:t>
      </w:r>
    </w:p>
    <w:p w:rsidR="00FA0692" w:rsidRPr="00FA0692" w:rsidRDefault="00FA0692" w:rsidP="00FA0692">
      <w:pPr>
        <w:suppressAutoHyphens/>
        <w:spacing w:after="0" w:line="240" w:lineRule="auto"/>
        <w:jc w:val="center"/>
        <w:rPr>
          <w:rFonts w:ascii="Times New Roman" w:eastAsia="Times New Roman" w:hAnsi="Times New Roman" w:cs="Times New Roman"/>
          <w:b/>
          <w:sz w:val="24"/>
          <w:szCs w:val="24"/>
          <w:lang w:eastAsia="ru-RU"/>
        </w:rPr>
      </w:pPr>
      <w:r w:rsidRPr="00FA0692">
        <w:rPr>
          <w:rFonts w:ascii="Times New Roman" w:eastAsia="Times New Roman" w:hAnsi="Times New Roman" w:cs="Times New Roman"/>
          <w:b/>
          <w:sz w:val="24"/>
          <w:szCs w:val="24"/>
          <w:lang w:eastAsia="ru-RU"/>
        </w:rPr>
        <w:t>«ГОРОДСКОЙ ДЕТСКО-ЮНОШЕСКИЙ ЦЕНТР «СПОРТИВНЫЙ»</w:t>
      </w:r>
    </w:p>
    <w:p w:rsidR="00FA0692" w:rsidRPr="00FA0692" w:rsidRDefault="00FA0692" w:rsidP="00FA0692">
      <w:pPr>
        <w:suppressAutoHyphens/>
        <w:spacing w:after="0" w:line="240" w:lineRule="auto"/>
        <w:rPr>
          <w:rFonts w:ascii="Times New Roman" w:eastAsia="Times New Roman" w:hAnsi="Times New Roman" w:cs="Times New Roman"/>
          <w:sz w:val="28"/>
          <w:lang w:eastAsia="ru-RU"/>
        </w:rPr>
      </w:pPr>
    </w:p>
    <w:p w:rsidR="00FA0692" w:rsidRPr="00FA0692" w:rsidRDefault="00FA0692" w:rsidP="00FA0692">
      <w:pPr>
        <w:suppressAutoHyphens/>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FA0692" w:rsidRPr="00FA0692" w:rsidTr="005134B7">
        <w:tc>
          <w:tcPr>
            <w:tcW w:w="5495" w:type="dxa"/>
            <w:hideMark/>
          </w:tcPr>
          <w:tbl>
            <w:tblPr>
              <w:tblW w:w="10274" w:type="dxa"/>
              <w:tblLook w:val="04A0" w:firstRow="1" w:lastRow="0" w:firstColumn="1" w:lastColumn="0" w:noHBand="0" w:noVBand="1"/>
            </w:tblPr>
            <w:tblGrid>
              <w:gridCol w:w="5495"/>
              <w:gridCol w:w="4779"/>
            </w:tblGrid>
            <w:tr w:rsidR="00FA0692" w:rsidRPr="00FA0692" w:rsidTr="005134B7">
              <w:tc>
                <w:tcPr>
                  <w:tcW w:w="5495" w:type="dxa"/>
                  <w:hideMark/>
                </w:tcPr>
                <w:p w:rsidR="00FA0692" w:rsidRPr="00FA0692" w:rsidRDefault="00FA0692" w:rsidP="00FA0692">
                  <w:pPr>
                    <w:suppressAutoHyphens/>
                    <w:spacing w:after="0"/>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СОГЛАСОВАНО </w:t>
                  </w:r>
                </w:p>
                <w:p w:rsidR="00FA0692" w:rsidRPr="00FA0692" w:rsidRDefault="00FA0692" w:rsidP="00FA0692">
                  <w:pPr>
                    <w:suppressAutoHyphens/>
                    <w:spacing w:after="0"/>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Педагогическим советом</w:t>
                  </w:r>
                </w:p>
                <w:p w:rsidR="00FA0692" w:rsidRPr="00FA0692" w:rsidRDefault="00FA0692" w:rsidP="00FA0692">
                  <w:pPr>
                    <w:suppressAutoHyphens/>
                    <w:spacing w:after="0"/>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МБОУДО «ГДЮЦ «Спортивный»</w:t>
                  </w:r>
                </w:p>
                <w:p w:rsidR="00FA0692" w:rsidRPr="00FA0692" w:rsidRDefault="008005C0" w:rsidP="00FA0692">
                  <w:pPr>
                    <w:suppressAutoHyphens/>
                    <w:spacing w:after="0"/>
                    <w:rPr>
                      <w:rFonts w:ascii="Times New Roman" w:eastAsia="Calibri" w:hAnsi="Times New Roman" w:cs="Times New Roman"/>
                      <w:sz w:val="28"/>
                      <w:lang w:eastAsia="ar-SA"/>
                    </w:rPr>
                  </w:pPr>
                  <w:r>
                    <w:rPr>
                      <w:rFonts w:ascii="Times New Roman" w:eastAsia="Calibri" w:hAnsi="Times New Roman" w:cs="Times New Roman"/>
                      <w:sz w:val="28"/>
                      <w:szCs w:val="28"/>
                      <w:lang w:eastAsia="ar-SA"/>
                    </w:rPr>
                    <w:t>(протокол от 27.05.2024</w:t>
                  </w:r>
                  <w:r w:rsidR="00FA0692" w:rsidRPr="00FA0692">
                    <w:rPr>
                      <w:rFonts w:ascii="Times New Roman" w:eastAsia="Calibri" w:hAnsi="Times New Roman" w:cs="Times New Roman"/>
                      <w:sz w:val="28"/>
                      <w:szCs w:val="28"/>
                      <w:lang w:eastAsia="ar-SA"/>
                    </w:rPr>
                    <w:t xml:space="preserve"> года № 5)</w:t>
                  </w:r>
                </w:p>
              </w:tc>
              <w:tc>
                <w:tcPr>
                  <w:tcW w:w="4779" w:type="dxa"/>
                  <w:hideMark/>
                </w:tcPr>
                <w:p w:rsidR="00FA0692" w:rsidRPr="00FA0692" w:rsidRDefault="00FA0692" w:rsidP="00FA0692">
                  <w:pPr>
                    <w:suppressAutoHyphens/>
                    <w:spacing w:after="0"/>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УТВЕРЖДЕНО </w:t>
                  </w:r>
                </w:p>
                <w:p w:rsidR="00FA0692" w:rsidRPr="00FA0692" w:rsidRDefault="00FA0692" w:rsidP="00FA0692">
                  <w:pPr>
                    <w:suppressAutoHyphens/>
                    <w:spacing w:after="0"/>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приказом МБОУДО </w:t>
                  </w:r>
                </w:p>
                <w:p w:rsidR="00FA0692" w:rsidRPr="00FA0692" w:rsidRDefault="00FA0692" w:rsidP="00FA0692">
                  <w:pPr>
                    <w:suppressAutoHyphens/>
                    <w:spacing w:after="0"/>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«ГДЮЦ «Спортивный»</w:t>
                  </w:r>
                </w:p>
                <w:p w:rsidR="00FA0692" w:rsidRPr="00FA0692" w:rsidRDefault="008005C0" w:rsidP="00FA0692">
                  <w:pPr>
                    <w:suppressAutoHyphens/>
                    <w:spacing w:after="0"/>
                    <w:rPr>
                      <w:rFonts w:ascii="Times New Roman" w:eastAsia="Calibri" w:hAnsi="Times New Roman" w:cs="Times New Roman"/>
                      <w:sz w:val="28"/>
                      <w:lang w:eastAsia="ar-SA"/>
                    </w:rPr>
                  </w:pPr>
                  <w:r>
                    <w:rPr>
                      <w:rFonts w:ascii="Times New Roman" w:eastAsia="Calibri" w:hAnsi="Times New Roman" w:cs="Times New Roman"/>
                      <w:sz w:val="28"/>
                      <w:szCs w:val="28"/>
                      <w:lang w:eastAsia="ar-SA"/>
                    </w:rPr>
                    <w:t>от 13.08.2024</w:t>
                  </w:r>
                  <w:r w:rsidR="008D17C9">
                    <w:rPr>
                      <w:rFonts w:ascii="Times New Roman" w:eastAsia="Calibri" w:hAnsi="Times New Roman" w:cs="Times New Roman"/>
                      <w:sz w:val="28"/>
                      <w:szCs w:val="28"/>
                      <w:lang w:eastAsia="ar-SA"/>
                    </w:rPr>
                    <w:t xml:space="preserve"> № 18</w:t>
                  </w:r>
                  <w:r>
                    <w:rPr>
                      <w:rFonts w:ascii="Times New Roman" w:eastAsia="Calibri" w:hAnsi="Times New Roman" w:cs="Times New Roman"/>
                      <w:sz w:val="28"/>
                      <w:szCs w:val="28"/>
                      <w:lang w:eastAsia="ar-SA"/>
                    </w:rPr>
                    <w:t>5</w:t>
                  </w:r>
                  <w:r w:rsidR="00FA0692" w:rsidRPr="00FA0692">
                    <w:rPr>
                      <w:rFonts w:ascii="Times New Roman" w:eastAsia="Calibri" w:hAnsi="Times New Roman" w:cs="Times New Roman"/>
                      <w:sz w:val="28"/>
                      <w:szCs w:val="28"/>
                      <w:lang w:eastAsia="ar-SA"/>
                    </w:rPr>
                    <w:t xml:space="preserve"> у/д </w:t>
                  </w:r>
                </w:p>
              </w:tc>
            </w:tr>
          </w:tbl>
          <w:p w:rsidR="00FA0692" w:rsidRPr="00FA0692" w:rsidRDefault="00FA0692" w:rsidP="00FA0692">
            <w:pPr>
              <w:suppressAutoHyphens/>
              <w:spacing w:after="0" w:line="240" w:lineRule="auto"/>
              <w:rPr>
                <w:rFonts w:ascii="Times New Roman" w:eastAsia="Times New Roman" w:hAnsi="Times New Roman" w:cs="Times New Roman"/>
                <w:sz w:val="28"/>
                <w:lang w:eastAsia="ru-RU"/>
              </w:rPr>
            </w:pPr>
          </w:p>
        </w:tc>
        <w:tc>
          <w:tcPr>
            <w:tcW w:w="4779" w:type="dxa"/>
            <w:hideMark/>
          </w:tcPr>
          <w:p w:rsidR="00FA0692" w:rsidRPr="00FA0692" w:rsidRDefault="00FA0692" w:rsidP="00FA0692">
            <w:pPr>
              <w:suppressAutoHyphens/>
              <w:spacing w:after="0" w:line="240" w:lineRule="auto"/>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УТВЕРЖДЕНО </w:t>
            </w:r>
          </w:p>
          <w:p w:rsidR="00FA0692" w:rsidRPr="00FA0692" w:rsidRDefault="00FA0692" w:rsidP="00FA0692">
            <w:pPr>
              <w:suppressAutoHyphens/>
              <w:spacing w:after="0" w:line="240" w:lineRule="auto"/>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приказом И. о. директора </w:t>
            </w:r>
          </w:p>
          <w:p w:rsidR="00FA0692" w:rsidRPr="00FA0692" w:rsidRDefault="00FA0692" w:rsidP="00FA0692">
            <w:pPr>
              <w:suppressAutoHyphens/>
              <w:spacing w:after="0" w:line="240" w:lineRule="auto"/>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МБОУДО «ГДЮЦ «Спортивный»</w:t>
            </w:r>
          </w:p>
          <w:p w:rsidR="00FA0692" w:rsidRPr="00FA0692" w:rsidRDefault="00FA0692" w:rsidP="00FA0692">
            <w:pPr>
              <w:suppressAutoHyphens/>
              <w:spacing w:after="0" w:line="240" w:lineRule="auto"/>
              <w:rPr>
                <w:rFonts w:ascii="Times New Roman" w:eastAsia="Times New Roman" w:hAnsi="Times New Roman" w:cs="Times New Roman"/>
                <w:sz w:val="28"/>
                <w:lang w:eastAsia="ru-RU"/>
              </w:rPr>
            </w:pPr>
            <w:r w:rsidRPr="00FA0692">
              <w:rPr>
                <w:rFonts w:ascii="Times New Roman" w:eastAsia="Times New Roman" w:hAnsi="Times New Roman" w:cs="Times New Roman"/>
                <w:sz w:val="28"/>
                <w:szCs w:val="28"/>
                <w:lang w:eastAsia="ru-RU"/>
              </w:rPr>
              <w:t xml:space="preserve">от 10.07.2020 № 42/1 у/д </w:t>
            </w:r>
          </w:p>
        </w:tc>
      </w:tr>
    </w:tbl>
    <w:p w:rsidR="00FA0692" w:rsidRPr="00FA0692" w:rsidRDefault="00FA0692" w:rsidP="00FA0692">
      <w:pPr>
        <w:suppressAutoHyphens/>
        <w:spacing w:after="0" w:line="240" w:lineRule="auto"/>
        <w:rPr>
          <w:rFonts w:ascii="Times New Roman" w:eastAsia="Calibri" w:hAnsi="Times New Roman" w:cs="Times New Roman"/>
          <w:sz w:val="28"/>
          <w:lang w:eastAsia="ar-SA"/>
        </w:rPr>
      </w:pPr>
    </w:p>
    <w:p w:rsidR="00FA0692" w:rsidRPr="00FA0692" w:rsidRDefault="00FA0692" w:rsidP="00FA0692">
      <w:pPr>
        <w:suppressAutoHyphens/>
        <w:spacing w:after="0" w:line="240" w:lineRule="auto"/>
        <w:rPr>
          <w:rFonts w:ascii="Times New Roman" w:eastAsia="Calibri" w:hAnsi="Times New Roman" w:cs="Times New Roman"/>
          <w:sz w:val="28"/>
          <w:lang w:eastAsia="ar-SA"/>
        </w:rPr>
      </w:pPr>
    </w:p>
    <w:p w:rsidR="00FA0692" w:rsidRPr="00FA0692" w:rsidRDefault="00FA0692" w:rsidP="00FA0692">
      <w:pPr>
        <w:suppressAutoHyphens/>
        <w:spacing w:after="0" w:line="240" w:lineRule="auto"/>
        <w:jc w:val="center"/>
        <w:rPr>
          <w:rFonts w:ascii="Times New Roman" w:eastAsia="Arial" w:hAnsi="Times New Roman" w:cs="Times New Roman"/>
          <w:b/>
          <w:color w:val="000000"/>
          <w:sz w:val="28"/>
          <w:szCs w:val="28"/>
          <w:lang w:eastAsia="ar-SA"/>
        </w:rPr>
      </w:pPr>
      <w:r w:rsidRPr="00FA0692">
        <w:rPr>
          <w:rFonts w:ascii="Times New Roman" w:eastAsia="Arial" w:hAnsi="Times New Roman" w:cs="Times New Roman"/>
          <w:b/>
          <w:color w:val="000000"/>
          <w:sz w:val="28"/>
          <w:szCs w:val="28"/>
          <w:lang w:eastAsia="ar-SA"/>
        </w:rPr>
        <w:t xml:space="preserve"> Дополнительная общеразвивающая программа </w:t>
      </w:r>
    </w:p>
    <w:p w:rsidR="00FA0692" w:rsidRPr="00FA0692" w:rsidRDefault="00FA0692" w:rsidP="00FA0692">
      <w:pPr>
        <w:suppressAutoHyphens/>
        <w:spacing w:after="0" w:line="240" w:lineRule="auto"/>
        <w:jc w:val="center"/>
        <w:rPr>
          <w:rFonts w:ascii="Times New Roman" w:eastAsia="Arial" w:hAnsi="Times New Roman" w:cs="Times New Roman"/>
          <w:b/>
          <w:color w:val="000000"/>
          <w:sz w:val="28"/>
          <w:szCs w:val="28"/>
          <w:lang w:eastAsia="ar-SA"/>
        </w:rPr>
      </w:pPr>
      <w:r w:rsidRPr="00FA0692">
        <w:rPr>
          <w:rFonts w:ascii="Times New Roman" w:eastAsia="Arial" w:hAnsi="Times New Roman" w:cs="Times New Roman"/>
          <w:b/>
          <w:color w:val="000000"/>
          <w:sz w:val="28"/>
          <w:szCs w:val="28"/>
          <w:lang w:eastAsia="ar-SA"/>
        </w:rPr>
        <w:t xml:space="preserve">«Волейбол» </w:t>
      </w:r>
    </w:p>
    <w:p w:rsidR="00FA0692" w:rsidRPr="00FA0692" w:rsidRDefault="00FA0692" w:rsidP="00FA0692">
      <w:pPr>
        <w:suppressAutoHyphens/>
        <w:spacing w:after="0" w:line="240" w:lineRule="auto"/>
        <w:jc w:val="center"/>
        <w:rPr>
          <w:rFonts w:ascii="Times New Roman" w:eastAsia="Arial" w:hAnsi="Times New Roman" w:cs="Times New Roman"/>
          <w:b/>
          <w:color w:val="000000"/>
          <w:sz w:val="28"/>
          <w:szCs w:val="28"/>
          <w:lang w:eastAsia="ar-SA"/>
        </w:rPr>
      </w:pPr>
    </w:p>
    <w:p w:rsidR="00FA0692" w:rsidRPr="00FA0692" w:rsidRDefault="00FA0692" w:rsidP="00FA0692">
      <w:pPr>
        <w:suppressAutoHyphens/>
        <w:spacing w:after="0" w:line="240" w:lineRule="auto"/>
        <w:jc w:val="center"/>
        <w:rPr>
          <w:rFonts w:ascii="Times New Roman" w:eastAsia="Calibri" w:hAnsi="Times New Roman" w:cs="Times New Roman"/>
          <w:b/>
          <w:sz w:val="28"/>
          <w:lang w:eastAsia="ar-SA"/>
        </w:rPr>
      </w:pPr>
      <w:r w:rsidRPr="00FA0692">
        <w:rPr>
          <w:rFonts w:ascii="Times New Roman" w:eastAsia="Calibri" w:hAnsi="Times New Roman" w:cs="Times New Roman"/>
          <w:b/>
          <w:sz w:val="28"/>
          <w:lang w:eastAsia="ar-SA"/>
        </w:rPr>
        <w:t>Физкультурно-спортивной направленности</w:t>
      </w:r>
    </w:p>
    <w:p w:rsidR="00FA0692" w:rsidRPr="00FA0692" w:rsidRDefault="00FA0692" w:rsidP="00FA0692">
      <w:pPr>
        <w:suppressAutoHyphens/>
        <w:spacing w:after="0" w:line="240" w:lineRule="auto"/>
        <w:jc w:val="center"/>
        <w:rPr>
          <w:rFonts w:ascii="Times New Roman" w:eastAsia="Arial" w:hAnsi="Times New Roman" w:cs="Times New Roman"/>
          <w:color w:val="000000"/>
          <w:sz w:val="28"/>
          <w:szCs w:val="28"/>
          <w:lang w:eastAsia="ar-SA"/>
        </w:rPr>
      </w:pPr>
    </w:p>
    <w:p w:rsidR="00FA0692" w:rsidRP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P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P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P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Pr="00FA0692" w:rsidRDefault="00FA0692" w:rsidP="00FA0692">
      <w:pPr>
        <w:suppressAutoHyphens/>
        <w:spacing w:after="0" w:line="240" w:lineRule="auto"/>
        <w:jc w:val="right"/>
        <w:rPr>
          <w:rFonts w:ascii="Times New Roman" w:eastAsia="Calibri" w:hAnsi="Times New Roman" w:cs="Times New Roman"/>
          <w:sz w:val="28"/>
          <w:lang w:eastAsia="ar-SA"/>
        </w:rPr>
      </w:pPr>
      <w:r w:rsidRPr="00FA0692">
        <w:rPr>
          <w:rFonts w:ascii="Times New Roman" w:eastAsia="Calibri" w:hAnsi="Times New Roman" w:cs="Times New Roman"/>
          <w:sz w:val="28"/>
          <w:lang w:eastAsia="ar-SA"/>
        </w:rPr>
        <w:t>Срок реализации: 2 года</w:t>
      </w:r>
    </w:p>
    <w:p w:rsidR="00FA0692" w:rsidRPr="00FA0692" w:rsidRDefault="00FA0692" w:rsidP="00FA0692">
      <w:pPr>
        <w:suppressAutoHyphens/>
        <w:spacing w:after="0" w:line="240" w:lineRule="auto"/>
        <w:jc w:val="right"/>
        <w:rPr>
          <w:rFonts w:ascii="Times New Roman" w:eastAsia="Calibri" w:hAnsi="Times New Roman" w:cs="Times New Roman"/>
          <w:sz w:val="28"/>
          <w:lang w:eastAsia="ar-SA"/>
        </w:rPr>
      </w:pPr>
      <w:r w:rsidRPr="00FA0692">
        <w:rPr>
          <w:rFonts w:ascii="Times New Roman" w:eastAsia="Calibri" w:hAnsi="Times New Roman" w:cs="Times New Roman"/>
          <w:sz w:val="28"/>
          <w:szCs w:val="28"/>
          <w:lang w:eastAsia="ar-SA"/>
        </w:rPr>
        <w:t>Возрастная категория обучающихся</w:t>
      </w:r>
      <w:r w:rsidRPr="00FA0692">
        <w:rPr>
          <w:rFonts w:ascii="Times New Roman" w:eastAsia="Calibri" w:hAnsi="Times New Roman" w:cs="Times New Roman"/>
          <w:sz w:val="28"/>
          <w:lang w:eastAsia="ar-SA"/>
        </w:rPr>
        <w:t>: 7-18 лет</w:t>
      </w:r>
    </w:p>
    <w:p w:rsidR="00FA0692" w:rsidRPr="00FA0692" w:rsidRDefault="00FA0692" w:rsidP="00FA0692">
      <w:pPr>
        <w:suppressAutoHyphens/>
        <w:spacing w:after="0" w:line="240" w:lineRule="auto"/>
        <w:rPr>
          <w:rFonts w:ascii="Times New Roman" w:eastAsia="Calibri" w:hAnsi="Times New Roman" w:cs="Times New Roman"/>
          <w:sz w:val="28"/>
          <w:lang w:eastAsia="ar-SA"/>
        </w:rPr>
      </w:pPr>
    </w:p>
    <w:p w:rsidR="00FA0692" w:rsidRPr="00FA0692" w:rsidRDefault="00FA0692" w:rsidP="00FA0692">
      <w:pPr>
        <w:suppressAutoHyphens/>
        <w:spacing w:after="0" w:line="240" w:lineRule="auto"/>
        <w:rPr>
          <w:rFonts w:ascii="Times New Roman" w:eastAsia="Calibri" w:hAnsi="Times New Roman" w:cs="Times New Roman"/>
          <w:sz w:val="28"/>
          <w:lang w:eastAsia="ar-SA"/>
        </w:rPr>
      </w:pPr>
    </w:p>
    <w:p w:rsidR="00FA0692" w:rsidRPr="00FA0692" w:rsidRDefault="00FA0692" w:rsidP="00FA0692">
      <w:pPr>
        <w:suppressAutoHyphens/>
        <w:spacing w:after="0" w:line="240" w:lineRule="auto"/>
        <w:jc w:val="righ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Автор составитель: </w:t>
      </w:r>
    </w:p>
    <w:p w:rsidR="00FA0692" w:rsidRPr="00FA0692" w:rsidRDefault="00FA0692" w:rsidP="00FA0692">
      <w:pPr>
        <w:suppressAutoHyphens/>
        <w:spacing w:after="0" w:line="240" w:lineRule="auto"/>
        <w:jc w:val="righ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Больных Алексей Сергеевич</w:t>
      </w:r>
    </w:p>
    <w:p w:rsidR="00FA0692" w:rsidRPr="00FA0692" w:rsidRDefault="00FA0692" w:rsidP="00FA0692">
      <w:pPr>
        <w:suppressAutoHyphens/>
        <w:spacing w:after="0" w:line="240" w:lineRule="auto"/>
        <w:jc w:val="righ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педагог дополнительного образования,</w:t>
      </w:r>
    </w:p>
    <w:p w:rsidR="00FA0692" w:rsidRPr="00FA0692" w:rsidRDefault="00FA0692" w:rsidP="00FA0692">
      <w:pPr>
        <w:suppressAutoHyphens/>
        <w:spacing w:after="0" w:line="240" w:lineRule="auto"/>
        <w:jc w:val="righ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методист Агапова Татьяна Григорьевна</w:t>
      </w:r>
    </w:p>
    <w:p w:rsidR="00FA0692" w:rsidRPr="00FA0692" w:rsidRDefault="00FA0692" w:rsidP="00FA0692">
      <w:pPr>
        <w:suppressAutoHyphens/>
        <w:spacing w:after="0" w:line="240" w:lineRule="auto"/>
        <w:rPr>
          <w:rFonts w:ascii="Times New Roman" w:eastAsia="Calibri" w:hAnsi="Times New Roman" w:cs="Times New Roman"/>
          <w:sz w:val="28"/>
          <w:szCs w:val="28"/>
          <w:lang w:eastAsia="ar-SA"/>
        </w:rPr>
      </w:pPr>
    </w:p>
    <w:p w:rsidR="00FA0692" w:rsidRPr="00FA0692" w:rsidRDefault="00FA0692" w:rsidP="00FA0692">
      <w:pPr>
        <w:suppressAutoHyphens/>
        <w:spacing w:after="0" w:line="240" w:lineRule="auto"/>
        <w:rPr>
          <w:rFonts w:ascii="Times New Roman" w:eastAsia="Calibri" w:hAnsi="Times New Roman" w:cs="Times New Roman"/>
          <w:sz w:val="28"/>
          <w:szCs w:val="28"/>
          <w:lang w:eastAsia="ar-SA"/>
        </w:rPr>
      </w:pPr>
    </w:p>
    <w:p w:rsidR="00FA0692" w:rsidRPr="00FA0692" w:rsidRDefault="00FA0692" w:rsidP="00FA0692">
      <w:pPr>
        <w:suppressAutoHyphens/>
        <w:spacing w:after="0" w:line="240" w:lineRule="auto"/>
        <w:rPr>
          <w:rFonts w:ascii="Times New Roman" w:eastAsia="Calibri" w:hAnsi="Times New Roman" w:cs="Times New Roman"/>
          <w:sz w:val="28"/>
          <w:lang w:eastAsia="ar-SA"/>
        </w:rPr>
      </w:pPr>
    </w:p>
    <w:p w:rsid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Default="00FA0692" w:rsidP="00FA0692">
      <w:pPr>
        <w:suppressAutoHyphens/>
        <w:spacing w:after="0" w:line="240" w:lineRule="auto"/>
        <w:jc w:val="center"/>
        <w:rPr>
          <w:rFonts w:ascii="Times New Roman" w:eastAsia="Calibri" w:hAnsi="Times New Roman" w:cs="Times New Roman"/>
          <w:sz w:val="28"/>
          <w:lang w:eastAsia="ar-SA"/>
        </w:rPr>
      </w:pPr>
    </w:p>
    <w:p w:rsidR="00FA0692" w:rsidRDefault="00FA0692" w:rsidP="00FA0692">
      <w:pPr>
        <w:suppressAutoHyphens/>
        <w:spacing w:after="0" w:line="240" w:lineRule="auto"/>
        <w:jc w:val="center"/>
        <w:rPr>
          <w:rFonts w:ascii="Times New Roman" w:eastAsia="Calibri" w:hAnsi="Times New Roman" w:cs="Times New Roman"/>
          <w:sz w:val="28"/>
          <w:lang w:eastAsia="ar-SA"/>
        </w:rPr>
      </w:pPr>
    </w:p>
    <w:p w:rsidR="008D17C9" w:rsidRPr="00FA0692" w:rsidRDefault="008D17C9" w:rsidP="00FA0692">
      <w:pPr>
        <w:suppressAutoHyphens/>
        <w:spacing w:after="0" w:line="240" w:lineRule="auto"/>
        <w:jc w:val="center"/>
        <w:rPr>
          <w:rFonts w:ascii="Times New Roman" w:eastAsia="Calibri" w:hAnsi="Times New Roman" w:cs="Times New Roman"/>
          <w:sz w:val="28"/>
          <w:lang w:eastAsia="ar-SA"/>
        </w:rPr>
      </w:pPr>
    </w:p>
    <w:p w:rsidR="00FA0692" w:rsidRPr="00FA0692" w:rsidRDefault="008005C0" w:rsidP="008D17C9">
      <w:pPr>
        <w:suppressAutoHyphens/>
        <w:spacing w:after="0" w:line="240" w:lineRule="auto"/>
        <w:jc w:val="center"/>
        <w:rPr>
          <w:rFonts w:ascii="Times New Roman" w:eastAsia="Calibri" w:hAnsi="Times New Roman" w:cs="Times New Roman"/>
          <w:sz w:val="28"/>
          <w:lang w:eastAsia="ar-SA"/>
        </w:rPr>
      </w:pPr>
      <w:r>
        <w:rPr>
          <w:rFonts w:ascii="Times New Roman" w:eastAsia="Calibri" w:hAnsi="Times New Roman" w:cs="Times New Roman"/>
          <w:sz w:val="28"/>
          <w:lang w:eastAsia="ar-SA"/>
        </w:rPr>
        <w:t>г. Липецк, 2024</w:t>
      </w:r>
      <w:bookmarkStart w:id="0" w:name="_GoBack"/>
      <w:bookmarkEnd w:id="0"/>
    </w:p>
    <w:p w:rsidR="00FA0692" w:rsidRPr="00FA0692" w:rsidRDefault="00FA0692" w:rsidP="00FA0692">
      <w:pPr>
        <w:shd w:val="clear" w:color="auto" w:fill="FFFFFF"/>
        <w:suppressAutoHyphens/>
        <w:spacing w:after="0" w:line="240" w:lineRule="auto"/>
        <w:ind w:firstLine="709"/>
        <w:jc w:val="center"/>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lastRenderedPageBreak/>
        <w:t>I. Пояснительная записка</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Волейбол - популярная игра во многих странах мира. Впервые играть в волейбол начали в Соединенных Штатах Америки. В 1895 г. преподаватель физической культуры колледжа из г. Гелиок (штат Массачусетс) Вильям Морган предложил учащимся новую развлекательную игру, основная идея которой заключалась в том, чтобы играющие ударяли по мячу руками, заставляй его перелетать через сетку. Игру назвали «волейбол», что в переводе с английского означает летающий мяч.</w:t>
      </w:r>
      <w:r w:rsidRPr="00FA0692">
        <w:rPr>
          <w:rFonts w:ascii="YS Text" w:eastAsia="Calibri" w:hAnsi="YS Text" w:cs="Times New Roman"/>
          <w:color w:val="000000"/>
          <w:sz w:val="23"/>
          <w:szCs w:val="23"/>
          <w:lang w:eastAsia="ar-SA"/>
        </w:rPr>
        <w:t xml:space="preserve"> </w:t>
      </w:r>
      <w:r w:rsidRPr="00FA0692">
        <w:rPr>
          <w:rFonts w:ascii="Times New Roman" w:eastAsia="Calibri" w:hAnsi="Times New Roman" w:cs="Times New Roman"/>
          <w:color w:val="000000"/>
          <w:sz w:val="28"/>
          <w:szCs w:val="28"/>
          <w:lang w:eastAsia="ar-SA"/>
        </w:rPr>
        <w:t xml:space="preserve">Программа разработана </w:t>
      </w:r>
      <w:r w:rsidRPr="00FA0692">
        <w:rPr>
          <w:rFonts w:ascii="Times New Roman" w:eastAsia="Times New Roman" w:hAnsi="Times New Roman" w:cs="Times New Roman"/>
          <w:color w:val="000000"/>
          <w:sz w:val="28"/>
          <w:szCs w:val="28"/>
          <w:lang w:eastAsia="ru-RU"/>
        </w:rPr>
        <w:t>в соответствии с частью 1 статьи 34 Федерального закона от 04.12.2007 № 329-ФЗ «О физической культуре и спорте в Российской Федерации» (Собрание законодательства Российской Федерации, 2007, № 50, ст. 6242; 2011, № 50, ст. 7354) и подпунктом 4.2.27 пункта 4 Положения о Министерстве спорта Российской Федерации, утвержденного постановлением Правительства Российской Федерации от 19.06.2012 № 607 (Собрание законодательства Российской Федерации, 2012, № 26, ст. 3525).</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В 1897 г. были разработаны спортивные правила этой игры, которые неоднократно изменялись и дополнялись. Простая игра, не требующая дорогостоящего оборудования, очень быстро распространилась в Японии, Китае, на Филиппинах, а позднее - в Европе.</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 xml:space="preserve">В нашей стране волейбол стал развиваться после Великого Октября. </w:t>
      </w:r>
    </w:p>
    <w:p w:rsidR="00FA0692" w:rsidRPr="008D17C9"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Большое внимание в нашей стране уделяется детскому и юношескому волейболу. Волейбол предъявляет высокие требования к функциональным возможностям обучающихся.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w:t>
      </w:r>
    </w:p>
    <w:p w:rsidR="00FA0692" w:rsidRPr="00FA0692" w:rsidRDefault="00FA0692" w:rsidP="008D17C9">
      <w:pPr>
        <w:suppressAutoHyphens/>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FA0692">
        <w:rPr>
          <w:rFonts w:ascii="Times New Roman" w:eastAsia="Calibri" w:hAnsi="Times New Roman" w:cs="Times New Roman"/>
          <w:b/>
          <w:bCs/>
          <w:iCs/>
          <w:color w:val="000000"/>
          <w:sz w:val="28"/>
          <w:szCs w:val="28"/>
          <w:shd w:val="clear" w:color="auto" w:fill="FFFFFF"/>
          <w:lang w:eastAsia="ar-SA"/>
        </w:rPr>
        <w:t>Направленность</w:t>
      </w:r>
      <w:r w:rsidR="008D17C9">
        <w:rPr>
          <w:rFonts w:ascii="Times New Roman" w:eastAsia="Calibri" w:hAnsi="Times New Roman" w:cs="Times New Roman"/>
          <w:color w:val="000000"/>
          <w:sz w:val="28"/>
          <w:szCs w:val="28"/>
          <w:shd w:val="clear" w:color="auto" w:fill="FFFFFF"/>
          <w:lang w:eastAsia="ar-SA"/>
        </w:rPr>
        <w:t xml:space="preserve"> </w:t>
      </w:r>
      <w:r w:rsidRPr="00FA0692">
        <w:rPr>
          <w:rFonts w:ascii="Times New Roman" w:eastAsia="Calibri" w:hAnsi="Times New Roman" w:cs="Times New Roman"/>
          <w:color w:val="000000"/>
          <w:sz w:val="28"/>
          <w:szCs w:val="28"/>
          <w:shd w:val="clear" w:color="auto" w:fill="FFFFFF"/>
          <w:lang w:eastAsia="ar-SA"/>
        </w:rPr>
        <w:t xml:space="preserve">программы - физкультурно-спортивная.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w:t>
      </w:r>
    </w:p>
    <w:p w:rsidR="00FA0692" w:rsidRPr="00FA0692" w:rsidRDefault="00FA0692" w:rsidP="008D17C9">
      <w:pPr>
        <w:shd w:val="clear" w:color="auto" w:fill="FFFFFF"/>
        <w:suppressAutoHyphens/>
        <w:spacing w:after="0" w:line="240" w:lineRule="auto"/>
        <w:ind w:firstLine="709"/>
        <w:jc w:val="both"/>
        <w:rPr>
          <w:rFonts w:ascii="Times New Roman" w:eastAsia="Calibri" w:hAnsi="Times New Roman" w:cs="Times New Roman"/>
          <w:color w:val="000000"/>
          <w:sz w:val="28"/>
          <w:szCs w:val="28"/>
          <w:lang w:eastAsia="ar-SA"/>
        </w:rPr>
      </w:pPr>
      <w:r w:rsidRPr="00FA0692">
        <w:rPr>
          <w:rFonts w:ascii="Times New Roman" w:eastAsia="Calibri" w:hAnsi="Times New Roman" w:cs="Times New Roman"/>
          <w:b/>
          <w:bCs/>
          <w:color w:val="000000"/>
          <w:sz w:val="28"/>
          <w:szCs w:val="28"/>
          <w:lang w:eastAsia="ar-SA"/>
        </w:rPr>
        <w:t>Актуальность программы</w:t>
      </w:r>
      <w:r w:rsidR="008D17C9">
        <w:rPr>
          <w:rFonts w:ascii="Times New Roman" w:eastAsia="Calibri" w:hAnsi="Times New Roman" w:cs="Times New Roman"/>
          <w:color w:val="000000"/>
          <w:sz w:val="28"/>
          <w:szCs w:val="28"/>
          <w:lang w:eastAsia="ar-SA"/>
        </w:rPr>
        <w:t xml:space="preserve"> </w:t>
      </w:r>
      <w:r w:rsidRPr="00FA0692">
        <w:rPr>
          <w:rFonts w:ascii="Times New Roman" w:eastAsia="Calibri" w:hAnsi="Times New Roman" w:cs="Times New Roman"/>
          <w:color w:val="000000"/>
          <w:sz w:val="28"/>
          <w:szCs w:val="28"/>
          <w:lang w:eastAsia="ar-SA"/>
        </w:rPr>
        <w:t xml:space="preserve">заключается в том, что у взрослого и детского населения России в последнее десятилетие значительно понижаются показатели критериев здоровья, мотивации здорового образа жизни, пристрастие к вредным привычкам и наркотическим веществам. Поэтому вовлечение и привитие мотивации к здоровому образу жизни </w:t>
      </w:r>
      <w:r w:rsidR="008D17C9">
        <w:rPr>
          <w:rFonts w:ascii="Times New Roman" w:eastAsia="Calibri" w:hAnsi="Times New Roman" w:cs="Times New Roman"/>
          <w:color w:val="000000"/>
          <w:sz w:val="28"/>
          <w:szCs w:val="28"/>
          <w:lang w:eastAsia="ar-SA"/>
        </w:rPr>
        <w:lastRenderedPageBreak/>
        <w:t xml:space="preserve">необходимо начинать с </w:t>
      </w:r>
      <w:r w:rsidRPr="00FA0692">
        <w:rPr>
          <w:rFonts w:ascii="Times New Roman" w:eastAsia="Calibri" w:hAnsi="Times New Roman" w:cs="Times New Roman"/>
          <w:color w:val="000000"/>
          <w:sz w:val="28"/>
          <w:szCs w:val="28"/>
          <w:lang w:eastAsia="ar-SA"/>
        </w:rPr>
        <w:t>младшего школьного возраста. Программа актуальна на сегодняшний день, так как ее реализация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rsidR="00FA0692" w:rsidRPr="008D17C9" w:rsidRDefault="00FA0692" w:rsidP="008D17C9">
      <w:pPr>
        <w:shd w:val="clear" w:color="auto" w:fill="FFFFFF"/>
        <w:suppressAutoHyphens/>
        <w:spacing w:after="0" w:line="240" w:lineRule="auto"/>
        <w:ind w:firstLine="709"/>
        <w:jc w:val="both"/>
        <w:rPr>
          <w:rFonts w:ascii="Times New Roman" w:eastAsia="Calibri" w:hAnsi="Times New Roman" w:cs="Times New Roman"/>
          <w:color w:val="000000"/>
          <w:sz w:val="28"/>
          <w:szCs w:val="28"/>
          <w:lang w:eastAsia="ar-SA"/>
        </w:rPr>
      </w:pPr>
      <w:r w:rsidRPr="00FA0692">
        <w:rPr>
          <w:rFonts w:ascii="Times New Roman" w:eastAsia="Calibri" w:hAnsi="Times New Roman" w:cs="Times New Roman"/>
          <w:color w:val="000000"/>
          <w:sz w:val="28"/>
          <w:szCs w:val="28"/>
          <w:lang w:eastAsia="ar-SA"/>
        </w:rPr>
        <w:t>На занятиях обучающиеся получают определенные навыки игры в волейбол. Занятия способствуют укреплению костно-связочного и мышечного аппарата, улучшению обмена веществ в организме. В процессе занятий волейболист достигает гармоничного развития своего тела, красоты и выр</w:t>
      </w:r>
      <w:r w:rsidR="008D17C9">
        <w:rPr>
          <w:rFonts w:ascii="Times New Roman" w:eastAsia="Calibri" w:hAnsi="Times New Roman" w:cs="Times New Roman"/>
          <w:color w:val="000000"/>
          <w:sz w:val="28"/>
          <w:szCs w:val="28"/>
          <w:lang w:eastAsia="ar-SA"/>
        </w:rPr>
        <w:t xml:space="preserve">азительности движений. Занятия </w:t>
      </w:r>
      <w:r w:rsidRPr="00FA0692">
        <w:rPr>
          <w:rFonts w:ascii="Times New Roman" w:eastAsia="Calibri" w:hAnsi="Times New Roman" w:cs="Times New Roman"/>
          <w:color w:val="000000"/>
          <w:sz w:val="28"/>
          <w:szCs w:val="28"/>
          <w:lang w:eastAsia="ar-SA"/>
        </w:rPr>
        <w:t>рассчит</w:t>
      </w:r>
      <w:r w:rsidR="008D17C9">
        <w:rPr>
          <w:rFonts w:ascii="Times New Roman" w:eastAsia="Calibri" w:hAnsi="Times New Roman" w:cs="Times New Roman"/>
          <w:color w:val="000000"/>
          <w:sz w:val="28"/>
          <w:szCs w:val="28"/>
          <w:lang w:eastAsia="ar-SA"/>
        </w:rPr>
        <w:t xml:space="preserve">аны на учащихся с 7-18 лет и реализуются в течение учебного </w:t>
      </w:r>
      <w:r w:rsidRPr="00FA0692">
        <w:rPr>
          <w:rFonts w:ascii="Times New Roman" w:eastAsia="Calibri" w:hAnsi="Times New Roman" w:cs="Times New Roman"/>
          <w:color w:val="000000"/>
          <w:sz w:val="28"/>
          <w:szCs w:val="28"/>
          <w:lang w:eastAsia="ar-SA"/>
        </w:rPr>
        <w:t>года.</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Возраст обучающихся, участвующих в реализации программы.</w:t>
      </w:r>
    </w:p>
    <w:p w:rsidR="00FA0692" w:rsidRPr="00FA0692" w:rsidRDefault="00FA0692" w:rsidP="008D17C9">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Возрастная категория обучающихся: 7-18 лет. </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Формы и режим занятий.</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Форма занятий – очная.</w:t>
      </w:r>
      <w:r w:rsidRPr="00FA0692">
        <w:rPr>
          <w:rFonts w:ascii="Times New Roman" w:eastAsia="Calibri" w:hAnsi="Times New Roman" w:cs="Times New Roman"/>
          <w:b/>
          <w:sz w:val="28"/>
          <w:szCs w:val="28"/>
          <w:lang w:eastAsia="ar-SA"/>
        </w:rPr>
        <w:t xml:space="preserve"> </w:t>
      </w:r>
      <w:r w:rsidRPr="00FA0692">
        <w:rPr>
          <w:rFonts w:ascii="Times New Roman" w:eastAsia="Times New Roman" w:hAnsi="Times New Roman" w:cs="Times New Roman"/>
          <w:color w:val="000000"/>
          <w:sz w:val="28"/>
          <w:szCs w:val="28"/>
          <w:lang w:eastAsia="ru-RU"/>
        </w:rPr>
        <w:t>Срок реализации программы: 2 года. Количество учебных часов:</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1 год обучения – 144 часа;</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2 года обучения – 144 часа;</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Calibri" w:hAnsi="Times New Roman" w:cs="Times New Roman"/>
          <w:sz w:val="28"/>
          <w:szCs w:val="28"/>
          <w:lang w:eastAsia="ar-SA"/>
        </w:rPr>
        <w:t>Занятия в группах первого и второго года обучения проводятся 2 раза в неделю по 2 академических часа.</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Особенности организации образовательного процесса.</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sz w:val="28"/>
          <w:szCs w:val="28"/>
          <w:lang w:eastAsia="ru-RU"/>
        </w:rPr>
        <w:t>Образовательный процесс осуществляется в группах обучающихся одного возраста или разных возрастных категорий. Количество занимающихся в группе 14-16 человек.</w:t>
      </w:r>
      <w:r w:rsidRPr="00FA0692">
        <w:rPr>
          <w:rFonts w:ascii="Times New Roman" w:eastAsia="Times New Roman" w:hAnsi="Times New Roman" w:cs="Times New Roman"/>
          <w:color w:val="000000"/>
          <w:sz w:val="28"/>
          <w:szCs w:val="28"/>
          <w:lang w:eastAsia="ru-RU"/>
        </w:rPr>
        <w:t xml:space="preserve"> Дети должны иметь медицинский допуск к занятиям.</w:t>
      </w:r>
    </w:p>
    <w:p w:rsidR="00FA0692" w:rsidRPr="00FA0692" w:rsidRDefault="00FA0692" w:rsidP="008D17C9">
      <w:pPr>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Цель и задачи программы</w:t>
      </w:r>
    </w:p>
    <w:p w:rsidR="00FA0692" w:rsidRPr="00FA0692" w:rsidRDefault="00FA0692" w:rsidP="008D17C9">
      <w:pPr>
        <w:suppressAutoHyphens/>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FA0692">
        <w:rPr>
          <w:rFonts w:ascii="Times New Roman" w:eastAsia="Calibri" w:hAnsi="Times New Roman" w:cs="Times New Roman"/>
          <w:color w:val="000000"/>
          <w:sz w:val="28"/>
          <w:szCs w:val="28"/>
          <w:shd w:val="clear" w:color="auto" w:fill="FFFFFF"/>
          <w:lang w:eastAsia="ar-SA"/>
        </w:rPr>
        <w:t xml:space="preserve">Цель программы – всестороннее физическое развитие, способствующее совершенствованию многих необходимых в жизни двигательных и морально-волевых качеств. </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t>Задачи образовательной программы</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Программный материал объединен в целостную систему многолетней спортивной подготовки и предполагает решение следующих </w:t>
      </w:r>
      <w:r w:rsidRPr="00FA0692">
        <w:rPr>
          <w:rFonts w:ascii="Times New Roman" w:eastAsia="Times New Roman" w:hAnsi="Times New Roman" w:cs="Times New Roman"/>
          <w:b/>
          <w:bCs/>
          <w:color w:val="000000"/>
          <w:sz w:val="28"/>
          <w:szCs w:val="28"/>
          <w:lang w:eastAsia="ru-RU"/>
        </w:rPr>
        <w:t>основных задач</w:t>
      </w:r>
      <w:r w:rsidRPr="00FA0692">
        <w:rPr>
          <w:rFonts w:ascii="Times New Roman" w:eastAsia="Times New Roman" w:hAnsi="Times New Roman" w:cs="Times New Roman"/>
          <w:color w:val="000000"/>
          <w:sz w:val="28"/>
          <w:szCs w:val="28"/>
          <w:lang w:eastAsia="ru-RU"/>
        </w:rPr>
        <w:t>:</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t>Обучающие:</w:t>
      </w:r>
    </w:p>
    <w:p w:rsidR="00FA0692" w:rsidRPr="00FA0692" w:rsidRDefault="00FA0692" w:rsidP="008D17C9">
      <w:pPr>
        <w:numPr>
          <w:ilvl w:val="0"/>
          <w:numId w:val="19"/>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освоить технику игры в волейбол;</w:t>
      </w:r>
    </w:p>
    <w:p w:rsidR="00FA0692" w:rsidRPr="00FA0692" w:rsidRDefault="00FA0692" w:rsidP="008D17C9">
      <w:pPr>
        <w:numPr>
          <w:ilvl w:val="0"/>
          <w:numId w:val="19"/>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ознакомить с основами физиологии и гигиены спортсмена;</w:t>
      </w:r>
    </w:p>
    <w:p w:rsidR="00FA0692" w:rsidRPr="00FA0692" w:rsidRDefault="00FA0692" w:rsidP="008D17C9">
      <w:pPr>
        <w:numPr>
          <w:ilvl w:val="0"/>
          <w:numId w:val="19"/>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ознакомить с основами профилактики заболеваемости и травматизма в спорте;</w:t>
      </w:r>
    </w:p>
    <w:p w:rsidR="00FA0692" w:rsidRPr="00FA0692" w:rsidRDefault="00FA0692" w:rsidP="008D17C9">
      <w:pPr>
        <w:numPr>
          <w:ilvl w:val="0"/>
          <w:numId w:val="19"/>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ознакомить с основными задачами физической культуры и спорта в России.</w:t>
      </w:r>
    </w:p>
    <w:p w:rsidR="00FA0692" w:rsidRPr="00FA0692" w:rsidRDefault="00FA0692" w:rsidP="008D17C9">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t>Развивающие:</w:t>
      </w:r>
    </w:p>
    <w:p w:rsidR="00FA0692" w:rsidRPr="00FA0692" w:rsidRDefault="00FA0692" w:rsidP="008D17C9">
      <w:pPr>
        <w:numPr>
          <w:ilvl w:val="0"/>
          <w:numId w:val="20"/>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содействие всесторонней физической подготовленности и укреплению здоровья занимающихся;</w:t>
      </w:r>
    </w:p>
    <w:p w:rsidR="00FA0692" w:rsidRPr="00FA0692" w:rsidRDefault="00FA0692" w:rsidP="008D17C9">
      <w:pPr>
        <w:numPr>
          <w:ilvl w:val="0"/>
          <w:numId w:val="20"/>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повышение уровня физической подготовленности, совершенствование технико-тактического мастерства;</w:t>
      </w:r>
    </w:p>
    <w:p w:rsidR="00FA0692" w:rsidRPr="00FA0692" w:rsidRDefault="00FA0692" w:rsidP="008D17C9">
      <w:pPr>
        <w:numPr>
          <w:ilvl w:val="0"/>
          <w:numId w:val="20"/>
        </w:numPr>
        <w:shd w:val="clear" w:color="auto" w:fill="FFFFFF"/>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lastRenderedPageBreak/>
        <w:t>развитие мотивации обучающихся к познанию и творчеству.</w:t>
      </w:r>
    </w:p>
    <w:p w:rsidR="00FA0692" w:rsidRPr="00FA0692" w:rsidRDefault="00FA0692" w:rsidP="00FA0692">
      <w:pPr>
        <w:shd w:val="clear" w:color="auto" w:fill="FFFFFF"/>
        <w:suppressAutoHyphens/>
        <w:spacing w:after="0" w:line="240" w:lineRule="auto"/>
        <w:rPr>
          <w:rFonts w:ascii="Times New Roman" w:eastAsia="Times New Roman" w:hAnsi="Times New Roman" w:cs="Times New Roman"/>
          <w:b/>
          <w:sz w:val="28"/>
          <w:szCs w:val="28"/>
          <w:lang w:eastAsia="ru-RU"/>
        </w:rPr>
      </w:pPr>
    </w:p>
    <w:p w:rsidR="00FA0692" w:rsidRPr="00FA0692" w:rsidRDefault="00FA0692" w:rsidP="00FA0692">
      <w:pPr>
        <w:shd w:val="clear" w:color="auto" w:fill="FFFFFF"/>
        <w:suppressAutoHyphens/>
        <w:spacing w:after="0" w:line="240" w:lineRule="auto"/>
        <w:ind w:firstLine="709"/>
        <w:jc w:val="center"/>
        <w:rPr>
          <w:rFonts w:ascii="Times New Roman" w:eastAsia="Times New Roman" w:hAnsi="Times New Roman" w:cs="Times New Roman"/>
          <w:b/>
          <w:color w:val="1F1C24"/>
          <w:w w:val="136"/>
          <w:sz w:val="28"/>
          <w:szCs w:val="28"/>
          <w:lang w:eastAsia="ru-RU"/>
        </w:rPr>
      </w:pPr>
      <w:r w:rsidRPr="00FA0692">
        <w:rPr>
          <w:rFonts w:ascii="Times New Roman" w:eastAsia="Times New Roman" w:hAnsi="Times New Roman" w:cs="Times New Roman"/>
          <w:b/>
          <w:sz w:val="28"/>
          <w:szCs w:val="28"/>
          <w:lang w:eastAsia="ru-RU"/>
        </w:rPr>
        <w:t>Учебный план</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color w:val="1F1C24"/>
          <w:sz w:val="28"/>
          <w:szCs w:val="28"/>
          <w:lang w:eastAsia="ru-RU"/>
        </w:rPr>
      </w:pPr>
    </w:p>
    <w:tbl>
      <w:tblPr>
        <w:tblStyle w:val="5"/>
        <w:tblW w:w="9639" w:type="dxa"/>
        <w:tblLook w:val="04A0" w:firstRow="1" w:lastRow="0" w:firstColumn="1" w:lastColumn="0" w:noHBand="0" w:noVBand="1"/>
      </w:tblPr>
      <w:tblGrid>
        <w:gridCol w:w="661"/>
        <w:gridCol w:w="2849"/>
        <w:gridCol w:w="993"/>
        <w:gridCol w:w="992"/>
        <w:gridCol w:w="4144"/>
      </w:tblGrid>
      <w:tr w:rsidR="00FA0692" w:rsidRPr="00FA0692" w:rsidTr="005134B7">
        <w:tc>
          <w:tcPr>
            <w:tcW w:w="661" w:type="dxa"/>
            <w:vMerge w:val="restart"/>
          </w:tcPr>
          <w:p w:rsidR="00FA0692" w:rsidRPr="00FA0692" w:rsidRDefault="00FA0692" w:rsidP="00FA0692">
            <w:pPr>
              <w:suppressAutoHyphens/>
              <w:ind w:firstLine="709"/>
              <w:jc w:val="center"/>
              <w:rPr>
                <w:rFonts w:ascii="Times New Roman" w:eastAsia="Times New Roman" w:hAnsi="Times New Roman" w:cs="Times New Roman"/>
                <w:b/>
                <w:color w:val="1F1C24"/>
                <w:sz w:val="28"/>
                <w:szCs w:val="28"/>
                <w:lang w:eastAsia="ru-RU"/>
              </w:rPr>
            </w:pPr>
            <w:r w:rsidRPr="00FA0692">
              <w:rPr>
                <w:rFonts w:ascii="Times New Roman" w:eastAsia="Times New Roman" w:hAnsi="Times New Roman" w:cs="Times New Roman"/>
                <w:b/>
                <w:color w:val="1F1C24"/>
                <w:sz w:val="28"/>
                <w:szCs w:val="28"/>
                <w:lang w:eastAsia="ru-RU"/>
              </w:rPr>
              <w:t>№ № п/п</w:t>
            </w:r>
          </w:p>
        </w:tc>
        <w:tc>
          <w:tcPr>
            <w:tcW w:w="2849" w:type="dxa"/>
            <w:vMerge w:val="restart"/>
          </w:tcPr>
          <w:p w:rsidR="00FA0692" w:rsidRPr="00FA0692" w:rsidRDefault="00FA0692" w:rsidP="00FA0692">
            <w:pPr>
              <w:suppressAutoHyphens/>
              <w:rPr>
                <w:rFonts w:ascii="Times New Roman" w:eastAsia="Times New Roman" w:hAnsi="Times New Roman" w:cs="Times New Roman"/>
                <w:b/>
                <w:color w:val="1F1C24"/>
                <w:sz w:val="28"/>
                <w:szCs w:val="28"/>
                <w:lang w:eastAsia="ru-RU"/>
              </w:rPr>
            </w:pPr>
            <w:r w:rsidRPr="00FA0692">
              <w:rPr>
                <w:rFonts w:ascii="Times New Roman" w:eastAsia="Times New Roman" w:hAnsi="Times New Roman" w:cs="Times New Roman"/>
                <w:b/>
                <w:color w:val="1F1C24"/>
                <w:sz w:val="28"/>
                <w:szCs w:val="28"/>
                <w:lang w:eastAsia="ru-RU"/>
              </w:rPr>
              <w:t>Наименование модуля</w:t>
            </w:r>
          </w:p>
        </w:tc>
        <w:tc>
          <w:tcPr>
            <w:tcW w:w="1985" w:type="dxa"/>
            <w:gridSpan w:val="2"/>
          </w:tcPr>
          <w:p w:rsidR="00FA0692" w:rsidRPr="00FA0692" w:rsidRDefault="00FA0692" w:rsidP="00FA0692">
            <w:pPr>
              <w:suppressAutoHyphens/>
              <w:ind w:firstLine="709"/>
              <w:jc w:val="center"/>
              <w:rPr>
                <w:rFonts w:ascii="Times New Roman" w:eastAsia="Times New Roman" w:hAnsi="Times New Roman" w:cs="Times New Roman"/>
                <w:b/>
                <w:color w:val="1F1C24"/>
                <w:sz w:val="28"/>
                <w:szCs w:val="28"/>
                <w:lang w:eastAsia="ru-RU"/>
              </w:rPr>
            </w:pPr>
            <w:r w:rsidRPr="00FA0692">
              <w:rPr>
                <w:rFonts w:ascii="Times New Roman" w:eastAsia="Times New Roman" w:hAnsi="Times New Roman" w:cs="Times New Roman"/>
                <w:b/>
                <w:color w:val="1F1C24"/>
                <w:sz w:val="28"/>
                <w:szCs w:val="28"/>
                <w:lang w:eastAsia="ru-RU"/>
              </w:rPr>
              <w:t>Кол-во часов</w:t>
            </w:r>
          </w:p>
        </w:tc>
        <w:tc>
          <w:tcPr>
            <w:tcW w:w="4144" w:type="dxa"/>
          </w:tcPr>
          <w:p w:rsidR="00FA0692" w:rsidRPr="00FA0692" w:rsidRDefault="00FA0692" w:rsidP="00FA0692">
            <w:pPr>
              <w:suppressAutoHyphens/>
              <w:rPr>
                <w:rFonts w:ascii="Times New Roman" w:eastAsia="Times New Roman" w:hAnsi="Times New Roman" w:cs="Times New Roman"/>
                <w:b/>
                <w:color w:val="1F1C24"/>
                <w:sz w:val="28"/>
                <w:szCs w:val="28"/>
                <w:lang w:eastAsia="ru-RU"/>
              </w:rPr>
            </w:pPr>
            <w:r w:rsidRPr="00FA0692">
              <w:rPr>
                <w:rFonts w:ascii="Times New Roman" w:eastAsia="Times New Roman" w:hAnsi="Times New Roman" w:cs="Times New Roman"/>
                <w:b/>
                <w:color w:val="1F1C24"/>
                <w:sz w:val="28"/>
                <w:szCs w:val="28"/>
                <w:lang w:eastAsia="ru-RU"/>
              </w:rPr>
              <w:t>Форма аттестации/ контроля</w:t>
            </w:r>
          </w:p>
        </w:tc>
      </w:tr>
      <w:tr w:rsidR="00FA0692" w:rsidRPr="00FA0692" w:rsidTr="005134B7">
        <w:tc>
          <w:tcPr>
            <w:tcW w:w="661" w:type="dxa"/>
            <w:vMerge/>
          </w:tcPr>
          <w:p w:rsidR="00FA0692" w:rsidRPr="00FA0692" w:rsidRDefault="00FA0692" w:rsidP="00FA0692">
            <w:pPr>
              <w:suppressAutoHyphens/>
              <w:ind w:firstLine="709"/>
              <w:jc w:val="center"/>
              <w:rPr>
                <w:rFonts w:ascii="Times New Roman" w:eastAsia="Times New Roman" w:hAnsi="Times New Roman" w:cs="Times New Roman"/>
                <w:b/>
                <w:color w:val="1F1C24"/>
                <w:sz w:val="28"/>
                <w:szCs w:val="28"/>
                <w:lang w:eastAsia="ru-RU"/>
              </w:rPr>
            </w:pPr>
          </w:p>
        </w:tc>
        <w:tc>
          <w:tcPr>
            <w:tcW w:w="2849" w:type="dxa"/>
            <w:vMerge/>
          </w:tcPr>
          <w:p w:rsidR="00FA0692" w:rsidRPr="00FA0692" w:rsidRDefault="00FA0692" w:rsidP="00FA0692">
            <w:pPr>
              <w:suppressAutoHyphens/>
              <w:ind w:firstLine="709"/>
              <w:jc w:val="center"/>
              <w:rPr>
                <w:rFonts w:ascii="Times New Roman" w:eastAsia="Times New Roman" w:hAnsi="Times New Roman" w:cs="Times New Roman"/>
                <w:b/>
                <w:color w:val="1F1C24"/>
                <w:sz w:val="28"/>
                <w:szCs w:val="28"/>
                <w:lang w:eastAsia="ru-RU"/>
              </w:rPr>
            </w:pPr>
          </w:p>
        </w:tc>
        <w:tc>
          <w:tcPr>
            <w:tcW w:w="993" w:type="dxa"/>
          </w:tcPr>
          <w:p w:rsidR="00FA0692" w:rsidRPr="00FA0692" w:rsidRDefault="00FA0692" w:rsidP="00FA0692">
            <w:pPr>
              <w:suppressAutoHyphens/>
              <w:rPr>
                <w:rFonts w:ascii="Times New Roman" w:eastAsia="Times New Roman" w:hAnsi="Times New Roman" w:cs="Times New Roman"/>
                <w:b/>
                <w:color w:val="1F1C24"/>
                <w:sz w:val="28"/>
                <w:szCs w:val="28"/>
                <w:lang w:eastAsia="ru-RU"/>
              </w:rPr>
            </w:pPr>
            <w:r w:rsidRPr="00FA0692">
              <w:rPr>
                <w:rFonts w:ascii="Times New Roman" w:eastAsia="Times New Roman" w:hAnsi="Times New Roman" w:cs="Times New Roman"/>
                <w:b/>
                <w:color w:val="1F1C24"/>
                <w:sz w:val="28"/>
                <w:szCs w:val="28"/>
                <w:lang w:eastAsia="ru-RU"/>
              </w:rPr>
              <w:t>1 г.о.</w:t>
            </w:r>
          </w:p>
        </w:tc>
        <w:tc>
          <w:tcPr>
            <w:tcW w:w="992" w:type="dxa"/>
          </w:tcPr>
          <w:p w:rsidR="00FA0692" w:rsidRPr="00FA0692" w:rsidRDefault="00FA0692" w:rsidP="00FA0692">
            <w:pPr>
              <w:suppressAutoHyphens/>
              <w:rPr>
                <w:rFonts w:ascii="Times New Roman" w:eastAsia="Times New Roman" w:hAnsi="Times New Roman" w:cs="Times New Roman"/>
                <w:b/>
                <w:color w:val="1F1C24"/>
                <w:sz w:val="28"/>
                <w:szCs w:val="28"/>
                <w:lang w:eastAsia="ru-RU"/>
              </w:rPr>
            </w:pPr>
            <w:r w:rsidRPr="00FA0692">
              <w:rPr>
                <w:rFonts w:ascii="Times New Roman" w:eastAsia="Times New Roman" w:hAnsi="Times New Roman" w:cs="Times New Roman"/>
                <w:b/>
                <w:color w:val="1F1C24"/>
                <w:sz w:val="28"/>
                <w:szCs w:val="28"/>
                <w:lang w:eastAsia="ru-RU"/>
              </w:rPr>
              <w:t>2 г.о.</w:t>
            </w:r>
          </w:p>
        </w:tc>
        <w:tc>
          <w:tcPr>
            <w:tcW w:w="4144" w:type="dxa"/>
          </w:tcPr>
          <w:p w:rsidR="00FA0692" w:rsidRPr="00FA0692" w:rsidRDefault="00FA0692" w:rsidP="00FA0692">
            <w:pPr>
              <w:suppressAutoHyphens/>
              <w:ind w:firstLine="709"/>
              <w:jc w:val="center"/>
              <w:rPr>
                <w:rFonts w:ascii="Times New Roman" w:eastAsia="Times New Roman" w:hAnsi="Times New Roman" w:cs="Times New Roman"/>
                <w:b/>
                <w:color w:val="1F1C24"/>
                <w:sz w:val="28"/>
                <w:szCs w:val="28"/>
                <w:lang w:eastAsia="ru-RU"/>
              </w:rPr>
            </w:pPr>
          </w:p>
        </w:tc>
      </w:tr>
      <w:tr w:rsidR="00FA0692" w:rsidRPr="00FA0692" w:rsidTr="005134B7">
        <w:tc>
          <w:tcPr>
            <w:tcW w:w="661" w:type="dxa"/>
          </w:tcPr>
          <w:p w:rsidR="00FA0692" w:rsidRPr="00FA0692" w:rsidRDefault="00FA0692" w:rsidP="00FA0692">
            <w:pPr>
              <w:suppressAutoHyphens/>
              <w:ind w:firstLine="709"/>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11.</w:t>
            </w:r>
          </w:p>
        </w:tc>
        <w:tc>
          <w:tcPr>
            <w:tcW w:w="2849" w:type="dxa"/>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Модуль1 «Начальный уровень»</w:t>
            </w:r>
          </w:p>
        </w:tc>
        <w:tc>
          <w:tcPr>
            <w:tcW w:w="993" w:type="dxa"/>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144</w:t>
            </w:r>
          </w:p>
        </w:tc>
        <w:tc>
          <w:tcPr>
            <w:tcW w:w="992" w:type="dxa"/>
          </w:tcPr>
          <w:p w:rsidR="00FA0692" w:rsidRPr="00FA0692" w:rsidRDefault="00FA0692" w:rsidP="00FA0692">
            <w:pPr>
              <w:suppressAutoHyphens/>
              <w:ind w:firstLine="709"/>
              <w:rPr>
                <w:rFonts w:ascii="Times New Roman" w:eastAsia="Times New Roman" w:hAnsi="Times New Roman" w:cs="Times New Roman"/>
                <w:sz w:val="28"/>
                <w:szCs w:val="28"/>
                <w:lang w:eastAsia="ru-RU"/>
              </w:rPr>
            </w:pPr>
          </w:p>
        </w:tc>
        <w:tc>
          <w:tcPr>
            <w:tcW w:w="4144" w:type="dxa"/>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Промежуточная аттестация (тестирование, контрольные испытания) </w:t>
            </w:r>
          </w:p>
        </w:tc>
      </w:tr>
      <w:tr w:rsidR="00FA0692" w:rsidRPr="00FA0692" w:rsidTr="005134B7">
        <w:tc>
          <w:tcPr>
            <w:tcW w:w="661" w:type="dxa"/>
          </w:tcPr>
          <w:p w:rsidR="00FA0692" w:rsidRPr="00FA0692" w:rsidRDefault="00FA0692" w:rsidP="00FA0692">
            <w:pPr>
              <w:suppressAutoHyphens/>
              <w:ind w:firstLine="709"/>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22.</w:t>
            </w:r>
          </w:p>
        </w:tc>
        <w:tc>
          <w:tcPr>
            <w:tcW w:w="2849" w:type="dxa"/>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Модуль 2</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«Базовый уровень»</w:t>
            </w:r>
          </w:p>
        </w:tc>
        <w:tc>
          <w:tcPr>
            <w:tcW w:w="993" w:type="dxa"/>
          </w:tcPr>
          <w:p w:rsidR="00FA0692" w:rsidRPr="00FA0692" w:rsidRDefault="00FA0692" w:rsidP="00FA0692">
            <w:pPr>
              <w:suppressAutoHyphens/>
              <w:ind w:firstLine="709"/>
              <w:jc w:val="center"/>
              <w:rPr>
                <w:rFonts w:ascii="Times New Roman" w:eastAsia="Times New Roman" w:hAnsi="Times New Roman" w:cs="Times New Roman"/>
                <w:sz w:val="28"/>
                <w:szCs w:val="28"/>
                <w:lang w:eastAsia="ru-RU"/>
              </w:rPr>
            </w:pPr>
          </w:p>
        </w:tc>
        <w:tc>
          <w:tcPr>
            <w:tcW w:w="992" w:type="dxa"/>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144</w:t>
            </w:r>
          </w:p>
        </w:tc>
        <w:tc>
          <w:tcPr>
            <w:tcW w:w="4144" w:type="dxa"/>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Промежуточная аттестация (тестирование, контрольные испытания) </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Итоговая аттестация</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(тестирование, контрольные испытания)</w:t>
            </w:r>
          </w:p>
        </w:tc>
      </w:tr>
    </w:tbl>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Календарный учебный график</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p>
    <w:tbl>
      <w:tblPr>
        <w:tblStyle w:val="6"/>
        <w:tblW w:w="9640" w:type="dxa"/>
        <w:tblInd w:w="-34" w:type="dxa"/>
        <w:tblLayout w:type="fixed"/>
        <w:tblLook w:val="04A0" w:firstRow="1" w:lastRow="0" w:firstColumn="1" w:lastColumn="0" w:noHBand="0" w:noVBand="1"/>
      </w:tblPr>
      <w:tblGrid>
        <w:gridCol w:w="2694"/>
        <w:gridCol w:w="3401"/>
        <w:gridCol w:w="3545"/>
      </w:tblGrid>
      <w:tr w:rsidR="00FA0692" w:rsidRPr="00FA0692" w:rsidTr="005134B7">
        <w:tc>
          <w:tcPr>
            <w:tcW w:w="269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Элементы учебного</w:t>
            </w:r>
          </w:p>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графика</w:t>
            </w:r>
          </w:p>
        </w:tc>
        <w:tc>
          <w:tcPr>
            <w:tcW w:w="6946" w:type="dxa"/>
            <w:gridSpan w:val="2"/>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jc w:val="center"/>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Характеристика элемента</w:t>
            </w:r>
          </w:p>
        </w:tc>
      </w:tr>
      <w:tr w:rsidR="00FA0692" w:rsidRPr="00FA0692" w:rsidTr="005134B7">
        <w:tc>
          <w:tcPr>
            <w:tcW w:w="2694"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Продолжительность учебного года, его начало и окончание </w:t>
            </w: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kern w:val="2"/>
                <w:sz w:val="28"/>
                <w:szCs w:val="28"/>
                <w:lang w:eastAsia="ar-SA"/>
              </w:rPr>
            </w:pPr>
            <w:r w:rsidRPr="00FA0692">
              <w:rPr>
                <w:rFonts w:ascii="Times New Roman" w:eastAsia="Times New Roman" w:hAnsi="Times New Roman" w:cs="Times New Roman"/>
                <w:kern w:val="2"/>
                <w:sz w:val="28"/>
                <w:szCs w:val="28"/>
                <w:lang w:eastAsia="ar-SA"/>
              </w:rPr>
              <w:t>Этапы</w:t>
            </w:r>
          </w:p>
          <w:p w:rsidR="00FA0692" w:rsidRPr="00FA0692" w:rsidRDefault="00FA0692" w:rsidP="00FA0692">
            <w:pPr>
              <w:suppressAutoHyphens/>
              <w:rPr>
                <w:rFonts w:ascii="Times New Roman" w:eastAsia="Times New Roman" w:hAnsi="Times New Roman" w:cs="Times New Roman"/>
                <w:kern w:val="2"/>
                <w:sz w:val="28"/>
                <w:szCs w:val="28"/>
                <w:lang w:eastAsia="ar-SA"/>
              </w:rPr>
            </w:pPr>
            <w:r w:rsidRPr="00FA0692">
              <w:rPr>
                <w:rFonts w:ascii="Times New Roman" w:eastAsia="Times New Roman" w:hAnsi="Times New Roman" w:cs="Times New Roman"/>
                <w:kern w:val="2"/>
                <w:sz w:val="28"/>
                <w:szCs w:val="28"/>
                <w:lang w:eastAsia="ar-SA"/>
              </w:rPr>
              <w:t>образовательного</w:t>
            </w:r>
          </w:p>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kern w:val="2"/>
                <w:sz w:val="28"/>
                <w:szCs w:val="28"/>
                <w:lang w:eastAsia="ar-SA"/>
              </w:rPr>
              <w:t>процесса</w:t>
            </w:r>
          </w:p>
        </w:tc>
        <w:tc>
          <w:tcPr>
            <w:tcW w:w="354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 год</w:t>
            </w:r>
          </w:p>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обучения</w:t>
            </w:r>
          </w:p>
        </w:tc>
      </w:tr>
      <w:tr w:rsidR="00FA0692" w:rsidRPr="00FA0692" w:rsidTr="005134B7">
        <w:tc>
          <w:tcPr>
            <w:tcW w:w="2694" w:type="dxa"/>
            <w:vMerge w:val="restart"/>
            <w:tcBorders>
              <w:top w:val="single" w:sz="4" w:space="0" w:color="auto"/>
              <w:left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p w:rsidR="00FA0692" w:rsidRPr="00FA0692" w:rsidRDefault="00FA0692" w:rsidP="00FA0692">
            <w:pPr>
              <w:suppressAutoHyphens/>
              <w:ind w:firstLine="709"/>
              <w:rPr>
                <w:rFonts w:ascii="Times New Roman" w:eastAsia="Times New Roman" w:hAnsi="Times New Roman" w:cs="Times New Roman"/>
                <w:sz w:val="28"/>
                <w:szCs w:val="28"/>
                <w:lang w:eastAsia="ar-SA"/>
              </w:rPr>
            </w:pPr>
          </w:p>
          <w:p w:rsidR="00FA0692" w:rsidRPr="00FA0692" w:rsidRDefault="00FA0692" w:rsidP="00FA0692">
            <w:pPr>
              <w:suppressAutoHyphens/>
              <w:ind w:firstLine="709"/>
              <w:rPr>
                <w:rFonts w:ascii="Times New Roman" w:eastAsia="Times New Roman" w:hAnsi="Times New Roman" w:cs="Times New Roman"/>
                <w:sz w:val="28"/>
                <w:szCs w:val="28"/>
                <w:lang w:eastAsia="ar-SA"/>
              </w:rPr>
            </w:pPr>
          </w:p>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Начало учебного года:</w:t>
            </w:r>
          </w:p>
        </w:tc>
        <w:tc>
          <w:tcPr>
            <w:tcW w:w="354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 сентября</w:t>
            </w:r>
          </w:p>
        </w:tc>
      </w:tr>
      <w:tr w:rsidR="00FA0692" w:rsidRPr="00FA0692" w:rsidTr="005134B7">
        <w:tc>
          <w:tcPr>
            <w:tcW w:w="2694" w:type="dxa"/>
            <w:vMerge/>
            <w:tcBorders>
              <w:left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Окончание учебного года:</w:t>
            </w:r>
          </w:p>
        </w:tc>
        <w:tc>
          <w:tcPr>
            <w:tcW w:w="354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31 мая</w:t>
            </w:r>
          </w:p>
        </w:tc>
      </w:tr>
      <w:tr w:rsidR="00FA0692" w:rsidRPr="00FA0692" w:rsidTr="005134B7">
        <w:tc>
          <w:tcPr>
            <w:tcW w:w="2694" w:type="dxa"/>
            <w:vMerge/>
            <w:tcBorders>
              <w:left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Сроки комплектования</w:t>
            </w:r>
          </w:p>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учебных групп 1 года обучения</w:t>
            </w:r>
          </w:p>
        </w:tc>
        <w:tc>
          <w:tcPr>
            <w:tcW w:w="354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 сентября -</w:t>
            </w:r>
          </w:p>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15 сентября</w:t>
            </w:r>
          </w:p>
        </w:tc>
      </w:tr>
      <w:tr w:rsidR="00FA0692" w:rsidRPr="00FA0692" w:rsidTr="005134B7">
        <w:tc>
          <w:tcPr>
            <w:tcW w:w="2694" w:type="dxa"/>
            <w:vMerge/>
            <w:tcBorders>
              <w:left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Продолжительность</w:t>
            </w:r>
          </w:p>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учебного года</w:t>
            </w:r>
          </w:p>
        </w:tc>
        <w:tc>
          <w:tcPr>
            <w:tcW w:w="354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36 недель</w:t>
            </w:r>
          </w:p>
        </w:tc>
      </w:tr>
      <w:tr w:rsidR="00FA0692" w:rsidRPr="00FA0692" w:rsidTr="005134B7">
        <w:tc>
          <w:tcPr>
            <w:tcW w:w="2694" w:type="dxa"/>
            <w:vMerge/>
            <w:tcBorders>
              <w:left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Число и продолжительность занятия в день</w:t>
            </w:r>
          </w:p>
        </w:tc>
        <w:tc>
          <w:tcPr>
            <w:tcW w:w="354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kern w:val="2"/>
                <w:sz w:val="28"/>
                <w:szCs w:val="28"/>
                <w:lang w:eastAsia="ar-SA"/>
              </w:rPr>
              <w:t>1 занятие по 2 часа (академический час- 45 мин.)</w:t>
            </w:r>
          </w:p>
        </w:tc>
      </w:tr>
      <w:tr w:rsidR="00FA0692" w:rsidRPr="00FA0692" w:rsidTr="005134B7">
        <w:tc>
          <w:tcPr>
            <w:tcW w:w="2694" w:type="dxa"/>
            <w:vMerge/>
            <w:tcBorders>
              <w:left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Каникулы зимние</w:t>
            </w:r>
          </w:p>
        </w:tc>
        <w:tc>
          <w:tcPr>
            <w:tcW w:w="354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1-9 января</w:t>
            </w:r>
          </w:p>
        </w:tc>
      </w:tr>
      <w:tr w:rsidR="00FA0692" w:rsidRPr="00FA0692" w:rsidTr="005134B7">
        <w:tc>
          <w:tcPr>
            <w:tcW w:w="2694" w:type="dxa"/>
            <w:vMerge/>
            <w:tcBorders>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eastAsia="Times New Roman" w:hAnsi="Times New Roman" w:cs="Times New Roman"/>
                <w:sz w:val="28"/>
                <w:szCs w:val="28"/>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Каникулы летние</w:t>
            </w:r>
          </w:p>
        </w:tc>
        <w:tc>
          <w:tcPr>
            <w:tcW w:w="354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1 июня-31 августа</w:t>
            </w:r>
          </w:p>
        </w:tc>
      </w:tr>
      <w:tr w:rsidR="00FA0692" w:rsidRPr="00FA0692" w:rsidTr="005134B7">
        <w:tc>
          <w:tcPr>
            <w:tcW w:w="269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Учебная неделя</w:t>
            </w:r>
          </w:p>
        </w:tc>
        <w:tc>
          <w:tcPr>
            <w:tcW w:w="6946" w:type="dxa"/>
            <w:gridSpan w:val="2"/>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kern w:val="2"/>
                <w:sz w:val="28"/>
                <w:szCs w:val="28"/>
                <w:lang w:eastAsia="ar-SA"/>
              </w:rPr>
            </w:pPr>
            <w:r w:rsidRPr="00FA0692">
              <w:rPr>
                <w:rFonts w:ascii="Times New Roman" w:eastAsia="Times New Roman" w:hAnsi="Times New Roman" w:cs="Times New Roman"/>
                <w:kern w:val="2"/>
                <w:sz w:val="28"/>
                <w:szCs w:val="28"/>
                <w:lang w:eastAsia="ar-SA"/>
              </w:rPr>
              <w:t>Продолжительность учебной недели 7 дней</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kern w:val="2"/>
                <w:sz w:val="28"/>
                <w:szCs w:val="28"/>
                <w:lang w:eastAsia="ar-SA"/>
              </w:rPr>
              <w:t>4 часа в неделю – 2 раза в неделю</w:t>
            </w:r>
          </w:p>
        </w:tc>
      </w:tr>
      <w:tr w:rsidR="00FA0692" w:rsidRPr="00FA0692" w:rsidTr="005134B7">
        <w:tc>
          <w:tcPr>
            <w:tcW w:w="269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Режим работы в период летних </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каникул</w:t>
            </w:r>
          </w:p>
        </w:tc>
        <w:tc>
          <w:tcPr>
            <w:tcW w:w="6946" w:type="dxa"/>
            <w:gridSpan w:val="2"/>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Расписание занятий меняется:</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формируются сводные группы из числа обучающихся;</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 организуется работа с одаренными детьми; </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 </w:t>
            </w:r>
            <w:r w:rsidRPr="00FA0692">
              <w:rPr>
                <w:rFonts w:ascii="Times New Roman" w:eastAsia="Calibri" w:hAnsi="Times New Roman" w:cs="Times New Roman"/>
                <w:sz w:val="28"/>
                <w:szCs w:val="28"/>
                <w:lang w:eastAsia="ru-RU"/>
              </w:rPr>
              <w:t>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FA0692" w:rsidRPr="00FA0692" w:rsidRDefault="00FA0692" w:rsidP="00FA0692">
            <w:pPr>
              <w:suppressAutoHyphens/>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FA0692" w:rsidRPr="00FA0692" w:rsidRDefault="00FA0692" w:rsidP="00FA0692">
            <w:pPr>
              <w:suppressAutoHyphens/>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-участие в рекламной кампания по комплектованию учебных групп на новый учебный год</w:t>
            </w:r>
          </w:p>
        </w:tc>
      </w:tr>
    </w:tbl>
    <w:p w:rsidR="00FA0692" w:rsidRPr="00FA0692" w:rsidRDefault="00FA0692" w:rsidP="00FA0692">
      <w:pPr>
        <w:suppressAutoHyphens/>
        <w:spacing w:after="0" w:line="240" w:lineRule="auto"/>
        <w:ind w:firstLine="709"/>
        <w:jc w:val="both"/>
        <w:rPr>
          <w:rFonts w:ascii="Times New Roman" w:eastAsia="Times New Roman" w:hAnsi="Times New Roman" w:cs="Times New Roman"/>
          <w:sz w:val="28"/>
          <w:szCs w:val="28"/>
          <w:lang w:eastAsia="ru-RU"/>
        </w:rPr>
      </w:pPr>
    </w:p>
    <w:p w:rsidR="00FA0692" w:rsidRPr="00FA0692" w:rsidRDefault="00FA0692" w:rsidP="00FA0692">
      <w:pPr>
        <w:suppressAutoHyphens/>
        <w:spacing w:after="0" w:line="240" w:lineRule="auto"/>
        <w:ind w:firstLine="709"/>
        <w:rPr>
          <w:rFonts w:ascii="Times New Roman" w:eastAsia="Times New Roman" w:hAnsi="Times New Roman" w:cs="Times New Roman"/>
          <w:b/>
          <w:bCs/>
          <w:sz w:val="28"/>
          <w:szCs w:val="28"/>
          <w:lang w:eastAsia="ru-RU"/>
        </w:rPr>
      </w:pPr>
      <w:bookmarkStart w:id="1" w:name="0b5235345de4baebdc55a4d1e71f72fc059a3557"/>
      <w:bookmarkStart w:id="2" w:name="0"/>
      <w:bookmarkEnd w:id="1"/>
      <w:bookmarkEnd w:id="2"/>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Рабочая программа</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FA0692">
        <w:rPr>
          <w:rFonts w:ascii="Times New Roman" w:eastAsia="Times New Roman" w:hAnsi="Times New Roman" w:cs="Times New Roman"/>
          <w:b/>
          <w:bCs/>
          <w:color w:val="000000" w:themeColor="text1"/>
          <w:sz w:val="28"/>
          <w:szCs w:val="28"/>
          <w:lang w:eastAsia="ru-RU"/>
        </w:rPr>
        <w:t>Модуль 1 «Начальный уровень»</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Цель:</w:t>
      </w:r>
      <w:r w:rsidRPr="00FA0692">
        <w:rPr>
          <w:rFonts w:ascii="Times New Roman" w:eastAsia="Times New Roman" w:hAnsi="Times New Roman" w:cs="Times New Roman"/>
          <w:b/>
          <w:i/>
          <w:color w:val="000000" w:themeColor="text1"/>
          <w:sz w:val="28"/>
          <w:szCs w:val="28"/>
          <w:lang w:eastAsia="ru-RU"/>
        </w:rPr>
        <w:t xml:space="preserve"> </w:t>
      </w:r>
      <w:r w:rsidRPr="00FA0692">
        <w:rPr>
          <w:rFonts w:ascii="Times New Roman" w:eastAsia="Times New Roman" w:hAnsi="Times New Roman" w:cs="Times New Roman"/>
          <w:color w:val="000000" w:themeColor="text1"/>
          <w:sz w:val="28"/>
          <w:szCs w:val="28"/>
          <w:lang w:eastAsia="ru-RU"/>
        </w:rPr>
        <w:t>Формирование игровых навыков на занятиях волейболом, развитие и укрепление физического здоровья обучающихся, формирование психологической устойчивости и развитие положительных личностных качеств обучающихся в игровых видах спорта.</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Задачи</w:t>
      </w:r>
      <w:r w:rsidRPr="00FA0692">
        <w:rPr>
          <w:rFonts w:ascii="Times New Roman" w:eastAsia="Times New Roman" w:hAnsi="Times New Roman" w:cs="Times New Roman"/>
          <w:b/>
          <w:i/>
          <w:color w:val="000000" w:themeColor="text1"/>
          <w:sz w:val="28"/>
          <w:szCs w:val="28"/>
          <w:lang w:eastAsia="ru-RU"/>
        </w:rPr>
        <w:t>:</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Обучающие:</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Освоить технические приемы и элементы в волейболе:</w:t>
      </w:r>
    </w:p>
    <w:p w:rsidR="00FA0692" w:rsidRPr="00FA0692" w:rsidRDefault="00FA0692" w:rsidP="00FA0692">
      <w:pPr>
        <w:numPr>
          <w:ilvl w:val="0"/>
          <w:numId w:val="17"/>
        </w:num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различные передвижения по площадке, разнообразные подачи мяча через сетку, различные виды приемов, а также передач;</w:t>
      </w:r>
    </w:p>
    <w:p w:rsidR="00FA0692" w:rsidRPr="00FA0692" w:rsidRDefault="00FA0692" w:rsidP="00FA0692">
      <w:pPr>
        <w:numPr>
          <w:ilvl w:val="0"/>
          <w:numId w:val="17"/>
        </w:num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изучить основы тактических взаимодействий игроков, как в защите, так и в нападении.</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Развивающие:</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развитие силовых и координационных способностей, выносливости, быстроты и ловкости.</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Воспитательные:</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воспитание психологической устойчивости;</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воспитание целеустремленности и ответственности за свои действия;</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воспитание силы воли, стремления к победе.</w:t>
      </w:r>
    </w:p>
    <w:p w:rsidR="00FA0692" w:rsidRPr="00FA0692" w:rsidRDefault="00FA0692" w:rsidP="00FA0692">
      <w:pPr>
        <w:suppressAutoHyphens/>
        <w:spacing w:after="0" w:line="240" w:lineRule="auto"/>
        <w:rPr>
          <w:rFonts w:ascii="Times New Roman" w:eastAsia="Times New Roman" w:hAnsi="Times New Roman" w:cs="Times New Roman"/>
          <w:b/>
          <w:color w:val="00B0F0"/>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Содержание Модуля 1 «Начальный уровень»</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bCs/>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val="en-US" w:eastAsia="ar-SA"/>
        </w:rPr>
        <w:t>I</w:t>
      </w:r>
      <w:r w:rsidRPr="00FA0692">
        <w:rPr>
          <w:rFonts w:ascii="Times New Roman" w:eastAsia="Times New Roman" w:hAnsi="Times New Roman" w:cs="Times New Roman"/>
          <w:b/>
          <w:bCs/>
          <w:color w:val="000000" w:themeColor="text1"/>
          <w:sz w:val="28"/>
          <w:szCs w:val="28"/>
          <w:lang w:eastAsia="ar-SA"/>
        </w:rPr>
        <w:t>.Вводное занятие -2 часа.</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Основы безопасного поведения: техника безопасности во время занятий в спортивном зале, на открытых площадках, во время соревнований, в пути, действия обучающихся в опасных ситуациях (пожар, угроза взрыва, стихийное бедствие).</w:t>
      </w:r>
    </w:p>
    <w:p w:rsidR="00FA0692" w:rsidRPr="00FA0692" w:rsidRDefault="00FA0692" w:rsidP="00FA069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Общие закономерности спортивной тренировки, особенности психологических аспектов игры и тренировки, тенденции развития игры и средства - методы борьбы с игровыми системами соперников, представление о строении и функциях организма, задачи подготовки и участия в соревнованиях.</w:t>
      </w:r>
    </w:p>
    <w:p w:rsidR="00FA0692" w:rsidRPr="00FA0692" w:rsidRDefault="00FA0692" w:rsidP="00FA069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Знание приемов восстановления организма после нагрузок и между нагрузками, поддержание работоспособности на соревнованиях на должном уровне.</w:t>
      </w:r>
    </w:p>
    <w:p w:rsidR="00FA0692" w:rsidRPr="00FA0692" w:rsidRDefault="00FA0692" w:rsidP="00FA069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lastRenderedPageBreak/>
        <w:t>Правильная интерпретация правил игры, эффективное применение тактической комбинации.</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II</w:t>
      </w:r>
      <w:r w:rsidRPr="00FA0692">
        <w:rPr>
          <w:rFonts w:ascii="Times New Roman" w:eastAsia="Calibri" w:hAnsi="Times New Roman" w:cs="Times New Roman"/>
          <w:b/>
          <w:color w:val="000000" w:themeColor="text1"/>
          <w:sz w:val="28"/>
          <w:szCs w:val="28"/>
          <w:lang w:eastAsia="ar-SA"/>
        </w:rPr>
        <w:t>. Общая физическая подготовка – 48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Cs/>
          <w:color w:val="000000" w:themeColor="text1"/>
          <w:sz w:val="28"/>
          <w:szCs w:val="28"/>
          <w:lang w:eastAsia="ar-SA"/>
        </w:rPr>
      </w:pPr>
      <w:r w:rsidRPr="00FA0692">
        <w:rPr>
          <w:rFonts w:ascii="Times New Roman" w:eastAsia="Calibri" w:hAnsi="Times New Roman" w:cs="Times New Roman"/>
          <w:color w:val="000000"/>
          <w:sz w:val="28"/>
          <w:szCs w:val="28"/>
          <w:shd w:val="clear" w:color="auto" w:fill="FFFFFF"/>
          <w:lang w:eastAsia="ar-SA"/>
        </w:rPr>
        <w:t>Средства общей физической подготовки -общеразвивающие упражнения, развитие физических качеств в процессе ходьбы, бега, прыжков, метаний, а также упражнения на различных снарядах, тренажерах, занятия другими видами спорта.</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bCs/>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Перемещения-12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перемещение приставными шагами;</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перемещение скрестными шагами;</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 назад с касанием пола;</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шаги с выпадом правой и левой ноги</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шаги на пятках</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шаги на носках</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 xml:space="preserve">Бег-12 ч. </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стартовые ускорения, бег на незначительные расстояния</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 бег с резкими изменениями направления и остановками. </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напрыгивания  при нападающем ударе, челночный бег</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бег лицом и спиной вперед, бег с высоким подниманием бедра </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бег с захлестом голени назад</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бег с высоким подниманием бедра</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Основные виды перемещений к мячу-12ч.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сложные перемещения в стороны и остановки (передачи на удар, прием подачи и нападающих ударов, блок, удары по переходящим мячам):- 2ч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-перемещение в сторону и остановка приставным шагом (два и более шага)- 2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-перемещение в сторону приставным и остановка скрестным шагом- 2ч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-перемещение в сторону скрестным и остановка приставным шагом-2ч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-поворот, бег, остановка приставным шагом- 2ч.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Остановки- 2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выпадом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приставлением ноги (шагом),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скачком,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на две ноги (прыжком).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w:t>
      </w:r>
      <w:r w:rsidRPr="00FA0692">
        <w:rPr>
          <w:rFonts w:ascii="Times New Roman" w:eastAsia="Times New Roman" w:hAnsi="Times New Roman" w:cs="Times New Roman"/>
          <w:b/>
          <w:color w:val="000000" w:themeColor="text1"/>
          <w:sz w:val="28"/>
          <w:szCs w:val="28"/>
          <w:lang w:eastAsia="ar-SA"/>
        </w:rPr>
        <w:t>Прыжки с продвижением вперед-12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отталкивания ногами поочередно-4ч.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отталкивания ногами одновременно-4ч.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отталкивания в приседе-4ч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xml:space="preserve"> </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III</w:t>
      </w:r>
      <w:r w:rsidRPr="00FA0692">
        <w:rPr>
          <w:rFonts w:ascii="Times New Roman" w:eastAsia="Calibri" w:hAnsi="Times New Roman" w:cs="Times New Roman"/>
          <w:b/>
          <w:color w:val="000000" w:themeColor="text1"/>
          <w:sz w:val="28"/>
          <w:szCs w:val="28"/>
          <w:lang w:eastAsia="ar-SA"/>
        </w:rPr>
        <w:t xml:space="preserve">. Специальная физическая подготовка – 32ч. </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Cs/>
          <w:color w:val="000000" w:themeColor="text1"/>
          <w:sz w:val="28"/>
          <w:szCs w:val="28"/>
          <w:shd w:val="clear" w:color="auto" w:fill="FFFFFF"/>
          <w:lang w:eastAsia="ar-SA"/>
        </w:rPr>
        <w:t>Специальная</w:t>
      </w:r>
      <w:r w:rsidRPr="00FA0692">
        <w:rPr>
          <w:rFonts w:ascii="Times New Roman" w:eastAsia="Calibri" w:hAnsi="Times New Roman" w:cs="Times New Roman"/>
          <w:color w:val="000000" w:themeColor="text1"/>
          <w:sz w:val="28"/>
          <w:szCs w:val="28"/>
          <w:shd w:val="clear" w:color="auto" w:fill="FFFFFF"/>
          <w:lang w:eastAsia="ar-SA"/>
        </w:rPr>
        <w:t> </w:t>
      </w:r>
      <w:r w:rsidRPr="00FA0692">
        <w:rPr>
          <w:rFonts w:ascii="Times New Roman" w:eastAsia="Calibri" w:hAnsi="Times New Roman" w:cs="Times New Roman"/>
          <w:bCs/>
          <w:color w:val="000000" w:themeColor="text1"/>
          <w:sz w:val="28"/>
          <w:szCs w:val="28"/>
          <w:shd w:val="clear" w:color="auto" w:fill="FFFFFF"/>
          <w:lang w:eastAsia="ar-SA"/>
        </w:rPr>
        <w:t>физическая</w:t>
      </w:r>
      <w:r w:rsidRPr="00FA0692">
        <w:rPr>
          <w:rFonts w:ascii="Times New Roman" w:eastAsia="Calibri" w:hAnsi="Times New Roman" w:cs="Times New Roman"/>
          <w:color w:val="000000" w:themeColor="text1"/>
          <w:sz w:val="28"/>
          <w:szCs w:val="28"/>
          <w:shd w:val="clear" w:color="auto" w:fill="FFFFFF"/>
          <w:lang w:eastAsia="ar-SA"/>
        </w:rPr>
        <w:t> </w:t>
      </w:r>
      <w:r w:rsidRPr="00FA0692">
        <w:rPr>
          <w:rFonts w:ascii="Times New Roman" w:eastAsia="Calibri" w:hAnsi="Times New Roman" w:cs="Times New Roman"/>
          <w:bCs/>
          <w:color w:val="000000" w:themeColor="text1"/>
          <w:sz w:val="28"/>
          <w:szCs w:val="28"/>
          <w:shd w:val="clear" w:color="auto" w:fill="FFFFFF"/>
          <w:lang w:eastAsia="ar-SA"/>
        </w:rPr>
        <w:t>подготовка</w:t>
      </w:r>
      <w:r w:rsidRPr="00FA0692">
        <w:rPr>
          <w:rFonts w:ascii="Times New Roman" w:eastAsia="Calibri" w:hAnsi="Times New Roman" w:cs="Times New Roman"/>
          <w:color w:val="000000" w:themeColor="text1"/>
          <w:sz w:val="28"/>
          <w:szCs w:val="28"/>
          <w:shd w:val="clear" w:color="auto" w:fill="FFFFFF"/>
          <w:lang w:eastAsia="ar-SA"/>
        </w:rPr>
        <w:t> волейболистов - развитие специфических качеств, освоение техники игровых движений, как с мячом, так и без мяча.</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 xml:space="preserve">Развитие быстроты- 8 ч.  </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lang w:eastAsia="ar-SA"/>
        </w:rPr>
        <w:lastRenderedPageBreak/>
        <w:t>-</w:t>
      </w:r>
      <w:r w:rsidRPr="00FA0692">
        <w:rPr>
          <w:rFonts w:ascii="Times New Roman" w:eastAsia="Calibri" w:hAnsi="Times New Roman" w:cs="Times New Roman"/>
          <w:color w:val="000000" w:themeColor="text1"/>
          <w:sz w:val="28"/>
          <w:szCs w:val="28"/>
          <w:shd w:val="clear" w:color="auto" w:fill="FFFFFF"/>
          <w:lang w:eastAsia="ar-SA"/>
        </w:rPr>
        <w:t>рывки с резким изменением направления движения и мгновенными остановками-2ч.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рывки, а также ускорения из разных начальных положений (лежа, сидя, стоя на коленях и т.д.) по зрительному сигналу-2ч.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быстрые перемещения, характерные для волейбола, с последующей имитацией технического приема-2ч.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прыжки на скакалке с максимальной скоростью, имитационные упражнения с быстрым выполнением любого отдельного движения-2ч.</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Развитие силы-8 ч.</w:t>
      </w:r>
    </w:p>
    <w:p w:rsidR="00FA0692" w:rsidRPr="00FA0692" w:rsidRDefault="00FA0692" w:rsidP="00FA069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упражнения в преодолении собственного веса (приседания, подтягивания, прыжковые упражнения и др.)-2ч</w:t>
      </w:r>
    </w:p>
    <w:p w:rsidR="00FA0692" w:rsidRPr="00FA0692" w:rsidRDefault="00FA0692" w:rsidP="00FA069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упражнения с партнером (приседания, перетягивания и др.)-2ч</w:t>
      </w:r>
    </w:p>
    <w:p w:rsidR="00FA0692" w:rsidRPr="00FA0692" w:rsidRDefault="00FA0692" w:rsidP="00FA069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упражнения с отягощением-2ч</w:t>
      </w:r>
    </w:p>
    <w:p w:rsidR="00FA0692" w:rsidRPr="00FA0692" w:rsidRDefault="00FA0692" w:rsidP="00FA069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основные и имитационные упражнения с небольшими отягощениями-2ч.</w:t>
      </w:r>
      <w:r w:rsidRPr="00FA0692">
        <w:rPr>
          <w:rFonts w:ascii="Times New Roman" w:eastAsia="Times New Roman" w:hAnsi="Times New Roman" w:cs="Times New Roman"/>
          <w:color w:val="000000" w:themeColor="text1"/>
          <w:sz w:val="28"/>
          <w:szCs w:val="28"/>
          <w:u w:val="single"/>
          <w:lang w:eastAsia="ru-RU"/>
        </w:rPr>
        <w:t xml:space="preserve"> </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 xml:space="preserve">Развитие ловкости-8 ч. </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Calibri" w:eastAsia="Calibri" w:hAnsi="Calibri" w:cs="Times New Roman"/>
          <w:color w:val="000000" w:themeColor="text1"/>
          <w:shd w:val="clear" w:color="auto" w:fill="FFFFFF"/>
          <w:lang w:eastAsia="ar-SA"/>
        </w:rPr>
        <w:t xml:space="preserve"> - </w:t>
      </w:r>
      <w:r w:rsidRPr="00FA0692">
        <w:rPr>
          <w:rFonts w:ascii="Times New Roman" w:eastAsia="Calibri" w:hAnsi="Times New Roman" w:cs="Times New Roman"/>
          <w:color w:val="000000" w:themeColor="text1"/>
          <w:sz w:val="28"/>
          <w:szCs w:val="28"/>
          <w:shd w:val="clear" w:color="auto" w:fill="FFFFFF"/>
          <w:lang w:eastAsia="ar-SA"/>
        </w:rPr>
        <w:t>прыжки через разнообразные снаряды и предметы (скамейка)-4ч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одиночные и многократные прыжки с разбега и с места с поворотом на 360, 270, 180, 90 градусов- 2ч.</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Calibri" w:eastAsia="Calibri" w:hAnsi="Calibri" w:cs="Times New Roman"/>
          <w:color w:val="000000" w:themeColor="text1"/>
          <w:shd w:val="clear" w:color="auto" w:fill="FFFFFF"/>
          <w:lang w:eastAsia="ar-SA"/>
        </w:rPr>
        <w:t>- </w:t>
      </w:r>
      <w:r w:rsidRPr="00FA0692">
        <w:rPr>
          <w:rFonts w:ascii="Times New Roman" w:eastAsia="Calibri" w:hAnsi="Times New Roman" w:cs="Times New Roman"/>
          <w:color w:val="000000" w:themeColor="text1"/>
          <w:sz w:val="28"/>
          <w:szCs w:val="28"/>
          <w:shd w:val="clear" w:color="auto" w:fill="FFFFFF"/>
          <w:lang w:eastAsia="ar-SA"/>
        </w:rPr>
        <w:t>многократные и одиночные кувырки назад и вперед в разной последовательности- 2ч.</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Развитие гибкости и подвижности-8 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наклоны вперед, назад и в стороны-2ч.</w:t>
      </w:r>
    </w:p>
    <w:p w:rsidR="00FA0692" w:rsidRPr="00FA0692" w:rsidRDefault="00FA0692" w:rsidP="00FA069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имитационные упражнения с большой амплитудой движения (с малым отягощением и без отягощения)-2ч.</w:t>
      </w:r>
    </w:p>
    <w:p w:rsidR="00FA0692" w:rsidRPr="00FA0692" w:rsidRDefault="00FA0692" w:rsidP="00FA069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круговые и вращательные движения туловищем из различных начальных положений-2ч.</w:t>
      </w:r>
    </w:p>
    <w:p w:rsidR="00FA0692" w:rsidRPr="00FA0692" w:rsidRDefault="00FA0692" w:rsidP="00FA069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пружинистые выпады вперед и в стороны, размахивания ногами и руками с предельной амплитудой и небольшими отягощениями-2ч.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СТОЙКИ-16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Стойка – исходное положение игрока для перемещения, или выполнения игрового элемента. Существуют следующие виды стоек.</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на блоке, или для блокирования-2ч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при приеме подачи, или для приема подачи-2ч.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при приеме нападающих ударов, или для приема нападающих ударов-2ч.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перемещения при передаче на удар, или для верхней передачи-2ч.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стойка для разбега на удар-2ч.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многократное принятие изучаемой стойки-2ч.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принятие стойки из различных исходных положений (и. п. ) (основная стойка (о. с. ) – стойка ноги врозь, приседа и т. д. ), переход из одной стойки в другую-2ч.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lastRenderedPageBreak/>
        <w:t>- принятие стойки после различных перемещений, закрепление стоек в играх и игровых упражнениях-2ч.</w:t>
      </w:r>
    </w:p>
    <w:p w:rsidR="00FA0692" w:rsidRPr="00FA0692" w:rsidRDefault="00FA0692" w:rsidP="00FA0692">
      <w:pPr>
        <w:shd w:val="clear" w:color="auto" w:fill="FFFFFF"/>
        <w:spacing w:after="0" w:line="240" w:lineRule="auto"/>
        <w:ind w:firstLine="709"/>
        <w:textAlignment w:val="baseline"/>
        <w:rPr>
          <w:rFonts w:ascii="Times New Roman" w:eastAsia="Times New Roman" w:hAnsi="Times New Roman" w:cs="Times New Roman"/>
          <w:color w:val="000000" w:themeColor="text1"/>
          <w:sz w:val="28"/>
          <w:szCs w:val="28"/>
          <w:lang w:eastAsia="ru-RU"/>
        </w:rPr>
      </w:pP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IV</w:t>
      </w:r>
      <w:r w:rsidRPr="00FA0692">
        <w:rPr>
          <w:rFonts w:ascii="Times New Roman" w:eastAsia="Calibri" w:hAnsi="Times New Roman" w:cs="Times New Roman"/>
          <w:b/>
          <w:color w:val="000000" w:themeColor="text1"/>
          <w:sz w:val="28"/>
          <w:szCs w:val="28"/>
          <w:lang w:eastAsia="ar-SA"/>
        </w:rPr>
        <w:t xml:space="preserve">. Техника – 20 ч. </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sz w:val="28"/>
          <w:szCs w:val="28"/>
          <w:lang w:eastAsia="ar-SA"/>
        </w:rPr>
        <w:t>Техника игры в волейбол включает технику перемещений (разновидности стоек и перемещений) и технику владения мячом (подачи, передачи мяча, нападающие удары и перебивания, прием мяча, блокирование).</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iCs/>
          <w:color w:val="000000" w:themeColor="text1"/>
          <w:sz w:val="28"/>
          <w:szCs w:val="28"/>
          <w:lang w:eastAsia="ru-RU"/>
        </w:rPr>
      </w:pPr>
      <w:r w:rsidRPr="00FA0692">
        <w:rPr>
          <w:rFonts w:ascii="Times New Roman" w:eastAsia="Times New Roman" w:hAnsi="Times New Roman" w:cs="Times New Roman"/>
          <w:b/>
          <w:iCs/>
          <w:color w:val="000000" w:themeColor="text1"/>
          <w:sz w:val="28"/>
          <w:szCs w:val="28"/>
          <w:lang w:eastAsia="ru-RU"/>
        </w:rPr>
        <w:t>Техника выполнения приема двумя руками сверху-4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отведены в сторону. Указательные и большие пальцы обеих рук образуют треугольник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ru-RU"/>
        </w:rPr>
      </w:pPr>
      <w:r w:rsidRPr="00FA0692">
        <w:rPr>
          <w:rFonts w:ascii="Times New Roman" w:eastAsia="Times New Roman" w:hAnsi="Times New Roman" w:cs="Times New Roman"/>
          <w:b/>
          <w:color w:val="000000" w:themeColor="text1"/>
          <w:sz w:val="28"/>
          <w:szCs w:val="28"/>
          <w:lang w:eastAsia="ru-RU"/>
        </w:rPr>
        <w:t>Техника приема мяча снизу двумя руками-4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Техника выполнения. В исходном положении ноги согнуты в коленных суставах, туловище незначительно наклонено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Прием мяча перпендикулярно траектории полёта мяча. Приём мяча осуществляется на нижнюю часть предплечий или кисти с одновременным разгибанием ног и туловища вперёд – вверх. Прямые руки поднимаются до уровня груди</w:t>
      </w:r>
    </w:p>
    <w:p w:rsidR="00FA0692" w:rsidRPr="00FA0692" w:rsidRDefault="00FA0692" w:rsidP="00FA0692">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r w:rsidRPr="00FA0692">
        <w:rPr>
          <w:rFonts w:ascii="Times New Roman" w:eastAsia="Calibri" w:hAnsi="Times New Roman" w:cs="Times New Roman"/>
          <w:b/>
          <w:iCs/>
          <w:color w:val="000000" w:themeColor="text1"/>
          <w:sz w:val="28"/>
          <w:szCs w:val="28"/>
          <w:shd w:val="clear" w:color="auto" w:fill="FFFFFF"/>
          <w:lang w:eastAsia="ar-SA"/>
        </w:rPr>
        <w:t>Техника подачи мяча-4 ч.</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Стоя лицом к сетке (за лицевой линией площадки), левая (правая) рука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руки вверх- 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Ударное движение выполняется ладонной поверхностью напряжённой кисти (пальцы соединены)</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
          <w:bCs/>
          <w:color w:val="000000" w:themeColor="text1"/>
          <w:sz w:val="28"/>
          <w:szCs w:val="28"/>
          <w:lang w:eastAsia="ru-RU"/>
        </w:rPr>
        <w:t>Техника прямого нападающего удара-4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w:t>
      </w:r>
      <w:r w:rsidRPr="00FA0692">
        <w:rPr>
          <w:rFonts w:ascii="Times New Roman" w:eastAsia="Times New Roman" w:hAnsi="Times New Roman" w:cs="Times New Roman"/>
          <w:color w:val="000000" w:themeColor="text1"/>
          <w:sz w:val="28"/>
          <w:szCs w:val="28"/>
          <w:lang w:eastAsia="ru-RU"/>
        </w:rPr>
        <w:lastRenderedPageBreak/>
        <w:t>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
          <w:bCs/>
          <w:color w:val="000000" w:themeColor="text1"/>
          <w:sz w:val="28"/>
          <w:szCs w:val="28"/>
          <w:lang w:eastAsia="ru-RU"/>
        </w:rPr>
        <w:t>Техника одиночного блокирования-4 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скрестным шагом, бегом или скачком (в зависимости от расстояния до места постановки блока). Из приседа активно разгибая ноги и выпрямляя туловище прыжок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 - 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 - вниз на площадку соперника. После постановки блока приземление на полусогнутые ноги.</w:t>
      </w:r>
    </w:p>
    <w:p w:rsidR="00FA0692" w:rsidRPr="00FA0692" w:rsidRDefault="00FA0692" w:rsidP="00FA0692">
      <w:pPr>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V</w:t>
      </w:r>
      <w:r w:rsidRPr="00FA0692">
        <w:rPr>
          <w:rFonts w:ascii="Times New Roman" w:eastAsia="Calibri" w:hAnsi="Times New Roman" w:cs="Times New Roman"/>
          <w:b/>
          <w:color w:val="000000" w:themeColor="text1"/>
          <w:sz w:val="28"/>
          <w:szCs w:val="28"/>
          <w:lang w:eastAsia="ar-SA"/>
        </w:rPr>
        <w:t>. Тактическая подготовка – 16 ч.</w:t>
      </w:r>
    </w:p>
    <w:p w:rsidR="00FA0692" w:rsidRPr="00FA0692" w:rsidRDefault="00FA0692" w:rsidP="00FA0692">
      <w:pPr>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color w:val="000000" w:themeColor="text1"/>
          <w:sz w:val="28"/>
          <w:szCs w:val="28"/>
          <w:shd w:val="clear" w:color="auto" w:fill="FFFFFF"/>
          <w:lang w:eastAsia="ar-SA"/>
        </w:rPr>
        <w:t>Организация взаимодействия игроков команды, их расстановка на площадке,  учет игровых функций, использование индивидуальных возможностей.</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Расстановка «4 - 2»(игра в нападении)-8ч.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На площадке стоят четыре нападающих и два связующих. Связующие пасуют из 2-3 номера, находясь по диагонали  друг от друга. Двое основных нападающих располагаются на первой линии в номерах 2 и 4. Это достаточно популярный вариант в волейболе, только при использовании одного связующего под сеткой.</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Расстановка игры в защите углом назад-8ч.</w:t>
      </w:r>
    </w:p>
    <w:p w:rsidR="00FA0692" w:rsidRPr="00FA0692" w:rsidRDefault="00FA0692" w:rsidP="00FA069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Защитник зоны 5 –располагается у  боковой линии, он защищается если удар  последовал в его зону и принять скидку в районе зоны 3 и 6, а если игрок зоны 4 участвует в блокировании, то и скидку в район зоны 4.</w:t>
      </w:r>
    </w:p>
    <w:p w:rsidR="00FA0692" w:rsidRPr="00FA0692" w:rsidRDefault="00FA0692" w:rsidP="00FA069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Защитник зоны 1 -  располагается у  боковой линии, он защищается если удар  последовал в его зону, принять скидку в районе зоны 2, 3, или 6.</w:t>
      </w:r>
    </w:p>
    <w:p w:rsidR="00FA0692" w:rsidRPr="00FA0692" w:rsidRDefault="00FA0692" w:rsidP="00FA069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Защитник зоны 6 – располагается на лицевой линии площадки. Он принимает мячи отскочившие от блока после нападающего удара в район лицевой линии, или за ней, принимать скидки, направленные в углы площадки, за игроков зон 5 и 1, принимать нападающие удары, </w:t>
      </w:r>
      <w:r w:rsidRPr="00FA0692">
        <w:rPr>
          <w:rFonts w:ascii="Times New Roman" w:eastAsia="Times New Roman" w:hAnsi="Times New Roman" w:cs="Times New Roman"/>
          <w:color w:val="000000" w:themeColor="text1"/>
          <w:sz w:val="28"/>
          <w:szCs w:val="28"/>
          <w:lang w:eastAsia="ru-RU"/>
        </w:rPr>
        <w:lastRenderedPageBreak/>
        <w:t>направленные, примерно, в двухметровую зону от лицевой линии, принимать скидки направленные в зону 6.</w:t>
      </w:r>
    </w:p>
    <w:p w:rsidR="00FA0692" w:rsidRPr="00FA0692" w:rsidRDefault="00FA0692" w:rsidP="00FA0692">
      <w:pPr>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val="en-US" w:eastAsia="ar-SA"/>
        </w:rPr>
        <w:t>IV</w:t>
      </w:r>
      <w:r w:rsidRPr="00FA0692">
        <w:rPr>
          <w:rFonts w:ascii="Times New Roman" w:eastAsia="Calibri" w:hAnsi="Times New Roman" w:cs="Times New Roman"/>
          <w:b/>
          <w:color w:val="000000" w:themeColor="text1"/>
          <w:sz w:val="28"/>
          <w:szCs w:val="28"/>
          <w:lang w:eastAsia="ar-SA"/>
        </w:rPr>
        <w:t xml:space="preserve">. Спортивные и подвижные игры – 24ч. </w:t>
      </w:r>
    </w:p>
    <w:p w:rsidR="00FA0692" w:rsidRPr="00FA0692" w:rsidRDefault="00FA0692" w:rsidP="00FA0692">
      <w:pPr>
        <w:numPr>
          <w:ilvl w:val="0"/>
          <w:numId w:val="22"/>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Пионербол -6ч.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Поймай передай-2ч.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Мяч капитану-2ч.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Передача мяча с третьего темпа-2ч.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Мяч в обруче-2ч.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Попади с 3-х метров в щит-2ч.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Попади в кольцо-2ч.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Мяч над головой-2ч.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Волейбольные салочки-2ч.</w:t>
      </w:r>
    </w:p>
    <w:p w:rsidR="00FA0692" w:rsidRPr="00FA0692" w:rsidRDefault="00FA0692" w:rsidP="00FA0692">
      <w:pPr>
        <w:numPr>
          <w:ilvl w:val="0"/>
          <w:numId w:val="22"/>
        </w:numPr>
        <w:suppressAutoHyphens/>
        <w:spacing w:after="0" w:line="240" w:lineRule="auto"/>
        <w:ind w:firstLine="709"/>
        <w:contextualSpacing/>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Прими подачу-2ч.</w:t>
      </w:r>
    </w:p>
    <w:p w:rsidR="00FA0692" w:rsidRPr="00FA0692" w:rsidRDefault="00FA0692" w:rsidP="00FA0692">
      <w:pPr>
        <w:suppressAutoHyphens/>
        <w:spacing w:after="0" w:line="240" w:lineRule="auto"/>
        <w:ind w:left="709"/>
        <w:rPr>
          <w:rFonts w:ascii="Times New Roman" w:eastAsia="Times New Roman" w:hAnsi="Times New Roman" w:cs="Times New Roman"/>
          <w:color w:val="000000" w:themeColor="text1"/>
          <w:sz w:val="28"/>
          <w:szCs w:val="28"/>
          <w:lang w:eastAsia="ar-SA"/>
        </w:rPr>
      </w:pP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Промежуточная аттестация-2ч.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Контрольно-измерительные испытания (практика-1ч, теория-1ч).</w:t>
      </w:r>
    </w:p>
    <w:p w:rsidR="00FA0692" w:rsidRPr="00FA0692" w:rsidRDefault="00FA0692" w:rsidP="00FA0692">
      <w:pPr>
        <w:suppressAutoHyphens/>
        <w:spacing w:after="0" w:line="240" w:lineRule="auto"/>
        <w:rPr>
          <w:rFonts w:ascii="Times New Roman" w:eastAsia="Times New Roman" w:hAnsi="Times New Roman" w:cs="Times New Roman"/>
          <w:b/>
          <w:bCs/>
          <w:sz w:val="28"/>
          <w:szCs w:val="28"/>
          <w:lang w:eastAsia="ru-RU"/>
        </w:rPr>
      </w:pP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t>Во избежание травм рекомендуется:</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22"/>
          <w:sz w:val="28"/>
          <w:szCs w:val="28"/>
          <w:lang w:eastAsia="ru-RU"/>
        </w:rPr>
        <w:t xml:space="preserve">1. </w:t>
      </w:r>
      <w:r w:rsidRPr="00FA0692">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2. </w:t>
      </w:r>
      <w:r w:rsidRPr="00FA0692">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3. </w:t>
      </w:r>
      <w:r w:rsidRPr="00FA0692">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FA0692">
        <w:rPr>
          <w:rFonts w:ascii="Times New Roman" w:eastAsia="Times New Roman" w:hAnsi="Times New Roman" w:cs="Times New Roman"/>
          <w:color w:val="000000"/>
          <w:spacing w:val="-3"/>
          <w:sz w:val="28"/>
          <w:szCs w:val="28"/>
          <w:lang w:eastAsia="ru-RU"/>
        </w:rPr>
        <w:t>часы.</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4. </w:t>
      </w:r>
      <w:r w:rsidRPr="00FA0692">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4"/>
          <w:sz w:val="28"/>
          <w:szCs w:val="28"/>
          <w:lang w:eastAsia="ru-RU"/>
        </w:rPr>
        <w:t xml:space="preserve">5. </w:t>
      </w:r>
      <w:r w:rsidRPr="00FA0692">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2"/>
          <w:sz w:val="28"/>
          <w:szCs w:val="28"/>
          <w:lang w:eastAsia="ru-RU"/>
        </w:rPr>
        <w:t xml:space="preserve">6. </w:t>
      </w:r>
      <w:r w:rsidRPr="00FA0692">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4"/>
          <w:sz w:val="28"/>
          <w:szCs w:val="28"/>
          <w:lang w:eastAsia="ru-RU"/>
        </w:rPr>
        <w:t xml:space="preserve">7. </w:t>
      </w:r>
      <w:r w:rsidRPr="00FA0692">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FA0692">
        <w:rPr>
          <w:rFonts w:ascii="Times New Roman" w:eastAsia="Times New Roman" w:hAnsi="Times New Roman" w:cs="Times New Roman"/>
          <w:color w:val="000000"/>
          <w:spacing w:val="-11"/>
          <w:sz w:val="28"/>
          <w:szCs w:val="28"/>
          <w:lang w:eastAsia="ru-RU"/>
        </w:rPr>
        <w:t xml:space="preserve">8. </w:t>
      </w:r>
      <w:r w:rsidRPr="00FA0692">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FA0692">
        <w:rPr>
          <w:rFonts w:ascii="Times New Roman" w:eastAsia="Times New Roman" w:hAnsi="Times New Roman" w:cs="Times New Roman"/>
          <w:color w:val="000000"/>
          <w:spacing w:val="-3"/>
          <w:sz w:val="28"/>
          <w:szCs w:val="28"/>
          <w:lang w:eastAsia="ru-RU"/>
        </w:rPr>
        <w:t>врача.</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Календарно–тематическое планирование Модуля 1</w:t>
      </w:r>
    </w:p>
    <w:p w:rsidR="00FA0692" w:rsidRPr="00FA0692" w:rsidRDefault="00FA0692" w:rsidP="00FA0692">
      <w:pPr>
        <w:shd w:val="clear" w:color="auto" w:fill="FFFFFF"/>
        <w:suppressAutoHyphens/>
        <w:spacing w:after="0" w:line="240" w:lineRule="auto"/>
        <w:ind w:firstLine="709"/>
        <w:contextualSpacing/>
        <w:jc w:val="center"/>
        <w:rPr>
          <w:rFonts w:ascii="Times New Roman" w:eastAsia="Calibri" w:hAnsi="Times New Roman" w:cs="Times New Roman"/>
          <w:b/>
          <w:sz w:val="28"/>
          <w:szCs w:val="28"/>
          <w:lang w:eastAsia="ar-SA"/>
        </w:rPr>
      </w:pPr>
    </w:p>
    <w:tbl>
      <w:tblPr>
        <w:tblStyle w:val="7"/>
        <w:tblW w:w="9902" w:type="dxa"/>
        <w:tblLook w:val="04A0" w:firstRow="1" w:lastRow="0" w:firstColumn="1" w:lastColumn="0" w:noHBand="0" w:noVBand="1"/>
      </w:tblPr>
      <w:tblGrid>
        <w:gridCol w:w="750"/>
        <w:gridCol w:w="15"/>
        <w:gridCol w:w="4935"/>
        <w:gridCol w:w="1244"/>
        <w:gridCol w:w="1102"/>
        <w:gridCol w:w="1584"/>
        <w:gridCol w:w="272"/>
      </w:tblGrid>
      <w:tr w:rsidR="00FA0692" w:rsidRPr="00FA0692" w:rsidTr="005134B7">
        <w:trPr>
          <w:gridAfter w:val="1"/>
          <w:wAfter w:w="272" w:type="dxa"/>
        </w:trPr>
        <w:tc>
          <w:tcPr>
            <w:tcW w:w="765" w:type="dxa"/>
            <w:gridSpan w:val="2"/>
            <w:vMerge w:val="restart"/>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п/п</w:t>
            </w:r>
          </w:p>
        </w:tc>
        <w:tc>
          <w:tcPr>
            <w:tcW w:w="4935" w:type="dxa"/>
            <w:vMerge w:val="restart"/>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Тема занятий</w:t>
            </w:r>
          </w:p>
        </w:tc>
        <w:tc>
          <w:tcPr>
            <w:tcW w:w="3930" w:type="dxa"/>
            <w:gridSpan w:val="3"/>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Кол-во часов</w:t>
            </w:r>
          </w:p>
        </w:tc>
      </w:tr>
      <w:tr w:rsidR="00FA0692" w:rsidRPr="00FA0692" w:rsidTr="005134B7">
        <w:trPr>
          <w:gridAfter w:val="1"/>
          <w:wAfter w:w="272" w:type="dxa"/>
        </w:trPr>
        <w:tc>
          <w:tcPr>
            <w:tcW w:w="765" w:type="dxa"/>
            <w:gridSpan w:val="2"/>
            <w:vMerge/>
          </w:tcPr>
          <w:p w:rsidR="00FA0692" w:rsidRPr="00FA0692" w:rsidRDefault="00FA0692" w:rsidP="00FA0692">
            <w:pPr>
              <w:suppressAutoHyphens/>
              <w:jc w:val="both"/>
              <w:rPr>
                <w:rFonts w:ascii="Times New Roman" w:eastAsia="Times New Roman" w:hAnsi="Times New Roman" w:cs="Times New Roman"/>
                <w:sz w:val="28"/>
                <w:szCs w:val="28"/>
                <w:lang w:eastAsia="ru-RU"/>
              </w:rPr>
            </w:pPr>
          </w:p>
        </w:tc>
        <w:tc>
          <w:tcPr>
            <w:tcW w:w="4935" w:type="dxa"/>
            <w:vMerge/>
          </w:tcPr>
          <w:p w:rsidR="00FA0692" w:rsidRPr="00FA0692" w:rsidRDefault="00FA0692" w:rsidP="00FA0692">
            <w:pPr>
              <w:suppressAutoHyphens/>
              <w:jc w:val="both"/>
              <w:rPr>
                <w:rFonts w:ascii="Times New Roman" w:eastAsia="Times New Roman" w:hAnsi="Times New Roman" w:cs="Times New Roman"/>
                <w:sz w:val="28"/>
                <w:szCs w:val="28"/>
                <w:lang w:eastAsia="ru-RU"/>
              </w:rPr>
            </w:pPr>
          </w:p>
        </w:tc>
        <w:tc>
          <w:tcPr>
            <w:tcW w:w="1244" w:type="dxa"/>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Всего</w:t>
            </w:r>
          </w:p>
        </w:tc>
        <w:tc>
          <w:tcPr>
            <w:tcW w:w="1102" w:type="dxa"/>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Теория</w:t>
            </w:r>
          </w:p>
        </w:tc>
        <w:tc>
          <w:tcPr>
            <w:tcW w:w="1584" w:type="dxa"/>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Практика</w:t>
            </w:r>
          </w:p>
        </w:tc>
      </w:tr>
      <w:tr w:rsidR="00FA0692" w:rsidRPr="00FA0692" w:rsidTr="005134B7">
        <w:trPr>
          <w:gridAfter w:val="1"/>
          <w:wAfter w:w="272" w:type="dxa"/>
        </w:trPr>
        <w:tc>
          <w:tcPr>
            <w:tcW w:w="765" w:type="dxa"/>
            <w:gridSpan w:val="2"/>
            <w:vMerge/>
          </w:tcPr>
          <w:p w:rsidR="00FA0692" w:rsidRPr="00FA0692" w:rsidRDefault="00FA0692" w:rsidP="00FA0692">
            <w:pPr>
              <w:suppressAutoHyphens/>
              <w:rPr>
                <w:rFonts w:ascii="Times New Roman" w:eastAsia="Times New Roman" w:hAnsi="Times New Roman" w:cs="Times New Roman"/>
                <w:b/>
                <w:sz w:val="28"/>
                <w:szCs w:val="28"/>
                <w:lang w:eastAsia="ru-RU"/>
              </w:rPr>
            </w:pPr>
          </w:p>
        </w:tc>
        <w:tc>
          <w:tcPr>
            <w:tcW w:w="4935" w:type="dxa"/>
            <w:vMerge/>
          </w:tcPr>
          <w:p w:rsidR="00FA0692" w:rsidRPr="00FA0692" w:rsidRDefault="00FA0692" w:rsidP="00FA0692">
            <w:pPr>
              <w:suppressAutoHyphens/>
              <w:rPr>
                <w:rFonts w:ascii="Times New Roman" w:eastAsia="Times New Roman" w:hAnsi="Times New Roman" w:cs="Times New Roman"/>
                <w:b/>
                <w:sz w:val="28"/>
                <w:szCs w:val="28"/>
                <w:lang w:eastAsia="ru-RU"/>
              </w:rPr>
            </w:pPr>
          </w:p>
        </w:tc>
        <w:tc>
          <w:tcPr>
            <w:tcW w:w="124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144</w:t>
            </w:r>
          </w:p>
        </w:tc>
        <w:tc>
          <w:tcPr>
            <w:tcW w:w="1102"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w:t>
            </w:r>
          </w:p>
        </w:tc>
        <w:tc>
          <w:tcPr>
            <w:tcW w:w="158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138</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Вводное занятие.</w:t>
            </w:r>
          </w:p>
          <w:p w:rsidR="00FA0692" w:rsidRPr="00FA0692" w:rsidRDefault="00FA0692" w:rsidP="00FA0692">
            <w:pPr>
              <w:suppressAutoHyphens/>
              <w:spacing w:line="0" w:lineRule="atLeast"/>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z w:val="28"/>
                <w:szCs w:val="28"/>
                <w:lang w:eastAsia="ru-RU"/>
              </w:rPr>
              <w:t>Правила игры в волейбол</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Перемещения приставными шагами.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Бег. Стартовые ускорения, бег на незначительные расстояния</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Перемещения скрестными шагами.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Сложные перемещения в стороны и остановки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ОФП. Прыжки с продвижением. Отталкивания ногами поочередно</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«Пионербол»</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Height w:val="762"/>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СФП. Развитие быстроты.</w:t>
            </w:r>
            <w:r w:rsidRPr="00FA0692">
              <w:rPr>
                <w:rFonts w:ascii="Times New Roman" w:eastAsia="Calibri" w:hAnsi="Times New Roman" w:cs="Times New Roman"/>
                <w:sz w:val="28"/>
                <w:szCs w:val="28"/>
                <w:shd w:val="clear" w:color="auto" w:fill="FFFFFF"/>
                <w:lang w:eastAsia="ar-SA"/>
              </w:rPr>
              <w:t xml:space="preserve"> Рывки с резким изменением направления движения и мгновенными остановками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Развитие силы. </w:t>
            </w:r>
            <w:r w:rsidRPr="00FA0692">
              <w:rPr>
                <w:rFonts w:ascii="Times New Roman" w:eastAsia="Calibri" w:hAnsi="Times New Roman" w:cs="Times New Roman"/>
                <w:sz w:val="28"/>
                <w:szCs w:val="28"/>
                <w:lang w:eastAsia="ar-SA"/>
              </w:rPr>
              <w:t>Упражнения в преодолении собственного веса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Развитие ловкости. </w:t>
            </w:r>
            <w:r w:rsidRPr="00FA0692">
              <w:rPr>
                <w:rFonts w:ascii="Times New Roman" w:eastAsia="Calibri" w:hAnsi="Times New Roman" w:cs="Times New Roman"/>
                <w:sz w:val="28"/>
                <w:szCs w:val="28"/>
                <w:shd w:val="clear" w:color="auto" w:fill="FFFFFF"/>
                <w:lang w:eastAsia="ar-SA"/>
              </w:rPr>
              <w:t>Прыжки через разнообразные снаряды и предметы</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iCs/>
                <w:sz w:val="28"/>
                <w:szCs w:val="28"/>
                <w:lang w:eastAsia="ru-RU"/>
              </w:rPr>
              <w:t>Техника выполнения приема двумя руками сверху.</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Техника приема мяча снизу двумя руками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Calibri" w:hAnsi="Times New Roman" w:cs="Times New Roman"/>
                <w:iCs/>
                <w:sz w:val="28"/>
                <w:szCs w:val="28"/>
                <w:shd w:val="clear" w:color="auto" w:fill="FFFFFF"/>
                <w:lang w:eastAsia="ar-SA"/>
              </w:rPr>
              <w:t>Техника подачи мяча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Перемещения. </w:t>
            </w:r>
            <w:r w:rsidRPr="00FA0692">
              <w:rPr>
                <w:rFonts w:ascii="Times New Roman" w:eastAsia="Times New Roman" w:hAnsi="Times New Roman" w:cs="Times New Roman"/>
                <w:sz w:val="28"/>
                <w:szCs w:val="28"/>
                <w:lang w:eastAsia="ar-SA"/>
              </w:rPr>
              <w:t>Шаг назад с касанием пола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Стойки. </w:t>
            </w:r>
            <w:r w:rsidRPr="00FA0692">
              <w:rPr>
                <w:rFonts w:ascii="Times New Roman" w:eastAsia="Times New Roman" w:hAnsi="Times New Roman" w:cs="Times New Roman"/>
                <w:sz w:val="28"/>
                <w:szCs w:val="28"/>
                <w:lang w:eastAsia="ar-SA"/>
              </w:rPr>
              <w:t>Стойка для перемещения на блоке, или для блокирования. Многократное принятие изучаемой стойки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одиночного блокирования</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 2»(игра в нападении)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 2»(игра в нападении)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Поймай передай»</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hd w:val="clear" w:color="auto" w:fill="FFFFFF"/>
              <w:suppressAutoHyphens/>
              <w:spacing w:after="150" w:line="300" w:lineRule="atLeast"/>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Шаги с выпадом правой и левой ноги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50" w:type="dxa"/>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Бег с резкими изменениями направления и остановками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Перемещение в сторону и остановка приставным шагом (два и более шага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 xml:space="preserve">Развитие гибкости и подвижности. </w:t>
            </w:r>
            <w:r w:rsidRPr="00FA0692">
              <w:rPr>
                <w:rFonts w:ascii="Times New Roman" w:eastAsia="Calibri" w:hAnsi="Times New Roman" w:cs="Times New Roman"/>
                <w:sz w:val="28"/>
                <w:szCs w:val="28"/>
                <w:shd w:val="clear" w:color="auto" w:fill="FFFFFF"/>
                <w:lang w:eastAsia="ar-SA"/>
              </w:rPr>
              <w:t>Наклоны вперед, назад и в стороны</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Times New Roman" w:hAnsi="Times New Roman" w:cs="Times New Roman"/>
                <w:sz w:val="28"/>
                <w:szCs w:val="28"/>
                <w:lang w:eastAsia="ar-SA"/>
              </w:rPr>
              <w:t>Стойка для перемещения при приеме подачи, или для приема подачи. Принятие стойки из различных исходных положений</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iCs/>
                <w:sz w:val="28"/>
                <w:szCs w:val="28"/>
                <w:lang w:eastAsia="ru-RU"/>
              </w:rPr>
              <w:t>Техника выполнения приема двумя руками сверху</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прямого нападающего удара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hd w:val="clear" w:color="auto" w:fill="FFFFFF"/>
              <w:suppressAutoHyphens/>
              <w:spacing w:after="150" w:line="300" w:lineRule="atLeast"/>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ОФП. Перемещения. </w:t>
            </w:r>
            <w:r w:rsidRPr="00FA0692">
              <w:rPr>
                <w:rFonts w:ascii="Times New Roman" w:eastAsia="Times New Roman" w:hAnsi="Times New Roman" w:cs="Times New Roman"/>
                <w:sz w:val="28"/>
                <w:szCs w:val="28"/>
                <w:lang w:eastAsia="ar-SA"/>
              </w:rPr>
              <w:t>Шаги на пятках</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Бег. </w:t>
            </w:r>
            <w:r w:rsidRPr="00FA0692">
              <w:rPr>
                <w:rFonts w:ascii="Times New Roman" w:eastAsia="Times New Roman" w:hAnsi="Times New Roman" w:cs="Times New Roman"/>
                <w:sz w:val="28"/>
                <w:szCs w:val="28"/>
                <w:lang w:eastAsia="ar-SA"/>
              </w:rPr>
              <w:t>Напрыгивания  при нападающем ударе, челночный бег</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Основные виды перемещений к мячу. Перемещение в сторону приставным и остановка скрестным шагом</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ногами одновременно, отталкивания в приседе</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Мяч капитану»</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Расстановка игры в защите углом назад</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shd w:val="clear" w:color="auto" w:fill="FFFFFF"/>
                <w:lang w:eastAsia="ar-SA"/>
              </w:rPr>
              <w:t>Быстрые перемещения, характерные для волейбола, с последующей имитацией технического приема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Развитие силы. </w:t>
            </w:r>
            <w:r w:rsidRPr="00FA0692">
              <w:rPr>
                <w:rFonts w:ascii="Times New Roman" w:eastAsia="Calibri" w:hAnsi="Times New Roman" w:cs="Times New Roman"/>
                <w:sz w:val="28"/>
                <w:szCs w:val="28"/>
                <w:lang w:eastAsia="ar-SA"/>
              </w:rPr>
              <w:t>упражнения с партнером (приседания, перетягивания и др.)</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shd w:val="clear" w:color="auto" w:fill="FFFFFF"/>
                <w:lang w:eastAsia="ar-SA"/>
              </w:rPr>
              <w:t>Одиночные и многократные прыжки с разбега и с места с поворотом на 360, 270, 180, 90 градусов</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hd w:val="clear" w:color="auto" w:fill="FFFFFF"/>
              <w:suppressAutoHyphens/>
              <w:spacing w:after="150" w:line="300" w:lineRule="atLeast"/>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Бег лицом и спиной вперед, бег с высоким подниманием бедра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Основные виды перемещений к мячу. Перемещение в сторону скрестным и остановка приставным шагом</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Прими подачу»</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 2»(игра в нападении)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Расстановка игры в защите углом назад</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Подвижная игра» </w:t>
            </w:r>
            <w:r w:rsidRPr="00FA0692">
              <w:rPr>
                <w:rFonts w:ascii="Times New Roman" w:eastAsia="Times New Roman" w:hAnsi="Times New Roman" w:cs="Times New Roman"/>
                <w:sz w:val="28"/>
                <w:szCs w:val="28"/>
                <w:lang w:eastAsia="ar-SA"/>
              </w:rPr>
              <w:t>Передача мяча с третьего темпа»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Перемещения. </w:t>
            </w:r>
            <w:r w:rsidRPr="00FA0692">
              <w:rPr>
                <w:rFonts w:ascii="Times New Roman" w:eastAsia="Times New Roman" w:hAnsi="Times New Roman" w:cs="Times New Roman"/>
                <w:sz w:val="28"/>
                <w:szCs w:val="28"/>
                <w:lang w:eastAsia="ar-SA"/>
              </w:rPr>
              <w:t>Шаги на носках</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Мяч в обруче»</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СФП.</w:t>
            </w:r>
            <w:r w:rsidRPr="00FA0692">
              <w:rPr>
                <w:rFonts w:ascii="Times New Roman" w:eastAsia="Calibri" w:hAnsi="Times New Roman" w:cs="Times New Roman"/>
                <w:sz w:val="28"/>
                <w:szCs w:val="28"/>
                <w:lang w:eastAsia="ar-SA"/>
              </w:rPr>
              <w:t xml:space="preserve"> Развитие быстроты.</w:t>
            </w:r>
            <w:r w:rsidRPr="00FA0692">
              <w:rPr>
                <w:rFonts w:ascii="Times New Roman" w:eastAsia="Calibri" w:hAnsi="Times New Roman" w:cs="Times New Roman"/>
                <w:sz w:val="28"/>
                <w:szCs w:val="28"/>
                <w:shd w:val="clear" w:color="auto" w:fill="FFFFFF"/>
                <w:lang w:eastAsia="ar-SA"/>
              </w:rPr>
              <w:t xml:space="preserve"> Прыжки на скакалке с максимальной скоростью, имитационные упражнения с быстрым выполнением любого отдельного движения</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Развитие силы. Упражнения с отягощением. Основные и имитационные упражнения с небольшими отягощениями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272" w:type="dxa"/>
            <w:tcBorders>
              <w:top w:val="nil"/>
              <w:right w:val="nil"/>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бег с захлестом голени назад</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Основные виды перемещений к мячу. Повороты, бег, остановка приставным шагом</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Развитие гибкости и подвижности. Имитационные упражнения с большой амплитудой движения (с малым отягощением и без отягощения)</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Times New Roman" w:hAnsi="Times New Roman" w:cs="Times New Roman"/>
                <w:sz w:val="28"/>
                <w:szCs w:val="28"/>
                <w:lang w:eastAsia="ar-SA"/>
              </w:rPr>
              <w:t>Стойка для перемещения при приеме нападающих ударов, или для приема нападающих ударов. Принятие стойки после различных перемещений, закрепление стоек в играх и игровых упражнениях</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Попади с 3-х метров в щит»</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Calibri" w:hAnsi="Times New Roman" w:cs="Times New Roman"/>
                <w:sz w:val="28"/>
                <w:szCs w:val="28"/>
                <w:lang w:eastAsia="ar-SA"/>
              </w:rPr>
              <w:t>Тактическая подготовка.</w:t>
            </w:r>
            <w:r w:rsidRPr="00FA0692">
              <w:rPr>
                <w:rFonts w:ascii="Times New Roman" w:eastAsia="Times New Roman" w:hAnsi="Times New Roman" w:cs="Times New Roman"/>
                <w:sz w:val="28"/>
                <w:szCs w:val="28"/>
                <w:lang w:eastAsia="ar-SA"/>
              </w:rPr>
              <w:t xml:space="preserve"> Расстановка игры в защите углом назад</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 xml:space="preserve">Развитие ловкости. </w:t>
            </w:r>
            <w:r w:rsidRPr="00FA0692">
              <w:rPr>
                <w:rFonts w:ascii="Times New Roman" w:eastAsia="Calibri" w:hAnsi="Times New Roman" w:cs="Times New Roman"/>
                <w:sz w:val="28"/>
                <w:szCs w:val="28"/>
                <w:shd w:val="clear" w:color="auto" w:fill="FFFFFF"/>
                <w:lang w:eastAsia="ar-SA"/>
              </w:rPr>
              <w:t>Многократные и одиночные кувырки назад и вперед в разной последовательности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Напрыгивания  при нападающем ударе, челночный бег</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w:t>
            </w:r>
            <w:r w:rsidRPr="00FA0692">
              <w:rPr>
                <w:rFonts w:ascii="Times New Roman" w:eastAsia="Times New Roman" w:hAnsi="Times New Roman" w:cs="Times New Roman"/>
                <w:sz w:val="28"/>
                <w:szCs w:val="28"/>
                <w:lang w:eastAsia="ar-SA"/>
              </w:rPr>
              <w:t>Мяч над головой»</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Техника приема мяча снизу двумя руками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одиночного блокирования</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Бег.  </w:t>
            </w:r>
            <w:r w:rsidRPr="00FA0692">
              <w:rPr>
                <w:rFonts w:ascii="Times New Roman" w:eastAsia="Times New Roman" w:hAnsi="Times New Roman" w:cs="Times New Roman"/>
                <w:sz w:val="28"/>
                <w:szCs w:val="28"/>
                <w:lang w:eastAsia="ar-SA"/>
              </w:rPr>
              <w:t>Бег с высоким подниманием бедра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в приседе</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«Пионербол»</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Подвижная игра «Попади в кольцо»</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Подвижная игра «Пионербол»</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Calibri" w:hAnsi="Times New Roman" w:cs="Times New Roman"/>
                <w:sz w:val="28"/>
                <w:szCs w:val="28"/>
                <w:lang w:eastAsia="ar-SA"/>
              </w:rPr>
              <w:t>Развитие гибкости и подвижности.</w:t>
            </w:r>
            <w:r w:rsidRPr="00FA0692">
              <w:rPr>
                <w:rFonts w:ascii="Times New Roman" w:eastAsia="Times New Roman" w:hAnsi="Times New Roman" w:cs="Times New Roman"/>
                <w:sz w:val="28"/>
                <w:szCs w:val="28"/>
                <w:lang w:eastAsia="ar-SA"/>
              </w:rPr>
              <w:t xml:space="preserve"> Стойка для разбега на удар</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Calibri" w:hAnsi="Times New Roman" w:cs="Times New Roman"/>
                <w:iCs/>
                <w:sz w:val="28"/>
                <w:szCs w:val="28"/>
                <w:shd w:val="clear" w:color="auto" w:fill="FFFFFF"/>
                <w:lang w:eastAsia="ar-SA"/>
              </w:rPr>
              <w:t>Техника подачи мяча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ru-RU"/>
              </w:rPr>
              <w:t>Техника прямого нападающего удара</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bCs/>
                <w:sz w:val="28"/>
                <w:szCs w:val="28"/>
                <w:lang w:eastAsia="ar-SA"/>
              </w:rPr>
              <w:t>Расстановка «4 -2»(игра в нападении)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272" w:type="dxa"/>
            <w:tcBorders>
              <w:top w:val="nil"/>
              <w:bottom w:val="single" w:sz="4" w:space="0" w:color="auto"/>
              <w:right w:val="nil"/>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Тактическая подготовка.</w:t>
            </w:r>
          </w:p>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Расстановка игры в защите углом назад</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ногами поочередно</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СФП. </w:t>
            </w:r>
            <w:r w:rsidRPr="00FA0692">
              <w:rPr>
                <w:rFonts w:ascii="Times New Roman" w:eastAsia="Times New Roman" w:hAnsi="Times New Roman" w:cs="Times New Roman"/>
                <w:sz w:val="28"/>
                <w:szCs w:val="28"/>
                <w:lang w:eastAsia="ar-SA"/>
              </w:rPr>
              <w:t>Стойка для перемещения при передаче на удар, или для верхней передачи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ОФП. </w:t>
            </w:r>
            <w:r w:rsidRPr="00FA0692">
              <w:rPr>
                <w:rFonts w:ascii="Times New Roman" w:eastAsia="Times New Roman" w:hAnsi="Times New Roman" w:cs="Times New Roman"/>
                <w:sz w:val="28"/>
                <w:szCs w:val="28"/>
                <w:lang w:eastAsia="ar-SA"/>
              </w:rPr>
              <w:t>Прыжки с продвижением вперед. Отталкивания ногами одновременно</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Промежуточная аттестация</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rPr>
          <w:gridAfter w:val="1"/>
          <w:wAfter w:w="272" w:type="dxa"/>
        </w:trPr>
        <w:tc>
          <w:tcPr>
            <w:tcW w:w="765" w:type="dxa"/>
            <w:gridSpan w:val="2"/>
          </w:tcPr>
          <w:p w:rsidR="00FA0692" w:rsidRPr="00FA0692" w:rsidRDefault="00FA0692" w:rsidP="00FA0692">
            <w:pPr>
              <w:numPr>
                <w:ilvl w:val="0"/>
                <w:numId w:val="16"/>
              </w:numPr>
              <w:suppressAutoHyphens/>
              <w:contextualSpacing/>
              <w:jc w:val="both"/>
              <w:rPr>
                <w:rFonts w:ascii="Times New Roman" w:eastAsia="Times New Roman" w:hAnsi="Times New Roman" w:cs="Times New Roman"/>
                <w:sz w:val="28"/>
                <w:szCs w:val="28"/>
                <w:lang w:eastAsia="ru-RU"/>
              </w:rPr>
            </w:pP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spacing w:line="0" w:lineRule="atLeast"/>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ar-SA"/>
              </w:rPr>
              <w:t>Подвижная игра. Волейбольные салочки</w:t>
            </w:r>
          </w:p>
        </w:tc>
        <w:tc>
          <w:tcPr>
            <w:tcW w:w="124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02"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58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bl>
    <w:p w:rsidR="00FA0692" w:rsidRPr="00FA0692" w:rsidRDefault="00FA0692" w:rsidP="00FA0692">
      <w:pPr>
        <w:suppressAutoHyphens/>
        <w:spacing w:after="0" w:line="240" w:lineRule="auto"/>
        <w:rPr>
          <w:rFonts w:ascii="Times New Roman" w:eastAsia="Times New Roman" w:hAnsi="Times New Roman" w:cs="Times New Roman"/>
          <w:b/>
          <w:bCs/>
          <w:color w:val="FF0000"/>
          <w:sz w:val="28"/>
          <w:szCs w:val="28"/>
          <w:lang w:eastAsia="ru-RU"/>
        </w:rPr>
      </w:pPr>
    </w:p>
    <w:p w:rsidR="00FA0692" w:rsidRPr="00FA0692" w:rsidRDefault="00FA0692" w:rsidP="00FA0692">
      <w:pPr>
        <w:suppressAutoHyphens/>
        <w:spacing w:after="0" w:line="240" w:lineRule="auto"/>
        <w:jc w:val="center"/>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eastAsia="ru-RU"/>
        </w:rPr>
        <w:t>Оценочные материалы к Модулю 1</w:t>
      </w:r>
    </w:p>
    <w:p w:rsidR="00FA0692" w:rsidRPr="00FA0692" w:rsidRDefault="00FA0692" w:rsidP="00FA0692">
      <w:pPr>
        <w:suppressAutoHyphens/>
        <w:spacing w:after="0" w:line="240" w:lineRule="auto"/>
        <w:jc w:val="center"/>
        <w:rPr>
          <w:rFonts w:ascii="Times New Roman" w:eastAsia="Times New Roman" w:hAnsi="Times New Roman" w:cs="Times New Roman"/>
          <w:b/>
          <w:color w:val="000000"/>
          <w:sz w:val="28"/>
          <w:szCs w:val="28"/>
          <w:lang w:eastAsia="ru-RU"/>
        </w:rPr>
      </w:pPr>
    </w:p>
    <w:p w:rsidR="00FA0692" w:rsidRPr="00FA0692" w:rsidRDefault="00FA0692" w:rsidP="00FA0692">
      <w:pPr>
        <w:suppressAutoHyphens/>
        <w:spacing w:after="0" w:line="240" w:lineRule="auto"/>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I-я часть (тестирование)</w:t>
      </w:r>
    </w:p>
    <w:p w:rsidR="00FA0692" w:rsidRPr="00FA0692" w:rsidRDefault="00FA0692" w:rsidP="00FA0692">
      <w:pPr>
        <w:suppressAutoHyphens/>
        <w:spacing w:after="0" w:line="240" w:lineRule="auto"/>
        <w:rPr>
          <w:rFonts w:ascii="Calibri" w:eastAsia="Times New Roman" w:hAnsi="Calibri" w:cs="Times New Roman"/>
          <w:lang w:eastAsia="ru-RU"/>
        </w:rPr>
      </w:pPr>
    </w:p>
    <w:tbl>
      <w:tblPr>
        <w:tblStyle w:val="30"/>
        <w:tblW w:w="9606" w:type="dxa"/>
        <w:tblLook w:val="04A0" w:firstRow="1" w:lastRow="0" w:firstColumn="1" w:lastColumn="0" w:noHBand="0" w:noVBand="1"/>
      </w:tblPr>
      <w:tblGrid>
        <w:gridCol w:w="959"/>
        <w:gridCol w:w="4111"/>
        <w:gridCol w:w="2126"/>
        <w:gridCol w:w="2410"/>
      </w:tblGrid>
      <w:tr w:rsidR="00FA0692" w:rsidRPr="00FA0692" w:rsidTr="005134B7">
        <w:tc>
          <w:tcPr>
            <w:tcW w:w="959"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color w:val="000000"/>
                <w:sz w:val="28"/>
                <w:szCs w:val="28"/>
                <w:lang w:eastAsia="ar-SA"/>
              </w:rPr>
              <w:t>№ п/п</w:t>
            </w:r>
          </w:p>
        </w:tc>
        <w:tc>
          <w:tcPr>
            <w:tcW w:w="4111"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Вопрос</w:t>
            </w:r>
          </w:p>
        </w:tc>
        <w:tc>
          <w:tcPr>
            <w:tcW w:w="2126"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Варианты ответов</w:t>
            </w:r>
          </w:p>
        </w:tc>
        <w:tc>
          <w:tcPr>
            <w:tcW w:w="2410"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Правильный ответ</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Какой размер площадки для игры ы волейбол?</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1.9*18м.</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2.8*18м</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 10*18м</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4. 9*17</w:t>
            </w: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9*18</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2</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 xml:space="preserve">Сколько касаний мяча команде можно делать в игре? </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1.4</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2.3</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3.5</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4. 2</w:t>
            </w:r>
          </w:p>
          <w:p w:rsidR="00FA0692" w:rsidRPr="00FA0692" w:rsidRDefault="00FA0692" w:rsidP="00FA0692">
            <w:pPr>
              <w:suppressAutoHyphens/>
              <w:rPr>
                <w:rFonts w:ascii="Calibri" w:eastAsia="Calibri" w:hAnsi="Calibri"/>
                <w:lang w:eastAsia="ar-SA"/>
              </w:rPr>
            </w:pP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lastRenderedPageBreak/>
              <w:t>3</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lastRenderedPageBreak/>
              <w:t>3</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игроков играет на площадке?</w:t>
            </w:r>
          </w:p>
        </w:tc>
        <w:tc>
          <w:tcPr>
            <w:tcW w:w="2126" w:type="dxa"/>
          </w:tcPr>
          <w:p w:rsidR="00FA0692" w:rsidRPr="00FA0692" w:rsidRDefault="00FA0692" w:rsidP="00FA069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1.10</w:t>
            </w:r>
          </w:p>
          <w:p w:rsidR="00FA0692" w:rsidRPr="00FA0692" w:rsidRDefault="00FA0692" w:rsidP="00FA069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2.11</w:t>
            </w:r>
          </w:p>
          <w:p w:rsidR="00FA0692" w:rsidRPr="00FA0692" w:rsidRDefault="00FA0692" w:rsidP="00FA069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3.12</w:t>
            </w:r>
          </w:p>
          <w:p w:rsidR="00FA0692" w:rsidRPr="00FA0692" w:rsidRDefault="00FA0692" w:rsidP="00FA0692">
            <w:pPr>
              <w:tabs>
                <w:tab w:val="num" w:pos="720"/>
              </w:tabs>
              <w:suppressAutoHyphens/>
              <w:spacing w:before="100" w:beforeAutospacing="1" w:after="100" w:afterAutospacing="1"/>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4. 13</w:t>
            </w: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12</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4</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видов приёмов мяча?</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1.3</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2.4</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3.2</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4.1</w:t>
            </w:r>
          </w:p>
          <w:p w:rsidR="00FA0692" w:rsidRPr="00FA0692" w:rsidRDefault="00FA0692" w:rsidP="00FA0692">
            <w:pPr>
              <w:suppressAutoHyphens/>
              <w:rPr>
                <w:rFonts w:ascii="Calibri" w:eastAsia="Calibri" w:hAnsi="Calibri"/>
                <w:lang w:eastAsia="ar-SA"/>
              </w:rPr>
            </w:pP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5</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секунд даётся на подачу?</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1.7</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2.8</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3.9</w:t>
            </w:r>
          </w:p>
        </w:tc>
        <w:tc>
          <w:tcPr>
            <w:tcW w:w="2410" w:type="dxa"/>
          </w:tcPr>
          <w:p w:rsidR="00FA0692" w:rsidRPr="00FA0692" w:rsidRDefault="00FA0692" w:rsidP="00FA0692">
            <w:pPr>
              <w:suppressAutoHyphens/>
              <w:rPr>
                <w:rFonts w:ascii="Times New Roman" w:eastAsia="Calibri" w:hAnsi="Times New Roman"/>
                <w:sz w:val="28"/>
                <w:szCs w:val="28"/>
                <w:lang w:eastAsia="ar-SA"/>
              </w:rPr>
            </w:pPr>
            <w:r w:rsidRPr="00FA0692">
              <w:rPr>
                <w:rFonts w:ascii="Times New Roman" w:eastAsia="Calibri" w:hAnsi="Times New Roman"/>
                <w:sz w:val="28"/>
                <w:szCs w:val="28"/>
                <w:lang w:eastAsia="ar-SA"/>
              </w:rPr>
              <w:t>8</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6</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игровых зон на площадке?</w:t>
            </w:r>
          </w:p>
        </w:tc>
        <w:tc>
          <w:tcPr>
            <w:tcW w:w="2126" w:type="dxa"/>
          </w:tcPr>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b/>
                <w:bCs/>
                <w:shd w:val="clear" w:color="auto" w:fill="FFFFFF"/>
                <w:lang w:eastAsia="ar-SA"/>
              </w:rPr>
              <w:t>1.5</w:t>
            </w:r>
          </w:p>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2.</w:t>
            </w:r>
            <w:r w:rsidRPr="00FA0692">
              <w:rPr>
                <w:rFonts w:ascii="Times New Roman" w:eastAsia="Calibri" w:hAnsi="Times New Roman"/>
                <w:sz w:val="28"/>
                <w:szCs w:val="28"/>
                <w:shd w:val="clear" w:color="auto" w:fill="FFFFFF"/>
                <w:lang w:eastAsia="ru-RU"/>
              </w:rPr>
              <w:t xml:space="preserve"> 6</w:t>
            </w:r>
          </w:p>
          <w:p w:rsidR="00FA0692" w:rsidRPr="00FA0692" w:rsidRDefault="00FA0692" w:rsidP="00FA0692">
            <w:pPr>
              <w:suppressAutoHyphens/>
              <w:rPr>
                <w:rFonts w:ascii="Calibri" w:eastAsia="Calibri" w:hAnsi="Calibri"/>
                <w:b/>
                <w:lang w:eastAsia="ar-SA"/>
              </w:rPr>
            </w:pPr>
            <w:r w:rsidRPr="00FA0692">
              <w:rPr>
                <w:rFonts w:ascii="Calibri" w:eastAsia="Calibri" w:hAnsi="Calibri"/>
                <w:shd w:val="clear" w:color="auto" w:fill="FFFFFF"/>
                <w:lang w:eastAsia="ar-SA"/>
              </w:rPr>
              <w:t>3.</w:t>
            </w:r>
            <w:r w:rsidRPr="00FA0692">
              <w:rPr>
                <w:rFonts w:ascii="Times New Roman" w:eastAsia="Calibri" w:hAnsi="Times New Roman"/>
                <w:sz w:val="28"/>
                <w:szCs w:val="28"/>
                <w:shd w:val="clear" w:color="auto" w:fill="FFFFFF"/>
                <w:lang w:eastAsia="ru-RU"/>
              </w:rPr>
              <w:t xml:space="preserve"> 7</w:t>
            </w: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6</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7</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Можно ли касаться сетки?</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 да</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2.нет</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 на рассмотрение судьи</w:t>
            </w: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нет</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8</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Волейбол олимпийский вид спорта?</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 да</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2.нет</w:t>
            </w:r>
          </w:p>
          <w:p w:rsidR="00FA0692" w:rsidRPr="00FA0692" w:rsidRDefault="00FA0692" w:rsidP="00FA0692">
            <w:pPr>
              <w:suppressAutoHyphens/>
              <w:rPr>
                <w:rFonts w:ascii="Calibri" w:eastAsia="Calibri" w:hAnsi="Calibri"/>
                <w:lang w:eastAsia="ar-SA"/>
              </w:rPr>
            </w:pP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да</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9</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основных видов подач в волейболе?</w:t>
            </w:r>
          </w:p>
        </w:tc>
        <w:tc>
          <w:tcPr>
            <w:tcW w:w="2126" w:type="dxa"/>
          </w:tcPr>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1. 3</w:t>
            </w:r>
          </w:p>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2.4</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3.2</w:t>
            </w: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10</w:t>
            </w:r>
          </w:p>
        </w:tc>
        <w:tc>
          <w:tcPr>
            <w:tcW w:w="4111"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судей должно быть на соревнованиях по волейболу</w:t>
            </w:r>
          </w:p>
        </w:tc>
        <w:tc>
          <w:tcPr>
            <w:tcW w:w="2126"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1.3</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2.1</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3.2</w:t>
            </w:r>
          </w:p>
        </w:tc>
        <w:tc>
          <w:tcPr>
            <w:tcW w:w="241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w:t>
            </w:r>
          </w:p>
        </w:tc>
      </w:tr>
    </w:tbl>
    <w:p w:rsidR="00FA0692" w:rsidRPr="00FA0692" w:rsidRDefault="00FA0692" w:rsidP="00FA0692">
      <w:pPr>
        <w:tabs>
          <w:tab w:val="left" w:pos="2680"/>
        </w:tabs>
        <w:suppressAutoHyphens/>
        <w:rPr>
          <w:rFonts w:ascii="Times New Roman" w:eastAsia="Calibri" w:hAnsi="Times New Roman" w:cs="Times New Roman"/>
          <w:b/>
          <w:sz w:val="28"/>
          <w:szCs w:val="28"/>
          <w:lang w:eastAsia="ar-SA"/>
        </w:rPr>
      </w:pPr>
    </w:p>
    <w:p w:rsidR="00FA0692" w:rsidRPr="00FA0692" w:rsidRDefault="00FA0692" w:rsidP="00FA0692">
      <w:pPr>
        <w:tabs>
          <w:tab w:val="left" w:pos="2680"/>
        </w:tabs>
        <w:suppressAutoHyphens/>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val="en-US" w:eastAsia="ar-SA"/>
        </w:rPr>
        <w:t>II</w:t>
      </w:r>
      <w:r w:rsidRPr="00FA0692">
        <w:rPr>
          <w:rFonts w:ascii="Times New Roman" w:eastAsia="Calibri" w:hAnsi="Times New Roman" w:cs="Times New Roman"/>
          <w:b/>
          <w:sz w:val="28"/>
          <w:szCs w:val="28"/>
          <w:lang w:eastAsia="ar-SA"/>
        </w:rPr>
        <w:t>-я часть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004"/>
        <w:gridCol w:w="3651"/>
      </w:tblGrid>
      <w:tr w:rsidR="00FA0692" w:rsidRPr="00FA0692" w:rsidTr="005134B7">
        <w:trPr>
          <w:trHeight w:val="441"/>
        </w:trPr>
        <w:tc>
          <w:tcPr>
            <w:tcW w:w="916"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п/п</w:t>
            </w:r>
          </w:p>
        </w:tc>
        <w:tc>
          <w:tcPr>
            <w:tcW w:w="5004"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Содержание контрольных упражнений</w:t>
            </w:r>
          </w:p>
        </w:tc>
        <w:tc>
          <w:tcPr>
            <w:tcW w:w="365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Результат</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сверху двумя руками у стены   (10 раз)</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 мяча снизу двумя руками у стены  (10 раз)</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lastRenderedPageBreak/>
              <w:t>5-6 потери мяча</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Прием мяча над собой двумя руками сверху  (10 раз)</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Прием мяча перед собой снизу (10 раз)</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Челночный бег   3х6 м</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Мальчики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8,5с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9,3с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r w:rsidRPr="00FA0692">
              <w:rPr>
                <w:rFonts w:ascii="Times New Roman" w:eastAsia="Calibri" w:hAnsi="Times New Roman" w:cs="Times New Roman"/>
                <w:sz w:val="28"/>
                <w:szCs w:val="28"/>
                <w:lang w:eastAsia="ar-SA"/>
              </w:rPr>
              <w:t>10,0с</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Девочки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8,9с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9,9с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r w:rsidRPr="00FA0692">
              <w:rPr>
                <w:rFonts w:ascii="Times New Roman" w:eastAsia="Calibri" w:hAnsi="Times New Roman" w:cs="Times New Roman"/>
                <w:sz w:val="28"/>
                <w:szCs w:val="28"/>
                <w:lang w:eastAsia="ar-SA"/>
              </w:rPr>
              <w:t>10,3с</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Отжимания в упоре лежа</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Мальчики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15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12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7 раз</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Девочки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 раза</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двумя руками сверху через сетку  (10 передач)</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9-10</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6-8</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4-5</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двумя руками снизу через сетку  (10 передач)</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9-10</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6-8</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4-5</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Переброс мяча двумя руками через сетку с лицевой линии площадки. (8 попыток)</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1-2</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5-6</w:t>
            </w:r>
          </w:p>
        </w:tc>
      </w:tr>
      <w:tr w:rsidR="00FA0692" w:rsidRPr="00FA0692" w:rsidTr="005134B7">
        <w:tc>
          <w:tcPr>
            <w:tcW w:w="916"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1"/>
              </w:numPr>
              <w:tabs>
                <w:tab w:val="left" w:pos="2680"/>
              </w:tabs>
              <w:suppressAutoHyphens/>
              <w:jc w:val="center"/>
              <w:rPr>
                <w:rFonts w:ascii="Times New Roman" w:eastAsia="Calibri" w:hAnsi="Times New Roman" w:cs="Times New Roman"/>
                <w:sz w:val="28"/>
                <w:szCs w:val="28"/>
                <w:lang w:eastAsia="ar-SA"/>
              </w:rPr>
            </w:pPr>
          </w:p>
        </w:tc>
        <w:tc>
          <w:tcPr>
            <w:tcW w:w="500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Бросок мяча в баскетбольное кольцо.       (6 бросков)</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5-6</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2</w:t>
            </w:r>
          </w:p>
        </w:tc>
      </w:tr>
    </w:tbl>
    <w:p w:rsidR="00FA0692" w:rsidRPr="00FA0692" w:rsidRDefault="00FA0692" w:rsidP="00FA0692">
      <w:pPr>
        <w:suppressAutoHyphens/>
        <w:spacing w:after="0" w:line="240" w:lineRule="auto"/>
        <w:rPr>
          <w:rFonts w:ascii="Times New Roman" w:eastAsia="Times New Roman" w:hAnsi="Times New Roman" w:cs="Times New Roman"/>
          <w:b/>
          <w:bCs/>
          <w:sz w:val="28"/>
          <w:szCs w:val="28"/>
          <w:lang w:eastAsia="ru-RU"/>
        </w:rPr>
      </w:pP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Должны знать</w:t>
      </w:r>
      <w:r w:rsidRPr="00FA0692">
        <w:rPr>
          <w:rFonts w:ascii="Times New Roman" w:eastAsia="Calibri" w:hAnsi="Times New Roman" w:cs="Times New Roman"/>
          <w:color w:val="000000" w:themeColor="text1"/>
          <w:sz w:val="28"/>
          <w:szCs w:val="28"/>
          <w:lang w:eastAsia="ar-SA"/>
        </w:rPr>
        <w:t>:</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основы личной гигиены;</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правила игры в волейбол;</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виды физических упражнений</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технические приемы в волейболе, различные прыжки</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lastRenderedPageBreak/>
        <w:t>- тактические действия игры волейбол</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правила соревновательной деятельности</w:t>
      </w:r>
    </w:p>
    <w:p w:rsidR="00FA0692" w:rsidRPr="00FA0692" w:rsidRDefault="00FA0692" w:rsidP="00FA0692">
      <w:pPr>
        <w:tabs>
          <w:tab w:val="left" w:pos="1134"/>
        </w:tabs>
        <w:suppressAutoHyphens/>
        <w:spacing w:after="0" w:line="240" w:lineRule="auto"/>
        <w:ind w:firstLine="709"/>
        <w:jc w:val="both"/>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уметь:</w:t>
      </w:r>
    </w:p>
    <w:p w:rsidR="00FA0692" w:rsidRPr="00FA0692" w:rsidRDefault="00FA0692" w:rsidP="00FA069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владеть техникой основных приемов обращения с мячом;</w:t>
      </w:r>
    </w:p>
    <w:p w:rsidR="00FA0692" w:rsidRPr="00FA0692" w:rsidRDefault="00FA0692" w:rsidP="00FA069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формирование навыков деятельности игрока совместно с партнерами на основе взаимопонимания и согласования;</w:t>
      </w:r>
    </w:p>
    <w:p w:rsidR="00FA0692" w:rsidRPr="00FA0692" w:rsidRDefault="00FA0692" w:rsidP="00FA069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вести соревновательную деятельность.</w:t>
      </w:r>
    </w:p>
    <w:p w:rsidR="00FA0692" w:rsidRPr="00FA0692" w:rsidRDefault="00FA0692" w:rsidP="00FA0692">
      <w:pPr>
        <w:numPr>
          <w:ilvl w:val="0"/>
          <w:numId w:val="18"/>
        </w:numPr>
        <w:tabs>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Рабочая программа</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Модуль 2 «Базовый уровень»</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bCs/>
          <w:sz w:val="28"/>
          <w:szCs w:val="28"/>
          <w:lang w:eastAsia="ru-RU"/>
        </w:rPr>
      </w:pP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b/>
          <w:sz w:val="28"/>
          <w:szCs w:val="28"/>
          <w:lang w:eastAsia="ru-RU"/>
        </w:rPr>
        <w:t>Цель:</w:t>
      </w:r>
      <w:r w:rsidRPr="00FA0692">
        <w:rPr>
          <w:rFonts w:ascii="Times New Roman" w:eastAsia="Times New Roman" w:hAnsi="Times New Roman" w:cs="Times New Roman"/>
          <w:sz w:val="28"/>
          <w:szCs w:val="28"/>
          <w:lang w:eastAsia="ru-RU"/>
        </w:rPr>
        <w:t xml:space="preserve"> </w:t>
      </w:r>
      <w:r w:rsidRPr="00FA0692">
        <w:rPr>
          <w:rFonts w:ascii="Times New Roman" w:eastAsia="Calibri" w:hAnsi="Times New Roman" w:cs="Times New Roman"/>
          <w:color w:val="000000"/>
          <w:sz w:val="28"/>
          <w:szCs w:val="28"/>
          <w:shd w:val="clear" w:color="auto" w:fill="FFFFFF"/>
          <w:lang w:eastAsia="ar-SA"/>
        </w:rPr>
        <w:t>создание оптимальных условий для овладения техническими и тактическими навыками игры в волейбол, оздоровления и укрепления организма обучающихся посредством занятий волейболом и содействие физическому развитию обучающихся.</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Задачи:</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Обучающие:</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обучение техническим приемам и правилам игры;</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обучение тактическим действиям;</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-обучение приёмам и методам контроля физической нагрузки при самостоятельных занятиях.</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Развивающие:</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-повышение технической и тактической подготовленности в данном виде спорта;</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совершенствование навыков и умений игры в волейбол;</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развитие физических качеств, укрепление здоровья.</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Воспитательные:</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sz w:val="28"/>
          <w:szCs w:val="28"/>
          <w:u w:val="single"/>
          <w:lang w:eastAsia="ru-RU"/>
        </w:rPr>
      </w:pPr>
      <w:r w:rsidRPr="00FA0692">
        <w:rPr>
          <w:rFonts w:ascii="Times New Roman" w:eastAsia="Calibri" w:hAnsi="Times New Roman" w:cs="Times New Roman"/>
          <w:color w:val="000000"/>
          <w:sz w:val="28"/>
          <w:szCs w:val="28"/>
          <w:shd w:val="clear" w:color="auto" w:fill="FFFFFF"/>
          <w:lang w:eastAsia="ar-SA"/>
        </w:rPr>
        <w:t>- формирование у обучающихся устойчивого интереса к занятиям волейболом;</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-формирование моральных и волевых качеств;</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-формирование потребности и умений заниматься физическими упражнениями, применение их в целях отдыха, тренировки, повышение работоспособности.</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Образовательные (предметные)</w:t>
      </w:r>
    </w:p>
    <w:p w:rsidR="00FA0692" w:rsidRPr="00FA0692" w:rsidRDefault="00FA0692" w:rsidP="00FA0692">
      <w:pPr>
        <w:shd w:val="clear" w:color="auto" w:fill="FFFFFF"/>
        <w:suppressAutoHyphens/>
        <w:spacing w:after="0" w:line="240" w:lineRule="auto"/>
        <w:rPr>
          <w:rFonts w:ascii="Times New Roman" w:eastAsia="Calibri" w:hAnsi="Times New Roman" w:cs="Times New Roman"/>
          <w:color w:val="000000"/>
          <w:sz w:val="28"/>
          <w:szCs w:val="28"/>
          <w:shd w:val="clear" w:color="auto" w:fill="FFFFFF"/>
          <w:lang w:eastAsia="ar-SA"/>
        </w:rPr>
      </w:pPr>
      <w:r w:rsidRPr="00FA0692">
        <w:rPr>
          <w:rFonts w:ascii="Times New Roman" w:eastAsia="Calibri" w:hAnsi="Times New Roman" w:cs="Times New Roman"/>
          <w:color w:val="000000"/>
          <w:sz w:val="28"/>
          <w:szCs w:val="28"/>
          <w:shd w:val="clear" w:color="auto" w:fill="FFFFFF"/>
          <w:lang w:eastAsia="ar-SA"/>
        </w:rPr>
        <w:t xml:space="preserve">         - обучение  техники и тактики игры волейбол;</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-развитие основных физических качеств: силы, быстроты,         выносливости, координации</w:t>
      </w:r>
      <w:r w:rsidRPr="00FA0692">
        <w:rPr>
          <w:rFonts w:ascii="Times New Roman" w:eastAsia="Calibri" w:hAnsi="Times New Roman" w:cs="Times New Roman"/>
          <w:color w:val="000000"/>
          <w:sz w:val="28"/>
          <w:szCs w:val="28"/>
          <w:lang w:eastAsia="ar-SA"/>
        </w:rPr>
        <w:t xml:space="preserve"> и гибкости;</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-формирование у обучающихся необходимых теоретических знаний в области</w:t>
      </w:r>
      <w:r w:rsidRPr="00FA0692">
        <w:rPr>
          <w:rFonts w:ascii="Times New Roman" w:eastAsia="Calibri" w:hAnsi="Times New Roman" w:cs="Times New Roman"/>
          <w:color w:val="000000"/>
          <w:sz w:val="28"/>
          <w:szCs w:val="28"/>
          <w:lang w:eastAsia="ar-SA"/>
        </w:rPr>
        <w:t xml:space="preserve"> </w:t>
      </w:r>
      <w:r w:rsidRPr="00FA0692">
        <w:rPr>
          <w:rFonts w:ascii="Times New Roman" w:eastAsia="Calibri" w:hAnsi="Times New Roman" w:cs="Times New Roman"/>
          <w:color w:val="000000"/>
          <w:sz w:val="28"/>
          <w:szCs w:val="28"/>
          <w:shd w:val="clear" w:color="auto" w:fill="FFFFFF"/>
          <w:lang w:eastAsia="ar-SA"/>
        </w:rPr>
        <w:t>физической культуры для самостоятельного использования их в повседневной жизни. </w:t>
      </w:r>
    </w:p>
    <w:p w:rsidR="00FA0692" w:rsidRPr="00FA0692" w:rsidRDefault="00FA0692" w:rsidP="00FA0692">
      <w:pPr>
        <w:shd w:val="clear" w:color="auto" w:fill="FFFFFF"/>
        <w:suppressAutoHyphens/>
        <w:spacing w:after="0" w:line="240" w:lineRule="auto"/>
        <w:rPr>
          <w:rFonts w:ascii="Times New Roman" w:eastAsia="Times New Roman" w:hAnsi="Times New Roman" w:cs="Times New Roman"/>
          <w:b/>
          <w:sz w:val="28"/>
          <w:szCs w:val="28"/>
          <w:lang w:eastAsia="ru-RU"/>
        </w:rPr>
      </w:pPr>
    </w:p>
    <w:p w:rsidR="00FA0692" w:rsidRPr="00FA0692" w:rsidRDefault="00FA0692" w:rsidP="00FA0692">
      <w:pPr>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 xml:space="preserve">Планируемые результаты. </w:t>
      </w:r>
    </w:p>
    <w:p w:rsidR="00FA0692" w:rsidRPr="00FA0692" w:rsidRDefault="00FA0692" w:rsidP="00FA0692">
      <w:pPr>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По окончанию освоения Модуля 2 «Базовый уровень» </w:t>
      </w:r>
      <w:r w:rsidRPr="00FA0692">
        <w:rPr>
          <w:rFonts w:ascii="Times New Roman" w:eastAsia="Calibri" w:hAnsi="Times New Roman" w:cs="Times New Roman"/>
          <w:sz w:val="28"/>
          <w:szCs w:val="28"/>
          <w:lang w:eastAsia="ar-SA"/>
        </w:rPr>
        <w:t>обучающиеся должны:</w:t>
      </w:r>
    </w:p>
    <w:p w:rsidR="00FA0692" w:rsidRPr="00FA0692" w:rsidRDefault="00FA0692" w:rsidP="00FA0692">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улучшить уровень развития физических качеств;</w:t>
      </w:r>
    </w:p>
    <w:p w:rsidR="00FA0692" w:rsidRPr="00FA0692" w:rsidRDefault="00FA0692" w:rsidP="00FA0692">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lastRenderedPageBreak/>
        <w:t>- освоить основные приёмы и навыки игры в волейбол;</w:t>
      </w:r>
    </w:p>
    <w:p w:rsidR="00FA0692" w:rsidRPr="00FA0692" w:rsidRDefault="00FA0692" w:rsidP="00FA0692">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-приобрести теоретические знания, как основу здорового образа жизни;</w:t>
      </w:r>
    </w:p>
    <w:p w:rsidR="00FA0692" w:rsidRPr="00FA0692" w:rsidRDefault="00FA0692" w:rsidP="00FA0692">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уметь оценивать свои достижения.</w:t>
      </w:r>
    </w:p>
    <w:p w:rsidR="00FA0692" w:rsidRPr="00FA0692" w:rsidRDefault="00FA0692" w:rsidP="00FA0692">
      <w:pPr>
        <w:suppressAutoHyphens/>
        <w:spacing w:after="0" w:line="240" w:lineRule="auto"/>
        <w:ind w:firstLine="709"/>
        <w:rPr>
          <w:rFonts w:ascii="Times New Roman" w:eastAsia="Times New Roman" w:hAnsi="Times New Roman" w:cs="Times New Roman"/>
          <w:b/>
          <w:bCs/>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eastAsia="ru-RU"/>
        </w:rPr>
        <w:t>Содержание программы «Модуль 2»</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sz w:val="28"/>
          <w:szCs w:val="28"/>
          <w:u w:val="single"/>
          <w:lang w:eastAsia="ar-SA"/>
        </w:rPr>
      </w:pPr>
    </w:p>
    <w:p w:rsidR="00FA0692" w:rsidRPr="00FA0692" w:rsidRDefault="00FA0692" w:rsidP="00FA0692">
      <w:pPr>
        <w:numPr>
          <w:ilvl w:val="2"/>
          <w:numId w:val="19"/>
        </w:numPr>
        <w:suppressAutoHyphens/>
        <w:spacing w:after="0" w:line="240" w:lineRule="auto"/>
        <w:contextualSpacing/>
        <w:rPr>
          <w:rFonts w:ascii="Times New Roman" w:eastAsia="Times New Roman" w:hAnsi="Times New Roman" w:cs="Times New Roman"/>
          <w:b/>
          <w:sz w:val="28"/>
          <w:szCs w:val="28"/>
          <w:lang w:eastAsia="ar-SA"/>
        </w:rPr>
      </w:pPr>
      <w:r w:rsidRPr="00FA0692">
        <w:rPr>
          <w:rFonts w:ascii="Times New Roman" w:eastAsia="Times New Roman" w:hAnsi="Times New Roman" w:cs="Times New Roman"/>
          <w:b/>
          <w:color w:val="000000"/>
          <w:sz w:val="28"/>
          <w:szCs w:val="28"/>
          <w:lang w:eastAsia="ar-SA"/>
        </w:rPr>
        <w:t>Вводное занятие</w:t>
      </w:r>
      <w:r w:rsidRPr="00FA0692">
        <w:rPr>
          <w:rFonts w:ascii="Times New Roman" w:eastAsia="Times New Roman" w:hAnsi="Times New Roman" w:cs="Times New Roman"/>
          <w:color w:val="000000"/>
          <w:sz w:val="28"/>
          <w:szCs w:val="28"/>
          <w:lang w:eastAsia="ar-SA"/>
        </w:rPr>
        <w:t xml:space="preserve"> </w:t>
      </w:r>
      <w:r w:rsidRPr="00FA0692">
        <w:rPr>
          <w:rFonts w:ascii="Times New Roman" w:eastAsia="Times New Roman" w:hAnsi="Times New Roman" w:cs="Times New Roman"/>
          <w:b/>
          <w:sz w:val="28"/>
          <w:szCs w:val="28"/>
          <w:lang w:eastAsia="ar-SA"/>
        </w:rPr>
        <w:t>– 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Правила игры волейбол. Соблюдение техники безопасности. Внешний вид обучающихся, гигиенические требования.</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val="en-US" w:eastAsia="ar-SA"/>
        </w:rPr>
        <w:t>II</w:t>
      </w:r>
      <w:r w:rsidRPr="00FA0692">
        <w:rPr>
          <w:rFonts w:ascii="Times New Roman" w:eastAsia="Calibri" w:hAnsi="Times New Roman" w:cs="Times New Roman"/>
          <w:b/>
          <w:sz w:val="28"/>
          <w:szCs w:val="28"/>
          <w:lang w:eastAsia="ar-SA"/>
        </w:rPr>
        <w:t>. Общая физическая подготовка – 34 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Физическая подготовка обучающихся в процессе тренировки, средства и методы воспитания физических качеств. Развитие основных двигательных качеств.</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Перемещения-12ч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перемещение приставными шагами с касанием пола-2ч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перемещение по всей площадке до определенной зоны с имитацией приема мяча снизу  -2ч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перемещение по всей площадке до определенной зоны с имитацией приема сверху -2ч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перемещения приставными шагами вдоль сетки с имитацией блокирования-2ч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перемещения вдоль сетки в парах с имитацией двойного блокирования-2ч</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 перемещения вдоль сетки по зонам с имитацией блокирования -2ч</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Calibri" w:hAnsi="Times New Roman" w:cs="Times New Roman"/>
          <w:b/>
          <w:color w:val="000000" w:themeColor="text1"/>
          <w:sz w:val="28"/>
          <w:szCs w:val="28"/>
          <w:lang w:eastAsia="ar-SA"/>
        </w:rPr>
        <w:t>Бег-12ч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пружинистый бег с высоким подниманием бедер-4ч.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бег с прыжками, высоко поднимая бедро с далеким полетом-2ч.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бег с прыжками, высоко поднимая бедро с высоким взлетом-4ч.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челночный бег на разные расстояния-2ч.</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Силовые упражнения-10ч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броски набивного мяча двумя руками из-за головы-4ч.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броски набивного мяча снизу двумя руками-2ч.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вращения набивного мяча вниз-назад-вверх-вперед-2ч.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броски набивного мяча от груди двумя руками на дальность-2ч.</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val="en-US" w:eastAsia="ar-SA"/>
        </w:rPr>
        <w:t>III</w:t>
      </w:r>
      <w:r w:rsidRPr="00FA0692">
        <w:rPr>
          <w:rFonts w:ascii="Times New Roman" w:eastAsia="Calibri" w:hAnsi="Times New Roman" w:cs="Times New Roman"/>
          <w:b/>
          <w:sz w:val="28"/>
          <w:szCs w:val="28"/>
          <w:lang w:eastAsia="ar-SA"/>
        </w:rPr>
        <w:t>. Специальная физическая подготовка – 34ч.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Развитие физических качеств и способностей (подготовительные упражнения для игры в волейбол). Двигательная реакция и ориентировка, быстрота действий, быстрота перемещения, прыгучесть, скоростно–силовая подготовка.</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Развитие выносливости-8ч.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длительный бег в среднем темпе-2ч.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бег в переменном темпе-2ч.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бег с ускорением-2ч.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бег с прыжками-2ч.</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lastRenderedPageBreak/>
        <w:t>Развитие ловкости-8ч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кувырки вперед, назад-2ч.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имитация перекатов на правую и левую ногу-2ч.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группировка и перекаты на спине-2ч.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поднимание и опускание туловища без помощи рук-2ч.</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Развитие прыгучести-10ч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 </w:t>
      </w:r>
      <w:r w:rsidRPr="00FA0692">
        <w:rPr>
          <w:rFonts w:ascii="Times New Roman" w:eastAsia="Calibri" w:hAnsi="Times New Roman" w:cs="Times New Roman"/>
          <w:sz w:val="28"/>
          <w:szCs w:val="28"/>
          <w:lang w:eastAsia="ar-SA"/>
        </w:rPr>
        <w:t>прыжки в полном приседе и полуприседе-2ч.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прыжки с поворотами на 360 и 180 градусов-2ч.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напрыгивания на предметы (скамейка, степы)-2ч.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прыжки на скакалке-2ч.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прыжки через предметы (скамейка)-2ч.</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Развитие скоростно-силовых качеств-8ч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метание теннисного мяча в прыжке через сетку-2ч.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прыжки с разбега с имитацией нападающего удара-2ч.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многократные удары по мячу через сетку-2ч.</w:t>
      </w: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подскоки на месте с имитацией нападающего удара-2ч.</w:t>
      </w:r>
    </w:p>
    <w:p w:rsidR="00FA0692" w:rsidRPr="00FA0692" w:rsidRDefault="00FA0692" w:rsidP="00FA0692">
      <w:pPr>
        <w:suppressAutoHyphens/>
        <w:spacing w:after="0" w:line="240" w:lineRule="auto"/>
        <w:ind w:firstLine="709"/>
        <w:jc w:val="both"/>
        <w:rPr>
          <w:rFonts w:ascii="Times New Roman" w:eastAsia="Calibri" w:hAnsi="Times New Roman" w:cs="Times New Roman"/>
          <w:b/>
          <w:color w:val="000000"/>
          <w:sz w:val="28"/>
          <w:szCs w:val="28"/>
          <w:lang w:eastAsia="ar-SA"/>
        </w:rPr>
      </w:pPr>
      <w:r w:rsidRPr="00FA0692">
        <w:rPr>
          <w:rFonts w:ascii="Times New Roman" w:eastAsia="Calibri" w:hAnsi="Times New Roman" w:cs="Times New Roman"/>
          <w:b/>
          <w:color w:val="000000"/>
          <w:sz w:val="28"/>
          <w:szCs w:val="28"/>
          <w:lang w:val="en-US" w:eastAsia="ar-SA"/>
        </w:rPr>
        <w:t>IV</w:t>
      </w:r>
      <w:r w:rsidRPr="00FA0692">
        <w:rPr>
          <w:rFonts w:ascii="Times New Roman" w:eastAsia="Calibri" w:hAnsi="Times New Roman" w:cs="Times New Roman"/>
          <w:b/>
          <w:color w:val="000000"/>
          <w:sz w:val="28"/>
          <w:szCs w:val="28"/>
          <w:lang w:eastAsia="ar-SA"/>
        </w:rPr>
        <w:t>.Тактика игры в волейбол – 28ч.</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sz w:val="28"/>
          <w:szCs w:val="28"/>
          <w:lang w:eastAsia="ar-SA"/>
        </w:rPr>
      </w:pPr>
      <w:r w:rsidRPr="00FA0692">
        <w:rPr>
          <w:rFonts w:ascii="Times New Roman" w:eastAsia="Calibri" w:hAnsi="Times New Roman" w:cs="Times New Roman"/>
          <w:color w:val="000000"/>
          <w:sz w:val="28"/>
          <w:szCs w:val="28"/>
          <w:lang w:eastAsia="ar-SA"/>
        </w:rPr>
        <w:t xml:space="preserve">Организация действий, средств и   приемов в групповых и командных играх. Тактические действия в защите и в нападении. </w:t>
      </w:r>
    </w:p>
    <w:p w:rsidR="00FA0692" w:rsidRPr="00FA0692" w:rsidRDefault="00FA0692" w:rsidP="00FA0692">
      <w:pPr>
        <w:suppressAutoHyphens/>
        <w:spacing w:after="0" w:line="240" w:lineRule="auto"/>
        <w:ind w:firstLine="709"/>
        <w:rPr>
          <w:rFonts w:ascii="Times New Roman" w:eastAsia="Calibri" w:hAnsi="Times New Roman" w:cs="Times New Roman"/>
          <w:b/>
          <w:color w:val="000000" w:themeColor="text1"/>
          <w:sz w:val="28"/>
          <w:szCs w:val="28"/>
          <w:lang w:eastAsia="ar-SA"/>
        </w:rPr>
      </w:pPr>
      <w:r w:rsidRPr="00FA0692">
        <w:rPr>
          <w:rFonts w:ascii="Times New Roman" w:eastAsia="Times New Roman" w:hAnsi="Times New Roman" w:cs="Times New Roman"/>
          <w:b/>
          <w:bCs/>
          <w:color w:val="000000" w:themeColor="text1"/>
          <w:sz w:val="28"/>
          <w:szCs w:val="28"/>
          <w:lang w:eastAsia="ar-SA"/>
        </w:rPr>
        <w:t>Расстановка «5 — 1»(игра в нападении)-14ч.</w:t>
      </w:r>
    </w:p>
    <w:p w:rsidR="00FA0692" w:rsidRPr="00FA0692" w:rsidRDefault="00FA0692" w:rsidP="00FA069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Схема 5-1 — расстановки игроков на поле с одним связующим.  Это означает что в игре присутствует только один пасующий и во всех расстановках он выходит в зону паса (которая находится между зонами 2-3). Эта схема позволяет пасующему во всех расстановках иметь от трех нападающих: Доигровщик (зона 4), Темп или ц. блокирующий (зона 3), Диагональ (зона 2), пайп. Это самая сложная схема и в то же время самая популярная по своей эффективности, так как позволяет иметь трех нападающих на передней линии и растащить блок соперников.</w:t>
      </w:r>
    </w:p>
    <w:p w:rsidR="00FA0692" w:rsidRPr="00FA0692" w:rsidRDefault="00FA0692" w:rsidP="00FA069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Исходные позиции в расстановке 1: Пасующий в зоне 1, по диагонали от него в зоне 4 -Диагональный нападающий, Доигровщики в зонах 2 и 5 соответственно, темпы (ц. блокирующие) в 3 и 6 зонах</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 xml:space="preserve"> Расстановка игры в защите углом вперед-14ч.</w:t>
      </w:r>
    </w:p>
    <w:p w:rsidR="00FA0692" w:rsidRPr="00FA0692" w:rsidRDefault="00FA0692" w:rsidP="00FA069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Задача защитника зоны 5 - как можно раньше предугадать направление и силу нападающего удара и, в зависимости от этого: переместиться для приема отскочившего от блока мяча, в том числе в аут (за боковую и лицевую линии); «выйти» из-за блока (или «в дырку» в блоке), перемещаясь вдоль боковой линии, в незащищенное место площадки, для приема нападающего удара; переместиться в направлении зоны 6 для приема скидки.</w:t>
      </w:r>
    </w:p>
    <w:p w:rsidR="00FA0692" w:rsidRPr="00FA0692" w:rsidRDefault="00FA0692" w:rsidP="00FA069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Задача защитника зоны 1 - как можно раньше предугадать направление и силу нападающего удара и, в зависимости от этого: переместиться для приема отскочившего от блока мяча, в том числе в аут (за боковую и лицевую линии); начать перемещение вдоль боковой линии для приема нападающего удара по линии, вплоть до линии нападения; в случае необходимости, выполнить прием скидки в зону 2.</w:t>
      </w:r>
    </w:p>
    <w:p w:rsidR="00FA0692" w:rsidRPr="00FA0692" w:rsidRDefault="00FA0692" w:rsidP="00FA0692">
      <w:pPr>
        <w:suppressAutoHyphens/>
        <w:spacing w:after="0" w:line="240" w:lineRule="auto"/>
        <w:ind w:firstLine="709"/>
        <w:jc w:val="both"/>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val="en-US" w:eastAsia="ar-SA"/>
        </w:rPr>
        <w:t>V</w:t>
      </w:r>
      <w:r w:rsidRPr="00FA0692">
        <w:rPr>
          <w:rFonts w:ascii="Times New Roman" w:eastAsia="Calibri" w:hAnsi="Times New Roman" w:cs="Times New Roman"/>
          <w:b/>
          <w:sz w:val="28"/>
          <w:szCs w:val="28"/>
          <w:lang w:eastAsia="ar-SA"/>
        </w:rPr>
        <w:t>. Техника – 28ч.</w:t>
      </w:r>
    </w:p>
    <w:p w:rsidR="00FA0692" w:rsidRPr="00FA0692" w:rsidRDefault="00FA0692" w:rsidP="00FA0692">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lastRenderedPageBreak/>
        <w:t>Обучение технике двигательных действий в волейболе, умениям и навыкам, формированию основ знаний по физической культуре и спорту, самоорганизации.</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iCs/>
          <w:color w:val="000000" w:themeColor="text1"/>
          <w:sz w:val="28"/>
          <w:szCs w:val="28"/>
          <w:lang w:eastAsia="ru-RU"/>
        </w:rPr>
      </w:pPr>
      <w:r w:rsidRPr="00FA0692">
        <w:rPr>
          <w:rFonts w:ascii="Times New Roman" w:eastAsia="Times New Roman" w:hAnsi="Times New Roman" w:cs="Times New Roman"/>
          <w:b/>
          <w:iCs/>
          <w:color w:val="000000" w:themeColor="text1"/>
          <w:sz w:val="28"/>
          <w:szCs w:val="28"/>
          <w:lang w:eastAsia="ru-RU"/>
        </w:rPr>
        <w:t>Совершенствование техники приема двумя руками сверху-6 ч</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ru-RU"/>
        </w:rPr>
        <w:t xml:space="preserve"> - </w:t>
      </w:r>
      <w:r w:rsidRPr="00FA0692">
        <w:rPr>
          <w:rFonts w:ascii="Times New Roman" w:eastAsia="Calibri" w:hAnsi="Times New Roman" w:cs="Times New Roman"/>
          <w:color w:val="000000" w:themeColor="text1"/>
          <w:sz w:val="28"/>
          <w:szCs w:val="28"/>
          <w:lang w:eastAsia="ar-SA"/>
        </w:rPr>
        <w:t>передача мяча в мишень с передач партнера</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 передача мяча в движении через площадку</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передача мяча при сближении партнеров до 2-3 м и их расхождение до 7-9 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ru-RU"/>
        </w:rPr>
      </w:pPr>
      <w:r w:rsidRPr="00FA0692">
        <w:rPr>
          <w:rFonts w:ascii="Times New Roman" w:eastAsia="Calibri" w:hAnsi="Times New Roman" w:cs="Times New Roman"/>
          <w:b/>
          <w:iCs/>
          <w:color w:val="000000" w:themeColor="text1"/>
          <w:sz w:val="28"/>
          <w:szCs w:val="28"/>
          <w:shd w:val="clear" w:color="auto" w:fill="FFFFFF"/>
          <w:lang w:eastAsia="ar-SA"/>
        </w:rPr>
        <w:t>Совершенствование</w:t>
      </w:r>
      <w:r w:rsidRPr="00FA0692">
        <w:rPr>
          <w:rFonts w:ascii="Times New Roman" w:eastAsia="Times New Roman" w:hAnsi="Times New Roman" w:cs="Times New Roman"/>
          <w:b/>
          <w:color w:val="000000" w:themeColor="text1"/>
          <w:sz w:val="28"/>
          <w:szCs w:val="28"/>
          <w:lang w:eastAsia="ru-RU"/>
        </w:rPr>
        <w:t xml:space="preserve"> техники приема мяча снизу двумя руками-6 ч</w:t>
      </w:r>
    </w:p>
    <w:p w:rsidR="00FA0692" w:rsidRPr="00FA0692" w:rsidRDefault="00FA0692" w:rsidP="00FA0692">
      <w:pPr>
        <w:suppressAutoHyphens/>
        <w:spacing w:after="0" w:line="240" w:lineRule="auto"/>
        <w:ind w:firstLine="709"/>
        <w:jc w:val="both"/>
        <w:rPr>
          <w:rFonts w:ascii="Times New Roman" w:eastAsia="Calibri" w:hAnsi="Times New Roman" w:cs="Times New Roman"/>
          <w:iCs/>
          <w:color w:val="000000" w:themeColor="text1"/>
          <w:sz w:val="28"/>
          <w:szCs w:val="28"/>
          <w:shd w:val="clear" w:color="auto" w:fill="FFFFFF"/>
          <w:lang w:eastAsia="ar-SA"/>
        </w:rPr>
      </w:pPr>
      <w:r w:rsidRPr="00FA0692">
        <w:rPr>
          <w:rFonts w:ascii="Times New Roman" w:eastAsia="Calibri" w:hAnsi="Times New Roman" w:cs="Times New Roman"/>
          <w:bCs/>
          <w:iCs/>
          <w:color w:val="000000" w:themeColor="text1"/>
          <w:sz w:val="28"/>
          <w:szCs w:val="28"/>
          <w:bdr w:val="none" w:sz="0" w:space="0" w:color="auto" w:frame="1"/>
          <w:shd w:val="clear" w:color="auto" w:fill="FFFFFF"/>
          <w:lang w:eastAsia="ar-SA"/>
        </w:rPr>
        <w:t>- передача мяча снизу после перемещений</w:t>
      </w:r>
      <w:r w:rsidRPr="00FA0692">
        <w:rPr>
          <w:rFonts w:ascii="Times New Roman" w:eastAsia="Calibri" w:hAnsi="Times New Roman" w:cs="Times New Roman"/>
          <w:iCs/>
          <w:color w:val="000000" w:themeColor="text1"/>
          <w:sz w:val="28"/>
          <w:szCs w:val="28"/>
          <w:shd w:val="clear" w:color="auto" w:fill="FFFFFF"/>
          <w:lang w:eastAsia="ar-SA"/>
        </w:rPr>
        <w:t xml:space="preserve"> (в парах)</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прием снизу и передача мяча через сетку (в парах)</w:t>
      </w:r>
    </w:p>
    <w:p w:rsidR="00FA0692" w:rsidRPr="00FA0692" w:rsidRDefault="00FA0692" w:rsidP="00FA0692">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shd w:val="clear" w:color="auto" w:fill="FFFFFF"/>
          <w:lang w:eastAsia="ar-SA"/>
        </w:rPr>
        <w:t>- прием снизу в парах на коротком расстоянии (2м)</w:t>
      </w:r>
    </w:p>
    <w:p w:rsidR="00FA0692" w:rsidRPr="00FA0692" w:rsidRDefault="00FA0692" w:rsidP="00FA0692">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p>
    <w:p w:rsidR="00FA0692" w:rsidRPr="00FA0692" w:rsidRDefault="00FA0692" w:rsidP="00FA0692">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r w:rsidRPr="00FA0692">
        <w:rPr>
          <w:rFonts w:ascii="Times New Roman" w:eastAsia="Calibri" w:hAnsi="Times New Roman" w:cs="Times New Roman"/>
          <w:b/>
          <w:iCs/>
          <w:color w:val="000000" w:themeColor="text1"/>
          <w:sz w:val="28"/>
          <w:szCs w:val="28"/>
          <w:shd w:val="clear" w:color="auto" w:fill="FFFFFF"/>
          <w:lang w:eastAsia="ar-SA"/>
        </w:rPr>
        <w:t>Совершенствование техники подачи мяча-6 ч.</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shd w:val="clear" w:color="auto" w:fill="FFFFFF"/>
          <w:lang w:eastAsia="ar-SA"/>
        </w:rPr>
        <w:t>- </w:t>
      </w:r>
      <w:r w:rsidRPr="00FA0692">
        <w:rPr>
          <w:rFonts w:ascii="Times New Roman" w:eastAsia="Calibri" w:hAnsi="Times New Roman" w:cs="Times New Roman"/>
          <w:color w:val="000000" w:themeColor="text1"/>
          <w:sz w:val="28"/>
          <w:szCs w:val="28"/>
          <w:lang w:eastAsia="ar-SA"/>
        </w:rPr>
        <w:t>подачи в зоны площадки</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серия подач через 5 сек. на точность при одинаковой удаленности цели от сетки</w:t>
      </w:r>
    </w:p>
    <w:p w:rsidR="00FA0692" w:rsidRPr="00FA0692" w:rsidRDefault="00FA0692" w:rsidP="00FA0692">
      <w:pPr>
        <w:suppressAutoHyphens/>
        <w:spacing w:after="0" w:line="240" w:lineRule="auto"/>
        <w:ind w:firstLine="709"/>
        <w:jc w:val="both"/>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color w:val="000000" w:themeColor="text1"/>
          <w:sz w:val="28"/>
          <w:szCs w:val="28"/>
          <w:lang w:eastAsia="ar-SA"/>
        </w:rPr>
        <w:t>- серия подач на точность после челночного бега</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b/>
          <w:iCs/>
          <w:color w:val="000000" w:themeColor="text1"/>
          <w:sz w:val="28"/>
          <w:szCs w:val="28"/>
          <w:shd w:val="clear" w:color="auto" w:fill="FFFFFF"/>
          <w:lang w:eastAsia="ar-SA"/>
        </w:rPr>
        <w:t xml:space="preserve">Совершенствование </w:t>
      </w:r>
      <w:r w:rsidRPr="00FA0692">
        <w:rPr>
          <w:rFonts w:ascii="Times New Roman" w:eastAsia="Times New Roman" w:hAnsi="Times New Roman" w:cs="Times New Roman"/>
          <w:b/>
          <w:bCs/>
          <w:color w:val="000000" w:themeColor="text1"/>
          <w:sz w:val="28"/>
          <w:szCs w:val="28"/>
          <w:lang w:eastAsia="ru-RU"/>
        </w:rPr>
        <w:t>техники прямого нападающего удара-6 ч.</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-нападающие удары со всех видов передач по цели</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-нападающие удары после приема подач против бло</w:t>
      </w:r>
      <w:r w:rsidRPr="00FA0692">
        <w:rPr>
          <w:rFonts w:ascii="Times New Roman" w:eastAsia="Calibri" w:hAnsi="Times New Roman" w:cs="Times New Roman"/>
          <w:color w:val="000000" w:themeColor="text1"/>
          <w:sz w:val="28"/>
          <w:szCs w:val="28"/>
          <w:lang w:eastAsia="ar-SA"/>
        </w:rPr>
        <w:softHyphen/>
        <w:t>ка и защитников</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bCs/>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-нападающие удары в защитников с определенным заданием для противоборствующих сторон</w:t>
      </w:r>
      <w:r w:rsidRPr="00FA0692">
        <w:rPr>
          <w:rFonts w:ascii="Times New Roman" w:eastAsia="Times New Roman" w:hAnsi="Times New Roman" w:cs="Times New Roman"/>
          <w:b/>
          <w:bCs/>
          <w:color w:val="000000" w:themeColor="text1"/>
          <w:sz w:val="28"/>
          <w:szCs w:val="28"/>
          <w:lang w:eastAsia="ru-RU"/>
        </w:rPr>
        <w:t xml:space="preserve"> </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b/>
          <w:iCs/>
          <w:color w:val="000000" w:themeColor="text1"/>
          <w:sz w:val="28"/>
          <w:szCs w:val="28"/>
          <w:shd w:val="clear" w:color="auto" w:fill="FFFFFF"/>
          <w:lang w:eastAsia="ar-SA"/>
        </w:rPr>
        <w:t>Совершенствование</w:t>
      </w:r>
      <w:r w:rsidRPr="00FA0692">
        <w:rPr>
          <w:rFonts w:ascii="Times New Roman" w:eastAsia="Times New Roman" w:hAnsi="Times New Roman" w:cs="Times New Roman"/>
          <w:b/>
          <w:bCs/>
          <w:color w:val="000000" w:themeColor="text1"/>
          <w:sz w:val="28"/>
          <w:szCs w:val="28"/>
          <w:lang w:eastAsia="ru-RU"/>
        </w:rPr>
        <w:t xml:space="preserve"> техники одиночного блокирования-4 ч.</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 в парах друг против друга — зеркальная имитация блока</w:t>
      </w:r>
    </w:p>
    <w:p w:rsidR="00FA0692" w:rsidRPr="00FA0692" w:rsidRDefault="00FA0692" w:rsidP="00FA0692">
      <w:pPr>
        <w:suppressAutoHyphens/>
        <w:spacing w:after="0" w:line="240" w:lineRule="auto"/>
        <w:ind w:firstLine="709"/>
        <w:rPr>
          <w:rFonts w:ascii="Times New Roman" w:eastAsia="Times New Roman" w:hAnsi="Times New Roman" w:cs="Times New Roman"/>
          <w:b/>
          <w:bCs/>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перемещения из зоны 4(2) два игрока ставят группо</w:t>
      </w:r>
      <w:r w:rsidRPr="00FA0692">
        <w:rPr>
          <w:rFonts w:ascii="Times New Roman" w:eastAsia="Calibri" w:hAnsi="Times New Roman" w:cs="Times New Roman"/>
          <w:color w:val="000000" w:themeColor="text1"/>
          <w:sz w:val="28"/>
          <w:szCs w:val="28"/>
          <w:lang w:eastAsia="ar-SA"/>
        </w:rPr>
        <w:softHyphen/>
        <w:t>вой блок в зонах 4, 3, 2</w:t>
      </w:r>
    </w:p>
    <w:p w:rsidR="00FA0692" w:rsidRPr="00FA0692" w:rsidRDefault="00FA0692" w:rsidP="00FA0692">
      <w:pPr>
        <w:suppressAutoHyphens/>
        <w:spacing w:after="0" w:line="240" w:lineRule="auto"/>
        <w:ind w:firstLine="709"/>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val="en-US" w:eastAsia="ru-RU"/>
        </w:rPr>
        <w:t>VI</w:t>
      </w:r>
      <w:r w:rsidRPr="00FA0692">
        <w:rPr>
          <w:rFonts w:ascii="Times New Roman" w:eastAsia="Times New Roman" w:hAnsi="Times New Roman" w:cs="Times New Roman"/>
          <w:b/>
          <w:bCs/>
          <w:sz w:val="28"/>
          <w:szCs w:val="28"/>
          <w:lang w:eastAsia="ru-RU"/>
        </w:rPr>
        <w:t>. Учебная игра в волейбол-14ч.</w:t>
      </w:r>
    </w:p>
    <w:p w:rsidR="00FA0692" w:rsidRPr="00FA0692" w:rsidRDefault="00FA0692" w:rsidP="00FA0692">
      <w:pPr>
        <w:suppressAutoHyphens/>
        <w:spacing w:after="0" w:line="240" w:lineRule="auto"/>
        <w:ind w:firstLine="709"/>
        <w:rPr>
          <w:rFonts w:ascii="Times New Roman" w:eastAsia="Times New Roman" w:hAnsi="Times New Roman" w:cs="Times New Roman"/>
          <w:bCs/>
          <w:sz w:val="28"/>
          <w:szCs w:val="28"/>
          <w:lang w:eastAsia="ru-RU"/>
        </w:rPr>
      </w:pPr>
      <w:r w:rsidRPr="00FA0692">
        <w:rPr>
          <w:rFonts w:ascii="Times New Roman" w:eastAsia="Times New Roman" w:hAnsi="Times New Roman" w:cs="Times New Roman"/>
          <w:bCs/>
          <w:sz w:val="28"/>
          <w:szCs w:val="28"/>
          <w:lang w:eastAsia="ru-RU"/>
        </w:rPr>
        <w:t>Учебно- тренировочная игра с тактическими действиями в защите и в нападении. Изучение технических и тактических приемов в процессе игры в волейбол.</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Игроки делятся на две команды: каждая по 6 человек. </w:t>
      </w:r>
      <w:r w:rsidRPr="00FA0692">
        <w:rPr>
          <w:rFonts w:ascii="Times New Roman" w:eastAsia="Calibri" w:hAnsi="Times New Roman" w:cs="Times New Roman"/>
          <w:sz w:val="28"/>
          <w:szCs w:val="28"/>
          <w:shd w:val="clear" w:color="auto" w:fill="FFFFFF"/>
          <w:lang w:eastAsia="ar-SA"/>
        </w:rPr>
        <w:t>Матч  идет 3 партии. Каждая партия до 25 очков. Если обе команды набрали по 24 очка, игра идет до тех пор, пока одна из команд не будет иметь преимущество в 2 очка. Если счет по партиям 1:1, то играется 3 партия до 15 очков.</w:t>
      </w:r>
      <w:r w:rsidRPr="00FA0692">
        <w:rPr>
          <w:rFonts w:ascii="Times New Roman" w:eastAsia="Times New Roman" w:hAnsi="Times New Roman" w:cs="Times New Roman"/>
          <w:sz w:val="28"/>
          <w:szCs w:val="28"/>
          <w:lang w:eastAsia="ru-RU"/>
        </w:rPr>
        <w:t xml:space="preserve"> Одно очко начисляется:</w:t>
      </w:r>
    </w:p>
    <w:p w:rsidR="00FA0692" w:rsidRPr="00FA0692" w:rsidRDefault="00FA0692" w:rsidP="00FA0692">
      <w:pPr>
        <w:numPr>
          <w:ilvl w:val="0"/>
          <w:numId w:val="26"/>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Когда мяч коснулся земли на половине площадки противника.</w:t>
      </w:r>
    </w:p>
    <w:p w:rsidR="00FA0692" w:rsidRPr="00FA0692" w:rsidRDefault="00FA0692" w:rsidP="00FA0692">
      <w:pPr>
        <w:numPr>
          <w:ilvl w:val="0"/>
          <w:numId w:val="26"/>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При неудачной подаче противника (в сетку, в аут).</w:t>
      </w:r>
    </w:p>
    <w:p w:rsidR="00FA0692" w:rsidRPr="00FA0692" w:rsidRDefault="00FA0692" w:rsidP="00FA0692">
      <w:pPr>
        <w:numPr>
          <w:ilvl w:val="0"/>
          <w:numId w:val="26"/>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При касании сетки игроком противника.</w:t>
      </w:r>
    </w:p>
    <w:p w:rsidR="00FA0692" w:rsidRPr="00FA0692" w:rsidRDefault="00FA0692" w:rsidP="00FA0692">
      <w:pPr>
        <w:numPr>
          <w:ilvl w:val="0"/>
          <w:numId w:val="26"/>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При заступе игроком противника на вашу половину площадки.</w:t>
      </w:r>
    </w:p>
    <w:p w:rsidR="00FA0692" w:rsidRPr="00FA0692" w:rsidRDefault="00FA0692" w:rsidP="00FA0692">
      <w:pPr>
        <w:numPr>
          <w:ilvl w:val="0"/>
          <w:numId w:val="26"/>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При заступе за лицевую линию в подаче.</w:t>
      </w:r>
    </w:p>
    <w:p w:rsidR="00FA0692" w:rsidRPr="00FA0692" w:rsidRDefault="00FA0692" w:rsidP="00FA0692">
      <w:pPr>
        <w:numPr>
          <w:ilvl w:val="0"/>
          <w:numId w:val="26"/>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При четвертом и далее касании мяча командой противника или же при двойном касании мяча одним и тем же игроком.</w:t>
      </w:r>
    </w:p>
    <w:p w:rsidR="00FA0692" w:rsidRPr="00FA0692" w:rsidRDefault="00FA0692" w:rsidP="00FA0692">
      <w:pPr>
        <w:suppressAutoHyphens/>
        <w:spacing w:after="0" w:line="240" w:lineRule="auto"/>
        <w:ind w:firstLine="709"/>
        <w:rPr>
          <w:rFonts w:ascii="Times New Roman" w:eastAsia="Times New Roman" w:hAnsi="Times New Roman" w:cs="Times New Roman"/>
          <w:b/>
          <w:bCs/>
          <w:sz w:val="28"/>
          <w:szCs w:val="28"/>
          <w:lang w:eastAsia="ru-RU"/>
        </w:rPr>
      </w:pP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В игре присутствует система переходов. Она работает по следующему принципу:</w:t>
      </w:r>
    </w:p>
    <w:p w:rsidR="00FA0692" w:rsidRPr="00FA0692" w:rsidRDefault="00FA0692" w:rsidP="00FA0692">
      <w:pPr>
        <w:numPr>
          <w:ilvl w:val="0"/>
          <w:numId w:val="27"/>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Команда 1 подает команде 2 мяч, и в результате розыгрыша выигрывает очко.</w:t>
      </w:r>
    </w:p>
    <w:p w:rsidR="00FA0692" w:rsidRPr="00FA0692" w:rsidRDefault="00FA0692" w:rsidP="00FA0692">
      <w:pPr>
        <w:numPr>
          <w:ilvl w:val="0"/>
          <w:numId w:val="27"/>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Происходит следующая подача. И так до тех пор, пока команда 2 не забьет очко команде 1.</w:t>
      </w:r>
    </w:p>
    <w:p w:rsidR="00FA0692" w:rsidRPr="00FA0692" w:rsidRDefault="00FA0692" w:rsidP="00FA0692">
      <w:pPr>
        <w:numPr>
          <w:ilvl w:val="0"/>
          <w:numId w:val="27"/>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Право на подачу переходит к команде 2.</w:t>
      </w:r>
    </w:p>
    <w:p w:rsidR="00FA0692" w:rsidRPr="00FA0692" w:rsidRDefault="00FA0692" w:rsidP="00FA0692">
      <w:pPr>
        <w:numPr>
          <w:ilvl w:val="0"/>
          <w:numId w:val="27"/>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Команда 2 подает до тех пор, пока ей не забьет мяч команда 1.</w:t>
      </w:r>
    </w:p>
    <w:p w:rsidR="00FA0692" w:rsidRPr="00FA0692" w:rsidRDefault="00FA0692" w:rsidP="00FA0692">
      <w:pPr>
        <w:numPr>
          <w:ilvl w:val="0"/>
          <w:numId w:val="27"/>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В таком случае команда 1 делает переход: все игроки смещаются по часовой стрелке и занимают места соседей. Т.е. игрок из зоны 1 переходит в зону 6. Игрок из зоны 6 — в зону 5 и так далее.</w:t>
      </w:r>
    </w:p>
    <w:p w:rsidR="00FA0692" w:rsidRPr="00FA0692" w:rsidRDefault="00FA0692" w:rsidP="00FA0692">
      <w:pPr>
        <w:suppressAutoHyphens/>
        <w:spacing w:after="0" w:line="240" w:lineRule="auto"/>
        <w:ind w:firstLine="709"/>
        <w:jc w:val="both"/>
        <w:rPr>
          <w:rFonts w:ascii="Times New Roman" w:eastAsia="Calibri" w:hAnsi="Times New Roman" w:cs="Times New Roman"/>
          <w:b/>
          <w:sz w:val="28"/>
          <w:szCs w:val="28"/>
          <w:u w:val="single"/>
          <w:lang w:eastAsia="ar-SA"/>
        </w:rPr>
      </w:pPr>
    </w:p>
    <w:p w:rsidR="00FA0692" w:rsidRPr="00FA0692" w:rsidRDefault="00FA0692" w:rsidP="00FA0692">
      <w:pPr>
        <w:suppressAutoHyphens/>
        <w:spacing w:after="0" w:line="240" w:lineRule="auto"/>
        <w:ind w:firstLine="709"/>
        <w:jc w:val="both"/>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Промежуточная- </w:t>
      </w:r>
      <w:r w:rsidRPr="00FA0692">
        <w:rPr>
          <w:rFonts w:ascii="Times New Roman" w:eastAsia="Calibri" w:hAnsi="Times New Roman" w:cs="Times New Roman"/>
          <w:sz w:val="28"/>
          <w:szCs w:val="28"/>
          <w:lang w:eastAsia="ar-SA"/>
        </w:rPr>
        <w:t>2ч (теория, практика)</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Контрольно-измерительные испытания (практика-1ч, теория-1ч).</w:t>
      </w:r>
    </w:p>
    <w:p w:rsidR="00FA0692" w:rsidRPr="00FA0692" w:rsidRDefault="00FA0692" w:rsidP="00FA0692">
      <w:pPr>
        <w:suppressAutoHyphens/>
        <w:spacing w:after="0" w:line="240" w:lineRule="auto"/>
        <w:ind w:firstLine="709"/>
        <w:jc w:val="both"/>
        <w:rPr>
          <w:rFonts w:ascii="Times New Roman" w:eastAsia="Calibri" w:hAnsi="Times New Roman" w:cs="Times New Roman"/>
          <w:b/>
          <w:sz w:val="28"/>
          <w:szCs w:val="28"/>
          <w:lang w:eastAsia="ar-SA"/>
        </w:rPr>
      </w:pPr>
    </w:p>
    <w:p w:rsidR="00FA0692" w:rsidRPr="00FA0692" w:rsidRDefault="00FA0692" w:rsidP="00FA0692">
      <w:pPr>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Итоговая аттестация</w:t>
      </w:r>
      <w:r w:rsidRPr="00FA0692">
        <w:rPr>
          <w:rFonts w:ascii="Times New Roman" w:eastAsia="Calibri" w:hAnsi="Times New Roman" w:cs="Times New Roman"/>
          <w:sz w:val="28"/>
          <w:szCs w:val="28"/>
          <w:lang w:eastAsia="ar-SA"/>
        </w:rPr>
        <w:t>- 2ч (теория, практика)</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lang w:eastAsia="ar-SA"/>
        </w:rPr>
        <w:t>Контрольно-измерительные испытания (практика-1ч, теория-1ч).</w:t>
      </w:r>
    </w:p>
    <w:p w:rsidR="00FA0692" w:rsidRPr="00FA0692" w:rsidRDefault="00FA0692" w:rsidP="00FA0692">
      <w:pPr>
        <w:suppressAutoHyphens/>
        <w:spacing w:after="0" w:line="240" w:lineRule="auto"/>
        <w:rPr>
          <w:rFonts w:ascii="Times New Roman" w:eastAsia="Times New Roman" w:hAnsi="Times New Roman" w:cs="Times New Roman"/>
          <w:b/>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Календарно–тематическое планирование</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Модуль 2</w:t>
      </w:r>
    </w:p>
    <w:tbl>
      <w:tblPr>
        <w:tblStyle w:val="7"/>
        <w:tblW w:w="10078" w:type="dxa"/>
        <w:tblLayout w:type="fixed"/>
        <w:tblLook w:val="04A0" w:firstRow="1" w:lastRow="0" w:firstColumn="1" w:lastColumn="0" w:noHBand="0" w:noVBand="1"/>
      </w:tblPr>
      <w:tblGrid>
        <w:gridCol w:w="756"/>
        <w:gridCol w:w="15"/>
        <w:gridCol w:w="5574"/>
        <w:gridCol w:w="1134"/>
        <w:gridCol w:w="1181"/>
        <w:gridCol w:w="1418"/>
      </w:tblGrid>
      <w:tr w:rsidR="00FA0692" w:rsidRPr="00FA0692" w:rsidTr="005134B7">
        <w:tc>
          <w:tcPr>
            <w:tcW w:w="771" w:type="dxa"/>
            <w:gridSpan w:val="2"/>
            <w:vMerge w:val="restart"/>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п/п</w:t>
            </w:r>
          </w:p>
        </w:tc>
        <w:tc>
          <w:tcPr>
            <w:tcW w:w="5574" w:type="dxa"/>
            <w:vMerge w:val="restart"/>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Тема занятий</w:t>
            </w:r>
          </w:p>
        </w:tc>
        <w:tc>
          <w:tcPr>
            <w:tcW w:w="3733" w:type="dxa"/>
            <w:gridSpan w:val="3"/>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Кол-во часов</w:t>
            </w:r>
          </w:p>
        </w:tc>
      </w:tr>
      <w:tr w:rsidR="00FA0692" w:rsidRPr="00FA0692" w:rsidTr="005134B7">
        <w:tc>
          <w:tcPr>
            <w:tcW w:w="771" w:type="dxa"/>
            <w:gridSpan w:val="2"/>
            <w:vMerge/>
          </w:tcPr>
          <w:p w:rsidR="00FA0692" w:rsidRPr="00FA0692" w:rsidRDefault="00FA0692" w:rsidP="00FA0692">
            <w:pPr>
              <w:suppressAutoHyphens/>
              <w:jc w:val="both"/>
              <w:rPr>
                <w:rFonts w:ascii="Times New Roman" w:eastAsia="Times New Roman" w:hAnsi="Times New Roman" w:cs="Times New Roman"/>
                <w:sz w:val="28"/>
                <w:szCs w:val="28"/>
                <w:lang w:eastAsia="ru-RU"/>
              </w:rPr>
            </w:pPr>
          </w:p>
        </w:tc>
        <w:tc>
          <w:tcPr>
            <w:tcW w:w="5574" w:type="dxa"/>
            <w:vMerge/>
          </w:tcPr>
          <w:p w:rsidR="00FA0692" w:rsidRPr="00FA0692" w:rsidRDefault="00FA0692" w:rsidP="00FA0692">
            <w:pPr>
              <w:suppressAutoHyphens/>
              <w:jc w:val="both"/>
              <w:rPr>
                <w:rFonts w:ascii="Times New Roman" w:eastAsia="Times New Roman" w:hAnsi="Times New Roman" w:cs="Times New Roman"/>
                <w:sz w:val="28"/>
                <w:szCs w:val="28"/>
                <w:lang w:eastAsia="ru-RU"/>
              </w:rPr>
            </w:pPr>
          </w:p>
        </w:tc>
        <w:tc>
          <w:tcPr>
            <w:tcW w:w="1134" w:type="dxa"/>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Всего</w:t>
            </w:r>
          </w:p>
        </w:tc>
        <w:tc>
          <w:tcPr>
            <w:tcW w:w="1181" w:type="dxa"/>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Теория</w:t>
            </w:r>
          </w:p>
        </w:tc>
        <w:tc>
          <w:tcPr>
            <w:tcW w:w="1418" w:type="dxa"/>
          </w:tcPr>
          <w:p w:rsidR="00FA0692" w:rsidRPr="00FA0692" w:rsidRDefault="00FA0692" w:rsidP="00FA0692">
            <w:pPr>
              <w:suppressAutoHyphens/>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Практика</w:t>
            </w:r>
          </w:p>
        </w:tc>
      </w:tr>
      <w:tr w:rsidR="00FA0692" w:rsidRPr="00FA0692" w:rsidTr="005134B7">
        <w:tc>
          <w:tcPr>
            <w:tcW w:w="771" w:type="dxa"/>
            <w:gridSpan w:val="2"/>
            <w:vMerge/>
          </w:tcPr>
          <w:p w:rsidR="00FA0692" w:rsidRPr="00FA0692" w:rsidRDefault="00FA0692" w:rsidP="00FA0692">
            <w:pPr>
              <w:suppressAutoHyphens/>
              <w:rPr>
                <w:rFonts w:ascii="Times New Roman" w:eastAsia="Times New Roman" w:hAnsi="Times New Roman" w:cs="Times New Roman"/>
                <w:b/>
                <w:sz w:val="28"/>
                <w:szCs w:val="28"/>
                <w:lang w:eastAsia="ru-RU"/>
              </w:rPr>
            </w:pPr>
          </w:p>
        </w:tc>
        <w:tc>
          <w:tcPr>
            <w:tcW w:w="5574" w:type="dxa"/>
            <w:vMerge/>
          </w:tcPr>
          <w:p w:rsidR="00FA0692" w:rsidRPr="00FA0692" w:rsidRDefault="00FA0692" w:rsidP="00FA0692">
            <w:pPr>
              <w:suppressAutoHyphens/>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144</w:t>
            </w:r>
          </w:p>
        </w:tc>
        <w:tc>
          <w:tcPr>
            <w:tcW w:w="118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138</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Инструктаж по технике безопасности. Правила игры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Times New Roman" w:hAnsi="Times New Roman" w:cs="Times New Roman"/>
                <w:color w:val="000000" w:themeColor="text1"/>
                <w:sz w:val="28"/>
                <w:szCs w:val="28"/>
                <w:lang w:eastAsia="ar-SA"/>
              </w:rPr>
              <w:t>Перемещение приставными шагами с касанием пола</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highlight w:val="yellow"/>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Бег. </w:t>
            </w:r>
            <w:r w:rsidRPr="00FA0692">
              <w:rPr>
                <w:rFonts w:ascii="Times New Roman" w:eastAsia="Calibri" w:hAnsi="Times New Roman" w:cs="Times New Roman"/>
                <w:color w:val="000000" w:themeColor="text1"/>
                <w:sz w:val="28"/>
                <w:szCs w:val="28"/>
                <w:lang w:eastAsia="ar-SA"/>
              </w:rPr>
              <w:t>Пружинистый бег с высоким подниманием бедер</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Силовые упражнения. </w:t>
            </w:r>
            <w:r w:rsidRPr="00FA0692">
              <w:rPr>
                <w:rFonts w:ascii="Times New Roman" w:eastAsia="Calibri" w:hAnsi="Times New Roman" w:cs="Times New Roman"/>
                <w:color w:val="000000" w:themeColor="text1"/>
                <w:sz w:val="28"/>
                <w:szCs w:val="28"/>
                <w:lang w:eastAsia="ar-SA"/>
              </w:rPr>
              <w:t>Броски набивного мяча двумя руками из-за головы</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Развитие выносливости. </w:t>
            </w:r>
            <w:r w:rsidRPr="00FA0692">
              <w:rPr>
                <w:rFonts w:ascii="Times New Roman" w:eastAsia="Calibri" w:hAnsi="Times New Roman" w:cs="Times New Roman"/>
                <w:color w:val="000000" w:themeColor="text1"/>
                <w:sz w:val="28"/>
                <w:szCs w:val="28"/>
                <w:lang w:eastAsia="ar-SA"/>
              </w:rPr>
              <w:t>Бег в переменном темпе</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Развитие ловкости. </w:t>
            </w:r>
            <w:r w:rsidRPr="00FA0692">
              <w:rPr>
                <w:rFonts w:ascii="Times New Roman" w:eastAsia="Calibri" w:hAnsi="Times New Roman" w:cs="Times New Roman"/>
                <w:color w:val="000000" w:themeColor="text1"/>
                <w:sz w:val="28"/>
                <w:szCs w:val="28"/>
                <w:lang w:eastAsia="ar-SA"/>
              </w:rPr>
              <w:t>поднимание и опускание туловища без помощи рук</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7</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Развитие прыгучести. </w:t>
            </w:r>
            <w:r w:rsidRPr="00FA0692">
              <w:rPr>
                <w:rFonts w:ascii="Times New Roman" w:eastAsia="Calibri" w:hAnsi="Times New Roman" w:cs="Times New Roman"/>
                <w:color w:val="000000" w:themeColor="text1"/>
                <w:sz w:val="28"/>
                <w:szCs w:val="28"/>
                <w:lang w:eastAsia="ar-SA"/>
              </w:rPr>
              <w:t>Прыжки в полном приседе и полуприседе</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8</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 </w:t>
            </w:r>
            <w:r w:rsidRPr="00FA0692">
              <w:rPr>
                <w:rFonts w:ascii="Times New Roman" w:eastAsia="Times New Roman" w:hAnsi="Times New Roman" w:cs="Times New Roman"/>
                <w:iCs/>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lang w:eastAsia="ar-SA"/>
              </w:rPr>
              <w:t>Передача мяча в мишень с передач партнера</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9</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jc w:val="both"/>
              <w:rPr>
                <w:rFonts w:ascii="Times New Roman" w:eastAsia="Calibri" w:hAnsi="Times New Roman" w:cs="Times New Roman"/>
                <w:iCs/>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lang w:eastAsia="ru-RU"/>
              </w:rPr>
              <w:t xml:space="preserve">Техника. </w:t>
            </w:r>
            <w:r w:rsidRPr="00FA0692">
              <w:rPr>
                <w:rFonts w:ascii="Times New Roman" w:eastAsia="Calibri" w:hAnsi="Times New Roman" w:cs="Times New Roman"/>
                <w:bCs/>
                <w:iCs/>
                <w:color w:val="000000" w:themeColor="text1"/>
                <w:sz w:val="28"/>
                <w:szCs w:val="28"/>
                <w:bdr w:val="none" w:sz="0" w:space="0" w:color="auto" w:frame="1"/>
                <w:shd w:val="clear" w:color="auto" w:fill="FFFFFF"/>
                <w:lang w:eastAsia="ar-SA"/>
              </w:rPr>
              <w:t>Передача мяча снизу после перемещений</w:t>
            </w:r>
            <w:r w:rsidRPr="00FA0692">
              <w:rPr>
                <w:rFonts w:ascii="Times New Roman" w:eastAsia="Calibri" w:hAnsi="Times New Roman" w:cs="Times New Roman"/>
                <w:iCs/>
                <w:color w:val="000000" w:themeColor="text1"/>
                <w:sz w:val="28"/>
                <w:szCs w:val="28"/>
                <w:shd w:val="clear" w:color="auto" w:fill="FFFFFF"/>
                <w:lang w:eastAsia="ar-SA"/>
              </w:rPr>
              <w:t xml:space="preserve"> (в парах)</w:t>
            </w:r>
          </w:p>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10</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Тактика. </w:t>
            </w:r>
            <w:r w:rsidRPr="00FA0692">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11</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Тактика.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12</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Перемещения. </w:t>
            </w:r>
            <w:r w:rsidRPr="00FA0692">
              <w:rPr>
                <w:rFonts w:ascii="Times New Roman" w:eastAsia="Times New Roman" w:hAnsi="Times New Roman" w:cs="Times New Roman"/>
                <w:color w:val="000000" w:themeColor="text1"/>
                <w:sz w:val="28"/>
                <w:szCs w:val="28"/>
                <w:lang w:eastAsia="ar-SA"/>
              </w:rPr>
              <w:t xml:space="preserve">Перемещение по всей площадке до определенной зоны с имитацией приема мяча снизу  </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13</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СФП.</w:t>
            </w:r>
            <w:r w:rsidRPr="00FA0692">
              <w:rPr>
                <w:rFonts w:ascii="Times New Roman" w:eastAsia="Calibri" w:hAnsi="Times New Roman" w:cs="Times New Roman"/>
                <w:color w:val="000000" w:themeColor="text1"/>
                <w:sz w:val="28"/>
                <w:szCs w:val="28"/>
                <w:lang w:eastAsia="ar-SA"/>
              </w:rPr>
              <w:t xml:space="preserve"> Развитие скоростно-силовых качеств. Метание теннисного мяча в прыжке через сетку</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14</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iCs/>
                <w:color w:val="000000" w:themeColor="text1"/>
                <w:sz w:val="28"/>
                <w:szCs w:val="28"/>
                <w:shd w:val="clear" w:color="auto" w:fill="FFFFFF"/>
                <w:lang w:eastAsia="ar-SA"/>
              </w:rPr>
              <w:t>Техника .</w:t>
            </w:r>
            <w:r w:rsidRPr="00FA0692">
              <w:rPr>
                <w:rFonts w:ascii="Times New Roman" w:eastAsia="Calibri" w:hAnsi="Times New Roman" w:cs="Times New Roman"/>
                <w:color w:val="000000" w:themeColor="text1"/>
                <w:sz w:val="28"/>
                <w:szCs w:val="28"/>
                <w:lang w:eastAsia="ar-SA"/>
              </w:rPr>
              <w:t>Подачи в зоны площадки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15</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b/>
                <w:bCs/>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lang w:eastAsia="ar-SA"/>
              </w:rPr>
              <w:t>Перемещения из зоны 4(2) два игрока ставят группо</w:t>
            </w:r>
            <w:r w:rsidRPr="00FA0692">
              <w:rPr>
                <w:rFonts w:ascii="Times New Roman" w:eastAsia="Calibri" w:hAnsi="Times New Roman" w:cs="Times New Roman"/>
                <w:color w:val="000000" w:themeColor="text1"/>
                <w:sz w:val="28"/>
                <w:szCs w:val="28"/>
                <w:lang w:eastAsia="ar-SA"/>
              </w:rPr>
              <w:softHyphen/>
              <w:t>вой блок в зонах 4, 3, 2</w:t>
            </w:r>
          </w:p>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16</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lang w:eastAsia="ar-SA"/>
              </w:rPr>
              <w:t>Нападающие удары со всех видов передач по цели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17</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18</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Перемещения. </w:t>
            </w:r>
            <w:r w:rsidRPr="00FA0692">
              <w:rPr>
                <w:rFonts w:ascii="Times New Roman" w:eastAsia="Times New Roman" w:hAnsi="Times New Roman" w:cs="Times New Roman"/>
                <w:color w:val="000000" w:themeColor="text1"/>
                <w:sz w:val="28"/>
                <w:szCs w:val="28"/>
                <w:lang w:eastAsia="ar-SA"/>
              </w:rPr>
              <w:t>Перемещение по всей площадке до определенной зоны с имитацией приема сверху</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19</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Бег. </w:t>
            </w:r>
            <w:r w:rsidRPr="00FA0692">
              <w:rPr>
                <w:rFonts w:ascii="Times New Roman" w:eastAsia="Calibri" w:hAnsi="Times New Roman" w:cs="Times New Roman"/>
                <w:color w:val="000000" w:themeColor="text1"/>
                <w:sz w:val="28"/>
                <w:szCs w:val="28"/>
                <w:lang w:eastAsia="ar-SA"/>
              </w:rPr>
              <w:t>Бег с прыжками, высоко поднимая бедро с далеким полетом</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20</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Calibri" w:hAnsi="Times New Roman" w:cs="Times New Roman"/>
                <w:color w:val="000000" w:themeColor="text1"/>
                <w:sz w:val="28"/>
                <w:szCs w:val="28"/>
                <w:lang w:eastAsia="ar-SA"/>
              </w:rPr>
              <w:t>Силовые упражнения. Броски набивного мяча двумя руками из-за головы</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56" w:type="dxa"/>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21</w:t>
            </w:r>
          </w:p>
        </w:tc>
        <w:tc>
          <w:tcPr>
            <w:tcW w:w="55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выносливости. Длительный бег в среднем темпе</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22</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ловкости. Кувырки вперед, назад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23</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прыгучести. Прыжки с поворотами на 360 и 180 градусов</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24</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25</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26</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iCs/>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lang w:eastAsia="ar-SA"/>
              </w:rPr>
              <w:t>Передача мяча в движении через площадку</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27</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shd w:val="clear" w:color="auto" w:fill="FFFFFF"/>
                <w:lang w:eastAsia="ar-SA"/>
              </w:rPr>
              <w:t>Прием снизу и передача мяча через сетку(в парах)</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28</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iCs/>
                <w:color w:val="000000" w:themeColor="text1"/>
                <w:sz w:val="28"/>
                <w:szCs w:val="28"/>
                <w:shd w:val="clear" w:color="auto" w:fill="FFFFFF"/>
                <w:lang w:eastAsia="ar-SA"/>
              </w:rPr>
              <w:t xml:space="preserve">Техника. </w:t>
            </w:r>
            <w:r w:rsidRPr="00FA0692">
              <w:rPr>
                <w:rFonts w:ascii="Times New Roman" w:eastAsia="Calibri" w:hAnsi="Times New Roman" w:cs="Times New Roman"/>
                <w:color w:val="000000" w:themeColor="text1"/>
                <w:sz w:val="28"/>
                <w:szCs w:val="28"/>
                <w:lang w:eastAsia="ar-SA"/>
              </w:rPr>
              <w:t>Серия подач через 5 сек. на точность при одинаковой удаленности цели от сетки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r w:rsidRPr="00FA0692">
              <w:rPr>
                <w:rFonts w:ascii="Times New Roman" w:eastAsia="Times New Roman" w:hAnsi="Times New Roman" w:cs="Times New Roman"/>
                <w:sz w:val="28"/>
                <w:szCs w:val="28"/>
                <w:lang w:eastAsia="ru-RU"/>
              </w:rPr>
              <w:lastRenderedPageBreak/>
              <w:t>9</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lastRenderedPageBreak/>
              <w:t>Учебная игра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30</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Перемещения. </w:t>
            </w:r>
            <w:r w:rsidRPr="00FA0692">
              <w:rPr>
                <w:rFonts w:ascii="Times New Roman" w:eastAsia="Times New Roman" w:hAnsi="Times New Roman" w:cs="Times New Roman"/>
                <w:color w:val="000000" w:themeColor="text1"/>
                <w:sz w:val="28"/>
                <w:szCs w:val="28"/>
                <w:lang w:eastAsia="ar-SA"/>
              </w:rPr>
              <w:t>Перемещения приставными шагами вдоль сетки с имитацией блокирования</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31</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Calibri" w:hAnsi="Times New Roman" w:cs="Times New Roman"/>
                <w:color w:val="000000" w:themeColor="text1"/>
                <w:sz w:val="28"/>
                <w:szCs w:val="28"/>
                <w:lang w:eastAsia="ar-SA"/>
              </w:rPr>
              <w:t>Силовые упражнения. Броски набивного мяча снизу двумя руками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32</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Бег. </w:t>
            </w:r>
            <w:r w:rsidRPr="00FA0692">
              <w:rPr>
                <w:rFonts w:ascii="Times New Roman" w:eastAsia="Calibri" w:hAnsi="Times New Roman" w:cs="Times New Roman"/>
                <w:color w:val="000000" w:themeColor="text1"/>
                <w:sz w:val="28"/>
                <w:szCs w:val="28"/>
                <w:lang w:eastAsia="ar-SA"/>
              </w:rPr>
              <w:t>Бег с прыжками, высоко поднимая бедро с высоким взлетом</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33</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Техника. Н</w:t>
            </w:r>
            <w:r w:rsidRPr="00FA0692">
              <w:rPr>
                <w:rFonts w:ascii="Times New Roman" w:eastAsia="Calibri" w:hAnsi="Times New Roman" w:cs="Times New Roman"/>
                <w:color w:val="000000" w:themeColor="text1"/>
                <w:sz w:val="28"/>
                <w:szCs w:val="28"/>
                <w:lang w:eastAsia="ar-SA"/>
              </w:rPr>
              <w:t>ападающие удары после приема подач против бло</w:t>
            </w:r>
            <w:r w:rsidRPr="00FA0692">
              <w:rPr>
                <w:rFonts w:ascii="Times New Roman" w:eastAsia="Calibri" w:hAnsi="Times New Roman" w:cs="Times New Roman"/>
                <w:color w:val="000000" w:themeColor="text1"/>
                <w:sz w:val="28"/>
                <w:szCs w:val="28"/>
                <w:lang w:eastAsia="ar-SA"/>
              </w:rPr>
              <w:softHyphen/>
              <w:t>ка и защитников</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34</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lang w:eastAsia="ar-SA"/>
              </w:rPr>
              <w:t>В парах друг против друга — зеркальная имитация блока</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35</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скоростно-силовых качеств. Прыжки с разбега с имитацией нападающего удара</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36</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прыгучести. Напрыгивания на предметы (скамейка, степы)</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37</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выносливости. Бег с ускорением</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38</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Тактика игры в волейбол .</w:t>
            </w:r>
            <w:r w:rsidRPr="00FA0692">
              <w:rPr>
                <w:rFonts w:ascii="Times New Roman" w:eastAsia="Times New Roman" w:hAnsi="Times New Roman" w:cs="Times New Roman"/>
                <w:bCs/>
                <w:color w:val="000000" w:themeColor="text1"/>
                <w:sz w:val="28"/>
                <w:szCs w:val="28"/>
                <w:lang w:eastAsia="ar-SA"/>
              </w:rPr>
              <w:t xml:space="preserve"> 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39</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40</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Calibri" w:hAnsi="Times New Roman" w:cs="Times New Roman"/>
                <w:color w:val="000000" w:themeColor="text1"/>
                <w:sz w:val="28"/>
                <w:szCs w:val="28"/>
                <w:lang w:eastAsia="ar-SA"/>
              </w:rPr>
              <w:t>Перемещения.</w:t>
            </w:r>
            <w:r w:rsidRPr="00FA0692">
              <w:rPr>
                <w:rFonts w:ascii="Times New Roman" w:eastAsia="Calibri" w:hAnsi="Times New Roman" w:cs="Times New Roman"/>
                <w:b/>
                <w:color w:val="000000" w:themeColor="text1"/>
                <w:sz w:val="28"/>
                <w:szCs w:val="28"/>
                <w:lang w:eastAsia="ar-SA"/>
              </w:rPr>
              <w:t xml:space="preserve"> </w:t>
            </w:r>
            <w:r w:rsidRPr="00FA0692">
              <w:rPr>
                <w:rFonts w:ascii="Times New Roman" w:eastAsia="Times New Roman" w:hAnsi="Times New Roman" w:cs="Times New Roman"/>
                <w:color w:val="000000" w:themeColor="text1"/>
                <w:sz w:val="28"/>
                <w:szCs w:val="28"/>
                <w:lang w:eastAsia="ar-SA"/>
              </w:rPr>
              <w:t>Перемещения вдоль сетки в парах с имитацией двойного блокирования</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41</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Бег. </w:t>
            </w:r>
            <w:r w:rsidRPr="00FA0692">
              <w:rPr>
                <w:rFonts w:ascii="Times New Roman" w:eastAsia="Calibri" w:hAnsi="Times New Roman" w:cs="Times New Roman"/>
                <w:color w:val="000000" w:themeColor="text1"/>
                <w:sz w:val="28"/>
                <w:szCs w:val="28"/>
                <w:lang w:eastAsia="ar-SA"/>
              </w:rPr>
              <w:t>Челночный бег на разные расстояния</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42</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Calibri" w:hAnsi="Times New Roman" w:cs="Times New Roman"/>
                <w:color w:val="000000" w:themeColor="text1"/>
                <w:sz w:val="28"/>
                <w:szCs w:val="28"/>
                <w:lang w:eastAsia="ar-SA"/>
              </w:rPr>
              <w:t>Силовые упражнения. Броски набивного мяча от груди двумя руками на дальность</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43</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Тактика игры в волейбол.</w:t>
            </w:r>
            <w:r w:rsidRPr="00FA0692">
              <w:rPr>
                <w:rFonts w:ascii="Times New Roman" w:eastAsia="Times New Roman" w:hAnsi="Times New Roman" w:cs="Times New Roman"/>
                <w:bCs/>
                <w:color w:val="000000" w:themeColor="text1"/>
                <w:sz w:val="28"/>
                <w:szCs w:val="28"/>
                <w:lang w:eastAsia="ar-SA"/>
              </w:rPr>
              <w:t xml:space="preserve"> 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44</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45</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46</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iCs/>
                <w:color w:val="000000" w:themeColor="text1"/>
                <w:sz w:val="28"/>
                <w:szCs w:val="28"/>
                <w:lang w:eastAsia="ru-RU"/>
              </w:rPr>
              <w:t>Техника.</w:t>
            </w:r>
            <w:r w:rsidRPr="00FA0692">
              <w:rPr>
                <w:rFonts w:ascii="Times New Roman" w:eastAsia="Calibri" w:hAnsi="Times New Roman" w:cs="Times New Roman"/>
                <w:color w:val="000000" w:themeColor="text1"/>
                <w:sz w:val="28"/>
                <w:szCs w:val="28"/>
                <w:lang w:eastAsia="ar-SA"/>
              </w:rPr>
              <w:t xml:space="preserve"> Передача мяча при сближении партнеров до 2-3 м и их расхождение до 7-9 м</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47</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Техника. </w:t>
            </w:r>
            <w:r w:rsidRPr="00FA0692">
              <w:rPr>
                <w:rFonts w:ascii="Times New Roman" w:eastAsia="Calibri" w:hAnsi="Times New Roman" w:cs="Times New Roman"/>
                <w:color w:val="000000" w:themeColor="text1"/>
                <w:sz w:val="28"/>
                <w:szCs w:val="28"/>
                <w:shd w:val="clear" w:color="auto" w:fill="FFFFFF"/>
                <w:lang w:eastAsia="ar-SA"/>
              </w:rPr>
              <w:t>Прием снизу в парах на коротком расстоянии (2м)</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48</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Перемещения. </w:t>
            </w:r>
            <w:r w:rsidRPr="00FA0692">
              <w:rPr>
                <w:rFonts w:ascii="Times New Roman" w:eastAsia="Times New Roman" w:hAnsi="Times New Roman" w:cs="Times New Roman"/>
                <w:color w:val="000000" w:themeColor="text1"/>
                <w:sz w:val="28"/>
                <w:szCs w:val="28"/>
                <w:lang w:eastAsia="ar-SA"/>
              </w:rPr>
              <w:t>Перемещения вдоль сетки по зонам с имитацией блокирования</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49</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Calibri" w:hAnsi="Times New Roman" w:cs="Times New Roman"/>
                <w:color w:val="000000" w:themeColor="text1"/>
                <w:sz w:val="28"/>
                <w:szCs w:val="28"/>
                <w:lang w:eastAsia="ar-SA"/>
              </w:rPr>
              <w:t>Силовые упражнения. Броски набивного мяча двумя руками из-за головы</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50</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ловкости. Имитация перекатов на правую и левую ногу</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51</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прыгучести. Прыжки на скакалке</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52</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53</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54</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Тактика игры в волейбол.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55</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Бег. </w:t>
            </w:r>
            <w:r w:rsidRPr="00FA0692">
              <w:rPr>
                <w:rFonts w:ascii="Times New Roman" w:eastAsia="Calibri" w:hAnsi="Times New Roman" w:cs="Times New Roman"/>
                <w:color w:val="000000" w:themeColor="text1"/>
                <w:sz w:val="28"/>
                <w:szCs w:val="28"/>
                <w:lang w:eastAsia="ar-SA"/>
              </w:rPr>
              <w:t>Бег с прыжками, высоко поднимая бедро с высоким взлетом</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56</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ОФП. </w:t>
            </w:r>
            <w:r w:rsidRPr="00FA0692">
              <w:rPr>
                <w:rFonts w:ascii="Times New Roman" w:eastAsia="Calibri" w:hAnsi="Times New Roman" w:cs="Times New Roman"/>
                <w:color w:val="000000" w:themeColor="text1"/>
                <w:sz w:val="28"/>
                <w:szCs w:val="28"/>
                <w:lang w:eastAsia="ar-SA"/>
              </w:rPr>
              <w:t>Силовые упражнения. Вращения набивного мяча вниз-назад-вверх-вперед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57</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iCs/>
                <w:color w:val="000000" w:themeColor="text1"/>
                <w:sz w:val="28"/>
                <w:szCs w:val="28"/>
                <w:shd w:val="clear" w:color="auto" w:fill="FFFFFF"/>
                <w:lang w:eastAsia="ar-SA"/>
              </w:rPr>
              <w:t xml:space="preserve">Техника. </w:t>
            </w:r>
            <w:r w:rsidRPr="00FA0692">
              <w:rPr>
                <w:rFonts w:ascii="Times New Roman" w:eastAsia="Calibri" w:hAnsi="Times New Roman" w:cs="Times New Roman"/>
                <w:color w:val="000000" w:themeColor="text1"/>
                <w:sz w:val="28"/>
                <w:szCs w:val="28"/>
                <w:lang w:eastAsia="ar-SA"/>
              </w:rPr>
              <w:t>Серия подач на точность после челночного бега</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58</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59</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60</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выносливости. Бег с прыжками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61</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ловкости. Группировка и перекаты на спине</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62</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63</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прыгучести. прыжки через предметы (скамейка)</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64</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65</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t xml:space="preserve">Тактика игры в волейбол. </w:t>
            </w:r>
            <w:r w:rsidRPr="00FA0692">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66</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Развитие скоростно-силовых качеств. Многократные удары по мячу через сетку</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67</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68</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Техника. Н</w:t>
            </w:r>
            <w:r w:rsidRPr="00FA0692">
              <w:rPr>
                <w:rFonts w:ascii="Times New Roman" w:eastAsia="Calibri" w:hAnsi="Times New Roman" w:cs="Times New Roman"/>
                <w:color w:val="000000" w:themeColor="text1"/>
                <w:sz w:val="28"/>
                <w:szCs w:val="28"/>
                <w:lang w:eastAsia="ar-SA"/>
              </w:rPr>
              <w:t>ападающие удары в защитников с определенным заданием для противоборствующих сторон</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69</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Промежуточная аттестация</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c>
          <w:tcPr>
            <w:tcW w:w="771" w:type="dxa"/>
            <w:gridSpan w:val="2"/>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7</w:t>
            </w:r>
            <w:r w:rsidRPr="00FA0692">
              <w:rPr>
                <w:rFonts w:ascii="Times New Roman" w:eastAsia="Times New Roman" w:hAnsi="Times New Roman" w:cs="Times New Roman"/>
                <w:sz w:val="28"/>
                <w:szCs w:val="28"/>
                <w:lang w:eastAsia="ru-RU"/>
              </w:rPr>
              <w:lastRenderedPageBreak/>
              <w:t>0</w:t>
            </w:r>
          </w:p>
        </w:tc>
        <w:tc>
          <w:tcPr>
            <w:tcW w:w="5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Calibri" w:hAnsi="Times New Roman" w:cs="Times New Roman"/>
                <w:color w:val="000000" w:themeColor="text1"/>
                <w:sz w:val="28"/>
                <w:szCs w:val="28"/>
                <w:lang w:eastAsia="ar-SA"/>
              </w:rPr>
              <w:lastRenderedPageBreak/>
              <w:t>Итоговая аттестация</w:t>
            </w:r>
          </w:p>
        </w:tc>
        <w:tc>
          <w:tcPr>
            <w:tcW w:w="1134"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c>
          <w:tcPr>
            <w:tcW w:w="1418" w:type="dxa"/>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1</w:t>
            </w:r>
          </w:p>
        </w:tc>
      </w:tr>
      <w:tr w:rsidR="00FA0692" w:rsidRPr="00FA0692" w:rsidTr="005134B7">
        <w:trPr>
          <w:trHeight w:val="435"/>
        </w:trPr>
        <w:tc>
          <w:tcPr>
            <w:tcW w:w="771" w:type="dxa"/>
            <w:gridSpan w:val="2"/>
            <w:tcBorders>
              <w:bottom w:val="single" w:sz="4" w:space="0" w:color="auto"/>
            </w:tcBorders>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lastRenderedPageBreak/>
              <w:t>71</w:t>
            </w:r>
          </w:p>
        </w:tc>
        <w:tc>
          <w:tcPr>
            <w:tcW w:w="5574" w:type="dxa"/>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 xml:space="preserve">СФП. </w:t>
            </w:r>
            <w:r w:rsidRPr="00FA0692">
              <w:rPr>
                <w:rFonts w:ascii="Times New Roman" w:eastAsia="Calibri" w:hAnsi="Times New Roman" w:cs="Times New Roman"/>
                <w:color w:val="000000" w:themeColor="text1"/>
                <w:sz w:val="28"/>
                <w:szCs w:val="28"/>
                <w:lang w:eastAsia="ar-SA"/>
              </w:rPr>
              <w:t xml:space="preserve">Развитие скоростно-силовых качеств. Подскоки на месте с имитацией нападающего удара </w:t>
            </w:r>
          </w:p>
        </w:tc>
        <w:tc>
          <w:tcPr>
            <w:tcW w:w="1134" w:type="dxa"/>
            <w:tcBorders>
              <w:bottom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c>
          <w:tcPr>
            <w:tcW w:w="1181" w:type="dxa"/>
            <w:tcBorders>
              <w:bottom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p>
        </w:tc>
        <w:tc>
          <w:tcPr>
            <w:tcW w:w="1418" w:type="dxa"/>
            <w:tcBorders>
              <w:bottom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2</w:t>
            </w:r>
          </w:p>
        </w:tc>
      </w:tr>
      <w:tr w:rsidR="00FA0692" w:rsidRPr="00FA0692" w:rsidTr="005134B7">
        <w:trPr>
          <w:trHeight w:val="120"/>
        </w:trPr>
        <w:tc>
          <w:tcPr>
            <w:tcW w:w="771" w:type="dxa"/>
            <w:gridSpan w:val="2"/>
            <w:tcBorders>
              <w:top w:val="single" w:sz="4" w:space="0" w:color="auto"/>
            </w:tcBorders>
          </w:tcPr>
          <w:p w:rsidR="00FA0692" w:rsidRPr="00FA0692" w:rsidRDefault="00FA0692" w:rsidP="00FA0692">
            <w:pPr>
              <w:numPr>
                <w:ilvl w:val="0"/>
                <w:numId w:val="24"/>
              </w:numPr>
              <w:suppressAutoHyphens/>
              <w:contextualSpacing/>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72</w:t>
            </w:r>
          </w:p>
        </w:tc>
        <w:tc>
          <w:tcPr>
            <w:tcW w:w="5574"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FA0692" w:rsidRPr="00FA0692" w:rsidRDefault="00FA0692" w:rsidP="00FA0692">
            <w:pPr>
              <w:suppressAutoHyphens/>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Borders>
              <w:top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lang w:val="en-US" w:eastAsia="ru-RU"/>
              </w:rPr>
            </w:pPr>
            <w:r w:rsidRPr="00FA0692">
              <w:rPr>
                <w:rFonts w:ascii="Times New Roman" w:eastAsia="Times New Roman" w:hAnsi="Times New Roman" w:cs="Times New Roman"/>
                <w:sz w:val="28"/>
                <w:szCs w:val="28"/>
                <w:lang w:val="en-US" w:eastAsia="ru-RU"/>
              </w:rPr>
              <w:t>2</w:t>
            </w:r>
          </w:p>
        </w:tc>
        <w:tc>
          <w:tcPr>
            <w:tcW w:w="1181" w:type="dxa"/>
            <w:tcBorders>
              <w:top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highlight w:val="yellow"/>
                <w:lang w:eastAsia="ru-RU"/>
              </w:rPr>
            </w:pPr>
          </w:p>
        </w:tc>
        <w:tc>
          <w:tcPr>
            <w:tcW w:w="1418" w:type="dxa"/>
            <w:tcBorders>
              <w:top w:val="single" w:sz="4" w:space="0" w:color="auto"/>
            </w:tcBorders>
          </w:tcPr>
          <w:p w:rsidR="00FA0692" w:rsidRPr="00FA0692" w:rsidRDefault="00FA0692" w:rsidP="00FA0692">
            <w:pPr>
              <w:suppressAutoHyphens/>
              <w:jc w:val="center"/>
              <w:rPr>
                <w:rFonts w:ascii="Times New Roman" w:eastAsia="Times New Roman" w:hAnsi="Times New Roman" w:cs="Times New Roman"/>
                <w:sz w:val="28"/>
                <w:szCs w:val="28"/>
                <w:highlight w:val="yellow"/>
                <w:lang w:eastAsia="ru-RU"/>
              </w:rPr>
            </w:pPr>
            <w:r w:rsidRPr="00FA0692">
              <w:rPr>
                <w:rFonts w:ascii="Times New Roman" w:eastAsia="Times New Roman" w:hAnsi="Times New Roman" w:cs="Times New Roman"/>
                <w:sz w:val="28"/>
                <w:szCs w:val="28"/>
                <w:lang w:eastAsia="ru-RU"/>
              </w:rPr>
              <w:t>2</w:t>
            </w:r>
          </w:p>
        </w:tc>
      </w:tr>
    </w:tbl>
    <w:p w:rsidR="00FA0692" w:rsidRPr="00FA0692" w:rsidRDefault="00FA0692" w:rsidP="00FA0692">
      <w:pPr>
        <w:suppressAutoHyphens/>
        <w:spacing w:after="0" w:line="240" w:lineRule="auto"/>
        <w:rPr>
          <w:rFonts w:ascii="Times New Roman" w:eastAsia="Times New Roman" w:hAnsi="Times New Roman" w:cs="Times New Roman"/>
          <w:b/>
          <w:bCs/>
          <w:sz w:val="28"/>
          <w:szCs w:val="28"/>
          <w:lang w:eastAsia="ru-RU"/>
        </w:rPr>
      </w:pPr>
    </w:p>
    <w:p w:rsidR="00FA0692" w:rsidRPr="00FA0692" w:rsidRDefault="00FA0692" w:rsidP="00FA0692">
      <w:pPr>
        <w:suppressAutoHyphens/>
        <w:spacing w:after="0" w:line="240" w:lineRule="auto"/>
        <w:jc w:val="center"/>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eastAsia="ru-RU"/>
        </w:rPr>
        <w:t>Оценочные материалы к Модулю 2</w:t>
      </w:r>
    </w:p>
    <w:p w:rsidR="00FA0692" w:rsidRPr="00FA0692" w:rsidRDefault="00FA0692" w:rsidP="00FA0692">
      <w:pPr>
        <w:suppressAutoHyphens/>
        <w:spacing w:after="0" w:line="240" w:lineRule="auto"/>
        <w:jc w:val="center"/>
        <w:rPr>
          <w:rFonts w:ascii="Times New Roman" w:eastAsia="Times New Roman" w:hAnsi="Times New Roman" w:cs="Times New Roman"/>
          <w:b/>
          <w:color w:val="000000"/>
          <w:sz w:val="28"/>
          <w:szCs w:val="28"/>
          <w:lang w:eastAsia="ru-RU"/>
        </w:rPr>
      </w:pPr>
    </w:p>
    <w:p w:rsidR="00FA0692" w:rsidRPr="00FA0692" w:rsidRDefault="00FA0692" w:rsidP="00FA0692">
      <w:pPr>
        <w:suppressAutoHyphens/>
        <w:spacing w:after="0" w:line="240" w:lineRule="auto"/>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I-я часть (тестирование)</w:t>
      </w:r>
    </w:p>
    <w:tbl>
      <w:tblPr>
        <w:tblStyle w:val="30"/>
        <w:tblW w:w="9606" w:type="dxa"/>
        <w:tblLook w:val="04A0" w:firstRow="1" w:lastRow="0" w:firstColumn="1" w:lastColumn="0" w:noHBand="0" w:noVBand="1"/>
      </w:tblPr>
      <w:tblGrid>
        <w:gridCol w:w="959"/>
        <w:gridCol w:w="4536"/>
        <w:gridCol w:w="2391"/>
        <w:gridCol w:w="1720"/>
      </w:tblGrid>
      <w:tr w:rsidR="00FA0692" w:rsidRPr="00FA0692" w:rsidTr="005134B7">
        <w:tc>
          <w:tcPr>
            <w:tcW w:w="959"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color w:val="000000"/>
                <w:sz w:val="28"/>
                <w:szCs w:val="28"/>
                <w:lang w:eastAsia="ar-SA"/>
              </w:rPr>
              <w:t>№ п/п</w:t>
            </w:r>
          </w:p>
        </w:tc>
        <w:tc>
          <w:tcPr>
            <w:tcW w:w="4536"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Вопрос</w:t>
            </w:r>
          </w:p>
        </w:tc>
        <w:tc>
          <w:tcPr>
            <w:tcW w:w="2391"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Варианты ответов</w:t>
            </w:r>
          </w:p>
        </w:tc>
        <w:tc>
          <w:tcPr>
            <w:tcW w:w="1720" w:type="dxa"/>
          </w:tcPr>
          <w:p w:rsidR="00FA0692" w:rsidRPr="00FA0692" w:rsidRDefault="00FA0692" w:rsidP="00FA0692">
            <w:pPr>
              <w:suppressAutoHyphens/>
              <w:jc w:val="center"/>
              <w:rPr>
                <w:rFonts w:ascii="Times New Roman" w:eastAsia="Calibri" w:hAnsi="Times New Roman"/>
                <w:sz w:val="28"/>
                <w:szCs w:val="28"/>
                <w:lang w:eastAsia="ar-SA"/>
              </w:rPr>
            </w:pPr>
            <w:r w:rsidRPr="00FA0692">
              <w:rPr>
                <w:rFonts w:ascii="Times New Roman" w:eastAsia="Calibri" w:hAnsi="Times New Roman"/>
                <w:sz w:val="28"/>
                <w:szCs w:val="28"/>
                <w:lang w:eastAsia="ar-SA"/>
              </w:rPr>
              <w:t>Правильный ответ</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Какой размер площадки для игры ы волейбол?</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1.9*18м.</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2.8*18м</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 10*18м</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4. 9*17</w:t>
            </w: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9*18</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2</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 xml:space="preserve">Сколько касаний мяча команде можно делать в игре? </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1.4</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2.3</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3.5</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4. 2</w:t>
            </w:r>
          </w:p>
          <w:p w:rsidR="00FA0692" w:rsidRPr="00FA0692" w:rsidRDefault="00FA0692" w:rsidP="00FA0692">
            <w:pPr>
              <w:suppressAutoHyphens/>
              <w:rPr>
                <w:rFonts w:ascii="Calibri" w:eastAsia="Calibri" w:hAnsi="Calibri"/>
                <w:lang w:eastAsia="ar-SA"/>
              </w:rPr>
            </w:pP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3</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игроков играет на площадке?</w:t>
            </w:r>
          </w:p>
        </w:tc>
        <w:tc>
          <w:tcPr>
            <w:tcW w:w="2391" w:type="dxa"/>
          </w:tcPr>
          <w:p w:rsidR="00FA0692" w:rsidRPr="00FA0692" w:rsidRDefault="00FA0692" w:rsidP="00FA0692">
            <w:pPr>
              <w:tabs>
                <w:tab w:val="num" w:pos="720"/>
              </w:tabs>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1.10</w:t>
            </w:r>
          </w:p>
          <w:p w:rsidR="00FA0692" w:rsidRPr="00FA0692" w:rsidRDefault="00FA0692" w:rsidP="00FA0692">
            <w:pPr>
              <w:tabs>
                <w:tab w:val="num" w:pos="720"/>
              </w:tabs>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2.11</w:t>
            </w:r>
          </w:p>
          <w:p w:rsidR="00FA0692" w:rsidRPr="00FA0692" w:rsidRDefault="00FA0692" w:rsidP="00FA0692">
            <w:pPr>
              <w:tabs>
                <w:tab w:val="num" w:pos="720"/>
              </w:tabs>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3.12</w:t>
            </w:r>
          </w:p>
          <w:p w:rsidR="00FA0692" w:rsidRPr="00FA0692" w:rsidRDefault="00FA0692" w:rsidP="00FA0692">
            <w:pPr>
              <w:tabs>
                <w:tab w:val="num" w:pos="720"/>
              </w:tabs>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4. 13</w:t>
            </w: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12</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4</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видов приёмов мяча?</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1.3</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2.4</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3.2</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4.1</w:t>
            </w:r>
          </w:p>
          <w:p w:rsidR="00FA0692" w:rsidRPr="00FA0692" w:rsidRDefault="00FA0692" w:rsidP="00FA0692">
            <w:pPr>
              <w:suppressAutoHyphens/>
              <w:rPr>
                <w:rFonts w:ascii="Calibri" w:eastAsia="Calibri" w:hAnsi="Calibri"/>
                <w:lang w:eastAsia="ar-SA"/>
              </w:rPr>
            </w:pP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5</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секунд даётся на подачу?</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1.7</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2.8</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3.9</w:t>
            </w:r>
          </w:p>
        </w:tc>
        <w:tc>
          <w:tcPr>
            <w:tcW w:w="1720" w:type="dxa"/>
          </w:tcPr>
          <w:p w:rsidR="00FA0692" w:rsidRPr="00FA0692" w:rsidRDefault="00FA0692" w:rsidP="00FA0692">
            <w:pPr>
              <w:suppressAutoHyphens/>
              <w:rPr>
                <w:rFonts w:ascii="Times New Roman" w:eastAsia="Calibri" w:hAnsi="Times New Roman"/>
                <w:sz w:val="28"/>
                <w:szCs w:val="28"/>
                <w:lang w:eastAsia="ar-SA"/>
              </w:rPr>
            </w:pPr>
            <w:r w:rsidRPr="00FA0692">
              <w:rPr>
                <w:rFonts w:ascii="Times New Roman" w:eastAsia="Calibri" w:hAnsi="Times New Roman"/>
                <w:sz w:val="28"/>
                <w:szCs w:val="28"/>
                <w:lang w:eastAsia="ar-SA"/>
              </w:rPr>
              <w:t>8</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6</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игровых зон на площадке?</w:t>
            </w:r>
          </w:p>
        </w:tc>
        <w:tc>
          <w:tcPr>
            <w:tcW w:w="2391" w:type="dxa"/>
          </w:tcPr>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b/>
                <w:bCs/>
                <w:shd w:val="clear" w:color="auto" w:fill="FFFFFF"/>
                <w:lang w:eastAsia="ar-SA"/>
              </w:rPr>
              <w:t>1.5</w:t>
            </w:r>
          </w:p>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2.</w:t>
            </w:r>
            <w:r w:rsidRPr="00FA0692">
              <w:rPr>
                <w:rFonts w:ascii="Times New Roman" w:eastAsia="Calibri" w:hAnsi="Times New Roman"/>
                <w:sz w:val="28"/>
                <w:szCs w:val="28"/>
                <w:shd w:val="clear" w:color="auto" w:fill="FFFFFF"/>
                <w:lang w:eastAsia="ru-RU"/>
              </w:rPr>
              <w:t xml:space="preserve"> 6</w:t>
            </w:r>
          </w:p>
          <w:p w:rsidR="00FA0692" w:rsidRPr="00FA0692" w:rsidRDefault="00FA0692" w:rsidP="00FA0692">
            <w:pPr>
              <w:suppressAutoHyphens/>
              <w:rPr>
                <w:rFonts w:ascii="Calibri" w:eastAsia="Calibri" w:hAnsi="Calibri"/>
                <w:b/>
                <w:lang w:eastAsia="ar-SA"/>
              </w:rPr>
            </w:pPr>
            <w:r w:rsidRPr="00FA0692">
              <w:rPr>
                <w:rFonts w:ascii="Calibri" w:eastAsia="Calibri" w:hAnsi="Calibri"/>
                <w:shd w:val="clear" w:color="auto" w:fill="FFFFFF"/>
                <w:lang w:eastAsia="ar-SA"/>
              </w:rPr>
              <w:t>3.</w:t>
            </w:r>
            <w:r w:rsidRPr="00FA0692">
              <w:rPr>
                <w:rFonts w:ascii="Times New Roman" w:eastAsia="Calibri" w:hAnsi="Times New Roman"/>
                <w:sz w:val="28"/>
                <w:szCs w:val="28"/>
                <w:shd w:val="clear" w:color="auto" w:fill="FFFFFF"/>
                <w:lang w:eastAsia="ru-RU"/>
              </w:rPr>
              <w:t xml:space="preserve"> 7</w:t>
            </w: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6</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7</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Можно ли касаться сетки?</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 да</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2.нет</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 на рассмотрение судьи</w:t>
            </w: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нет</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8</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Волейбол олимпийский вид спорта?</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1. да</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2.нет</w:t>
            </w:r>
          </w:p>
          <w:p w:rsidR="00FA0692" w:rsidRPr="00FA0692" w:rsidRDefault="00FA0692" w:rsidP="00FA0692">
            <w:pPr>
              <w:suppressAutoHyphens/>
              <w:rPr>
                <w:rFonts w:ascii="Calibri" w:eastAsia="Calibri" w:hAnsi="Calibri"/>
                <w:lang w:eastAsia="ar-SA"/>
              </w:rPr>
            </w:pP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да</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9</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Сколько основных видов подач в волейболе?</w:t>
            </w:r>
          </w:p>
        </w:tc>
        <w:tc>
          <w:tcPr>
            <w:tcW w:w="2391" w:type="dxa"/>
          </w:tcPr>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1. 3</w:t>
            </w:r>
          </w:p>
          <w:p w:rsidR="00FA0692" w:rsidRPr="00FA0692" w:rsidRDefault="00FA0692" w:rsidP="00FA0692">
            <w:pPr>
              <w:suppressAutoHyphens/>
              <w:rPr>
                <w:rFonts w:ascii="Calibri" w:eastAsia="Calibri" w:hAnsi="Calibri"/>
                <w:shd w:val="clear" w:color="auto" w:fill="FFFFFF"/>
                <w:lang w:eastAsia="ar-SA"/>
              </w:rPr>
            </w:pPr>
            <w:r w:rsidRPr="00FA0692">
              <w:rPr>
                <w:rFonts w:ascii="Calibri" w:eastAsia="Calibri" w:hAnsi="Calibri"/>
                <w:shd w:val="clear" w:color="auto" w:fill="FFFFFF"/>
                <w:lang w:eastAsia="ar-SA"/>
              </w:rPr>
              <w:t>2.4</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3.2</w:t>
            </w: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w:t>
            </w:r>
          </w:p>
        </w:tc>
      </w:tr>
      <w:tr w:rsidR="00FA0692" w:rsidRPr="00FA0692" w:rsidTr="005134B7">
        <w:tc>
          <w:tcPr>
            <w:tcW w:w="959" w:type="dxa"/>
          </w:tcPr>
          <w:p w:rsidR="00FA0692" w:rsidRPr="00FA0692" w:rsidRDefault="00FA0692" w:rsidP="00FA0692">
            <w:pPr>
              <w:suppressAutoHyphens/>
              <w:rPr>
                <w:rFonts w:ascii="Times New Roman" w:eastAsia="Calibri" w:hAnsi="Times New Roman"/>
                <w:color w:val="000000"/>
                <w:sz w:val="28"/>
                <w:szCs w:val="28"/>
                <w:lang w:eastAsia="ar-SA"/>
              </w:rPr>
            </w:pPr>
            <w:r w:rsidRPr="00FA0692">
              <w:rPr>
                <w:rFonts w:ascii="Times New Roman" w:eastAsia="Calibri" w:hAnsi="Times New Roman"/>
                <w:color w:val="000000"/>
                <w:sz w:val="28"/>
                <w:szCs w:val="28"/>
                <w:lang w:eastAsia="ar-SA"/>
              </w:rPr>
              <w:t>10</w:t>
            </w:r>
          </w:p>
        </w:tc>
        <w:tc>
          <w:tcPr>
            <w:tcW w:w="4536" w:type="dxa"/>
          </w:tcPr>
          <w:p w:rsidR="00FA0692" w:rsidRPr="00FA0692" w:rsidRDefault="00FA0692" w:rsidP="00FA0692">
            <w:pPr>
              <w:suppressAutoHyphens/>
              <w:jc w:val="both"/>
              <w:rPr>
                <w:rFonts w:ascii="Times New Roman" w:eastAsia="Calibri" w:hAnsi="Times New Roman"/>
                <w:sz w:val="28"/>
                <w:szCs w:val="28"/>
                <w:lang w:eastAsia="ar-SA"/>
              </w:rPr>
            </w:pPr>
            <w:r w:rsidRPr="00FA0692">
              <w:rPr>
                <w:rFonts w:ascii="Times New Roman" w:eastAsia="Calibri" w:hAnsi="Times New Roman"/>
                <w:sz w:val="28"/>
                <w:szCs w:val="28"/>
                <w:lang w:eastAsia="ar-SA"/>
              </w:rPr>
              <w:t xml:space="preserve">Сколько судей должно быть на </w:t>
            </w:r>
            <w:r w:rsidRPr="00FA0692">
              <w:rPr>
                <w:rFonts w:ascii="Times New Roman" w:eastAsia="Calibri" w:hAnsi="Times New Roman"/>
                <w:sz w:val="28"/>
                <w:szCs w:val="28"/>
                <w:lang w:eastAsia="ar-SA"/>
              </w:rPr>
              <w:lastRenderedPageBreak/>
              <w:t>соревнованиях по волейболу</w:t>
            </w:r>
          </w:p>
        </w:tc>
        <w:tc>
          <w:tcPr>
            <w:tcW w:w="2391"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lastRenderedPageBreak/>
              <w:t>1.3</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lastRenderedPageBreak/>
              <w:t>2.1</w:t>
            </w:r>
          </w:p>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t>3.2</w:t>
            </w:r>
          </w:p>
        </w:tc>
        <w:tc>
          <w:tcPr>
            <w:tcW w:w="1720" w:type="dxa"/>
          </w:tcPr>
          <w:p w:rsidR="00FA0692" w:rsidRPr="00FA0692" w:rsidRDefault="00FA0692" w:rsidP="00FA0692">
            <w:pPr>
              <w:suppressAutoHyphens/>
              <w:rPr>
                <w:rFonts w:ascii="Calibri" w:eastAsia="Calibri" w:hAnsi="Calibri"/>
                <w:lang w:eastAsia="ar-SA"/>
              </w:rPr>
            </w:pPr>
            <w:r w:rsidRPr="00FA0692">
              <w:rPr>
                <w:rFonts w:ascii="Calibri" w:eastAsia="Calibri" w:hAnsi="Calibri"/>
                <w:lang w:eastAsia="ar-SA"/>
              </w:rPr>
              <w:lastRenderedPageBreak/>
              <w:t>2</w:t>
            </w:r>
          </w:p>
        </w:tc>
      </w:tr>
    </w:tbl>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val="en-US" w:eastAsia="ar-SA"/>
        </w:rPr>
        <w:t>II</w:t>
      </w:r>
      <w:r w:rsidRPr="00FA0692">
        <w:rPr>
          <w:rFonts w:ascii="Times New Roman" w:eastAsia="Calibri" w:hAnsi="Times New Roman" w:cs="Times New Roman"/>
          <w:b/>
          <w:sz w:val="28"/>
          <w:szCs w:val="28"/>
          <w:lang w:eastAsia="ar-SA"/>
        </w:rPr>
        <w:t>-я часть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340"/>
        <w:gridCol w:w="3315"/>
      </w:tblGrid>
      <w:tr w:rsidR="00FA0692" w:rsidRPr="00FA0692" w:rsidTr="005134B7">
        <w:trPr>
          <w:trHeight w:val="441"/>
        </w:trPr>
        <w:tc>
          <w:tcPr>
            <w:tcW w:w="959"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п/п</w:t>
            </w:r>
          </w:p>
        </w:tc>
        <w:tc>
          <w:tcPr>
            <w:tcW w:w="5799"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Содержание контрольных упражнений</w:t>
            </w:r>
          </w:p>
        </w:tc>
        <w:tc>
          <w:tcPr>
            <w:tcW w:w="3379"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Результат</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сверху двумя руками у стены   (10 раз)</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 мяча снизу двумя руками у стены  (10 раз)</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Прием мяча над собой двумя руками сверху  (10 раз)</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Прием мяча перед собой снизу (10 раз)</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0-2 потери мяча</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 потери мяча</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sz w:val="28"/>
                <w:szCs w:val="28"/>
                <w:lang w:eastAsia="ar-SA"/>
              </w:rPr>
              <w:t>5-6 потери мяча</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Челночный бег   3х6 м</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Мальчики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8,5с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9,3с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r w:rsidRPr="00FA0692">
              <w:rPr>
                <w:rFonts w:ascii="Times New Roman" w:eastAsia="Calibri" w:hAnsi="Times New Roman" w:cs="Times New Roman"/>
                <w:sz w:val="28"/>
                <w:szCs w:val="28"/>
                <w:lang w:eastAsia="ar-SA"/>
              </w:rPr>
              <w:t>10,0с</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Девочки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8,9с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9,9с</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Удовлетворительно-</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10,3</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Отжимания в упоре лежа</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Мальчики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15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12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7 раз</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Девочки</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8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 раз</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lastRenderedPageBreak/>
              <w:t>4 раза</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двумя руками сверху через сетку  (10 передач)</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9-10</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6-8</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4-5</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Передача мяча двумя руками снизу через сетку  (10 передач)</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9-10</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6-8</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r w:rsidRPr="00FA0692">
              <w:rPr>
                <w:rFonts w:ascii="Times New Roman" w:eastAsia="Calibri" w:hAnsi="Times New Roman" w:cs="Times New Roman"/>
                <w:sz w:val="28"/>
                <w:szCs w:val="28"/>
                <w:lang w:eastAsia="ar-SA"/>
              </w:rPr>
              <w:t>4-5</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Переброс мяча двумя руками через сетку с лицевой линии площадки. (8 попыток)</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1-2</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5-6</w:t>
            </w:r>
          </w:p>
        </w:tc>
      </w:tr>
      <w:tr w:rsidR="00FA0692" w:rsidRPr="00FA0692" w:rsidTr="005134B7">
        <w:tc>
          <w:tcPr>
            <w:tcW w:w="95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numPr>
                <w:ilvl w:val="0"/>
                <w:numId w:val="25"/>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79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Бросок мяча в баскетбольное кольцо.       (6 бросков)</w:t>
            </w:r>
          </w:p>
        </w:tc>
        <w:tc>
          <w:tcPr>
            <w:tcW w:w="3379"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Отлично- </w:t>
            </w:r>
            <w:r w:rsidRPr="00FA0692">
              <w:rPr>
                <w:rFonts w:ascii="Times New Roman" w:eastAsia="Calibri" w:hAnsi="Times New Roman" w:cs="Times New Roman"/>
                <w:sz w:val="28"/>
                <w:szCs w:val="28"/>
                <w:lang w:eastAsia="ar-SA"/>
              </w:rPr>
              <w:t>5-6</w:t>
            </w:r>
          </w:p>
          <w:p w:rsidR="00FA0692" w:rsidRPr="00FA0692" w:rsidRDefault="00FA0692" w:rsidP="00FA0692">
            <w:pPr>
              <w:tabs>
                <w:tab w:val="left" w:pos="2680"/>
              </w:tabs>
              <w:suppressAutoHyphens/>
              <w:spacing w:after="0" w:line="240" w:lineRule="auto"/>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Хорошо- </w:t>
            </w:r>
            <w:r w:rsidRPr="00FA0692">
              <w:rPr>
                <w:rFonts w:ascii="Times New Roman" w:eastAsia="Calibri" w:hAnsi="Times New Roman" w:cs="Times New Roman"/>
                <w:sz w:val="28"/>
                <w:szCs w:val="28"/>
                <w:lang w:eastAsia="ar-SA"/>
              </w:rPr>
              <w:t>3-4</w:t>
            </w:r>
          </w:p>
          <w:p w:rsidR="00FA0692" w:rsidRPr="00FA0692" w:rsidRDefault="00FA0692" w:rsidP="00FA0692">
            <w:pPr>
              <w:tabs>
                <w:tab w:val="left" w:pos="2680"/>
              </w:tabs>
              <w:suppressAutoHyphens/>
              <w:spacing w:after="0" w:line="240" w:lineRule="auto"/>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 xml:space="preserve">Удовлетворительно-     </w:t>
            </w:r>
          </w:p>
          <w:p w:rsidR="00FA0692" w:rsidRPr="00FA0692" w:rsidRDefault="00FA0692" w:rsidP="00FA0692">
            <w:pPr>
              <w:tabs>
                <w:tab w:val="left" w:pos="2680"/>
              </w:tabs>
              <w:suppressAutoHyphens/>
              <w:spacing w:after="0" w:line="240" w:lineRule="auto"/>
              <w:jc w:val="center"/>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2</w:t>
            </w:r>
          </w:p>
        </w:tc>
      </w:tr>
    </w:tbl>
    <w:p w:rsidR="00FA0692" w:rsidRPr="00FA0692" w:rsidRDefault="00FA0692" w:rsidP="00FA0692">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
    <w:p w:rsidR="00FA0692" w:rsidRPr="00FA0692" w:rsidRDefault="00FA0692" w:rsidP="00FA0692">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Методические рекомендации.</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Волейбол – это командная спортивная игра с мячом двух команд, при которой каждая команда, находясь на своей стороне поля, стремится направить мяч так, чтобы он приземлился на стороне противника.</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 волейбол играют на специальной прямоугольной площадке 9*18 метров, разделенной по середине сеткой. Играют в волейбол специальным мячом.</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При игре в волейбол нужно соблюдать технику безопасности.</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От каждой команды на поле находится по 6 игроков. Каждый игрок находится в своей зоне, перемещаясь после каждого перехода хода в соседнюю зону по часовой стрелке. Все действия с мячом производятся только руками, в крайнем случае, можно отбить мяч головой, но нельзя задерживать мяч у себя и ловить.</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К занятию допускаются только абсолютно здоровые ученики, прошедшие инструктаж по технике безопасности.</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Для занятий необходимо иметь спортивную форму и специальную обувь.</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У обучающихся  в карманах не должно быть предметов, представляющих опасность для других.</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На занятие нужно строго выполнять указания учителя.</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Во время игры обучающиеся должны избегать столкновений с другими игроками.</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Перемещаясь спиной необходимо смотреть через плечо.</w:t>
      </w:r>
    </w:p>
    <w:p w:rsidR="00FA0692" w:rsidRPr="00FA0692" w:rsidRDefault="00FA0692" w:rsidP="00FA0692">
      <w:pPr>
        <w:numPr>
          <w:ilvl w:val="0"/>
          <w:numId w:val="28"/>
        </w:num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Необходимо соблюдать интервал и дистанцию.</w:t>
      </w:r>
    </w:p>
    <w:p w:rsidR="00FA0692" w:rsidRPr="00FA0692" w:rsidRDefault="00FA0692" w:rsidP="00FA0692">
      <w:pPr>
        <w:shd w:val="clear" w:color="auto" w:fill="FFFFFF"/>
        <w:suppressAutoHyphens/>
        <w:spacing w:after="0" w:line="240" w:lineRule="auto"/>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Перед игрой в волейбол обучающиеся должны сделать разминку.</w:t>
      </w:r>
    </w:p>
    <w:p w:rsidR="00FA0692" w:rsidRPr="00FA0692" w:rsidRDefault="00FA0692" w:rsidP="00FA0692">
      <w:pPr>
        <w:shd w:val="clear" w:color="auto" w:fill="FFFFFF"/>
        <w:suppressAutoHyphens/>
        <w:spacing w:after="0" w:line="240" w:lineRule="auto"/>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К процессу разминки обучающиеся должны относиться с полной ответственностью.</w:t>
      </w:r>
    </w:p>
    <w:p w:rsidR="00FA0692" w:rsidRPr="00FA0692" w:rsidRDefault="00FA0692" w:rsidP="00FA0692">
      <w:pPr>
        <w:shd w:val="clear" w:color="auto" w:fill="FFFFFF"/>
        <w:suppressAutoHyphens/>
        <w:spacing w:after="0" w:line="240" w:lineRule="auto"/>
        <w:jc w:val="both"/>
        <w:rPr>
          <w:rFonts w:ascii="Times New Roman" w:eastAsia="Calibri" w:hAnsi="Times New Roman" w:cs="Times New Roman"/>
          <w:b/>
          <w:sz w:val="28"/>
          <w:szCs w:val="28"/>
          <w:lang w:eastAsia="ar-SA"/>
        </w:rPr>
      </w:pP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b/>
          <w:sz w:val="28"/>
          <w:szCs w:val="28"/>
          <w:lang w:eastAsia="ar-SA"/>
        </w:rPr>
        <w:t>Общая физическая подготовка</w:t>
      </w:r>
      <w:r w:rsidRPr="00FA0692">
        <w:rPr>
          <w:rFonts w:ascii="Times New Roman" w:eastAsia="Calibri" w:hAnsi="Times New Roman" w:cs="Times New Roman"/>
          <w:sz w:val="28"/>
          <w:szCs w:val="28"/>
          <w:lang w:eastAsia="ar-SA"/>
        </w:rPr>
        <w:t xml:space="preserve">. </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Общая физическая подготовка волейболиста направлена на высокое развитие всех основных физических качеств. Большая часть упражнений, используемых с целью повышения общей физической подготовки, оказывают разностороннее воздействие на организм спортсмена, но в тот же момент каждое из них в большей степени направлено на развитие того или иного качества. Так, к примеру, упражнения с большими отягощениями в направлены на развитие силы волейболиста. Длительный бег по пересеченной местности – на развитие выносливости. Ускорения на коротких отрезках – на развитие скорости, а акробатические упражнения направлены на развитие ловкости волейболиста. В зависимости от преимущественной направленности физические упражнения для волейболистов предназначаются для развития силы, выносливости, скорости, гибкости и ловкости. В волейболе все перечисленные физические качества тесно взаимосвязаны. Употребление целенаправленных упражнений дает возможность ликвидировать имеющиеся недостатки, имеющиеся в физическом развитии обучающихся. Необходимо обращать внимание на правильное овладение техникой отдельных движений данного вида спорта.</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sz w:val="28"/>
          <w:szCs w:val="28"/>
          <w:lang w:eastAsia="ar-SA"/>
        </w:rPr>
      </w:pP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Специальная физическая подготовка. </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ru-RU"/>
        </w:rPr>
      </w:pPr>
      <w:r w:rsidRPr="00FA0692">
        <w:rPr>
          <w:rFonts w:ascii="Times New Roman" w:eastAsia="Calibri" w:hAnsi="Times New Roman" w:cs="Times New Roman"/>
          <w:color w:val="000000"/>
          <w:sz w:val="28"/>
          <w:szCs w:val="28"/>
          <w:shd w:val="clear" w:color="auto" w:fill="FFFFFF"/>
          <w:lang w:eastAsia="ar-SA"/>
        </w:rPr>
        <w:t>Специальной физической подготовкой занимаются с усвоениями техники игровых движений (также без мяча и с мячом). Общая и специальная физическая подготовка неразрывно связаны между собой. Для новичков специальная подготовка должна начинаться обычно не ранее второго года обучения, когда мышцы и связки будут достаточно подготовлены к специальным нагрузкам.</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Основными средствами специальной физической подготовки являются соревновательные упражнения волейбола, а также специальные упражнения, сходные по своей двигательной структуре. </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Занятия специальной физической подготовкой волейболистов способствуют развитию специальных качеств, быстрейшему и лучшему освоению и овладению отдельных технических приемов, быстрому достижению спортивной формы. К примеру: силу отдельных мышечных групп, быстроту движений, прыгучесть, скорость двигательной реакции, подвижность в суставах в необходимых направлениях и с необходимой амплитудой и др. Благодаря специальным упражнениям, направленным на преимущественное развитие определенных качеств, можно параллельно совершенствовать выполнение отдельных технических приемов волейбола. Наиболее эффективны специальные физические упражнения, направленные в на овладение отдельными техническими приемами. </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Техника.</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Эффективность технических действий в волейболе является вариативным фактором, определяющим результат игры. Основное внимание при обучении игре в волейбол должно быть направлено на техническую </w:t>
      </w:r>
      <w:r w:rsidRPr="00FA0692">
        <w:rPr>
          <w:rFonts w:ascii="Times New Roman" w:eastAsia="Calibri" w:hAnsi="Times New Roman" w:cs="Times New Roman"/>
          <w:sz w:val="28"/>
          <w:szCs w:val="28"/>
          <w:lang w:eastAsia="ar-SA"/>
        </w:rPr>
        <w:lastRenderedPageBreak/>
        <w:t xml:space="preserve">подготовку обучающихся. На стадии освоения движений, педагог постепенно повышает сложность упражнений, одновременно поддерживая необходимый уровень качества исполнения. Не рекомендуется усложнять упражнение до тех пор, пока игрок не выполнит требования в предыдущем упражнении. Выбор упражнений и их порядок должны стимулировать рост технического мастерства, а не только поддерживать существующий уровень навыков. Постепенность в повышении трудности задач, ставящихся перед обучающимся, должна быть, как в двигательном плане, так и в плане восприятия. </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Для совершенствования техники применяются упражнения, позволяющие совершенствовать отдельные технические приемы и комбинированные упражнения, в которых выполняются одновременно два или несколько приемов (нападающий удар – блок, подача – прием, передача – нападающий удар и т.д.) Используя комплексные упражнения и игровые формы тренировки, педагог должен помнить о том, что обучающимся надо предлагать только технически посильные упражнения, продумывать детали при совершенствовании элементов техники, воспитывать у обучающихся способность понимать поставленные на тренировке задачи, совершенствовать технику только при хорошем самочувствии. Приоритетным в технической подготовке является совершенствование вариантов технических приемов, которые выполняются наиболее эффективно, совершенствование специфических приемов для выполнения определенных функций в команде.</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sz w:val="28"/>
          <w:szCs w:val="28"/>
          <w:lang w:eastAsia="ar-SA"/>
        </w:rPr>
      </w:pPr>
    </w:p>
    <w:p w:rsidR="00FA0692" w:rsidRPr="00FA0692" w:rsidRDefault="00FA0692" w:rsidP="00FA0692">
      <w:pPr>
        <w:shd w:val="clear" w:color="auto" w:fill="FFFFFF"/>
        <w:suppressAutoHyphens/>
        <w:spacing w:after="0"/>
        <w:ind w:firstLine="709"/>
        <w:jc w:val="both"/>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Тактика. </w:t>
      </w:r>
    </w:p>
    <w:p w:rsidR="00FA0692" w:rsidRPr="00FA0692" w:rsidRDefault="00FA0692" w:rsidP="00FA0692">
      <w:pPr>
        <w:shd w:val="clear" w:color="auto" w:fill="FFFFFF"/>
        <w:suppressAutoHyphens/>
        <w:spacing w:after="0"/>
        <w:ind w:firstLine="709"/>
        <w:jc w:val="both"/>
        <w:rPr>
          <w:rFonts w:ascii="Times New Roman" w:eastAsia="Calibri" w:hAnsi="Times New Roman" w:cs="Times New Roman"/>
          <w:color w:val="000000"/>
          <w:sz w:val="28"/>
          <w:szCs w:val="28"/>
          <w:lang w:eastAsia="ar-SA"/>
        </w:rPr>
      </w:pPr>
      <w:r w:rsidRPr="00FA0692">
        <w:rPr>
          <w:rFonts w:ascii="Times New Roman" w:eastAsia="Calibri" w:hAnsi="Times New Roman" w:cs="Times New Roman"/>
          <w:color w:val="000000"/>
          <w:sz w:val="28"/>
          <w:szCs w:val="28"/>
          <w:lang w:eastAsia="ar-SA"/>
        </w:rPr>
        <w:t>Тактическая подготовка представляет собой постепенное усложнение условий, в которых приходится действовать обучающимся индивидуально и во взаимодействии с другими игроками, вначале без мяча, затем с набивным (теннисным и др.) мячом и, наконец, с волейбольным.</w:t>
      </w:r>
    </w:p>
    <w:p w:rsidR="00FA0692" w:rsidRPr="00FA0692" w:rsidRDefault="00FA0692" w:rsidP="00FA0692">
      <w:pPr>
        <w:shd w:val="clear" w:color="auto" w:fill="FFFFFF"/>
        <w:suppressAutoHyphens/>
        <w:spacing w:after="0"/>
        <w:ind w:firstLine="709"/>
        <w:jc w:val="both"/>
        <w:rPr>
          <w:rFonts w:ascii="Times New Roman" w:eastAsia="Calibri" w:hAnsi="Times New Roman" w:cs="Times New Roman"/>
          <w:color w:val="000000"/>
          <w:sz w:val="28"/>
          <w:szCs w:val="28"/>
          <w:lang w:eastAsia="ar-SA"/>
        </w:rPr>
      </w:pPr>
      <w:r w:rsidRPr="00FA0692">
        <w:rPr>
          <w:rFonts w:ascii="Times New Roman" w:eastAsia="Calibri" w:hAnsi="Times New Roman" w:cs="Times New Roman"/>
          <w:color w:val="000000"/>
          <w:sz w:val="28"/>
          <w:szCs w:val="28"/>
          <w:lang w:eastAsia="ar-SA"/>
        </w:rPr>
        <w:t>Формирование тактических умений начинается с первых шагов обучения волейболу - с развития у обучающихся быстроты реакции и ориентировки, сообразительности, а также умений, специфичных для игровой деятельности. Сюда относится умение принять правильное решение и быстро выполнить его, умение взаимодействовать с партнерами, умение наблюдать за игрой и на основе наблюдений немедленно осуществлять ответные действия и др.</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xml:space="preserve">Тактика игры условно делится на два больших раздела: тактику нападения и тактику защиты. В содержание тактики нападения входят командные тактические действия (системы игры), групповые тактические действия (тактические комбинации), а также индивидуальные тактические действия при использовании всех технических средств ведения игры. </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highlight w:val="yellow"/>
          <w:lang w:eastAsia="ru-RU"/>
        </w:rPr>
      </w:pPr>
      <w:r w:rsidRPr="00FA0692">
        <w:rPr>
          <w:rFonts w:ascii="Times New Roman" w:eastAsia="Calibri" w:hAnsi="Times New Roman" w:cs="Times New Roman"/>
          <w:sz w:val="28"/>
          <w:szCs w:val="28"/>
          <w:lang w:eastAsia="ar-SA"/>
        </w:rPr>
        <w:t xml:space="preserve">Действия команды в защите определяются тремя основными моментами состояния игры: приема подачи, приема атакующего </w:t>
      </w:r>
      <w:r w:rsidRPr="00FA0692">
        <w:rPr>
          <w:rFonts w:ascii="Times New Roman" w:eastAsia="Calibri" w:hAnsi="Times New Roman" w:cs="Times New Roman"/>
          <w:sz w:val="28"/>
          <w:szCs w:val="28"/>
          <w:lang w:eastAsia="ar-SA"/>
        </w:rPr>
        <w:lastRenderedPageBreak/>
        <w:t xml:space="preserve">(нападающего) удара или отскочившего мяча от блока соперника (страховка атакующего игрока). Содержание командных действий обусловлено следующими основными факторами: особенностью нападающих действий команды соперника, возможностью исполнительского мастерства игроков, характером последующих действий, особенностью игровой ситуации. Все возможные (типичные) случаи отмеченных факторов команда должна уметь предвидеть и подготовить варианты противодействий. Наиболее типичные из них: при приеме подач команда использует в основном два варианта расположения игроков: в линию и уступами. Вариант в линию  используется тогда, когда все игроки одинаково владеют мастерством приема подачи, а в нападении не применяется каких-либо сложных построений. Игровое пространство площадки при данном варианте расстановки игроков распределяется равномерно. </w:t>
      </w:r>
    </w:p>
    <w:p w:rsidR="00FA0692" w:rsidRPr="00FA0692" w:rsidRDefault="00FA0692" w:rsidP="00FA0692">
      <w:pPr>
        <w:shd w:val="clear" w:color="auto" w:fill="FFFFFF"/>
        <w:suppressAutoHyphens/>
        <w:spacing w:after="0" w:line="240" w:lineRule="auto"/>
        <w:ind w:firstLine="709"/>
        <w:rPr>
          <w:rFonts w:ascii="Times New Roman" w:eastAsia="Calibri" w:hAnsi="Times New Roman" w:cs="Times New Roman"/>
          <w:color w:val="000000"/>
          <w:sz w:val="28"/>
          <w:szCs w:val="28"/>
          <w:lang w:eastAsia="ar-SA"/>
        </w:rPr>
      </w:pPr>
      <w:r w:rsidRPr="00FA0692">
        <w:rPr>
          <w:rFonts w:ascii="Times New Roman" w:eastAsia="Calibri" w:hAnsi="Times New Roman" w:cs="Times New Roman"/>
          <w:color w:val="000000"/>
          <w:sz w:val="28"/>
          <w:szCs w:val="28"/>
          <w:lang w:eastAsia="ar-SA"/>
        </w:rPr>
        <w:t xml:space="preserve">По мере разучивания технических приемов занимающиеся изучают тактические действия, связанные с этими приемами. Поэтому изучение тактических действий целиком зависит от изучения технических приемов. </w:t>
      </w:r>
    </w:p>
    <w:p w:rsidR="00FA0692" w:rsidRPr="00FA0692" w:rsidRDefault="00FA0692" w:rsidP="00FA0692">
      <w:pPr>
        <w:shd w:val="clear" w:color="auto" w:fill="FFFFFF"/>
        <w:suppressAutoHyphens/>
        <w:spacing w:after="0" w:line="240" w:lineRule="auto"/>
        <w:ind w:firstLine="709"/>
        <w:jc w:val="both"/>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 xml:space="preserve"> Подвижные и спортивные игры.</w:t>
      </w:r>
    </w:p>
    <w:p w:rsidR="00FA0692" w:rsidRPr="00FA0692" w:rsidRDefault="00FA0692" w:rsidP="00FA0692">
      <w:pPr>
        <w:numPr>
          <w:ilvl w:val="1"/>
          <w:numId w:val="26"/>
        </w:numPr>
        <w:shd w:val="clear" w:color="auto" w:fill="FFFFFF"/>
        <w:suppressAutoHyphen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Пионербол</w:t>
      </w:r>
    </w:p>
    <w:p w:rsidR="00FA0692" w:rsidRPr="00FA0692" w:rsidRDefault="00FA0692" w:rsidP="00FA069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FA0692">
        <w:rPr>
          <w:rFonts w:ascii="Times New Roman" w:eastAsia="Times New Roman" w:hAnsi="Times New Roman" w:cs="Times New Roman"/>
          <w:color w:val="000000" w:themeColor="text1"/>
          <w:sz w:val="28"/>
          <w:szCs w:val="28"/>
          <w:lang w:eastAsia="ru-RU"/>
        </w:rPr>
        <w:t>Игра ведётся с </w:t>
      </w:r>
      <w:hyperlink r:id="rId6" w:tooltip="Волейбольный мяч" w:history="1">
        <w:r w:rsidRPr="00FA0692">
          <w:rPr>
            <w:rFonts w:ascii="Times New Roman" w:eastAsia="Times New Roman" w:hAnsi="Times New Roman" w:cs="Times New Roman"/>
            <w:color w:val="000000" w:themeColor="text1"/>
            <w:sz w:val="28"/>
            <w:szCs w:val="28"/>
            <w:u w:val="single"/>
            <w:lang w:eastAsia="ru-RU"/>
          </w:rPr>
          <w:t>волейбольным мячом</w:t>
        </w:r>
      </w:hyperlink>
      <w:r w:rsidRPr="00FA0692">
        <w:rPr>
          <w:rFonts w:ascii="Times New Roman" w:eastAsia="Times New Roman" w:hAnsi="Times New Roman" w:cs="Times New Roman"/>
          <w:color w:val="000000" w:themeColor="text1"/>
          <w:sz w:val="28"/>
          <w:szCs w:val="28"/>
          <w:lang w:eastAsia="ru-RU"/>
        </w:rPr>
        <w:t> на </w:t>
      </w:r>
      <w:hyperlink r:id="rId7" w:tooltip="Волейбольная площадка" w:history="1">
        <w:r w:rsidRPr="00FA0692">
          <w:rPr>
            <w:rFonts w:ascii="Times New Roman" w:eastAsia="Times New Roman" w:hAnsi="Times New Roman" w:cs="Times New Roman"/>
            <w:color w:val="000000" w:themeColor="text1"/>
            <w:sz w:val="28"/>
            <w:szCs w:val="28"/>
            <w:u w:val="single"/>
            <w:lang w:eastAsia="ru-RU"/>
          </w:rPr>
          <w:t>волейбольной площадке</w:t>
        </w:r>
      </w:hyperlink>
      <w:r w:rsidRPr="00FA0692">
        <w:rPr>
          <w:rFonts w:ascii="Times New Roman" w:eastAsia="Times New Roman" w:hAnsi="Times New Roman" w:cs="Times New Roman"/>
          <w:color w:val="000000" w:themeColor="text1"/>
          <w:sz w:val="28"/>
          <w:szCs w:val="28"/>
          <w:lang w:eastAsia="ru-RU"/>
        </w:rPr>
        <w:t>. В каждой команде обычно по 6 человек. Площадка по количеству игроков условно разделена на 6 зон.</w:t>
      </w:r>
    </w:p>
    <w:p w:rsidR="00FA0692" w:rsidRPr="00FA0692" w:rsidRDefault="00FA0692" w:rsidP="00FA0692">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Игрок задней линии, находясь в пределах площадки в дальнем правом углу, делает бросок через сетку на половину поля команды противника. Один из игроков противоположной команды должен поймать мяч и, сделав не более трёх шагов или одной передачи мяча и двух шагов на своей половине площадки, перебросить его через сетку обратно на половину поля первой команды. Один из игроков первой команды также должен поймать мяч и, сделав не более трёх шагов или одной передачи мяча и двух шагов, перебросить его на половину поля команды соперника. И так далее до тех пор, пока мяч не упадёт на землю — тогда бросившей мяч команде засчитывается одно очко</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p>
    <w:p w:rsidR="00FA0692" w:rsidRPr="00FA0692" w:rsidRDefault="00FA0692" w:rsidP="00FA0692">
      <w:pPr>
        <w:numPr>
          <w:ilvl w:val="1"/>
          <w:numId w:val="26"/>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Поймай передай-2ч.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 xml:space="preserve">На одной из разделенных волейбольной сеткой сторон площадки выстраиваются в колонны две, три или четыре команды лицом к сетке, расстояние до которой определяет учитель. На противоположной площадке напротив своих колонн на заданном расстоянии стоят ученики – по одному от каждой команды. Стоящие первыми в колоннах держат в руках мяч. По сигналу они выполняют подачу через сетку на противоположную сторону площадки и уходят в конец своих колонн. Стоящие на другой стороне площадки ученики стараются поймать мяч или подобрать его с пола, затем подбегают к ограничительной линии, обозначенной учителем, и выполняют передачу в свою колонну. Новый направляющий ловит мяч и повторяет задание. Эстафета заканчивается, когда стоявшие первыми в колоннах </w:t>
      </w:r>
      <w:r w:rsidRPr="00FA0692">
        <w:rPr>
          <w:rFonts w:ascii="Times New Roman" w:eastAsia="Times New Roman" w:hAnsi="Times New Roman" w:cs="Times New Roman"/>
          <w:color w:val="000000" w:themeColor="text1"/>
          <w:sz w:val="28"/>
          <w:szCs w:val="28"/>
          <w:shd w:val="clear" w:color="auto" w:fill="FFFFFF"/>
          <w:lang w:eastAsia="ar-SA"/>
        </w:rPr>
        <w:lastRenderedPageBreak/>
        <w:t>ученики примут передачи. Побеждает команда, закончившая эстафету раньше других.</w:t>
      </w:r>
    </w:p>
    <w:p w:rsidR="00FA0692" w:rsidRPr="00FA0692" w:rsidRDefault="00FA0692" w:rsidP="00FA0692">
      <w:pPr>
        <w:numPr>
          <w:ilvl w:val="1"/>
          <w:numId w:val="26"/>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Мяч капитану-2ч.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Команды выстраиваются в колонны не менее чем в 1 м друг от друга. К ним лицом на расстоянии, установленном учителем, встают капитаны с мячом в руках. Перед колоннами и капитанами проводятся ограничительные линии. По сигналу капитаны посылают свои мячи любой волейбольной передачей первым игрокам в колоннах. Те выполняют встречную передачу и уходят в конец колонн. Эстафета заканчивается, когда все участники выполнят передачу своим капитанам. Выигрывает команда, раньше выполнившая задание.</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p>
    <w:p w:rsidR="00FA0692" w:rsidRPr="00FA0692" w:rsidRDefault="00FA0692" w:rsidP="00FA0692">
      <w:pPr>
        <w:suppressAutoHyphens/>
        <w:spacing w:after="0" w:line="240" w:lineRule="auto"/>
        <w:ind w:firstLine="709"/>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4. Передача мяча с третьего темпа-2ч.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Расстановка – та же, что и в предыдущей эстафете. Во главе колонн встают более подготовленные игроки – разводящие. По сигналу учителя капитан передает мяч разводящему, который выполняет передачу над собой и отходит чуть в сторону. Следующий за разводящим ученик выполняет передачу своему капитану и уходит в конец колонны. Разводящие во время проведения эстафеты не меняются. Игра заканчивается после того, как капитаны получили передачи от всех участников команд. Выигрывает команда, закончившая эстафету раньше других.</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p>
    <w:p w:rsidR="00FA0692" w:rsidRPr="00FA0692" w:rsidRDefault="00FA0692" w:rsidP="00FA0692">
      <w:pPr>
        <w:numPr>
          <w:ilvl w:val="1"/>
          <w:numId w:val="19"/>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Мяч в обруче-2ч.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Команды стоят в колоннах перед ограничительной линией. Перед каждой колонной лежат 3–4 обруча в 3 м один от другого. В каждом обруче находится волейбольный мяч. По сигналу направляющие в колоннах бегут к первому обручу, берут мяч, встают в обруч и выполняют верхнюю передачу над собой, затем ловят мяч, кладут его в обруч и бегут к следующему. Выполнив верхнюю передачу во всех обручах,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FA0692" w:rsidRPr="00FA0692" w:rsidRDefault="00FA0692" w:rsidP="00FA0692">
      <w:pPr>
        <w:numPr>
          <w:ilvl w:val="1"/>
          <w:numId w:val="19"/>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Попади с 3-х метров в щит-2ч.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lang w:eastAsia="ar-SA"/>
        </w:rPr>
        <w:t>Две команды стоят от баскетбольного щита в 3-х метрах. Каждый игрок  добегает до щита и делает передачу сверху в кольцо.</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p>
    <w:p w:rsidR="00FA0692" w:rsidRPr="00FA0692" w:rsidRDefault="00FA0692" w:rsidP="00FA0692">
      <w:pPr>
        <w:numPr>
          <w:ilvl w:val="1"/>
          <w:numId w:val="19"/>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Попади в кольцо-2ч.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Игроки стоят в колоннах перед ограничительной линией. У направляющих в руках волейбольные мячи. Перед баскетбольным щитом на противоположной стороне площадки проводят ограничительную дугу при помощи 3–4-метровой веревки и мела. По сигналу направляющий бежит к ней и, стараясь не наступить на нее, выполняет верхнюю передачу, стремясь попасть в баскетбольный щит, затем подбирает мяч, бежит к своей колонне и передает его следующему участнику. Выигрывает команда, у которой окажется больше удачных попаданий.</w:t>
      </w:r>
    </w:p>
    <w:p w:rsidR="00FA0692" w:rsidRPr="00FA0692" w:rsidRDefault="00FA0692" w:rsidP="00FA0692">
      <w:pPr>
        <w:suppressAutoHyphens/>
        <w:spacing w:after="0" w:line="240" w:lineRule="auto"/>
        <w:ind w:firstLine="709"/>
        <w:rPr>
          <w:rFonts w:ascii="Times New Roman" w:eastAsia="Times New Roman" w:hAnsi="Times New Roman" w:cs="Times New Roman"/>
          <w:b/>
          <w:color w:val="000000" w:themeColor="text1"/>
          <w:sz w:val="28"/>
          <w:szCs w:val="28"/>
          <w:lang w:eastAsia="ar-SA"/>
        </w:rPr>
      </w:pPr>
    </w:p>
    <w:p w:rsidR="00FA0692" w:rsidRPr="00FA0692" w:rsidRDefault="00FA0692" w:rsidP="00FA0692">
      <w:pPr>
        <w:numPr>
          <w:ilvl w:val="1"/>
          <w:numId w:val="19"/>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Мяч над головой-2ч.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Обучающейся делятся на команды с равным числом игроков.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учителя все играющие начинают выполнять верхнюю передачу над собой. Обучающиеся,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p>
    <w:p w:rsidR="00FA0692" w:rsidRPr="00FA0692" w:rsidRDefault="00FA0692" w:rsidP="00FA0692">
      <w:pPr>
        <w:numPr>
          <w:ilvl w:val="1"/>
          <w:numId w:val="19"/>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Волейбольные салочки-2ч.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shd w:val="clear" w:color="auto" w:fill="FFFFFF"/>
          <w:lang w:eastAsia="ar-SA"/>
        </w:rPr>
      </w:pPr>
      <w:r w:rsidRPr="00FA0692">
        <w:rPr>
          <w:rFonts w:ascii="Times New Roman" w:eastAsia="Times New Roman" w:hAnsi="Times New Roman" w:cs="Times New Roman"/>
          <w:color w:val="000000" w:themeColor="text1"/>
          <w:sz w:val="28"/>
          <w:szCs w:val="28"/>
          <w:shd w:val="clear" w:color="auto" w:fill="FFFFFF"/>
          <w:lang w:eastAsia="ar-SA"/>
        </w:rPr>
        <w:t>Группа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FA0692" w:rsidRPr="00FA0692" w:rsidRDefault="00FA0692" w:rsidP="00FA0692">
      <w:pPr>
        <w:suppressAutoHyphens/>
        <w:spacing w:after="0" w:line="240" w:lineRule="auto"/>
        <w:ind w:firstLine="709"/>
        <w:rPr>
          <w:rFonts w:ascii="Times New Roman" w:eastAsia="Times New Roman" w:hAnsi="Times New Roman" w:cs="Times New Roman"/>
          <w:b/>
          <w:color w:val="000000" w:themeColor="text1"/>
          <w:sz w:val="28"/>
          <w:szCs w:val="28"/>
          <w:lang w:eastAsia="ar-SA"/>
        </w:rPr>
      </w:pPr>
    </w:p>
    <w:p w:rsidR="00FA0692" w:rsidRPr="00FA0692" w:rsidRDefault="00FA0692" w:rsidP="00FA0692">
      <w:pPr>
        <w:numPr>
          <w:ilvl w:val="1"/>
          <w:numId w:val="19"/>
        </w:numPr>
        <w:suppressAutoHyphens/>
        <w:spacing w:after="0" w:line="240" w:lineRule="auto"/>
        <w:ind w:firstLine="709"/>
        <w:contextualSpacing/>
        <w:rPr>
          <w:rFonts w:ascii="Times New Roman" w:eastAsia="Times New Roman" w:hAnsi="Times New Roman" w:cs="Times New Roman"/>
          <w:b/>
          <w:color w:val="000000" w:themeColor="text1"/>
          <w:sz w:val="28"/>
          <w:szCs w:val="28"/>
          <w:lang w:eastAsia="ar-SA"/>
        </w:rPr>
      </w:pPr>
      <w:r w:rsidRPr="00FA0692">
        <w:rPr>
          <w:rFonts w:ascii="Times New Roman" w:eastAsia="Times New Roman" w:hAnsi="Times New Roman" w:cs="Times New Roman"/>
          <w:b/>
          <w:color w:val="000000" w:themeColor="text1"/>
          <w:sz w:val="28"/>
          <w:szCs w:val="28"/>
          <w:lang w:eastAsia="ar-SA"/>
        </w:rPr>
        <w:t>Прими подачу-2ч.</w:t>
      </w:r>
    </w:p>
    <w:p w:rsidR="00FA0692" w:rsidRPr="00FA0692" w:rsidRDefault="00FA0692" w:rsidP="00FA0692">
      <w:pPr>
        <w:suppressAutoHyphens/>
        <w:spacing w:after="0" w:line="240" w:lineRule="auto"/>
        <w:ind w:firstLine="709"/>
        <w:rPr>
          <w:rFonts w:ascii="Times New Roman" w:eastAsia="Times New Roman" w:hAnsi="Times New Roman" w:cs="Times New Roman"/>
          <w:color w:val="000000" w:themeColor="text1"/>
          <w:sz w:val="28"/>
          <w:szCs w:val="28"/>
          <w:lang w:eastAsia="ar-SA"/>
        </w:rPr>
      </w:pPr>
      <w:r w:rsidRPr="00FA0692">
        <w:rPr>
          <w:rFonts w:ascii="Times New Roman" w:eastAsia="Times New Roman" w:hAnsi="Times New Roman" w:cs="Times New Roman"/>
          <w:color w:val="000000" w:themeColor="text1"/>
          <w:sz w:val="28"/>
          <w:szCs w:val="28"/>
          <w:shd w:val="clear" w:color="auto" w:fill="FFFFFF"/>
          <w:lang w:eastAsia="ar-SA"/>
        </w:rPr>
        <w:t>Группа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выполнят подачу, команды меняются местами. Выигрывает команда, набравшая больше очков.</w:t>
      </w:r>
    </w:p>
    <w:p w:rsidR="00FA0692" w:rsidRPr="00FA0692" w:rsidRDefault="00FA0692" w:rsidP="00FA0692">
      <w:pPr>
        <w:shd w:val="clear" w:color="auto" w:fill="FFFFFF"/>
        <w:suppressAutoHyphens/>
        <w:spacing w:after="0" w:line="240" w:lineRule="auto"/>
        <w:rPr>
          <w:rFonts w:ascii="Times New Roman" w:eastAsia="Times New Roman" w:hAnsi="Times New Roman" w:cs="Times New Roman"/>
          <w:color w:val="000000" w:themeColor="text1"/>
          <w:sz w:val="28"/>
          <w:szCs w:val="28"/>
          <w:lang w:eastAsia="ru-RU"/>
        </w:rPr>
      </w:pP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b/>
          <w:color w:val="000000"/>
          <w:sz w:val="28"/>
          <w:szCs w:val="28"/>
          <w:lang w:eastAsia="ru-RU"/>
        </w:rPr>
      </w:pPr>
      <w:r w:rsidRPr="00FA0692">
        <w:rPr>
          <w:rFonts w:ascii="Times New Roman" w:eastAsia="Times New Roman" w:hAnsi="Times New Roman" w:cs="Times New Roman"/>
          <w:b/>
          <w:color w:val="000000"/>
          <w:sz w:val="28"/>
          <w:szCs w:val="28"/>
          <w:lang w:eastAsia="ru-RU"/>
        </w:rPr>
        <w:t>Учебная игра.</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lang w:eastAsia="ar-SA"/>
        </w:rPr>
      </w:pPr>
      <w:r w:rsidRPr="00FA0692">
        <w:rPr>
          <w:rFonts w:ascii="Times New Roman" w:eastAsia="Calibri" w:hAnsi="Times New Roman" w:cs="Times New Roman"/>
          <w:color w:val="000000" w:themeColor="text1"/>
          <w:sz w:val="28"/>
          <w:szCs w:val="28"/>
          <w:shd w:val="clear" w:color="auto" w:fill="FFFFFF"/>
          <w:lang w:eastAsia="ar-SA"/>
        </w:rPr>
        <w:t>Волейбольный матч состоит из партий (от 3 до 5). Длительность волейбольной партии не ограничена и продолжается до тех пор, пока одна из команд не наберет 25 очков. Если преимущество над соперником составляет менее 2 очков, то партия продолжается до тех пор, пока преимущество не будет увеличено. Матч продолжается до того момента, пока одна из команд не выиграет три партии. Стоит отметить, что в пятой партии счет идет не до 25, а до 15 очков.</w:t>
      </w:r>
      <w:r w:rsidRPr="00FA0692">
        <w:rPr>
          <w:rFonts w:ascii="Times New Roman" w:eastAsia="Calibri" w:hAnsi="Times New Roman" w:cs="Times New Roman"/>
          <w:color w:val="000000" w:themeColor="text1"/>
          <w:sz w:val="28"/>
          <w:szCs w:val="28"/>
          <w:lang w:eastAsia="ar-SA"/>
        </w:rPr>
        <w:t xml:space="preserve"> </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b/>
          <w:bCs/>
          <w:color w:val="000000"/>
          <w:sz w:val="28"/>
          <w:szCs w:val="28"/>
          <w:lang w:eastAsia="ru-RU"/>
        </w:rPr>
        <w:t>Во избежание травм рекомендуется:</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22"/>
          <w:sz w:val="28"/>
          <w:szCs w:val="28"/>
          <w:lang w:eastAsia="ru-RU"/>
        </w:rPr>
        <w:t xml:space="preserve">1. </w:t>
      </w:r>
      <w:r w:rsidRPr="00FA0692">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2. </w:t>
      </w:r>
      <w:r w:rsidRPr="00FA0692">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lastRenderedPageBreak/>
        <w:t xml:space="preserve">3. </w:t>
      </w:r>
      <w:r w:rsidRPr="00FA0692">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FA0692">
        <w:rPr>
          <w:rFonts w:ascii="Times New Roman" w:eastAsia="Times New Roman" w:hAnsi="Times New Roman" w:cs="Times New Roman"/>
          <w:color w:val="000000"/>
          <w:spacing w:val="-3"/>
          <w:sz w:val="28"/>
          <w:szCs w:val="28"/>
          <w:lang w:eastAsia="ru-RU"/>
        </w:rPr>
        <w:t>часы.</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1"/>
          <w:sz w:val="28"/>
          <w:szCs w:val="28"/>
          <w:lang w:eastAsia="ru-RU"/>
        </w:rPr>
        <w:t xml:space="preserve">4. </w:t>
      </w:r>
      <w:r w:rsidRPr="00FA0692">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4"/>
          <w:sz w:val="28"/>
          <w:szCs w:val="28"/>
          <w:lang w:eastAsia="ru-RU"/>
        </w:rPr>
        <w:t xml:space="preserve">5. </w:t>
      </w:r>
      <w:r w:rsidRPr="00FA0692">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2"/>
          <w:sz w:val="28"/>
          <w:szCs w:val="28"/>
          <w:lang w:eastAsia="ru-RU"/>
        </w:rPr>
        <w:t xml:space="preserve">6. </w:t>
      </w:r>
      <w:r w:rsidRPr="00FA0692">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A0692">
        <w:rPr>
          <w:rFonts w:ascii="Times New Roman" w:eastAsia="Times New Roman" w:hAnsi="Times New Roman" w:cs="Times New Roman"/>
          <w:color w:val="000000"/>
          <w:spacing w:val="-14"/>
          <w:sz w:val="28"/>
          <w:szCs w:val="28"/>
          <w:lang w:eastAsia="ru-RU"/>
        </w:rPr>
        <w:t xml:space="preserve">7. </w:t>
      </w:r>
      <w:r w:rsidRPr="00FA0692">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FA0692" w:rsidRPr="00FA0692" w:rsidRDefault="00FA0692" w:rsidP="00FA0692">
      <w:pPr>
        <w:shd w:val="clear" w:color="auto" w:fill="FFFFFF"/>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FA0692">
        <w:rPr>
          <w:rFonts w:ascii="Times New Roman" w:eastAsia="Times New Roman" w:hAnsi="Times New Roman" w:cs="Times New Roman"/>
          <w:color w:val="000000"/>
          <w:spacing w:val="-11"/>
          <w:sz w:val="28"/>
          <w:szCs w:val="28"/>
          <w:lang w:eastAsia="ru-RU"/>
        </w:rPr>
        <w:t xml:space="preserve">8. </w:t>
      </w:r>
      <w:r w:rsidRPr="00FA0692">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FA0692">
        <w:rPr>
          <w:rFonts w:ascii="Times New Roman" w:eastAsia="Times New Roman" w:hAnsi="Times New Roman" w:cs="Times New Roman"/>
          <w:color w:val="000000"/>
          <w:spacing w:val="-3"/>
          <w:sz w:val="28"/>
          <w:szCs w:val="28"/>
          <w:lang w:eastAsia="ru-RU"/>
        </w:rPr>
        <w:t>врача.</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bCs/>
          <w:sz w:val="28"/>
          <w:szCs w:val="28"/>
          <w:lang w:eastAsia="ru-RU"/>
        </w:rPr>
      </w:pP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bCs/>
          <w:sz w:val="28"/>
          <w:szCs w:val="28"/>
          <w:lang w:eastAsia="ru-RU"/>
        </w:rPr>
      </w:pPr>
      <w:r w:rsidRPr="00FA0692">
        <w:rPr>
          <w:rFonts w:ascii="Times New Roman" w:eastAsia="Times New Roman" w:hAnsi="Times New Roman" w:cs="Times New Roman"/>
          <w:b/>
          <w:bCs/>
          <w:sz w:val="28"/>
          <w:szCs w:val="28"/>
          <w:lang w:eastAsia="ru-RU"/>
        </w:rPr>
        <w:t>Организационно-педагогические условия.</w:t>
      </w:r>
    </w:p>
    <w:p w:rsidR="00FA0692" w:rsidRPr="00FA0692" w:rsidRDefault="00FA0692" w:rsidP="00FA0692">
      <w:pPr>
        <w:suppressAutoHyphens/>
        <w:spacing w:after="0" w:line="240" w:lineRule="auto"/>
        <w:ind w:firstLine="709"/>
        <w:jc w:val="center"/>
        <w:rPr>
          <w:rFonts w:ascii="Times New Roman" w:eastAsia="Times New Roman" w:hAnsi="Times New Roman" w:cs="Times New Roman"/>
          <w:b/>
          <w:bCs/>
          <w:sz w:val="28"/>
          <w:szCs w:val="28"/>
          <w:lang w:eastAsia="ru-RU"/>
        </w:rPr>
      </w:pPr>
    </w:p>
    <w:p w:rsidR="00FA0692" w:rsidRPr="00FA0692" w:rsidRDefault="00FA0692" w:rsidP="00FA0692">
      <w:pPr>
        <w:tabs>
          <w:tab w:val="left" w:pos="0"/>
        </w:tabs>
        <w:suppressAutoHyphens/>
        <w:spacing w:after="0" w:line="240" w:lineRule="auto"/>
        <w:ind w:firstLine="709"/>
        <w:rPr>
          <w:rFonts w:ascii="Times New Roman" w:eastAsia="Times New Roman" w:hAnsi="Times New Roman" w:cs="Times New Roman"/>
          <w:b/>
          <w:sz w:val="28"/>
          <w:szCs w:val="28"/>
          <w:lang w:eastAsia="ar-SA"/>
        </w:rPr>
      </w:pPr>
      <w:r w:rsidRPr="00FA0692">
        <w:rPr>
          <w:rFonts w:ascii="Times New Roman" w:eastAsia="Times New Roman" w:hAnsi="Times New Roman" w:cs="Times New Roman"/>
          <w:b/>
          <w:sz w:val="28"/>
          <w:szCs w:val="28"/>
          <w:lang w:eastAsia="ar-SA"/>
        </w:rPr>
        <w:t>Материально-техническое обеспечение программ</w:t>
      </w:r>
    </w:p>
    <w:tbl>
      <w:tblPr>
        <w:tblStyle w:val="111"/>
        <w:tblW w:w="0" w:type="auto"/>
        <w:tblLook w:val="04A0" w:firstRow="1" w:lastRow="0" w:firstColumn="1" w:lastColumn="0" w:noHBand="0" w:noVBand="1"/>
      </w:tblPr>
      <w:tblGrid>
        <w:gridCol w:w="3255"/>
        <w:gridCol w:w="2665"/>
        <w:gridCol w:w="3651"/>
      </w:tblGrid>
      <w:tr w:rsidR="00FA0692" w:rsidRPr="00FA0692" w:rsidTr="005134B7">
        <w:tc>
          <w:tcPr>
            <w:tcW w:w="325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Кол-во единиц</w:t>
            </w:r>
          </w:p>
          <w:p w:rsidR="00FA0692" w:rsidRPr="00FA0692" w:rsidRDefault="00FA0692" w:rsidP="00FA069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rPr>
                <w:rFonts w:ascii="Times New Roman" w:hAnsi="Times New Roman" w:cs="Times New Roman"/>
                <w:b/>
                <w:sz w:val="28"/>
                <w:szCs w:val="28"/>
                <w:lang w:eastAsia="ar-SA"/>
              </w:rPr>
            </w:pPr>
            <w:r w:rsidRPr="00FA0692">
              <w:rPr>
                <w:rFonts w:ascii="Times New Roman" w:hAnsi="Times New Roman" w:cs="Times New Roman"/>
                <w:b/>
                <w:sz w:val="28"/>
                <w:szCs w:val="28"/>
                <w:lang w:eastAsia="ar-SA"/>
              </w:rPr>
              <w:t>Степень использования в %</w:t>
            </w:r>
          </w:p>
        </w:tc>
      </w:tr>
      <w:tr w:rsidR="00FA0692" w:rsidRPr="00FA0692" w:rsidTr="005134B7">
        <w:trPr>
          <w:trHeight w:val="266"/>
        </w:trPr>
        <w:tc>
          <w:tcPr>
            <w:tcW w:w="325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 шт.</w:t>
            </w:r>
          </w:p>
        </w:tc>
        <w:tc>
          <w:tcPr>
            <w:tcW w:w="365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50%</w:t>
            </w:r>
          </w:p>
        </w:tc>
      </w:tr>
      <w:tr w:rsidR="00FA0692" w:rsidRPr="00FA0692" w:rsidTr="005134B7">
        <w:tc>
          <w:tcPr>
            <w:tcW w:w="325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 шт.</w:t>
            </w:r>
          </w:p>
        </w:tc>
        <w:tc>
          <w:tcPr>
            <w:tcW w:w="365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100%</w:t>
            </w:r>
          </w:p>
        </w:tc>
      </w:tr>
      <w:tr w:rsidR="00FA0692" w:rsidRPr="00FA0692" w:rsidTr="005134B7">
        <w:tc>
          <w:tcPr>
            <w:tcW w:w="325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100%</w:t>
            </w:r>
          </w:p>
        </w:tc>
      </w:tr>
      <w:tr w:rsidR="00FA0692" w:rsidRPr="00FA0692" w:rsidTr="005134B7">
        <w:tc>
          <w:tcPr>
            <w:tcW w:w="325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2 шт.</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80%</w:t>
            </w:r>
          </w:p>
        </w:tc>
      </w:tr>
      <w:tr w:rsidR="00FA0692" w:rsidRPr="00FA0692" w:rsidTr="005134B7">
        <w:tc>
          <w:tcPr>
            <w:tcW w:w="325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 шт.</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80%</w:t>
            </w:r>
          </w:p>
        </w:tc>
      </w:tr>
      <w:tr w:rsidR="00FA0692" w:rsidRPr="00FA0692" w:rsidTr="005134B7">
        <w:tc>
          <w:tcPr>
            <w:tcW w:w="325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tabs>
                <w:tab w:val="left" w:pos="1134"/>
              </w:tabs>
              <w:suppressAutoHyphens/>
              <w:rPr>
                <w:rFonts w:ascii="Times New Roman" w:eastAsia="Times New Roman" w:hAnsi="Times New Roman" w:cs="Times New Roman"/>
                <w:color w:val="000000"/>
                <w:sz w:val="28"/>
                <w:szCs w:val="28"/>
                <w:lang w:eastAsia="ar-SA"/>
              </w:rPr>
            </w:pPr>
            <w:r w:rsidRPr="00FA0692">
              <w:rPr>
                <w:rFonts w:ascii="Times New Roman" w:eastAsia="Times New Roman" w:hAnsi="Times New Roman" w:cs="Times New Roman"/>
                <w:color w:val="000000"/>
                <w:sz w:val="28"/>
                <w:szCs w:val="28"/>
                <w:lang w:eastAsia="ar-SA"/>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1шт.</w:t>
            </w:r>
          </w:p>
        </w:tc>
        <w:tc>
          <w:tcPr>
            <w:tcW w:w="3651" w:type="dxa"/>
            <w:tcBorders>
              <w:top w:val="single" w:sz="4" w:space="0" w:color="auto"/>
              <w:left w:val="single" w:sz="4" w:space="0" w:color="auto"/>
              <w:bottom w:val="single" w:sz="4" w:space="0" w:color="auto"/>
              <w:right w:val="single" w:sz="4" w:space="0" w:color="auto"/>
            </w:tcBorders>
          </w:tcPr>
          <w:p w:rsidR="00FA0692" w:rsidRPr="00FA0692" w:rsidRDefault="00FA0692" w:rsidP="00FA0692">
            <w:pPr>
              <w:suppressAutoHyphens/>
              <w:ind w:firstLine="709"/>
              <w:rPr>
                <w:rFonts w:ascii="Times New Roman" w:hAnsi="Times New Roman" w:cs="Times New Roman"/>
                <w:sz w:val="28"/>
                <w:szCs w:val="28"/>
                <w:lang w:eastAsia="ar-SA"/>
              </w:rPr>
            </w:pPr>
            <w:r w:rsidRPr="00FA0692">
              <w:rPr>
                <w:rFonts w:ascii="Times New Roman" w:hAnsi="Times New Roman" w:cs="Times New Roman"/>
                <w:sz w:val="28"/>
                <w:szCs w:val="28"/>
                <w:lang w:eastAsia="ar-SA"/>
              </w:rPr>
              <w:t>50%</w:t>
            </w:r>
          </w:p>
        </w:tc>
      </w:tr>
    </w:tbl>
    <w:p w:rsidR="00FA0692" w:rsidRPr="00FA0692" w:rsidRDefault="00FA0692" w:rsidP="00FA0692">
      <w:pPr>
        <w:suppressAutoHyphens/>
        <w:spacing w:after="0" w:line="240" w:lineRule="auto"/>
        <w:ind w:firstLine="709"/>
        <w:jc w:val="both"/>
        <w:rPr>
          <w:rFonts w:ascii="Times New Roman" w:eastAsia="Calibri" w:hAnsi="Times New Roman" w:cs="Times New Roman"/>
          <w:b/>
          <w:sz w:val="28"/>
          <w:lang w:eastAsia="ar-SA"/>
        </w:rPr>
      </w:pPr>
    </w:p>
    <w:p w:rsidR="00FA0692" w:rsidRPr="00FA0692" w:rsidRDefault="00FA0692" w:rsidP="00FA0692">
      <w:pPr>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Calibri" w:hAnsi="Times New Roman" w:cs="Times New Roman"/>
          <w:b/>
          <w:sz w:val="28"/>
          <w:lang w:eastAsia="ar-SA"/>
        </w:rPr>
        <w:t>Кадровое обеспечение.</w:t>
      </w:r>
      <w:r w:rsidRPr="00FA0692">
        <w:rPr>
          <w:rFonts w:ascii="Times New Roman" w:eastAsia="Calibri" w:hAnsi="Times New Roman" w:cs="Times New Roman"/>
          <w:sz w:val="28"/>
          <w:lang w:eastAsia="ar-SA"/>
        </w:rPr>
        <w:t xml:space="preserve"> Руководитель объединения - Больных Алексей Сергеевич, педагог дополнительного образования. Образование высшее профессиональное, Липецкий Государственный Педагогический Университет, имеет 1 квалификационную категорию (2022г). </w:t>
      </w:r>
      <w:r w:rsidRPr="00FA0692">
        <w:rPr>
          <w:rFonts w:ascii="Times New Roman" w:eastAsia="Times New Roman" w:hAnsi="Times New Roman" w:cs="Times New Roman"/>
          <w:sz w:val="28"/>
          <w:szCs w:val="28"/>
          <w:lang w:eastAsia="ru-RU"/>
        </w:rPr>
        <w:t>Стаж педагогической работы в должности педагога дополнительного образования составляет 5 лет и 11 месяцев.</w:t>
      </w:r>
    </w:p>
    <w:p w:rsidR="00FA0692" w:rsidRPr="00FA0692" w:rsidRDefault="00FA0692" w:rsidP="00FA0692">
      <w:pPr>
        <w:suppressAutoHyphens/>
        <w:spacing w:after="0" w:line="240" w:lineRule="auto"/>
        <w:ind w:firstLine="709"/>
        <w:rPr>
          <w:rFonts w:ascii="Times New Roman" w:eastAsia="Calibri" w:hAnsi="Times New Roman" w:cs="Times New Roman"/>
          <w:color w:val="000000" w:themeColor="text1"/>
          <w:sz w:val="28"/>
          <w:szCs w:val="28"/>
          <w:shd w:val="clear" w:color="auto" w:fill="FFFFFF"/>
          <w:lang w:eastAsia="ar-SA"/>
        </w:rPr>
      </w:pPr>
      <w:r w:rsidRPr="00FA0692">
        <w:rPr>
          <w:rFonts w:ascii="Times New Roman" w:eastAsia="Calibri" w:hAnsi="Times New Roman" w:cs="Times New Roman"/>
          <w:sz w:val="28"/>
          <w:szCs w:val="28"/>
          <w:lang w:eastAsia="ar-SA"/>
        </w:rPr>
        <w:t>В 2017 году прошел курсы повышения квалификации «Современные методики и педагогические технологии в дополнительном образовании» - 108 часов</w:t>
      </w:r>
      <w:r w:rsidRPr="00FA0692">
        <w:rPr>
          <w:rFonts w:ascii="Times New Roman" w:eastAsia="Calibri" w:hAnsi="Times New Roman" w:cs="Times New Roman"/>
          <w:b/>
          <w:sz w:val="28"/>
          <w:szCs w:val="28"/>
          <w:lang w:eastAsia="ar-SA"/>
        </w:rPr>
        <w:t xml:space="preserve">, « </w:t>
      </w:r>
      <w:r w:rsidRPr="00FA0692">
        <w:rPr>
          <w:rFonts w:ascii="Times New Roman" w:eastAsia="Calibri" w:hAnsi="Times New Roman" w:cs="Times New Roman"/>
          <w:bCs/>
          <w:color w:val="000000" w:themeColor="text1"/>
          <w:sz w:val="28"/>
          <w:szCs w:val="28"/>
          <w:shd w:val="clear" w:color="auto" w:fill="FFFFFF"/>
          <w:lang w:eastAsia="ar-SA"/>
        </w:rPr>
        <w:t>Со</w:t>
      </w:r>
      <w:r w:rsidRPr="00FA0692">
        <w:rPr>
          <w:rFonts w:ascii="Times New Roman" w:eastAsia="Calibri" w:hAnsi="Times New Roman" w:cs="Times New Roman"/>
          <w:bCs/>
          <w:color w:val="000000" w:themeColor="text1"/>
          <w:sz w:val="28"/>
          <w:szCs w:val="28"/>
          <w:shd w:val="clear" w:color="auto" w:fill="FFFFFF"/>
          <w:lang w:eastAsia="ar-SA"/>
        </w:rPr>
        <w:softHyphen/>
        <w:t>дер</w:t>
      </w:r>
      <w:r w:rsidRPr="00FA0692">
        <w:rPr>
          <w:rFonts w:ascii="Times New Roman" w:eastAsia="Calibri" w:hAnsi="Times New Roman" w:cs="Times New Roman"/>
          <w:bCs/>
          <w:color w:val="000000" w:themeColor="text1"/>
          <w:sz w:val="28"/>
          <w:szCs w:val="28"/>
          <w:shd w:val="clear" w:color="auto" w:fill="FFFFFF"/>
          <w:lang w:eastAsia="ar-SA"/>
        </w:rPr>
        <w:softHyphen/>
        <w:t>жа</w:t>
      </w:r>
      <w:r w:rsidRPr="00FA0692">
        <w:rPr>
          <w:rFonts w:ascii="Times New Roman" w:eastAsia="Calibri" w:hAnsi="Times New Roman" w:cs="Times New Roman"/>
          <w:bCs/>
          <w:color w:val="000000" w:themeColor="text1"/>
          <w:sz w:val="28"/>
          <w:szCs w:val="28"/>
          <w:shd w:val="clear" w:color="auto" w:fill="FFFFFF"/>
          <w:lang w:eastAsia="ar-SA"/>
        </w:rPr>
        <w:softHyphen/>
        <w:t>ние и тех</w:t>
      </w:r>
      <w:r w:rsidRPr="00FA0692">
        <w:rPr>
          <w:rFonts w:ascii="Times New Roman" w:eastAsia="Calibri" w:hAnsi="Times New Roman" w:cs="Times New Roman"/>
          <w:bCs/>
          <w:color w:val="000000" w:themeColor="text1"/>
          <w:sz w:val="28"/>
          <w:szCs w:val="28"/>
          <w:shd w:val="clear" w:color="auto" w:fill="FFFFFF"/>
          <w:lang w:eastAsia="ar-SA"/>
        </w:rPr>
        <w:softHyphen/>
        <w:t>но</w:t>
      </w:r>
      <w:r w:rsidRPr="00FA0692">
        <w:rPr>
          <w:rFonts w:ascii="Times New Roman" w:eastAsia="Calibri" w:hAnsi="Times New Roman" w:cs="Times New Roman"/>
          <w:bCs/>
          <w:color w:val="000000" w:themeColor="text1"/>
          <w:sz w:val="28"/>
          <w:szCs w:val="28"/>
          <w:shd w:val="clear" w:color="auto" w:fill="FFFFFF"/>
          <w:lang w:eastAsia="ar-SA"/>
        </w:rPr>
        <w:softHyphen/>
        <w:t>ло</w:t>
      </w:r>
      <w:r w:rsidRPr="00FA0692">
        <w:rPr>
          <w:rFonts w:ascii="Times New Roman" w:eastAsia="Calibri" w:hAnsi="Times New Roman" w:cs="Times New Roman"/>
          <w:bCs/>
          <w:color w:val="000000" w:themeColor="text1"/>
          <w:sz w:val="28"/>
          <w:szCs w:val="28"/>
          <w:shd w:val="clear" w:color="auto" w:fill="FFFFFF"/>
          <w:lang w:eastAsia="ar-SA"/>
        </w:rPr>
        <w:softHyphen/>
        <w:t>гии до</w:t>
      </w:r>
      <w:r w:rsidRPr="00FA0692">
        <w:rPr>
          <w:rFonts w:ascii="Times New Roman" w:eastAsia="Calibri" w:hAnsi="Times New Roman" w:cs="Times New Roman"/>
          <w:bCs/>
          <w:color w:val="000000" w:themeColor="text1"/>
          <w:sz w:val="28"/>
          <w:szCs w:val="28"/>
          <w:shd w:val="clear" w:color="auto" w:fill="FFFFFF"/>
          <w:lang w:eastAsia="ar-SA"/>
        </w:rPr>
        <w:softHyphen/>
        <w:t>полнительного о</w:t>
      </w:r>
      <w:r w:rsidRPr="00FA0692">
        <w:rPr>
          <w:rFonts w:ascii="Times New Roman" w:eastAsia="Calibri" w:hAnsi="Times New Roman" w:cs="Times New Roman"/>
          <w:bCs/>
          <w:color w:val="000000" w:themeColor="text1"/>
          <w:sz w:val="28"/>
          <w:szCs w:val="28"/>
          <w:shd w:val="clear" w:color="auto" w:fill="FFFFFF"/>
          <w:lang w:eastAsia="ar-SA"/>
        </w:rPr>
        <w:softHyphen/>
        <w:t>бра</w:t>
      </w:r>
      <w:r w:rsidRPr="00FA0692">
        <w:rPr>
          <w:rFonts w:ascii="Times New Roman" w:eastAsia="Calibri" w:hAnsi="Times New Roman" w:cs="Times New Roman"/>
          <w:bCs/>
          <w:color w:val="000000" w:themeColor="text1"/>
          <w:sz w:val="28"/>
          <w:szCs w:val="28"/>
          <w:shd w:val="clear" w:color="auto" w:fill="FFFFFF"/>
          <w:lang w:eastAsia="ar-SA"/>
        </w:rPr>
        <w:softHyphen/>
        <w:t>зо</w:t>
      </w:r>
      <w:r w:rsidRPr="00FA0692">
        <w:rPr>
          <w:rFonts w:ascii="Times New Roman" w:eastAsia="Calibri" w:hAnsi="Times New Roman" w:cs="Times New Roman"/>
          <w:bCs/>
          <w:color w:val="000000" w:themeColor="text1"/>
          <w:sz w:val="28"/>
          <w:szCs w:val="28"/>
          <w:shd w:val="clear" w:color="auto" w:fill="FFFFFF"/>
          <w:lang w:eastAsia="ar-SA"/>
        </w:rPr>
        <w:softHyphen/>
        <w:t>ва</w:t>
      </w:r>
      <w:r w:rsidRPr="00FA0692">
        <w:rPr>
          <w:rFonts w:ascii="Times New Roman" w:eastAsia="Calibri" w:hAnsi="Times New Roman" w:cs="Times New Roman"/>
          <w:bCs/>
          <w:color w:val="000000" w:themeColor="text1"/>
          <w:sz w:val="28"/>
          <w:szCs w:val="28"/>
          <w:shd w:val="clear" w:color="auto" w:fill="FFFFFF"/>
          <w:lang w:eastAsia="ar-SA"/>
        </w:rPr>
        <w:softHyphen/>
        <w:t>ния в сфе</w:t>
      </w:r>
      <w:r w:rsidRPr="00FA0692">
        <w:rPr>
          <w:rFonts w:ascii="Times New Roman" w:eastAsia="Calibri" w:hAnsi="Times New Roman" w:cs="Times New Roman"/>
          <w:bCs/>
          <w:color w:val="000000" w:themeColor="text1"/>
          <w:sz w:val="28"/>
          <w:szCs w:val="28"/>
          <w:shd w:val="clear" w:color="auto" w:fill="FFFFFF"/>
          <w:lang w:eastAsia="ar-SA"/>
        </w:rPr>
        <w:softHyphen/>
        <w:t>ре физи</w:t>
      </w:r>
      <w:r w:rsidRPr="00FA0692">
        <w:rPr>
          <w:rFonts w:ascii="Times New Roman" w:eastAsia="Calibri" w:hAnsi="Times New Roman" w:cs="Times New Roman"/>
          <w:bCs/>
          <w:color w:val="000000" w:themeColor="text1"/>
          <w:sz w:val="28"/>
          <w:szCs w:val="28"/>
          <w:shd w:val="clear" w:color="auto" w:fill="FFFFFF"/>
          <w:lang w:eastAsia="ar-SA"/>
        </w:rPr>
        <w:softHyphen/>
        <w:t>че</w:t>
      </w:r>
      <w:r w:rsidRPr="00FA0692">
        <w:rPr>
          <w:rFonts w:ascii="Times New Roman" w:eastAsia="Calibri" w:hAnsi="Times New Roman" w:cs="Times New Roman"/>
          <w:bCs/>
          <w:color w:val="000000" w:themeColor="text1"/>
          <w:sz w:val="28"/>
          <w:szCs w:val="28"/>
          <w:shd w:val="clear" w:color="auto" w:fill="FFFFFF"/>
          <w:lang w:eastAsia="ar-SA"/>
        </w:rPr>
        <w:softHyphen/>
        <w:t>ской куль</w:t>
      </w:r>
      <w:r w:rsidRPr="00FA0692">
        <w:rPr>
          <w:rFonts w:ascii="Times New Roman" w:eastAsia="Calibri" w:hAnsi="Times New Roman" w:cs="Times New Roman"/>
          <w:bCs/>
          <w:color w:val="000000" w:themeColor="text1"/>
          <w:sz w:val="28"/>
          <w:szCs w:val="28"/>
          <w:shd w:val="clear" w:color="auto" w:fill="FFFFFF"/>
          <w:lang w:eastAsia="ar-SA"/>
        </w:rPr>
        <w:softHyphen/>
        <w:t>ту</w:t>
      </w:r>
      <w:r w:rsidRPr="00FA0692">
        <w:rPr>
          <w:rFonts w:ascii="Times New Roman" w:eastAsia="Calibri" w:hAnsi="Times New Roman" w:cs="Times New Roman"/>
          <w:bCs/>
          <w:color w:val="000000" w:themeColor="text1"/>
          <w:sz w:val="28"/>
          <w:szCs w:val="28"/>
          <w:shd w:val="clear" w:color="auto" w:fill="FFFFFF"/>
          <w:lang w:eastAsia="ar-SA"/>
        </w:rPr>
        <w:softHyphen/>
        <w:t>ры и спор</w:t>
      </w:r>
      <w:r w:rsidRPr="00FA0692">
        <w:rPr>
          <w:rFonts w:ascii="Times New Roman" w:eastAsia="Calibri" w:hAnsi="Times New Roman" w:cs="Times New Roman"/>
          <w:bCs/>
          <w:color w:val="000000" w:themeColor="text1"/>
          <w:sz w:val="28"/>
          <w:szCs w:val="28"/>
          <w:shd w:val="clear" w:color="auto" w:fill="FFFFFF"/>
          <w:lang w:eastAsia="ar-SA"/>
        </w:rPr>
        <w:softHyphen/>
        <w:t>та</w:t>
      </w:r>
      <w:r w:rsidRPr="00FA0692">
        <w:rPr>
          <w:rFonts w:ascii="Times New Roman" w:eastAsia="Calibri" w:hAnsi="Times New Roman" w:cs="Times New Roman"/>
          <w:b/>
          <w:bCs/>
          <w:color w:val="000000" w:themeColor="text1"/>
          <w:sz w:val="28"/>
          <w:szCs w:val="28"/>
          <w:shd w:val="clear" w:color="auto" w:fill="FFFFFF"/>
          <w:lang w:eastAsia="ar-SA"/>
        </w:rPr>
        <w:t>»</w:t>
      </w:r>
      <w:r w:rsidRPr="00FA0692">
        <w:rPr>
          <w:rFonts w:ascii="Times New Roman" w:eastAsia="Calibri" w:hAnsi="Times New Roman" w:cs="Times New Roman"/>
          <w:color w:val="000000" w:themeColor="text1"/>
          <w:sz w:val="28"/>
          <w:szCs w:val="28"/>
          <w:shd w:val="clear" w:color="auto" w:fill="FFFFFF"/>
          <w:lang w:eastAsia="ar-SA"/>
        </w:rPr>
        <w:t> (72 ч.) -2019 г.,</w:t>
      </w:r>
      <w:r w:rsidRPr="00FA0692">
        <w:rPr>
          <w:rFonts w:ascii="Times New Roman" w:eastAsia="Calibri" w:hAnsi="Times New Roman" w:cs="Times New Roman"/>
          <w:b/>
          <w:color w:val="000000" w:themeColor="text1"/>
          <w:sz w:val="28"/>
          <w:szCs w:val="28"/>
          <w:shd w:val="clear" w:color="auto" w:fill="FFFFFF"/>
          <w:lang w:eastAsia="ar-SA"/>
        </w:rPr>
        <w:t xml:space="preserve">  «</w:t>
      </w:r>
      <w:r w:rsidRPr="00FA0692">
        <w:rPr>
          <w:rFonts w:ascii="Times New Roman" w:eastAsia="Calibri" w:hAnsi="Times New Roman" w:cs="Times New Roman"/>
          <w:bCs/>
          <w:color w:val="000000" w:themeColor="text1"/>
          <w:sz w:val="28"/>
          <w:szCs w:val="28"/>
          <w:shd w:val="clear" w:color="auto" w:fill="FFFFFF"/>
          <w:lang w:eastAsia="ar-SA"/>
        </w:rPr>
        <w:t>Со</w:t>
      </w:r>
      <w:r w:rsidRPr="00FA0692">
        <w:rPr>
          <w:rFonts w:ascii="Times New Roman" w:eastAsia="Calibri" w:hAnsi="Times New Roman" w:cs="Times New Roman"/>
          <w:bCs/>
          <w:color w:val="000000" w:themeColor="text1"/>
          <w:sz w:val="28"/>
          <w:szCs w:val="28"/>
          <w:shd w:val="clear" w:color="auto" w:fill="FFFFFF"/>
          <w:lang w:eastAsia="ar-SA"/>
        </w:rPr>
        <w:softHyphen/>
        <w:t>дер</w:t>
      </w:r>
      <w:r w:rsidRPr="00FA0692">
        <w:rPr>
          <w:rFonts w:ascii="Times New Roman" w:eastAsia="Calibri" w:hAnsi="Times New Roman" w:cs="Times New Roman"/>
          <w:bCs/>
          <w:color w:val="000000" w:themeColor="text1"/>
          <w:sz w:val="28"/>
          <w:szCs w:val="28"/>
          <w:shd w:val="clear" w:color="auto" w:fill="FFFFFF"/>
          <w:lang w:eastAsia="ar-SA"/>
        </w:rPr>
        <w:softHyphen/>
        <w:t>жа</w:t>
      </w:r>
      <w:r w:rsidRPr="00FA0692">
        <w:rPr>
          <w:rFonts w:ascii="Times New Roman" w:eastAsia="Calibri" w:hAnsi="Times New Roman" w:cs="Times New Roman"/>
          <w:bCs/>
          <w:color w:val="000000" w:themeColor="text1"/>
          <w:sz w:val="28"/>
          <w:szCs w:val="28"/>
          <w:shd w:val="clear" w:color="auto" w:fill="FFFFFF"/>
          <w:lang w:eastAsia="ar-SA"/>
        </w:rPr>
        <w:softHyphen/>
        <w:t>ние и тех</w:t>
      </w:r>
      <w:r w:rsidRPr="00FA0692">
        <w:rPr>
          <w:rFonts w:ascii="Times New Roman" w:eastAsia="Calibri" w:hAnsi="Times New Roman" w:cs="Times New Roman"/>
          <w:bCs/>
          <w:color w:val="000000" w:themeColor="text1"/>
          <w:sz w:val="28"/>
          <w:szCs w:val="28"/>
          <w:shd w:val="clear" w:color="auto" w:fill="FFFFFF"/>
          <w:lang w:eastAsia="ar-SA"/>
        </w:rPr>
        <w:softHyphen/>
        <w:t>но</w:t>
      </w:r>
      <w:r w:rsidRPr="00FA0692">
        <w:rPr>
          <w:rFonts w:ascii="Times New Roman" w:eastAsia="Calibri" w:hAnsi="Times New Roman" w:cs="Times New Roman"/>
          <w:bCs/>
          <w:color w:val="000000" w:themeColor="text1"/>
          <w:sz w:val="28"/>
          <w:szCs w:val="28"/>
          <w:shd w:val="clear" w:color="auto" w:fill="FFFFFF"/>
          <w:lang w:eastAsia="ar-SA"/>
        </w:rPr>
        <w:softHyphen/>
        <w:t>ло</w:t>
      </w:r>
      <w:r w:rsidRPr="00FA0692">
        <w:rPr>
          <w:rFonts w:ascii="Times New Roman" w:eastAsia="Calibri" w:hAnsi="Times New Roman" w:cs="Times New Roman"/>
          <w:bCs/>
          <w:color w:val="000000" w:themeColor="text1"/>
          <w:sz w:val="28"/>
          <w:szCs w:val="28"/>
          <w:shd w:val="clear" w:color="auto" w:fill="FFFFFF"/>
          <w:lang w:eastAsia="ar-SA"/>
        </w:rPr>
        <w:softHyphen/>
        <w:t>гии до</w:t>
      </w:r>
      <w:r w:rsidRPr="00FA0692">
        <w:rPr>
          <w:rFonts w:ascii="Times New Roman" w:eastAsia="Calibri" w:hAnsi="Times New Roman" w:cs="Times New Roman"/>
          <w:bCs/>
          <w:color w:val="000000" w:themeColor="text1"/>
          <w:sz w:val="28"/>
          <w:szCs w:val="28"/>
          <w:shd w:val="clear" w:color="auto" w:fill="FFFFFF"/>
          <w:lang w:eastAsia="ar-SA"/>
        </w:rPr>
        <w:softHyphen/>
        <w:t>пол</w:t>
      </w:r>
      <w:r w:rsidRPr="00FA0692">
        <w:rPr>
          <w:rFonts w:ascii="Times New Roman" w:eastAsia="Calibri" w:hAnsi="Times New Roman" w:cs="Times New Roman"/>
          <w:bCs/>
          <w:color w:val="000000" w:themeColor="text1"/>
          <w:sz w:val="28"/>
          <w:szCs w:val="28"/>
          <w:shd w:val="clear" w:color="auto" w:fill="FFFFFF"/>
          <w:lang w:eastAsia="ar-SA"/>
        </w:rPr>
        <w:softHyphen/>
        <w:t>ни</w:t>
      </w:r>
      <w:r w:rsidRPr="00FA0692">
        <w:rPr>
          <w:rFonts w:ascii="Times New Roman" w:eastAsia="Calibri" w:hAnsi="Times New Roman" w:cs="Times New Roman"/>
          <w:bCs/>
          <w:color w:val="000000" w:themeColor="text1"/>
          <w:sz w:val="28"/>
          <w:szCs w:val="28"/>
          <w:shd w:val="clear" w:color="auto" w:fill="FFFFFF"/>
          <w:lang w:eastAsia="ar-SA"/>
        </w:rPr>
        <w:softHyphen/>
        <w:t>тель</w:t>
      </w:r>
      <w:r w:rsidRPr="00FA0692">
        <w:rPr>
          <w:rFonts w:ascii="Times New Roman" w:eastAsia="Calibri" w:hAnsi="Times New Roman" w:cs="Times New Roman"/>
          <w:bCs/>
          <w:color w:val="000000" w:themeColor="text1"/>
          <w:sz w:val="28"/>
          <w:szCs w:val="28"/>
          <w:shd w:val="clear" w:color="auto" w:fill="FFFFFF"/>
          <w:lang w:eastAsia="ar-SA"/>
        </w:rPr>
        <w:softHyphen/>
        <w:t>но</w:t>
      </w:r>
      <w:r w:rsidRPr="00FA0692">
        <w:rPr>
          <w:rFonts w:ascii="Times New Roman" w:eastAsia="Calibri" w:hAnsi="Times New Roman" w:cs="Times New Roman"/>
          <w:bCs/>
          <w:color w:val="000000" w:themeColor="text1"/>
          <w:sz w:val="28"/>
          <w:szCs w:val="28"/>
          <w:shd w:val="clear" w:color="auto" w:fill="FFFFFF"/>
          <w:lang w:eastAsia="ar-SA"/>
        </w:rPr>
        <w:softHyphen/>
        <w:t>го об</w:t>
      </w:r>
      <w:r w:rsidRPr="00FA0692">
        <w:rPr>
          <w:rFonts w:ascii="Times New Roman" w:eastAsia="Calibri" w:hAnsi="Times New Roman" w:cs="Times New Roman"/>
          <w:bCs/>
          <w:color w:val="000000" w:themeColor="text1"/>
          <w:sz w:val="28"/>
          <w:szCs w:val="28"/>
          <w:shd w:val="clear" w:color="auto" w:fill="FFFFFF"/>
          <w:lang w:eastAsia="ar-SA"/>
        </w:rPr>
        <w:softHyphen/>
        <w:t>ра</w:t>
      </w:r>
      <w:r w:rsidRPr="00FA0692">
        <w:rPr>
          <w:rFonts w:ascii="Times New Roman" w:eastAsia="Calibri" w:hAnsi="Times New Roman" w:cs="Times New Roman"/>
          <w:bCs/>
          <w:color w:val="000000" w:themeColor="text1"/>
          <w:sz w:val="28"/>
          <w:szCs w:val="28"/>
          <w:shd w:val="clear" w:color="auto" w:fill="FFFFFF"/>
          <w:lang w:eastAsia="ar-SA"/>
        </w:rPr>
        <w:softHyphen/>
        <w:t>зо</w:t>
      </w:r>
      <w:r w:rsidRPr="00FA0692">
        <w:rPr>
          <w:rFonts w:ascii="Times New Roman" w:eastAsia="Calibri" w:hAnsi="Times New Roman" w:cs="Times New Roman"/>
          <w:bCs/>
          <w:color w:val="000000" w:themeColor="text1"/>
          <w:sz w:val="28"/>
          <w:szCs w:val="28"/>
          <w:shd w:val="clear" w:color="auto" w:fill="FFFFFF"/>
          <w:lang w:eastAsia="ar-SA"/>
        </w:rPr>
        <w:softHyphen/>
        <w:t>ва</w:t>
      </w:r>
      <w:r w:rsidRPr="00FA0692">
        <w:rPr>
          <w:rFonts w:ascii="Times New Roman" w:eastAsia="Calibri" w:hAnsi="Times New Roman" w:cs="Times New Roman"/>
          <w:bCs/>
          <w:color w:val="000000" w:themeColor="text1"/>
          <w:sz w:val="28"/>
          <w:szCs w:val="28"/>
          <w:shd w:val="clear" w:color="auto" w:fill="FFFFFF"/>
          <w:lang w:eastAsia="ar-SA"/>
        </w:rPr>
        <w:softHyphen/>
        <w:t>ния в сфе</w:t>
      </w:r>
      <w:r w:rsidRPr="00FA0692">
        <w:rPr>
          <w:rFonts w:ascii="Times New Roman" w:eastAsia="Calibri" w:hAnsi="Times New Roman" w:cs="Times New Roman"/>
          <w:bCs/>
          <w:color w:val="000000" w:themeColor="text1"/>
          <w:sz w:val="28"/>
          <w:szCs w:val="28"/>
          <w:shd w:val="clear" w:color="auto" w:fill="FFFFFF"/>
          <w:lang w:eastAsia="ar-SA"/>
        </w:rPr>
        <w:softHyphen/>
        <w:t>ре физи</w:t>
      </w:r>
      <w:r w:rsidRPr="00FA0692">
        <w:rPr>
          <w:rFonts w:ascii="Times New Roman" w:eastAsia="Calibri" w:hAnsi="Times New Roman" w:cs="Times New Roman"/>
          <w:bCs/>
          <w:color w:val="000000" w:themeColor="text1"/>
          <w:sz w:val="28"/>
          <w:szCs w:val="28"/>
          <w:shd w:val="clear" w:color="auto" w:fill="FFFFFF"/>
          <w:lang w:eastAsia="ar-SA"/>
        </w:rPr>
        <w:softHyphen/>
        <w:t>че</w:t>
      </w:r>
      <w:r w:rsidRPr="00FA0692">
        <w:rPr>
          <w:rFonts w:ascii="Times New Roman" w:eastAsia="Calibri" w:hAnsi="Times New Roman" w:cs="Times New Roman"/>
          <w:bCs/>
          <w:color w:val="000000" w:themeColor="text1"/>
          <w:sz w:val="28"/>
          <w:szCs w:val="28"/>
          <w:shd w:val="clear" w:color="auto" w:fill="FFFFFF"/>
          <w:lang w:eastAsia="ar-SA"/>
        </w:rPr>
        <w:softHyphen/>
        <w:t>ской куль</w:t>
      </w:r>
      <w:r w:rsidRPr="00FA0692">
        <w:rPr>
          <w:rFonts w:ascii="Times New Roman" w:eastAsia="Calibri" w:hAnsi="Times New Roman" w:cs="Times New Roman"/>
          <w:bCs/>
          <w:color w:val="000000" w:themeColor="text1"/>
          <w:sz w:val="28"/>
          <w:szCs w:val="28"/>
          <w:shd w:val="clear" w:color="auto" w:fill="FFFFFF"/>
          <w:lang w:eastAsia="ar-SA"/>
        </w:rPr>
        <w:softHyphen/>
        <w:t>ту</w:t>
      </w:r>
      <w:r w:rsidRPr="00FA0692">
        <w:rPr>
          <w:rFonts w:ascii="Times New Roman" w:eastAsia="Calibri" w:hAnsi="Times New Roman" w:cs="Times New Roman"/>
          <w:bCs/>
          <w:color w:val="000000" w:themeColor="text1"/>
          <w:sz w:val="28"/>
          <w:szCs w:val="28"/>
          <w:shd w:val="clear" w:color="auto" w:fill="FFFFFF"/>
          <w:lang w:eastAsia="ar-SA"/>
        </w:rPr>
        <w:softHyphen/>
        <w:t>ры и спор</w:t>
      </w:r>
      <w:r w:rsidRPr="00FA0692">
        <w:rPr>
          <w:rFonts w:ascii="Times New Roman" w:eastAsia="Calibri" w:hAnsi="Times New Roman" w:cs="Times New Roman"/>
          <w:bCs/>
          <w:color w:val="000000" w:themeColor="text1"/>
          <w:sz w:val="28"/>
          <w:szCs w:val="28"/>
          <w:shd w:val="clear" w:color="auto" w:fill="FFFFFF"/>
          <w:lang w:eastAsia="ar-SA"/>
        </w:rPr>
        <w:softHyphen/>
        <w:t>та»</w:t>
      </w:r>
      <w:r w:rsidRPr="00FA0692">
        <w:rPr>
          <w:rFonts w:ascii="Times New Roman" w:eastAsia="Calibri" w:hAnsi="Times New Roman" w:cs="Times New Roman"/>
          <w:b/>
          <w:color w:val="000000" w:themeColor="text1"/>
          <w:sz w:val="28"/>
          <w:szCs w:val="28"/>
          <w:shd w:val="clear" w:color="auto" w:fill="FFFFFF"/>
          <w:lang w:eastAsia="ar-SA"/>
        </w:rPr>
        <w:t> </w:t>
      </w:r>
      <w:r w:rsidRPr="00FA0692">
        <w:rPr>
          <w:rFonts w:ascii="Times New Roman" w:eastAsia="Calibri" w:hAnsi="Times New Roman" w:cs="Times New Roman"/>
          <w:color w:val="000000" w:themeColor="text1"/>
          <w:sz w:val="28"/>
          <w:szCs w:val="28"/>
          <w:shd w:val="clear" w:color="auto" w:fill="FFFFFF"/>
          <w:lang w:eastAsia="ar-SA"/>
        </w:rPr>
        <w:t>(16 ч.) -2020 г.</w:t>
      </w: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p>
    <w:p w:rsidR="00FA0692" w:rsidRPr="00FA0692" w:rsidRDefault="00FA0692" w:rsidP="00FA0692">
      <w:pPr>
        <w:suppressAutoHyphens/>
        <w:spacing w:after="0" w:line="240" w:lineRule="auto"/>
        <w:ind w:firstLine="709"/>
        <w:rPr>
          <w:rFonts w:ascii="Times New Roman" w:eastAsia="Calibri" w:hAnsi="Times New Roman" w:cs="Times New Roman"/>
          <w:b/>
          <w:sz w:val="28"/>
          <w:szCs w:val="28"/>
          <w:lang w:eastAsia="ar-SA"/>
        </w:rPr>
      </w:pPr>
      <w:r w:rsidRPr="00FA0692">
        <w:rPr>
          <w:rFonts w:ascii="Times New Roman" w:eastAsia="Calibri" w:hAnsi="Times New Roman" w:cs="Times New Roman"/>
          <w:b/>
          <w:sz w:val="28"/>
          <w:szCs w:val="28"/>
          <w:lang w:eastAsia="ar-SA"/>
        </w:rPr>
        <w:t>Список литературы</w:t>
      </w:r>
    </w:p>
    <w:p w:rsidR="00FA0692" w:rsidRPr="00FA0692" w:rsidRDefault="00FA0692" w:rsidP="00FA069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Внеурочная деятельность учащихся. Волейбол: пособие для учителей и методистов/Г.А. Колодиницкий, В.С. Кузнецов, М.В. Маслов. – М.: Просвещение, 2011. – 77с.: ил. – (Работаем по новым стандартам).</w:t>
      </w:r>
    </w:p>
    <w:p w:rsidR="00FA0692" w:rsidRPr="00FA0692" w:rsidRDefault="00FA0692" w:rsidP="00FA069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Волейбол в школе. Пособие для учителя/В.А. Голомазов, В.Д. Ковалёв, А.Г. Мельников. – М.: «Просвещение», 1976. 111с.</w:t>
      </w:r>
    </w:p>
    <w:p w:rsidR="00FA0692" w:rsidRPr="00FA0692" w:rsidRDefault="00FA0692" w:rsidP="00FA069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lastRenderedPageBreak/>
        <w:t>Примерные программы по учебным предметам. Физическая культура. 5–9 классы: проект. (Стандарты второго поколения). – 3-е изд. – М.: Просвещение, 2014. 61с.</w:t>
      </w:r>
    </w:p>
    <w:p w:rsidR="00FA0692" w:rsidRPr="00FA0692" w:rsidRDefault="00FA0692" w:rsidP="00FA069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Справочник учителя физической культуры/П.А. Киселёв, С.Б. Киселёва. – Волгоград: Учитель, 2011.</w:t>
      </w:r>
    </w:p>
    <w:p w:rsidR="00FA0692" w:rsidRPr="00FA0692" w:rsidRDefault="00FA0692" w:rsidP="00FA069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Фурманов А.Г., Болдырев Д.М. Волейбол. – М.: Физическая культура и спорт, 1983.</w:t>
      </w:r>
    </w:p>
    <w:p w:rsidR="00FA0692" w:rsidRPr="00FA0692" w:rsidRDefault="00FA0692" w:rsidP="00FA0692">
      <w:pPr>
        <w:numPr>
          <w:ilvl w:val="0"/>
          <w:numId w:val="23"/>
        </w:num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FA0692">
        <w:rPr>
          <w:rFonts w:ascii="Times New Roman" w:eastAsia="Times New Roman" w:hAnsi="Times New Roman" w:cs="Times New Roman"/>
          <w:sz w:val="28"/>
          <w:szCs w:val="28"/>
          <w:lang w:eastAsia="ar-SA"/>
        </w:rPr>
        <w:t>Холодов Ж.К., Кузнецов В.С. Теория и методика физического воспитания и спорта: учеб. пособие для студ. высш. учеб. заведений. – 2-е изд., испр. и доп. – М.: Академия, 2001.</w:t>
      </w:r>
    </w:p>
    <w:p w:rsidR="00C34B93" w:rsidRDefault="00FA0692" w:rsidP="00FA0692">
      <w:r w:rsidRPr="00FA0692">
        <w:rPr>
          <w:rFonts w:ascii="Times New Roman" w:eastAsia="Times New Roman" w:hAnsi="Times New Roman" w:cs="Times New Roman"/>
          <w:sz w:val="28"/>
          <w:szCs w:val="28"/>
          <w:lang w:eastAsia="ar-SA"/>
        </w:rPr>
        <w:t>Комплексная программа физического воспитания учащихся 1-11 классов, 2010г. Раздел 3. Х-Х1 классы. Часть1. п.1.4.2. Спортивные игры. Программный материал по спортивным играм (Х-Х1 классы). Волейбол (юноши и девушки). Часть111. Внеклассная работа. Спортивные секции. Волейбол. (Авторы программы: доктор педагогических наук В.И.Лях и кандидат педагогических наук А.А. Зданевич</w:t>
      </w:r>
    </w:p>
    <w:sectPr w:rsidR="00C34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4DE6"/>
    <w:multiLevelType w:val="multilevel"/>
    <w:tmpl w:val="F92E0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00203"/>
    <w:multiLevelType w:val="hybridMultilevel"/>
    <w:tmpl w:val="1DA6E694"/>
    <w:lvl w:ilvl="0" w:tplc="63AC3B7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FF14DCF"/>
    <w:multiLevelType w:val="multilevel"/>
    <w:tmpl w:val="74928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E63FE4"/>
    <w:multiLevelType w:val="multilevel"/>
    <w:tmpl w:val="A1163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D00AA"/>
    <w:multiLevelType w:val="multilevel"/>
    <w:tmpl w:val="6688FA44"/>
    <w:lvl w:ilvl="0">
      <w:start w:val="1"/>
      <w:numFmt w:val="decimal"/>
      <w:lvlText w:val="%1."/>
      <w:lvlJc w:val="left"/>
      <w:pPr>
        <w:tabs>
          <w:tab w:val="num" w:pos="786"/>
        </w:tabs>
        <w:ind w:left="786"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6">
    <w:nsid w:val="25B01D58"/>
    <w:multiLevelType w:val="multilevel"/>
    <w:tmpl w:val="E81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F2203"/>
    <w:multiLevelType w:val="multilevel"/>
    <w:tmpl w:val="1FC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C97078"/>
    <w:multiLevelType w:val="hybridMultilevel"/>
    <w:tmpl w:val="EAF67292"/>
    <w:lvl w:ilvl="0" w:tplc="23E80304">
      <w:start w:val="1"/>
      <w:numFmt w:val="decimal"/>
      <w:lvlText w:val="%1."/>
      <w:lvlJc w:val="left"/>
      <w:pPr>
        <w:ind w:left="1706"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4B0862"/>
    <w:multiLevelType w:val="multilevel"/>
    <w:tmpl w:val="ADA40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C5450D"/>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53074"/>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AF2D00"/>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215DA4"/>
    <w:multiLevelType w:val="hybridMultilevel"/>
    <w:tmpl w:val="FC364828"/>
    <w:lvl w:ilvl="0" w:tplc="F558CC2A">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A405F2"/>
    <w:multiLevelType w:val="hybridMultilevel"/>
    <w:tmpl w:val="F92EE440"/>
    <w:lvl w:ilvl="0" w:tplc="313E80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2413B4"/>
    <w:multiLevelType w:val="hybridMultilevel"/>
    <w:tmpl w:val="14B4B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C531B3"/>
    <w:multiLevelType w:val="multilevel"/>
    <w:tmpl w:val="F60A82D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65CCE"/>
    <w:multiLevelType w:val="hybridMultilevel"/>
    <w:tmpl w:val="49BC2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6E40FDB"/>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8B5F57"/>
    <w:multiLevelType w:val="multilevel"/>
    <w:tmpl w:val="9F1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4E0395"/>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9915DB"/>
    <w:multiLevelType w:val="hybridMultilevel"/>
    <w:tmpl w:val="F954A8E2"/>
    <w:lvl w:ilvl="0" w:tplc="5E100E18">
      <w:start w:val="4"/>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95713"/>
    <w:multiLevelType w:val="multilevel"/>
    <w:tmpl w:val="6B5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B03631C"/>
    <w:multiLevelType w:val="multilevel"/>
    <w:tmpl w:val="55368BC6"/>
    <w:lvl w:ilvl="0">
      <w:start w:val="1"/>
      <w:numFmt w:val="decimal"/>
      <w:lvlText w:val="%1."/>
      <w:lvlJc w:val="left"/>
      <w:pPr>
        <w:ind w:left="1080" w:hanging="360"/>
      </w:pPr>
      <w:rPr>
        <w:rFonts w:ascii="Times New Roman" w:eastAsia="Times New Roman" w:hAnsi="Times New Roman" w:cs="Times New Roman"/>
        <w:color w:val="auto"/>
      </w:rPr>
    </w:lvl>
    <w:lvl w:ilvl="1">
      <w:start w:val="2"/>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9">
    <w:nsid w:val="7D9A48B9"/>
    <w:multiLevelType w:val="hybridMultilevel"/>
    <w:tmpl w:val="2D66E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DD40CC"/>
    <w:multiLevelType w:val="multilevel"/>
    <w:tmpl w:val="7BD07A3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upperRoman"/>
      <w:lvlText w:val="%3."/>
      <w:lvlJc w:val="left"/>
      <w:pPr>
        <w:ind w:left="2520" w:hanging="72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
  </w:num>
  <w:num w:numId="4">
    <w:abstractNumId w:val="5"/>
  </w:num>
  <w:num w:numId="5">
    <w:abstractNumId w:val="19"/>
  </w:num>
  <w:num w:numId="6">
    <w:abstractNumId w:val="24"/>
  </w:num>
  <w:num w:numId="7">
    <w:abstractNumId w:val="14"/>
  </w:num>
  <w:num w:numId="8">
    <w:abstractNumId w:val="20"/>
  </w:num>
  <w:num w:numId="9">
    <w:abstractNumId w:val="4"/>
  </w:num>
  <w:num w:numId="10">
    <w:abstractNumId w:val="21"/>
  </w:num>
  <w:num w:numId="11">
    <w:abstractNumId w:val="29"/>
  </w:num>
  <w:num w:numId="12">
    <w:abstractNumId w:val="18"/>
  </w:num>
  <w:num w:numId="13">
    <w:abstractNumId w:val="23"/>
  </w:num>
  <w:num w:numId="14">
    <w:abstractNumId w:val="25"/>
  </w:num>
  <w:num w:numId="15">
    <w:abstractNumId w:val="26"/>
  </w:num>
  <w:num w:numId="16">
    <w:abstractNumId w:val="16"/>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num>
  <w:num w:numId="26">
    <w:abstractNumId w:val="0"/>
  </w:num>
  <w:num w:numId="27">
    <w:abstractNumId w:val="27"/>
  </w:num>
  <w:num w:numId="28">
    <w:abstractNumId w:val="7"/>
  </w:num>
  <w:num w:numId="29">
    <w:abstractNumId w:val="17"/>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11"/>
    <w:rsid w:val="005F4711"/>
    <w:rsid w:val="008005C0"/>
    <w:rsid w:val="008D17C9"/>
    <w:rsid w:val="00C34B93"/>
    <w:rsid w:val="00FA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142C2-55F4-4FC8-B7EF-FE414155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069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FA06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69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A069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A0692"/>
  </w:style>
  <w:style w:type="character" w:styleId="a3">
    <w:name w:val="Hyperlink"/>
    <w:uiPriority w:val="99"/>
    <w:unhideWhenUsed/>
    <w:rsid w:val="00FA0692"/>
    <w:rPr>
      <w:color w:val="0000FF"/>
      <w:u w:val="single"/>
    </w:rPr>
  </w:style>
  <w:style w:type="character" w:styleId="a4">
    <w:name w:val="FollowedHyperlink"/>
    <w:basedOn w:val="a0"/>
    <w:uiPriority w:val="99"/>
    <w:semiHidden/>
    <w:unhideWhenUsed/>
    <w:rsid w:val="00FA0692"/>
    <w:rPr>
      <w:color w:val="800080" w:themeColor="followedHyperlink"/>
      <w:u w:val="single"/>
    </w:rPr>
  </w:style>
  <w:style w:type="paragraph" w:styleId="a5">
    <w:name w:val="Normal (Web)"/>
    <w:basedOn w:val="a"/>
    <w:uiPriority w:val="99"/>
    <w:unhideWhenUsed/>
    <w:rsid w:val="00FA0692"/>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A06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FA069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A06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FA0692"/>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FA0692"/>
    <w:pPr>
      <w:suppressAutoHyphens/>
      <w:spacing w:after="120"/>
    </w:pPr>
    <w:rPr>
      <w:rFonts w:ascii="Calibri" w:eastAsia="Calibri" w:hAnsi="Calibri" w:cs="Times New Roman"/>
      <w:lang w:eastAsia="ar-SA"/>
    </w:rPr>
  </w:style>
  <w:style w:type="character" w:customStyle="1" w:styleId="ab">
    <w:name w:val="Основной текст Знак"/>
    <w:basedOn w:val="a0"/>
    <w:link w:val="aa"/>
    <w:uiPriority w:val="99"/>
    <w:rsid w:val="00FA0692"/>
    <w:rPr>
      <w:rFonts w:ascii="Calibri" w:eastAsia="Calibri" w:hAnsi="Calibri" w:cs="Times New Roman"/>
      <w:lang w:eastAsia="ar-SA"/>
    </w:rPr>
  </w:style>
  <w:style w:type="paragraph" w:styleId="ac">
    <w:name w:val="List"/>
    <w:basedOn w:val="aa"/>
    <w:uiPriority w:val="99"/>
    <w:semiHidden/>
    <w:unhideWhenUsed/>
    <w:rsid w:val="00FA0692"/>
    <w:rPr>
      <w:rFonts w:cs="Mangal"/>
    </w:rPr>
  </w:style>
  <w:style w:type="paragraph" w:styleId="ad">
    <w:name w:val="Balloon Text"/>
    <w:basedOn w:val="a"/>
    <w:link w:val="ae"/>
    <w:uiPriority w:val="99"/>
    <w:semiHidden/>
    <w:unhideWhenUsed/>
    <w:rsid w:val="00FA0692"/>
    <w:pPr>
      <w:suppressAutoHyphens/>
      <w:spacing w:after="0" w:line="240" w:lineRule="auto"/>
    </w:pPr>
    <w:rPr>
      <w:rFonts w:ascii="Tahoma" w:eastAsia="Calibri" w:hAnsi="Tahoma" w:cs="Tahoma"/>
      <w:sz w:val="16"/>
      <w:szCs w:val="16"/>
      <w:lang w:eastAsia="ar-SA"/>
    </w:rPr>
  </w:style>
  <w:style w:type="character" w:customStyle="1" w:styleId="ae">
    <w:name w:val="Текст выноски Знак"/>
    <w:basedOn w:val="a0"/>
    <w:link w:val="ad"/>
    <w:uiPriority w:val="99"/>
    <w:semiHidden/>
    <w:rsid w:val="00FA0692"/>
    <w:rPr>
      <w:rFonts w:ascii="Tahoma" w:eastAsia="Calibri" w:hAnsi="Tahoma" w:cs="Tahoma"/>
      <w:sz w:val="16"/>
      <w:szCs w:val="16"/>
      <w:lang w:eastAsia="ar-SA"/>
    </w:rPr>
  </w:style>
  <w:style w:type="paragraph" w:styleId="af">
    <w:name w:val="No Spacing"/>
    <w:qFormat/>
    <w:rsid w:val="00FA0692"/>
    <w:pPr>
      <w:suppressAutoHyphens/>
      <w:spacing w:after="0" w:line="240" w:lineRule="auto"/>
    </w:pPr>
    <w:rPr>
      <w:rFonts w:ascii="Calibri" w:eastAsia="Calibri" w:hAnsi="Calibri" w:cs="Times New Roman"/>
      <w:lang w:eastAsia="ar-SA"/>
    </w:rPr>
  </w:style>
  <w:style w:type="paragraph" w:styleId="af0">
    <w:name w:val="List Paragraph"/>
    <w:basedOn w:val="a"/>
    <w:uiPriority w:val="34"/>
    <w:qFormat/>
    <w:rsid w:val="00FA069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f1">
    <w:name w:val="Заголовок"/>
    <w:basedOn w:val="a"/>
    <w:next w:val="aa"/>
    <w:uiPriority w:val="99"/>
    <w:rsid w:val="00FA0692"/>
    <w:pPr>
      <w:keepNext/>
      <w:suppressAutoHyphens/>
      <w:spacing w:before="240" w:after="120"/>
    </w:pPr>
    <w:rPr>
      <w:rFonts w:ascii="Arial" w:eastAsia="Microsoft YaHei" w:hAnsi="Arial" w:cs="Mangal"/>
      <w:sz w:val="28"/>
      <w:szCs w:val="28"/>
      <w:lang w:eastAsia="ar-SA"/>
    </w:rPr>
  </w:style>
  <w:style w:type="paragraph" w:customStyle="1" w:styleId="12">
    <w:name w:val="Название1"/>
    <w:basedOn w:val="a"/>
    <w:uiPriority w:val="99"/>
    <w:rsid w:val="00FA0692"/>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uiPriority w:val="99"/>
    <w:rsid w:val="00FA0692"/>
    <w:pPr>
      <w:suppressLineNumbers/>
      <w:suppressAutoHyphens/>
    </w:pPr>
    <w:rPr>
      <w:rFonts w:ascii="Calibri" w:eastAsia="Calibri" w:hAnsi="Calibri" w:cs="Mangal"/>
      <w:lang w:eastAsia="ar-SA"/>
    </w:rPr>
  </w:style>
  <w:style w:type="paragraph" w:customStyle="1" w:styleId="af2">
    <w:name w:val="Содержимое врезки"/>
    <w:basedOn w:val="aa"/>
    <w:uiPriority w:val="99"/>
    <w:rsid w:val="00FA0692"/>
  </w:style>
  <w:style w:type="character" w:customStyle="1" w:styleId="af3">
    <w:name w:val="Основной текст_"/>
    <w:link w:val="14"/>
    <w:locked/>
    <w:rsid w:val="00FA0692"/>
    <w:rPr>
      <w:sz w:val="23"/>
      <w:szCs w:val="23"/>
      <w:shd w:val="clear" w:color="auto" w:fill="FFFFFF"/>
    </w:rPr>
  </w:style>
  <w:style w:type="paragraph" w:customStyle="1" w:styleId="14">
    <w:name w:val="Основной текст1"/>
    <w:basedOn w:val="a"/>
    <w:link w:val="af3"/>
    <w:rsid w:val="00FA0692"/>
    <w:pPr>
      <w:widowControl w:val="0"/>
      <w:shd w:val="clear" w:color="auto" w:fill="FFFFFF"/>
      <w:spacing w:after="0" w:line="278" w:lineRule="exact"/>
      <w:ind w:hanging="1980"/>
      <w:jc w:val="both"/>
    </w:pPr>
    <w:rPr>
      <w:sz w:val="23"/>
      <w:szCs w:val="23"/>
    </w:rPr>
  </w:style>
  <w:style w:type="paragraph" w:customStyle="1" w:styleId="af4">
    <w:name w:val="Содержимое таблицы"/>
    <w:basedOn w:val="a"/>
    <w:rsid w:val="00FA0692"/>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p6">
    <w:name w:val="p6"/>
    <w:basedOn w:val="a"/>
    <w:uiPriority w:val="99"/>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FA0692"/>
    <w:rPr>
      <w:rFonts w:ascii="Times New Roman" w:hAnsi="Times New Roman" w:cs="Times New Roman" w:hint="default"/>
      <w:sz w:val="28"/>
      <w:szCs w:val="28"/>
      <w:lang w:val="en-US"/>
    </w:rPr>
  </w:style>
  <w:style w:type="character" w:customStyle="1" w:styleId="WW8Num2z0">
    <w:name w:val="WW8Num2z0"/>
    <w:rsid w:val="00FA0692"/>
    <w:rPr>
      <w:b w:val="0"/>
      <w:bCs w:val="0"/>
      <w:sz w:val="28"/>
      <w:szCs w:val="28"/>
    </w:rPr>
  </w:style>
  <w:style w:type="character" w:customStyle="1" w:styleId="WW8Num3z0">
    <w:name w:val="WW8Num3z0"/>
    <w:rsid w:val="00FA0692"/>
  </w:style>
  <w:style w:type="character" w:customStyle="1" w:styleId="WW8Num4z0">
    <w:name w:val="WW8Num4z0"/>
    <w:rsid w:val="00FA0692"/>
  </w:style>
  <w:style w:type="character" w:customStyle="1" w:styleId="WW8Num5z0">
    <w:name w:val="WW8Num5z0"/>
    <w:rsid w:val="00FA0692"/>
  </w:style>
  <w:style w:type="character" w:customStyle="1" w:styleId="WW8Num6z0">
    <w:name w:val="WW8Num6z0"/>
    <w:rsid w:val="00FA0692"/>
    <w:rPr>
      <w:b w:val="0"/>
      <w:bCs w:val="0"/>
      <w:sz w:val="28"/>
      <w:szCs w:val="28"/>
    </w:rPr>
  </w:style>
  <w:style w:type="character" w:customStyle="1" w:styleId="WW8Num7z0">
    <w:name w:val="WW8Num7z0"/>
    <w:rsid w:val="00FA0692"/>
  </w:style>
  <w:style w:type="character" w:customStyle="1" w:styleId="WW8Num7z1">
    <w:name w:val="WW8Num7z1"/>
    <w:rsid w:val="00FA0692"/>
  </w:style>
  <w:style w:type="character" w:customStyle="1" w:styleId="WW8Num7z2">
    <w:name w:val="WW8Num7z2"/>
    <w:rsid w:val="00FA0692"/>
  </w:style>
  <w:style w:type="character" w:customStyle="1" w:styleId="WW8Num7z3">
    <w:name w:val="WW8Num7z3"/>
    <w:rsid w:val="00FA0692"/>
  </w:style>
  <w:style w:type="character" w:customStyle="1" w:styleId="WW8Num7z4">
    <w:name w:val="WW8Num7z4"/>
    <w:rsid w:val="00FA0692"/>
  </w:style>
  <w:style w:type="character" w:customStyle="1" w:styleId="WW8Num7z5">
    <w:name w:val="WW8Num7z5"/>
    <w:rsid w:val="00FA0692"/>
  </w:style>
  <w:style w:type="character" w:customStyle="1" w:styleId="WW8Num7z6">
    <w:name w:val="WW8Num7z6"/>
    <w:rsid w:val="00FA0692"/>
  </w:style>
  <w:style w:type="character" w:customStyle="1" w:styleId="WW8Num7z7">
    <w:name w:val="WW8Num7z7"/>
    <w:rsid w:val="00FA0692"/>
  </w:style>
  <w:style w:type="character" w:customStyle="1" w:styleId="WW8Num7z8">
    <w:name w:val="WW8Num7z8"/>
    <w:rsid w:val="00FA0692"/>
  </w:style>
  <w:style w:type="character" w:customStyle="1" w:styleId="WW8Num1z1">
    <w:name w:val="WW8Num1z1"/>
    <w:rsid w:val="00FA0692"/>
  </w:style>
  <w:style w:type="character" w:customStyle="1" w:styleId="WW8Num1z2">
    <w:name w:val="WW8Num1z2"/>
    <w:rsid w:val="00FA0692"/>
  </w:style>
  <w:style w:type="character" w:customStyle="1" w:styleId="WW8Num1z3">
    <w:name w:val="WW8Num1z3"/>
    <w:rsid w:val="00FA0692"/>
  </w:style>
  <w:style w:type="character" w:customStyle="1" w:styleId="WW8Num1z4">
    <w:name w:val="WW8Num1z4"/>
    <w:rsid w:val="00FA0692"/>
  </w:style>
  <w:style w:type="character" w:customStyle="1" w:styleId="WW8Num1z5">
    <w:name w:val="WW8Num1z5"/>
    <w:rsid w:val="00FA0692"/>
  </w:style>
  <w:style w:type="character" w:customStyle="1" w:styleId="WW8Num1z6">
    <w:name w:val="WW8Num1z6"/>
    <w:rsid w:val="00FA0692"/>
  </w:style>
  <w:style w:type="character" w:customStyle="1" w:styleId="WW8Num1z7">
    <w:name w:val="WW8Num1z7"/>
    <w:rsid w:val="00FA0692"/>
  </w:style>
  <w:style w:type="character" w:customStyle="1" w:styleId="WW8Num1z8">
    <w:name w:val="WW8Num1z8"/>
    <w:rsid w:val="00FA0692"/>
  </w:style>
  <w:style w:type="character" w:customStyle="1" w:styleId="WW8Num2z1">
    <w:name w:val="WW8Num2z1"/>
    <w:rsid w:val="00FA0692"/>
  </w:style>
  <w:style w:type="character" w:customStyle="1" w:styleId="WW8Num2z2">
    <w:name w:val="WW8Num2z2"/>
    <w:rsid w:val="00FA0692"/>
  </w:style>
  <w:style w:type="character" w:customStyle="1" w:styleId="WW8Num2z3">
    <w:name w:val="WW8Num2z3"/>
    <w:rsid w:val="00FA0692"/>
  </w:style>
  <w:style w:type="character" w:customStyle="1" w:styleId="WW8Num2z4">
    <w:name w:val="WW8Num2z4"/>
    <w:rsid w:val="00FA0692"/>
  </w:style>
  <w:style w:type="character" w:customStyle="1" w:styleId="WW8Num2z5">
    <w:name w:val="WW8Num2z5"/>
    <w:rsid w:val="00FA0692"/>
  </w:style>
  <w:style w:type="character" w:customStyle="1" w:styleId="WW8Num2z6">
    <w:name w:val="WW8Num2z6"/>
    <w:rsid w:val="00FA0692"/>
  </w:style>
  <w:style w:type="character" w:customStyle="1" w:styleId="WW8Num2z7">
    <w:name w:val="WW8Num2z7"/>
    <w:rsid w:val="00FA0692"/>
  </w:style>
  <w:style w:type="character" w:customStyle="1" w:styleId="WW8Num2z8">
    <w:name w:val="WW8Num2z8"/>
    <w:rsid w:val="00FA0692"/>
  </w:style>
  <w:style w:type="character" w:customStyle="1" w:styleId="WW8Num3z1">
    <w:name w:val="WW8Num3z1"/>
    <w:rsid w:val="00FA0692"/>
  </w:style>
  <w:style w:type="character" w:customStyle="1" w:styleId="WW8Num3z2">
    <w:name w:val="WW8Num3z2"/>
    <w:rsid w:val="00FA0692"/>
  </w:style>
  <w:style w:type="character" w:customStyle="1" w:styleId="WW8Num3z3">
    <w:name w:val="WW8Num3z3"/>
    <w:rsid w:val="00FA0692"/>
  </w:style>
  <w:style w:type="character" w:customStyle="1" w:styleId="WW8Num3z4">
    <w:name w:val="WW8Num3z4"/>
    <w:rsid w:val="00FA0692"/>
  </w:style>
  <w:style w:type="character" w:customStyle="1" w:styleId="WW8Num3z5">
    <w:name w:val="WW8Num3z5"/>
    <w:rsid w:val="00FA0692"/>
  </w:style>
  <w:style w:type="character" w:customStyle="1" w:styleId="WW8Num3z6">
    <w:name w:val="WW8Num3z6"/>
    <w:rsid w:val="00FA0692"/>
  </w:style>
  <w:style w:type="character" w:customStyle="1" w:styleId="WW8Num3z7">
    <w:name w:val="WW8Num3z7"/>
    <w:rsid w:val="00FA0692"/>
  </w:style>
  <w:style w:type="character" w:customStyle="1" w:styleId="WW8Num3z8">
    <w:name w:val="WW8Num3z8"/>
    <w:rsid w:val="00FA0692"/>
  </w:style>
  <w:style w:type="character" w:customStyle="1" w:styleId="WW8Num4z1">
    <w:name w:val="WW8Num4z1"/>
    <w:rsid w:val="00FA0692"/>
  </w:style>
  <w:style w:type="character" w:customStyle="1" w:styleId="WW8Num4z2">
    <w:name w:val="WW8Num4z2"/>
    <w:rsid w:val="00FA0692"/>
  </w:style>
  <w:style w:type="character" w:customStyle="1" w:styleId="WW8Num4z3">
    <w:name w:val="WW8Num4z3"/>
    <w:rsid w:val="00FA0692"/>
  </w:style>
  <w:style w:type="character" w:customStyle="1" w:styleId="WW8Num4z4">
    <w:name w:val="WW8Num4z4"/>
    <w:rsid w:val="00FA0692"/>
  </w:style>
  <w:style w:type="character" w:customStyle="1" w:styleId="WW8Num4z5">
    <w:name w:val="WW8Num4z5"/>
    <w:rsid w:val="00FA0692"/>
  </w:style>
  <w:style w:type="character" w:customStyle="1" w:styleId="WW8Num4z6">
    <w:name w:val="WW8Num4z6"/>
    <w:rsid w:val="00FA0692"/>
  </w:style>
  <w:style w:type="character" w:customStyle="1" w:styleId="WW8Num4z7">
    <w:name w:val="WW8Num4z7"/>
    <w:rsid w:val="00FA0692"/>
  </w:style>
  <w:style w:type="character" w:customStyle="1" w:styleId="WW8Num4z8">
    <w:name w:val="WW8Num4z8"/>
    <w:rsid w:val="00FA0692"/>
  </w:style>
  <w:style w:type="character" w:customStyle="1" w:styleId="WW8Num5z1">
    <w:name w:val="WW8Num5z1"/>
    <w:rsid w:val="00FA0692"/>
  </w:style>
  <w:style w:type="character" w:customStyle="1" w:styleId="WW8Num5z2">
    <w:name w:val="WW8Num5z2"/>
    <w:rsid w:val="00FA0692"/>
  </w:style>
  <w:style w:type="character" w:customStyle="1" w:styleId="WW8Num5z3">
    <w:name w:val="WW8Num5z3"/>
    <w:rsid w:val="00FA0692"/>
  </w:style>
  <w:style w:type="character" w:customStyle="1" w:styleId="WW8Num5z4">
    <w:name w:val="WW8Num5z4"/>
    <w:rsid w:val="00FA0692"/>
  </w:style>
  <w:style w:type="character" w:customStyle="1" w:styleId="WW8Num5z5">
    <w:name w:val="WW8Num5z5"/>
    <w:rsid w:val="00FA0692"/>
  </w:style>
  <w:style w:type="character" w:customStyle="1" w:styleId="WW8Num5z6">
    <w:name w:val="WW8Num5z6"/>
    <w:rsid w:val="00FA0692"/>
  </w:style>
  <w:style w:type="character" w:customStyle="1" w:styleId="WW8Num5z7">
    <w:name w:val="WW8Num5z7"/>
    <w:rsid w:val="00FA0692"/>
  </w:style>
  <w:style w:type="character" w:customStyle="1" w:styleId="WW8Num5z8">
    <w:name w:val="WW8Num5z8"/>
    <w:rsid w:val="00FA0692"/>
  </w:style>
  <w:style w:type="character" w:customStyle="1" w:styleId="WW8Num6z1">
    <w:name w:val="WW8Num6z1"/>
    <w:rsid w:val="00FA0692"/>
  </w:style>
  <w:style w:type="character" w:customStyle="1" w:styleId="WW8Num6z2">
    <w:name w:val="WW8Num6z2"/>
    <w:rsid w:val="00FA0692"/>
  </w:style>
  <w:style w:type="character" w:customStyle="1" w:styleId="WW8Num6z3">
    <w:name w:val="WW8Num6z3"/>
    <w:rsid w:val="00FA0692"/>
  </w:style>
  <w:style w:type="character" w:customStyle="1" w:styleId="WW8Num6z4">
    <w:name w:val="WW8Num6z4"/>
    <w:rsid w:val="00FA0692"/>
  </w:style>
  <w:style w:type="character" w:customStyle="1" w:styleId="WW8Num6z5">
    <w:name w:val="WW8Num6z5"/>
    <w:rsid w:val="00FA0692"/>
  </w:style>
  <w:style w:type="character" w:customStyle="1" w:styleId="WW8Num6z6">
    <w:name w:val="WW8Num6z6"/>
    <w:rsid w:val="00FA0692"/>
  </w:style>
  <w:style w:type="character" w:customStyle="1" w:styleId="WW8Num6z7">
    <w:name w:val="WW8Num6z7"/>
    <w:rsid w:val="00FA0692"/>
  </w:style>
  <w:style w:type="character" w:customStyle="1" w:styleId="WW8Num6z8">
    <w:name w:val="WW8Num6z8"/>
    <w:rsid w:val="00FA0692"/>
  </w:style>
  <w:style w:type="character" w:customStyle="1" w:styleId="15">
    <w:name w:val="Основной шрифт абзаца1"/>
    <w:rsid w:val="00FA0692"/>
  </w:style>
  <w:style w:type="character" w:customStyle="1" w:styleId="apple-converted-space">
    <w:name w:val="apple-converted-space"/>
    <w:rsid w:val="00FA0692"/>
  </w:style>
  <w:style w:type="table" w:styleId="af5">
    <w:name w:val="Table Grid"/>
    <w:basedOn w:val="a1"/>
    <w:uiPriority w:val="39"/>
    <w:rsid w:val="00FA06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A0692"/>
  </w:style>
  <w:style w:type="table" w:customStyle="1" w:styleId="5">
    <w:name w:val="Сетка таблицы5"/>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5"/>
    <w:uiPriority w:val="5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f5"/>
    <w:uiPriority w:val="59"/>
    <w:rsid w:val="00FA06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ubtle Emphasis"/>
    <w:basedOn w:val="a0"/>
    <w:uiPriority w:val="19"/>
    <w:qFormat/>
    <w:rsid w:val="00FA0692"/>
    <w:rPr>
      <w:i/>
      <w:iCs/>
      <w:color w:val="808080" w:themeColor="text1" w:themeTint="7F"/>
    </w:rPr>
  </w:style>
  <w:style w:type="character" w:styleId="af7">
    <w:name w:val="Emphasis"/>
    <w:basedOn w:val="a0"/>
    <w:uiPriority w:val="20"/>
    <w:qFormat/>
    <w:rsid w:val="00FA0692"/>
    <w:rPr>
      <w:i/>
      <w:iCs/>
    </w:rPr>
  </w:style>
  <w:style w:type="table" w:customStyle="1" w:styleId="111">
    <w:name w:val="Сетка таблицы11"/>
    <w:basedOn w:val="a1"/>
    <w:next w:val="af5"/>
    <w:uiPriority w:val="39"/>
    <w:rsid w:val="00FA06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A0692"/>
  </w:style>
  <w:style w:type="character" w:customStyle="1" w:styleId="c0">
    <w:name w:val="c0"/>
    <w:basedOn w:val="a0"/>
    <w:rsid w:val="00FA0692"/>
  </w:style>
  <w:style w:type="character" w:customStyle="1" w:styleId="c25">
    <w:name w:val="c25"/>
    <w:basedOn w:val="a0"/>
    <w:rsid w:val="00FA0692"/>
  </w:style>
  <w:style w:type="numbering" w:customStyle="1" w:styleId="22">
    <w:name w:val="Нет списка2"/>
    <w:next w:val="a2"/>
    <w:uiPriority w:val="99"/>
    <w:semiHidden/>
    <w:unhideWhenUsed/>
    <w:rsid w:val="00FA0692"/>
  </w:style>
  <w:style w:type="numbering" w:customStyle="1" w:styleId="3">
    <w:name w:val="Нет списка3"/>
    <w:next w:val="a2"/>
    <w:uiPriority w:val="99"/>
    <w:semiHidden/>
    <w:unhideWhenUsed/>
    <w:rsid w:val="00FA0692"/>
  </w:style>
  <w:style w:type="table" w:customStyle="1" w:styleId="30">
    <w:name w:val="Сетка таблицы3"/>
    <w:basedOn w:val="a1"/>
    <w:next w:val="af5"/>
    <w:uiPriority w:val="59"/>
    <w:rsid w:val="00FA0692"/>
    <w:pPr>
      <w:spacing w:after="0" w:line="240" w:lineRule="auto"/>
    </w:pPr>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FA06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A06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basedOn w:val="a0"/>
    <w:rsid w:val="00FA0692"/>
  </w:style>
  <w:style w:type="paragraph" w:customStyle="1" w:styleId="c9">
    <w:name w:val="c9"/>
    <w:basedOn w:val="a"/>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A0692"/>
  </w:style>
  <w:style w:type="paragraph" w:customStyle="1" w:styleId="c12">
    <w:name w:val="c12"/>
    <w:basedOn w:val="a"/>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1"/>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39"/>
    <w:rsid w:val="00FA069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5"/>
    <w:uiPriority w:val="5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A0692"/>
  </w:style>
  <w:style w:type="table" w:customStyle="1" w:styleId="7">
    <w:name w:val="Сетка таблицы7"/>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FA0692"/>
  </w:style>
  <w:style w:type="paragraph" w:customStyle="1" w:styleId="c11">
    <w:name w:val="c11"/>
    <w:basedOn w:val="a"/>
    <w:rsid w:val="00FA0692"/>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40">
    <w:name w:val="Нет списка4"/>
    <w:next w:val="a2"/>
    <w:uiPriority w:val="99"/>
    <w:semiHidden/>
    <w:unhideWhenUsed/>
    <w:rsid w:val="00FA0692"/>
  </w:style>
  <w:style w:type="table" w:customStyle="1" w:styleId="8">
    <w:name w:val="Сетка таблицы8"/>
    <w:basedOn w:val="a1"/>
    <w:next w:val="af5"/>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2"/>
    <w:basedOn w:val="a"/>
    <w:rsid w:val="00FA0692"/>
    <w:pPr>
      <w:widowControl w:val="0"/>
      <w:shd w:val="clear" w:color="auto" w:fill="FFFFFF"/>
      <w:spacing w:after="0" w:line="259" w:lineRule="exact"/>
      <w:ind w:hanging="360"/>
    </w:pPr>
    <w:rPr>
      <w:rFonts w:ascii="Times New Roman" w:eastAsia="Times New Roman" w:hAnsi="Times New Roman" w:cs="Times New Roman"/>
      <w:sz w:val="23"/>
      <w:szCs w:val="23"/>
    </w:rPr>
  </w:style>
  <w:style w:type="table" w:customStyle="1" w:styleId="130">
    <w:name w:val="Сетка таблицы13"/>
    <w:basedOn w:val="a1"/>
    <w:uiPriority w:val="39"/>
    <w:rsid w:val="00FA06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FA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FA06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FA0692"/>
    <w:rPr>
      <w:rFonts w:asciiTheme="majorHAnsi" w:eastAsiaTheme="majorEastAsia" w:hAnsiTheme="majorHAnsi" w:cstheme="majorBidi"/>
      <w:i/>
      <w:iCs/>
      <w:color w:val="4F81BD" w:themeColor="accent1"/>
      <w:spacing w:val="15"/>
      <w:sz w:val="24"/>
      <w:szCs w:val="24"/>
    </w:rPr>
  </w:style>
  <w:style w:type="character" w:customStyle="1" w:styleId="60">
    <w:name w:val="Основной текст (6)_"/>
    <w:link w:val="62"/>
    <w:rsid w:val="00FA0692"/>
    <w:rPr>
      <w:rFonts w:ascii="Times New Roman" w:eastAsia="Times New Roman" w:hAnsi="Times New Roman"/>
      <w:sz w:val="25"/>
      <w:szCs w:val="25"/>
      <w:shd w:val="clear" w:color="auto" w:fill="FFFFFF"/>
    </w:rPr>
  </w:style>
  <w:style w:type="character" w:customStyle="1" w:styleId="6115pt1pt">
    <w:name w:val="Основной текст (6) + 11;5 pt;Интервал 1 pt"/>
    <w:rsid w:val="00FA0692"/>
    <w:rPr>
      <w:rFonts w:ascii="Times New Roman" w:eastAsia="Times New Roman" w:hAnsi="Times New Roman"/>
      <w:spacing w:val="30"/>
      <w:sz w:val="23"/>
      <w:szCs w:val="23"/>
      <w:shd w:val="clear" w:color="auto" w:fill="FFFFFF"/>
    </w:rPr>
  </w:style>
  <w:style w:type="paragraph" w:customStyle="1" w:styleId="62">
    <w:name w:val="Основной текст (6)"/>
    <w:basedOn w:val="a"/>
    <w:link w:val="60"/>
    <w:rsid w:val="00FA0692"/>
    <w:pPr>
      <w:shd w:val="clear" w:color="auto" w:fill="FFFFFF"/>
      <w:spacing w:after="0" w:line="331" w:lineRule="exact"/>
      <w:jc w:val="both"/>
    </w:pPr>
    <w:rPr>
      <w:rFonts w:ascii="Times New Roman" w:eastAsia="Times New Roman" w:hAnsi="Times New Roman"/>
      <w:sz w:val="25"/>
      <w:szCs w:val="25"/>
    </w:rPr>
  </w:style>
  <w:style w:type="character" w:customStyle="1" w:styleId="c28">
    <w:name w:val="c28"/>
    <w:basedOn w:val="a0"/>
    <w:rsid w:val="00FA0692"/>
  </w:style>
  <w:style w:type="table" w:customStyle="1" w:styleId="211">
    <w:name w:val="Сетка таблицы211"/>
    <w:basedOn w:val="a1"/>
    <w:next w:val="af5"/>
    <w:uiPriority w:val="39"/>
    <w:rsid w:val="00FA069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g-libraryrate--title">
    <w:name w:val="dg-library__rate--title"/>
    <w:basedOn w:val="a0"/>
    <w:rsid w:val="00FA0692"/>
  </w:style>
  <w:style w:type="character" w:styleId="afb">
    <w:name w:val="Strong"/>
    <w:basedOn w:val="a0"/>
    <w:uiPriority w:val="22"/>
    <w:qFormat/>
    <w:rsid w:val="00FA0692"/>
    <w:rPr>
      <w:b/>
      <w:bCs/>
    </w:rPr>
  </w:style>
  <w:style w:type="paragraph" w:styleId="afc">
    <w:name w:val="Title"/>
    <w:basedOn w:val="a"/>
    <w:link w:val="afd"/>
    <w:qFormat/>
    <w:rsid w:val="00FA0692"/>
    <w:pPr>
      <w:spacing w:after="0" w:line="240" w:lineRule="auto"/>
      <w:jc w:val="center"/>
    </w:pPr>
    <w:rPr>
      <w:rFonts w:ascii="Times New Roman" w:eastAsia="Times New Roman" w:hAnsi="Times New Roman" w:cs="Times New Roman"/>
      <w:b/>
      <w:bCs/>
      <w:sz w:val="28"/>
      <w:szCs w:val="24"/>
      <w:lang w:eastAsia="ru-RU"/>
    </w:rPr>
  </w:style>
  <w:style w:type="character" w:customStyle="1" w:styleId="afd">
    <w:name w:val="Название Знак"/>
    <w:basedOn w:val="a0"/>
    <w:link w:val="afc"/>
    <w:rsid w:val="00FA0692"/>
    <w:rPr>
      <w:rFonts w:ascii="Times New Roman" w:eastAsia="Times New Roman" w:hAnsi="Times New Roman" w:cs="Times New Roman"/>
      <w:b/>
      <w:bCs/>
      <w:sz w:val="28"/>
      <w:szCs w:val="24"/>
      <w:lang w:eastAsia="ru-RU"/>
    </w:rPr>
  </w:style>
  <w:style w:type="table" w:customStyle="1" w:styleId="9">
    <w:name w:val="Сетка таблицы9"/>
    <w:basedOn w:val="a1"/>
    <w:next w:val="af5"/>
    <w:uiPriority w:val="59"/>
    <w:rsid w:val="00FA06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6"/>
    <w:uiPriority w:val="99"/>
    <w:semiHidden/>
    <w:unhideWhenUsed/>
    <w:rsid w:val="00FA0692"/>
    <w:pPr>
      <w:tabs>
        <w:tab w:val="center" w:pos="4677"/>
        <w:tab w:val="right" w:pos="9355"/>
      </w:tabs>
      <w:spacing w:after="0" w:line="240" w:lineRule="auto"/>
    </w:pPr>
  </w:style>
  <w:style w:type="paragraph" w:customStyle="1" w:styleId="18">
    <w:name w:val="Нижний колонтитул1"/>
    <w:basedOn w:val="a"/>
    <w:next w:val="a8"/>
    <w:uiPriority w:val="99"/>
    <w:semiHidden/>
    <w:unhideWhenUsed/>
    <w:rsid w:val="00FA0692"/>
    <w:pPr>
      <w:tabs>
        <w:tab w:val="center" w:pos="4677"/>
        <w:tab w:val="right" w:pos="9355"/>
      </w:tabs>
      <w:spacing w:after="0" w:line="240" w:lineRule="auto"/>
    </w:pPr>
  </w:style>
  <w:style w:type="paragraph" w:customStyle="1" w:styleId="19">
    <w:name w:val="Подзаголовок1"/>
    <w:basedOn w:val="a"/>
    <w:next w:val="a"/>
    <w:uiPriority w:val="11"/>
    <w:qFormat/>
    <w:rsid w:val="00FA0692"/>
    <w:rPr>
      <w:rFonts w:ascii="Cambria" w:eastAsia="Times New Roman" w:hAnsi="Cambria" w:cs="Times New Roman"/>
      <w:i/>
      <w:iCs/>
      <w:color w:val="4F81BD"/>
      <w:spacing w:val="15"/>
      <w:sz w:val="24"/>
      <w:szCs w:val="24"/>
      <w:lang w:eastAsia="ru-RU"/>
    </w:rPr>
  </w:style>
  <w:style w:type="character" w:customStyle="1" w:styleId="1a">
    <w:name w:val="Верхний колонтитул Знак1"/>
    <w:basedOn w:val="a0"/>
    <w:uiPriority w:val="99"/>
    <w:semiHidden/>
    <w:rsid w:val="00FA0692"/>
  </w:style>
  <w:style w:type="character" w:customStyle="1" w:styleId="1b">
    <w:name w:val="Нижний колонтитул Знак1"/>
    <w:basedOn w:val="a0"/>
    <w:uiPriority w:val="99"/>
    <w:semiHidden/>
    <w:rsid w:val="00FA0692"/>
  </w:style>
  <w:style w:type="character" w:customStyle="1" w:styleId="1c">
    <w:name w:val="Подзаголовок Знак1"/>
    <w:basedOn w:val="a0"/>
    <w:uiPriority w:val="11"/>
    <w:rsid w:val="00FA0692"/>
    <w:rPr>
      <w:rFonts w:eastAsiaTheme="minorEastAsia"/>
      <w:color w:val="5A5A5A" w:themeColor="text1" w:themeTint="A5"/>
      <w:spacing w:val="15"/>
    </w:rPr>
  </w:style>
  <w:style w:type="character" w:customStyle="1" w:styleId="listlabel12">
    <w:name w:val="listlabel12"/>
    <w:basedOn w:val="a0"/>
    <w:rsid w:val="00FA0692"/>
  </w:style>
  <w:style w:type="paragraph" w:customStyle="1" w:styleId="c75">
    <w:name w:val="c75"/>
    <w:basedOn w:val="a"/>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FA0692"/>
  </w:style>
  <w:style w:type="character" w:customStyle="1" w:styleId="c18">
    <w:name w:val="c18"/>
    <w:basedOn w:val="a0"/>
    <w:rsid w:val="00FA0692"/>
  </w:style>
  <w:style w:type="paragraph" w:customStyle="1" w:styleId="c65">
    <w:name w:val="c65"/>
    <w:basedOn w:val="a"/>
    <w:rsid w:val="00FA0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FA0692"/>
  </w:style>
  <w:style w:type="character" w:styleId="afe">
    <w:name w:val="line number"/>
    <w:basedOn w:val="a0"/>
    <w:uiPriority w:val="99"/>
    <w:semiHidden/>
    <w:unhideWhenUsed/>
    <w:rsid w:val="00FA0692"/>
  </w:style>
  <w:style w:type="character" w:styleId="aff">
    <w:name w:val="Intense Reference"/>
    <w:basedOn w:val="a0"/>
    <w:uiPriority w:val="32"/>
    <w:qFormat/>
    <w:rsid w:val="00FA0692"/>
    <w:rPr>
      <w:b/>
      <w:bCs/>
      <w:smallCaps/>
      <w:color w:val="C0504D" w:themeColor="accent2"/>
      <w:spacing w:val="5"/>
      <w:u w:val="single"/>
    </w:rPr>
  </w:style>
  <w:style w:type="table" w:customStyle="1" w:styleId="140">
    <w:name w:val="Сетка таблицы14"/>
    <w:basedOn w:val="a1"/>
    <w:uiPriority w:val="59"/>
    <w:rsid w:val="00FA069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2%D0%BE%D0%BB%D0%B5%D0%B9%D0%B1%D0%BE%D0%BB%D1%8C%D0%BD%D0%B0%D1%8F_%D0%BF%D0%BB%D0%BE%D1%89%D0%B0%D0%B4%D0%BA%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2%D0%BE%D0%BB%D0%B5%D0%B9%D0%B1%D0%BE%D0%BB%D1%8C%D0%BD%D1%8B%D0%B9_%D0%BC%D1%8F%D1%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C8E1-0D59-4639-9BC1-049E0689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8810</Words>
  <Characters>50219</Characters>
  <Application>Microsoft Office Word</Application>
  <DocSecurity>0</DocSecurity>
  <Lines>418</Lines>
  <Paragraphs>117</Paragraphs>
  <ScaleCrop>false</ScaleCrop>
  <Company/>
  <LinksUpToDate>false</LinksUpToDate>
  <CharactersWithSpaces>58912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4</cp:revision>
  <dcterms:created xsi:type="dcterms:W3CDTF">2022-08-30T09:31:00Z</dcterms:created>
  <dcterms:modified xsi:type="dcterms:W3CDTF">2024-10-11T07:22:00Z</dcterms:modified>
</cp:coreProperties>
</file>