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  <w:bookmarkStart w:id="0" w:name="_GoBack"/>
      <w:bookmarkEnd w:id="0"/>
    </w:p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59578F" w:rsidRPr="0059578F" w:rsidRDefault="0059578F" w:rsidP="0059578F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9578F" w:rsidRPr="0059578F" w:rsidRDefault="0059578F" w:rsidP="0059578F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59578F" w:rsidRPr="0059578F" w:rsidTr="00F41712">
        <w:tc>
          <w:tcPr>
            <w:tcW w:w="5495" w:type="dxa"/>
            <w:hideMark/>
          </w:tcPr>
          <w:p w:rsidR="00DB028A" w:rsidRPr="0059578F" w:rsidRDefault="00DB028A" w:rsidP="00595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DB028A" w:rsidRPr="00DB028A" w:rsidTr="00F41712">
              <w:tc>
                <w:tcPr>
                  <w:tcW w:w="5495" w:type="dxa"/>
                  <w:hideMark/>
                </w:tcPr>
                <w:p w:rsidR="00DB028A" w:rsidRPr="00DB028A" w:rsidRDefault="00DB028A" w:rsidP="00DB028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B028A" w:rsidRPr="00DB028A" w:rsidRDefault="003E7536" w:rsidP="001D62D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BB78C6" w:rsidRPr="005451C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1D62D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DA7EB4">
                    <w:rPr>
                      <w:rFonts w:ascii="Times New Roman" w:hAnsi="Times New Roman"/>
                      <w:sz w:val="28"/>
                      <w:szCs w:val="28"/>
                    </w:rPr>
                    <w:t>.05.2024</w:t>
                  </w:r>
                  <w:r w:rsidR="00BB78C6"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</w:t>
                  </w:r>
                  <w:r w:rsidR="00DB028A"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779" w:type="dxa"/>
                  <w:hideMark/>
                </w:tcPr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3D0886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DB028A" w:rsidRPr="00DB028A" w:rsidRDefault="003E7536" w:rsidP="007C392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BB78C6" w:rsidRPr="005451C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D62D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DA7EB4">
                    <w:rPr>
                      <w:rFonts w:ascii="Times New Roman" w:hAnsi="Times New Roman"/>
                      <w:sz w:val="28"/>
                      <w:szCs w:val="28"/>
                    </w:rPr>
                    <w:t>.08.2024</w:t>
                  </w:r>
                  <w:r w:rsidR="00BB78C6"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18</w:t>
                  </w:r>
                  <w:r w:rsidR="007C392B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BB78C6"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</w:t>
                  </w:r>
                </w:p>
              </w:tc>
            </w:tr>
          </w:tbl>
          <w:p w:rsidR="00DB028A" w:rsidRPr="00DB028A" w:rsidRDefault="00DB028A" w:rsidP="00DB02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541E03" w:rsidRDefault="00A56FF6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41E0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A56FF6" w:rsidRPr="00541E03" w:rsidRDefault="00A56FF6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</w:t>
      </w:r>
      <w:r w:rsidR="001D62D6">
        <w:rPr>
          <w:rFonts w:ascii="Times New Roman" w:eastAsia="Arial" w:hAnsi="Times New Roman" w:cs="Times New Roman"/>
          <w:b/>
          <w:color w:val="000000"/>
          <w:sz w:val="28"/>
          <w:szCs w:val="28"/>
        </w:rPr>
        <w:t>3</w:t>
      </w:r>
    </w:p>
    <w:p w:rsidR="00A56FF6" w:rsidRPr="00541E03" w:rsidRDefault="00A56FF6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41E0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A56FF6" w:rsidRPr="00541E03" w:rsidRDefault="00A56FF6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«Каратэ</w:t>
      </w:r>
      <w:r w:rsidRPr="00541E0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56FF6" w:rsidRPr="00541E03" w:rsidRDefault="00FE7707" w:rsidP="00A56FF6">
      <w:pP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</w:t>
      </w:r>
      <w:r w:rsidR="003C6848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-202</w:t>
      </w:r>
      <w:r w:rsidR="003C6848">
        <w:rPr>
          <w:rFonts w:ascii="Times New Roman" w:eastAsia="Arial" w:hAnsi="Times New Roman" w:cs="Times New Roman"/>
          <w:color w:val="000000"/>
          <w:sz w:val="28"/>
          <w:szCs w:val="28"/>
        </w:rPr>
        <w:t>5</w:t>
      </w:r>
      <w:r w:rsidR="00A56FF6" w:rsidRPr="00541E0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Default="00A56FF6" w:rsidP="00A56FF6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1E0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Год обучения: </w:t>
      </w:r>
      <w:r w:rsidR="001D62D6">
        <w:rPr>
          <w:rFonts w:ascii="Times New Roman" w:eastAsia="Arial" w:hAnsi="Times New Roman" w:cs="Times New Roman"/>
          <w:color w:val="000000"/>
          <w:sz w:val="28"/>
          <w:szCs w:val="28"/>
        </w:rPr>
        <w:t>третий</w:t>
      </w:r>
    </w:p>
    <w:p w:rsidR="00A56FF6" w:rsidRPr="00886480" w:rsidRDefault="009D1305" w:rsidP="00A56FF6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Возраст обучающихся: 5</w:t>
      </w:r>
      <w:r w:rsidR="00A56FF6">
        <w:rPr>
          <w:rFonts w:ascii="Times New Roman" w:eastAsia="Calibri" w:hAnsi="Times New Roman" w:cs="Times New Roman"/>
          <w:sz w:val="28"/>
        </w:rPr>
        <w:t>-15</w:t>
      </w:r>
      <w:r w:rsidR="00A56FF6" w:rsidRPr="00FA49AF">
        <w:rPr>
          <w:rFonts w:ascii="Times New Roman" w:eastAsia="Calibri" w:hAnsi="Times New Roman" w:cs="Times New Roman"/>
          <w:sz w:val="28"/>
        </w:rPr>
        <w:t xml:space="preserve"> лет</w:t>
      </w: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A56FF6" w:rsidRPr="00FA49AF" w:rsidRDefault="00742646" w:rsidP="00A56FF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Асанов Арсен Февзиевич</w:t>
      </w:r>
    </w:p>
    <w:p w:rsidR="00A56FF6" w:rsidRPr="00FA49AF" w:rsidRDefault="00A56FF6" w:rsidP="00A56FF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6FF6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BC2C1E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FA49AF">
        <w:rPr>
          <w:rFonts w:ascii="Times New Roman" w:eastAsia="Calibri" w:hAnsi="Times New Roman" w:cs="Times New Roman"/>
          <w:sz w:val="28"/>
        </w:rPr>
        <w:t>г. Липецк, 20</w:t>
      </w:r>
      <w:r w:rsidR="00FE7707">
        <w:rPr>
          <w:rFonts w:ascii="Times New Roman" w:eastAsia="Calibri" w:hAnsi="Times New Roman" w:cs="Times New Roman"/>
          <w:sz w:val="28"/>
        </w:rPr>
        <w:t>2</w:t>
      </w:r>
      <w:r w:rsidR="003C6848">
        <w:rPr>
          <w:rFonts w:ascii="Times New Roman" w:eastAsia="Calibri" w:hAnsi="Times New Roman" w:cs="Times New Roman"/>
          <w:sz w:val="28"/>
        </w:rPr>
        <w:t>4</w:t>
      </w:r>
    </w:p>
    <w:p w:rsidR="001D62D6" w:rsidRPr="0004495D" w:rsidRDefault="001D62D6" w:rsidP="001D62D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1D62D6" w:rsidRPr="007967DD" w:rsidRDefault="001D62D6" w:rsidP="001D62D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7DD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«Продвинутый уровень»</w:t>
      </w:r>
    </w:p>
    <w:p w:rsidR="001D62D6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6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здоровом образе жизни, в физическом самосовершенствовании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занятий каратэ</w:t>
      </w:r>
      <w:r w:rsidRPr="00226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2D6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62D6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1D62D6" w:rsidRPr="00F5078A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техники каратэ</w:t>
      </w:r>
    </w:p>
    <w:p w:rsidR="001D62D6" w:rsidRPr="00F5078A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теории, моральных психологических основ занятий боевыми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искусствами;</w:t>
      </w:r>
    </w:p>
    <w:p w:rsidR="001D62D6" w:rsidRPr="0009238E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детей.</w:t>
      </w:r>
    </w:p>
    <w:p w:rsidR="001D62D6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1D62D6" w:rsidRPr="00F5078A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укрепление морально–волевых качеств обучающихся;</w:t>
      </w:r>
    </w:p>
    <w:p w:rsidR="001D62D6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стремления к здоровому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2D6" w:rsidRPr="00277B5C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1D62D6" w:rsidRPr="00F5078A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содействие правильному физическому развитию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азносторонней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учащихся;</w:t>
      </w:r>
    </w:p>
    <w:p w:rsidR="001D62D6" w:rsidRPr="00F5078A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опорно-двигательного аппарата;</w:t>
      </w:r>
    </w:p>
    <w:p w:rsidR="001D62D6" w:rsidRPr="0004495D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координации движений, быстроты.</w:t>
      </w:r>
    </w:p>
    <w:p w:rsidR="001D62D6" w:rsidRDefault="001D62D6" w:rsidP="001D62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3 «Продвинутый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1D62D6" w:rsidRDefault="001D62D6" w:rsidP="001D62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Выполнять:</w:t>
      </w:r>
    </w:p>
    <w:p w:rsidR="001D62D6" w:rsidRPr="00AF7B51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техники работы с оружием в ката, ката-бункай и для самообороны;</w:t>
      </w:r>
    </w:p>
    <w:p w:rsidR="001D62D6" w:rsidRPr="00AF7B51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борцовскую технику ближнего боя: броски, подсечки, захваты, болевые удержания;</w:t>
      </w:r>
    </w:p>
    <w:p w:rsidR="001D62D6" w:rsidRPr="00AF7B51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приёмы самообороны: освобождение от различных захватов, варианты выведений из равновесия;</w:t>
      </w:r>
    </w:p>
    <w:p w:rsidR="001D62D6" w:rsidRPr="00AF7B51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разбивания предметов – тамешивари;</w:t>
      </w:r>
    </w:p>
    <w:p w:rsidR="001D62D6" w:rsidRPr="00AF7B51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варианты сочетания комбинационной ударной и бросковой техники;</w:t>
      </w:r>
    </w:p>
    <w:p w:rsidR="001D62D6" w:rsidRPr="00AF7B51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всю программу квалификационных требований в пределах 7-6 кю.</w:t>
      </w:r>
    </w:p>
    <w:p w:rsidR="001D62D6" w:rsidRPr="00AF7B51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</w:t>
      </w:r>
      <w:r w:rsidRPr="00AF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2D6" w:rsidRPr="00AF7B51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аспекты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каратэ: запрещённую технику, возможности и целесообразность её применения;</w:t>
      </w:r>
    </w:p>
    <w:p w:rsidR="001D62D6" w:rsidRPr="00AF7B51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1D62D6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достижения российских спортсменов;</w:t>
      </w:r>
    </w:p>
    <w:p w:rsidR="00E62B35" w:rsidRPr="001D62D6" w:rsidRDefault="00E62B35" w:rsidP="00025A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2D6" w:rsidRDefault="001D62D6" w:rsidP="001D62D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модуля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1D62D6" w:rsidRPr="0004495D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материал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 </w:t>
      </w:r>
    </w:p>
    <w:p w:rsidR="001D62D6" w:rsidRPr="0004495D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1. История возникновения и становления борьбы каратэ</w:t>
      </w:r>
      <w:r>
        <w:rPr>
          <w:rFonts w:ascii="Times New Roman" w:hAnsi="Times New Roman" w:cs="Times New Roman"/>
          <w:bCs/>
          <w:sz w:val="28"/>
          <w:szCs w:val="28"/>
        </w:rPr>
        <w:t xml:space="preserve"> - 2 часа;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2. Техника безопасности и спортивная терминология</w:t>
      </w:r>
      <w:r>
        <w:rPr>
          <w:rFonts w:ascii="Times New Roman" w:hAnsi="Times New Roman" w:cs="Times New Roman"/>
          <w:bCs/>
          <w:sz w:val="28"/>
          <w:szCs w:val="28"/>
        </w:rPr>
        <w:t>- 2 часа;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3. Подготовка к соревнованиям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4. Этикет в каратэ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1D62D6" w:rsidRPr="0004495D" w:rsidRDefault="001D62D6" w:rsidP="001D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принципа систематичности в изучении и формировании двигательных навыков, закрепление данных за счет более глубокого изучения элементов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упражнений – 2 часа;</w:t>
      </w:r>
    </w:p>
    <w:p w:rsidR="001D62D6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6. Правила проведение соревнование. Объяснение о прохождение аттестации контрольных </w:t>
      </w:r>
      <w:r>
        <w:rPr>
          <w:rFonts w:ascii="Times New Roman" w:hAnsi="Times New Roman" w:cs="Times New Roman"/>
          <w:bCs/>
          <w:sz w:val="28"/>
          <w:szCs w:val="28"/>
        </w:rPr>
        <w:t>нормативов – 2 часа;</w:t>
      </w:r>
    </w:p>
    <w:p w:rsidR="008047ED" w:rsidRPr="003B1593" w:rsidRDefault="001D62D6" w:rsidP="003B15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Промежуточная и итоговая аттестация -2 часа;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 w:rsidRPr="00342DC1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4E6AD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42DC1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1. Общая физическая подготовка (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общеразвивающие упражнения (без предметов, с предметами, с партнёром, на гимнастической скамье, на шведской стенке);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силовые упражнения с весом собственного тела (подтягивания, отжимания, приседания, пресс);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 набивными мячами весом от 2 до 5 кг, различными отягощениями (гантели, диски, грифы);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прикладные гимнастические упражнения (лазания и перелазания);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статические упражнения (выполнение подводящих и целевых упражнений с фиксацией поз);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силовые упражнения на специальных тренажёрах.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 с интервалом отдыха, достаточным для полного восстановления сил);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подвижные и спортивные игры и игровые задания в коротком временном интервале (до 10-15 сек.), эстафеты с различными двигательными заданиями и элементами технических действий.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общеразвивающие упражнения на месте и в движении;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подводящих, целевых упражнений;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 и игровые задания;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кувырков, самостраховок; борцовские упражнения;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акробатические упражнения и упражнения на равновесие;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выполнение технических заданий в усложнённых условиях.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бег и другие циклические упражнения,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технических элементов в аэробном режиме, спортивные игры и игровые задания;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циклические эстафеты, продолжительностью 2 мин. и более с небольшими интервалами отдыха.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общеразвивающие упражнения с высокой амплитудой (махи, шпагаты); упражнения в растягивании; растяжка в парах, переходы в различные варианты шпагатов, седы (с партнёром и без партнёра);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>- поддержание и сохранение формы, достигнутой на предыдущих этапах подготовки.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2. Специальная физическая подготовка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E6AD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СФП направлена на воспитание специальных двигательных качеств как в процессе выполнения технико-тактической подготовки, так и в отдельных тренировочных занятиях.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упражнения с набивными мячами (броски и передачи на скорость);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прыжковые упражнения (выпрыгивания, перепрыгивания через препятствия, прыжки со скакалкой);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скоростно-силовые упражнения: отжимания, подтягивания, поднимание туловища из положения лёжа и другие упражнения с максимальной скоростью;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 же упражнений с небольшими отягощениями;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подводящие и соревновательные упражнения, технико-тактические задания, выполняемые с высокой скоростью;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прикладные гимнастические упражнения и упражнения на снарядах, выполняемые с повышенной скоростью;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борцовские упражнения с противоборством соперника;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соревновательные упражнения, технико-тактические задания, выполняемые сопряжённым методом;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упражнения на тренажёрах в скоростно-силовом режиме.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технических элементов, а также их комбинаций в воздух и по предметам на точность выполнения с места и в передвижении (ударные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технические действия – лапы, подушки, макивары), внесение усложнений в выполнение двигательных действий;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подводящие упражнения;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целевых упражнений с соблюдением параметров движений;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технические упражнения с внесением усложнений в их выполнение;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задания с усложнёнными условиями их выполнения; борцовские упражнения; 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игры, игровые и соревновательные задания;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целевых упражнений с внесением усложнений в их выполнение;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специальные упражнения на равновесие и координацию.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технико-тактических заданий с обусловленным режимом выполнения;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воспитание двигательной реакции при выполнении ударных действий по лёгким предметам в усложнённых условиях;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воссоздание фрагментов соревновательных ситуаций;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 и игровые задания;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технико-тактических элементов простой и сложной </w:t>
      </w: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>реакции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специально-подготовительные упражнения для повышения суставной подвижности (растягивания, махи, шпагаты и полушпагаты, наклоны из различных седов, мосты, движения в плечевых, локтевых, тазобедренных суставах с постепенным повышением амплитуды движений);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различные акробатические и борцовские упражнения на гибкость;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упражнения на гибкость для позвоночника;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различные варианты скручиваний с фиксацией позы;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технические задания с установкой на их практическое применение.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задания с элементами силовых упражнений (на сопротивление);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задания на фоне утомления;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борцовские упражнения, борьба в партере и стойке; 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 на выносливость, игровые и соревновательные задания с большой интенсивностью и количеством повторений;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учебные поединки с небольшими интервалами отдыха.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Техническая подготовка (34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Закрепление и совершенствование технических элементов. </w:t>
      </w:r>
      <w:r>
        <w:rPr>
          <w:rFonts w:ascii="Times New Roman" w:hAnsi="Times New Roman" w:cs="Times New Roman"/>
          <w:bCs/>
          <w:sz w:val="28"/>
          <w:szCs w:val="28"/>
        </w:rPr>
        <w:t>Овла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дение спортивной специализации на основе избранного вида соревновательной деятельности (по желанию и по способностям): </w:t>
      </w:r>
      <w:r w:rsidRPr="006E17A5">
        <w:rPr>
          <w:rFonts w:ascii="Times New Roman" w:hAnsi="Times New Roman" w:cs="Times New Roman"/>
          <w:bCs/>
          <w:sz w:val="28"/>
          <w:szCs w:val="28"/>
        </w:rPr>
        <w:t>кумитэ, ката, бункай-ката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Осуществление целенаправленной подготовки к ведению соревновательной борьбы, применительно к требованиям соревновательной деятельности.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Повторение и совершенствование ранее изученного материала.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атакующие стойки, тоже в движении;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входы (атака) различной длины в зависимости от дистанции;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атакующие действия руками в парах;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защита от ударов руками в голову и корпус на ближней, средней и дальней дистанции;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освоение техники исполнения ударов ногами: маваши-гери, ура-маваши-гери, уширо-гери;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защитные действия от ударов ногами по различным уровням, простые финты. Комбинированная техника рук и ног;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отработка упреждающих и встречных ударов. Изучение технике подсечек.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контратаки (подхват), работа 1 и 2 номером;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ложные атаки с вызовом встречной атаки;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построение спарринговых фаз, используя пройденный материал;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>- учебные и соревновательные бои;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 Тактическая подготовка (8 часов)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комбинационная техника нападения и защиты;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с контратакующими действиями, а   также с переходом от нападения к защите;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>- выполнение технико-тактических заданий с партнёром с пассивным и активным противоборством (кихон);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-выполнение технико-тактических заданий, воссоздающих различные модели соперников.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5. Прикладная подготовка (8 часов)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акробатические упражнения (кувырки),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борцовская техника (падения с различными вариантами самостраховок, борьба в партере и в стойке,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наработка “коронных” приёмов в борьбе, работа на ближней дистанции: различные освобождения от захватов и контрприёмы, применение техники против нескольких противников, против вооружённого противника и т.п.). Выполнение изученных элементов самообороны. Работа с традиционным оружием. Подготовка и отработка программ для показательных выступлений.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6. Психологическая подготовка (4 часа)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Эмоционально - волевая устойчивость детей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адаптация к стрессовым условиям;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активное внутреннее противодействие их неблагоприятному воздействию (психическая саморегуляция – воздействие спортсмена на самого себя с помощью слов и соответствующих мысленных образов);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волевая регуляция (воспитание целеустремлённости, настойчивости и упорства, решительности и смелости, инициативности и самостоятельности, выдержки и самообладания; волевые качества обусловлены характером преодоления спортсменом препятствий и трудностей).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Контр</w:t>
      </w:r>
      <w:r>
        <w:rPr>
          <w:rFonts w:ascii="Times New Roman" w:hAnsi="Times New Roman" w:cs="Times New Roman"/>
          <w:b/>
          <w:bCs/>
          <w:sz w:val="28"/>
          <w:szCs w:val="28"/>
        </w:rPr>
        <w:t>ольные нормативы. Отборочные поединки (18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r w:rsidRPr="0004495D">
        <w:rPr>
          <w:rFonts w:ascii="Times New Roman" w:hAnsi="Times New Roman" w:cs="Times New Roman"/>
          <w:bCs/>
          <w:sz w:val="28"/>
          <w:szCs w:val="28"/>
        </w:rPr>
        <w:t>. Свободные поединки. Технико-тактические задания с различной тактической и технической установкой. Контрольные поединки. Рабо</w:t>
      </w:r>
      <w:r>
        <w:rPr>
          <w:rFonts w:ascii="Times New Roman" w:hAnsi="Times New Roman" w:cs="Times New Roman"/>
          <w:bCs/>
          <w:sz w:val="28"/>
          <w:szCs w:val="28"/>
        </w:rPr>
        <w:t>та по индивидуальным заданиям. «Коронная техника».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Работа в усложнённых условиях и на фоне утомления. Отборочные поединки. Выступление на соревнованиях.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Ката и ката-бункай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. Стилевые ката. Разбор программ выступлений. Отработка отдельных элементов. Работа над темпом, ритмом, динамикой, артистизмом и чётким техническим выполнением форм. Исправление ошибок. Отработка программы соревновательным методом. 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практика</w:t>
      </w:r>
      <w:r w:rsidRPr="0004495D">
        <w:rPr>
          <w:rFonts w:ascii="Times New Roman" w:hAnsi="Times New Roman" w:cs="Times New Roman"/>
          <w:bCs/>
          <w:sz w:val="28"/>
          <w:szCs w:val="28"/>
        </w:rPr>
        <w:t>: турниры внутри объединения, выездные соревнования, официальные календарные спортивные мероприятия.</w:t>
      </w:r>
    </w:p>
    <w:p w:rsidR="001D62D6" w:rsidRPr="0004495D" w:rsidRDefault="001D62D6" w:rsidP="001D62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 w:rsidRPr="0004495D">
        <w:rPr>
          <w:rFonts w:ascii="Times New Roman" w:hAnsi="Times New Roman" w:cs="Times New Roman"/>
          <w:bCs/>
          <w:sz w:val="28"/>
          <w:szCs w:val="28"/>
        </w:rPr>
        <w:t>. Сдача нормативов по ОФП, СФП, и технико-тактической подготовке в середине и в заключение каждого года данного этапа подготовки согласно аттестационным требованиям.</w:t>
      </w:r>
    </w:p>
    <w:p w:rsidR="001D62D6" w:rsidRPr="0004495D" w:rsidRDefault="001D62D6" w:rsidP="001D62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Раздел 9.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Промежуточная, итоговая аттестация (2 часа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D62D6" w:rsidRPr="0004495D" w:rsidRDefault="001D62D6" w:rsidP="001D62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Подготовка показательных выступлений, и участие с показательными выступлениями в массовых мероприятиях центра.</w:t>
      </w:r>
    </w:p>
    <w:p w:rsidR="0020545D" w:rsidRPr="00025A95" w:rsidRDefault="0020545D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2D6" w:rsidRDefault="001D62D6" w:rsidP="002054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45D" w:rsidRPr="00DD76BD" w:rsidRDefault="0020545D" w:rsidP="001D62D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Модуль </w:t>
      </w:r>
      <w:r w:rsidR="001D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245382" w:rsidRPr="00245382" w:rsidRDefault="00245382" w:rsidP="00245382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22"/>
        <w:gridCol w:w="1613"/>
        <w:gridCol w:w="3925"/>
        <w:gridCol w:w="971"/>
        <w:gridCol w:w="1087"/>
        <w:gridCol w:w="1352"/>
      </w:tblGrid>
      <w:tr w:rsidR="00A56FF6" w:rsidRPr="00245382" w:rsidTr="00A56FF6">
        <w:tc>
          <w:tcPr>
            <w:tcW w:w="622" w:type="dxa"/>
            <w:vMerge w:val="restart"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13" w:type="dxa"/>
            <w:vMerge w:val="restart"/>
          </w:tcPr>
          <w:p w:rsidR="00A56FF6" w:rsidRPr="00245382" w:rsidRDefault="00A56FF6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925" w:type="dxa"/>
            <w:vMerge w:val="restart"/>
          </w:tcPr>
          <w:p w:rsidR="00A56FF6" w:rsidRPr="004E6AD4" w:rsidRDefault="00A56FF6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10" w:type="dxa"/>
            <w:gridSpan w:val="3"/>
          </w:tcPr>
          <w:p w:rsidR="00A56FF6" w:rsidRPr="004E6AD4" w:rsidRDefault="00A56FF6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56FF6" w:rsidRPr="00245382" w:rsidTr="00A56FF6">
        <w:tc>
          <w:tcPr>
            <w:tcW w:w="622" w:type="dxa"/>
            <w:vMerge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</w:tcPr>
          <w:p w:rsidR="00A56FF6" w:rsidRPr="004B3A93" w:rsidRDefault="00A56FF6" w:rsidP="0024538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</w:tcPr>
          <w:p w:rsidR="00A56FF6" w:rsidRPr="004E6AD4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A56FF6" w:rsidRPr="00245382" w:rsidTr="00A56FF6">
        <w:tc>
          <w:tcPr>
            <w:tcW w:w="622" w:type="dxa"/>
            <w:vMerge/>
          </w:tcPr>
          <w:p w:rsidR="00A56FF6" w:rsidRPr="00245382" w:rsidRDefault="00A56FF6" w:rsidP="002453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A56FF6" w:rsidRPr="00245382" w:rsidRDefault="00A56FF6" w:rsidP="002453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</w:tcPr>
          <w:p w:rsidR="00A56FF6" w:rsidRPr="004B3A93" w:rsidRDefault="00A56FF6" w:rsidP="00245382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F6" w:rsidRPr="004E6AD4" w:rsidRDefault="00C07E85" w:rsidP="004E6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E19C5" w:rsidRPr="004E6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4E6AD4" w:rsidRPr="004E6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F6" w:rsidRPr="00B21015" w:rsidRDefault="00B53AF6" w:rsidP="008C4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8C4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F6" w:rsidRPr="004E6AD4" w:rsidRDefault="00C07E85" w:rsidP="004E6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8C4E3B" w:rsidRPr="004E6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4E6AD4" w:rsidRPr="004E6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D62D6" w:rsidRPr="00245382" w:rsidTr="00A56FF6">
        <w:tc>
          <w:tcPr>
            <w:tcW w:w="622" w:type="dxa"/>
          </w:tcPr>
          <w:p w:rsidR="001D62D6" w:rsidRPr="007D2A6D" w:rsidRDefault="001D62D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1D62D6" w:rsidRPr="00BB2879" w:rsidRDefault="001D62D6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03.09.24</w:t>
            </w:r>
          </w:p>
        </w:tc>
        <w:tc>
          <w:tcPr>
            <w:tcW w:w="3925" w:type="dxa"/>
            <w:shd w:val="clear" w:color="auto" w:fill="auto"/>
          </w:tcPr>
          <w:p w:rsidR="001D62D6" w:rsidRPr="00696009" w:rsidRDefault="001D62D6" w:rsidP="00C30D2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Техника безопасности и спортивная терминология</w:t>
            </w: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1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1D62D6" w:rsidRPr="00245382" w:rsidRDefault="001D62D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2D6" w:rsidRPr="00245382" w:rsidTr="00A56FF6">
        <w:tc>
          <w:tcPr>
            <w:tcW w:w="622" w:type="dxa"/>
          </w:tcPr>
          <w:p w:rsidR="001D62D6" w:rsidRPr="007D2A6D" w:rsidRDefault="001D62D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1D62D6" w:rsidRPr="00277B5C" w:rsidRDefault="001D62D6" w:rsidP="003C6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05.09.24</w:t>
            </w:r>
          </w:p>
        </w:tc>
        <w:tc>
          <w:tcPr>
            <w:tcW w:w="3925" w:type="dxa"/>
            <w:shd w:val="clear" w:color="auto" w:fill="auto"/>
          </w:tcPr>
          <w:p w:rsidR="001D62D6" w:rsidRPr="00696009" w:rsidRDefault="001D62D6" w:rsidP="00C30D2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становления борьбы каратэ</w:t>
            </w:r>
            <w:r w:rsidRPr="00696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1D62D6" w:rsidRPr="00245382" w:rsidRDefault="001D62D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2D6" w:rsidRPr="00245382" w:rsidTr="00A56FF6">
        <w:tc>
          <w:tcPr>
            <w:tcW w:w="622" w:type="dxa"/>
          </w:tcPr>
          <w:p w:rsidR="001D62D6" w:rsidRPr="007D2A6D" w:rsidRDefault="001D62D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1D62D6" w:rsidRPr="0081227C" w:rsidRDefault="001D62D6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10.09.24</w:t>
            </w:r>
          </w:p>
        </w:tc>
        <w:tc>
          <w:tcPr>
            <w:tcW w:w="3925" w:type="dxa"/>
            <w:shd w:val="clear" w:color="auto" w:fill="auto"/>
          </w:tcPr>
          <w:p w:rsidR="001D62D6" w:rsidRPr="00696009" w:rsidRDefault="001D62D6" w:rsidP="00C30D2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соревнованиям.</w:t>
            </w:r>
          </w:p>
        </w:tc>
        <w:tc>
          <w:tcPr>
            <w:tcW w:w="971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1D62D6" w:rsidRPr="00245382" w:rsidRDefault="001D62D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2D6" w:rsidRPr="00245382" w:rsidTr="00A56FF6">
        <w:tc>
          <w:tcPr>
            <w:tcW w:w="622" w:type="dxa"/>
          </w:tcPr>
          <w:p w:rsidR="001D62D6" w:rsidRPr="007D2A6D" w:rsidRDefault="001D62D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1D62D6" w:rsidRPr="0081227C" w:rsidRDefault="001D62D6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12.09.24</w:t>
            </w:r>
          </w:p>
        </w:tc>
        <w:tc>
          <w:tcPr>
            <w:tcW w:w="3925" w:type="dxa"/>
            <w:shd w:val="clear" w:color="auto" w:fill="auto"/>
          </w:tcPr>
          <w:p w:rsidR="001D62D6" w:rsidRPr="00696009" w:rsidRDefault="001D62D6" w:rsidP="00C30D2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 каратэ.</w:t>
            </w:r>
          </w:p>
        </w:tc>
        <w:tc>
          <w:tcPr>
            <w:tcW w:w="971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1D62D6" w:rsidRPr="00245382" w:rsidRDefault="001D62D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2D6" w:rsidRPr="00245382" w:rsidTr="00D76D67">
        <w:tc>
          <w:tcPr>
            <w:tcW w:w="622" w:type="dxa"/>
          </w:tcPr>
          <w:p w:rsidR="001D62D6" w:rsidRPr="007D2A6D" w:rsidRDefault="001D62D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1D62D6" w:rsidRDefault="001D62D6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17.09.24</w:t>
            </w:r>
          </w:p>
        </w:tc>
        <w:tc>
          <w:tcPr>
            <w:tcW w:w="3925" w:type="dxa"/>
          </w:tcPr>
          <w:p w:rsidR="001D62D6" w:rsidRPr="00696009" w:rsidRDefault="001D62D6" w:rsidP="00C30D2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подготовка. Теория</w:t>
            </w:r>
          </w:p>
        </w:tc>
        <w:tc>
          <w:tcPr>
            <w:tcW w:w="971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1D62D6" w:rsidRPr="00245382" w:rsidRDefault="001D62D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2D6" w:rsidRPr="00245382" w:rsidTr="00D76D67">
        <w:tc>
          <w:tcPr>
            <w:tcW w:w="622" w:type="dxa"/>
          </w:tcPr>
          <w:p w:rsidR="001D62D6" w:rsidRPr="007D2A6D" w:rsidRDefault="001D62D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1D62D6" w:rsidRPr="00277B5C" w:rsidRDefault="001D62D6" w:rsidP="003C68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19.09.24</w:t>
            </w:r>
          </w:p>
        </w:tc>
        <w:tc>
          <w:tcPr>
            <w:tcW w:w="3925" w:type="dxa"/>
          </w:tcPr>
          <w:p w:rsidR="001D62D6" w:rsidRDefault="001D62D6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D62D6" w:rsidRPr="00E70786" w:rsidRDefault="001D62D6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Разновидности стоек</w:t>
            </w:r>
          </w:p>
        </w:tc>
        <w:tc>
          <w:tcPr>
            <w:tcW w:w="971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62D6" w:rsidRPr="00245382" w:rsidTr="00D76D67">
        <w:tc>
          <w:tcPr>
            <w:tcW w:w="622" w:type="dxa"/>
          </w:tcPr>
          <w:p w:rsidR="001D62D6" w:rsidRPr="007D2A6D" w:rsidRDefault="001D62D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1D62D6" w:rsidRDefault="001D62D6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24.09.24</w:t>
            </w:r>
          </w:p>
        </w:tc>
        <w:tc>
          <w:tcPr>
            <w:tcW w:w="3925" w:type="dxa"/>
          </w:tcPr>
          <w:p w:rsidR="001D62D6" w:rsidRPr="00245382" w:rsidRDefault="001D62D6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971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D62D6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62D6" w:rsidRPr="00245382" w:rsidTr="00D76D67">
        <w:tc>
          <w:tcPr>
            <w:tcW w:w="622" w:type="dxa"/>
          </w:tcPr>
          <w:p w:rsidR="001D62D6" w:rsidRPr="007D2A6D" w:rsidRDefault="001D62D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1D62D6" w:rsidRDefault="001D62D6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26.09.24</w:t>
            </w:r>
          </w:p>
        </w:tc>
        <w:tc>
          <w:tcPr>
            <w:tcW w:w="3925" w:type="dxa"/>
          </w:tcPr>
          <w:p w:rsidR="001D62D6" w:rsidRDefault="001D62D6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62D6" w:rsidRPr="00696009" w:rsidRDefault="001D62D6" w:rsidP="00C30D22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971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62D6" w:rsidRPr="00245382" w:rsidTr="00A56FF6">
        <w:tc>
          <w:tcPr>
            <w:tcW w:w="622" w:type="dxa"/>
          </w:tcPr>
          <w:p w:rsidR="001D62D6" w:rsidRPr="007D2A6D" w:rsidRDefault="001D62D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1D62D6" w:rsidRPr="0081227C" w:rsidRDefault="001D62D6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01.10.24</w:t>
            </w:r>
          </w:p>
        </w:tc>
        <w:tc>
          <w:tcPr>
            <w:tcW w:w="3925" w:type="dxa"/>
            <w:shd w:val="clear" w:color="auto" w:fill="auto"/>
          </w:tcPr>
          <w:p w:rsidR="001D62D6" w:rsidRPr="00925937" w:rsidRDefault="001D62D6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выносливости</w:t>
            </w:r>
          </w:p>
        </w:tc>
        <w:tc>
          <w:tcPr>
            <w:tcW w:w="971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D62D6" w:rsidRPr="00245382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D62D6" w:rsidRDefault="001D62D6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03.10.24</w:t>
            </w:r>
          </w:p>
        </w:tc>
        <w:tc>
          <w:tcPr>
            <w:tcW w:w="3925" w:type="dxa"/>
            <w:shd w:val="clear" w:color="auto" w:fill="auto"/>
          </w:tcPr>
          <w:p w:rsidR="008C4E3B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4E3B" w:rsidRPr="00696009" w:rsidRDefault="008C4E3B" w:rsidP="00C30D22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08.10.24</w:t>
            </w:r>
          </w:p>
        </w:tc>
        <w:tc>
          <w:tcPr>
            <w:tcW w:w="3925" w:type="dxa"/>
            <w:shd w:val="clear" w:color="auto" w:fill="auto"/>
          </w:tcPr>
          <w:p w:rsidR="008C4E3B" w:rsidRPr="00925937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Соревнования. Контрольные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нормативы. Аттестации 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10.10.24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Прикладная подготовка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CD4C93" w:rsidRDefault="008C4E3B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15.10.24</w:t>
            </w:r>
          </w:p>
        </w:tc>
        <w:tc>
          <w:tcPr>
            <w:tcW w:w="3925" w:type="dxa"/>
          </w:tcPr>
          <w:p w:rsidR="008C4E3B" w:rsidRPr="00830FFF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17.10.24</w:t>
            </w:r>
          </w:p>
        </w:tc>
        <w:tc>
          <w:tcPr>
            <w:tcW w:w="3925" w:type="dxa"/>
          </w:tcPr>
          <w:p w:rsidR="008C4E3B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71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CD4C93" w:rsidRDefault="008C4E3B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22.10.24</w:t>
            </w:r>
          </w:p>
        </w:tc>
        <w:tc>
          <w:tcPr>
            <w:tcW w:w="3925" w:type="dxa"/>
          </w:tcPr>
          <w:p w:rsidR="008C4E3B" w:rsidRPr="00830FFF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24.10.24</w:t>
            </w:r>
          </w:p>
        </w:tc>
        <w:tc>
          <w:tcPr>
            <w:tcW w:w="3925" w:type="dxa"/>
          </w:tcPr>
          <w:p w:rsidR="008C4E3B" w:rsidRPr="00830FFF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971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29.10.24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простой и сложной двигательной реакции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277B5C" w:rsidRDefault="008C4E3B" w:rsidP="003C6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31.10.24</w:t>
            </w:r>
          </w:p>
        </w:tc>
        <w:tc>
          <w:tcPr>
            <w:tcW w:w="3925" w:type="dxa"/>
          </w:tcPr>
          <w:p w:rsidR="008C4E3B" w:rsidRPr="00696009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ударов ногами в передвижении. Выполнение различной комбинационной техники (кихоны). 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05.11.24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>Соревнования</w:t>
            </w:r>
          </w:p>
        </w:tc>
        <w:tc>
          <w:tcPr>
            <w:tcW w:w="971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F643AD" w:rsidRDefault="008C4E3B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07.11.24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971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12.11.24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7"/>
              </w:rPr>
              <w:t>ОФП. Воспитание гибкости</w:t>
            </w:r>
          </w:p>
        </w:tc>
        <w:tc>
          <w:tcPr>
            <w:tcW w:w="971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81227C" w:rsidRDefault="008C4E3B" w:rsidP="003C6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14.11.24</w:t>
            </w:r>
          </w:p>
        </w:tc>
        <w:tc>
          <w:tcPr>
            <w:tcW w:w="3925" w:type="dxa"/>
            <w:shd w:val="clear" w:color="auto" w:fill="auto"/>
          </w:tcPr>
          <w:p w:rsidR="008C4E3B" w:rsidRPr="00696009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ударных действий на снарядах (лапы, подушки, мешки, макивары), как с места, так и в передвижении.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CD4C93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19.11.24</w:t>
            </w:r>
          </w:p>
        </w:tc>
        <w:tc>
          <w:tcPr>
            <w:tcW w:w="3925" w:type="dxa"/>
            <w:shd w:val="clear" w:color="auto" w:fill="auto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CD4C93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21.11.24</w:t>
            </w:r>
          </w:p>
        </w:tc>
        <w:tc>
          <w:tcPr>
            <w:tcW w:w="3925" w:type="dxa"/>
            <w:shd w:val="clear" w:color="auto" w:fill="auto"/>
          </w:tcPr>
          <w:p w:rsidR="008C4E3B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4E3B" w:rsidRPr="00E70786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26.11.24</w:t>
            </w:r>
          </w:p>
        </w:tc>
        <w:tc>
          <w:tcPr>
            <w:tcW w:w="3925" w:type="dxa"/>
          </w:tcPr>
          <w:p w:rsidR="008C4E3B" w:rsidRPr="00245382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гибкости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28.11.24</w:t>
            </w:r>
          </w:p>
        </w:tc>
        <w:tc>
          <w:tcPr>
            <w:tcW w:w="3925" w:type="dxa"/>
            <w:shd w:val="clear" w:color="auto" w:fill="auto"/>
          </w:tcPr>
          <w:p w:rsidR="008C4E3B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B21015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2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8C4E3B" w:rsidRPr="00245382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565D9D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05.12.24</w:t>
            </w:r>
          </w:p>
        </w:tc>
        <w:tc>
          <w:tcPr>
            <w:tcW w:w="3925" w:type="dxa"/>
            <w:shd w:val="clear" w:color="auto" w:fill="auto"/>
          </w:tcPr>
          <w:p w:rsidR="008C4E3B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8C4E3B" w:rsidRPr="00E70786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Перемещения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10.12.24</w:t>
            </w:r>
          </w:p>
        </w:tc>
        <w:tc>
          <w:tcPr>
            <w:tcW w:w="3925" w:type="dxa"/>
            <w:shd w:val="clear" w:color="auto" w:fill="auto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Прикладная подготовка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12.12.24</w:t>
            </w:r>
          </w:p>
        </w:tc>
        <w:tc>
          <w:tcPr>
            <w:tcW w:w="3925" w:type="dxa"/>
            <w:shd w:val="clear" w:color="auto" w:fill="auto"/>
          </w:tcPr>
          <w:p w:rsidR="008C4E3B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4E3B" w:rsidRPr="00696009" w:rsidRDefault="008C4E3B" w:rsidP="00C30D22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3D1117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17.12.24</w:t>
            </w:r>
          </w:p>
        </w:tc>
        <w:tc>
          <w:tcPr>
            <w:tcW w:w="3925" w:type="dxa"/>
            <w:shd w:val="clear" w:color="auto" w:fill="auto"/>
          </w:tcPr>
          <w:p w:rsidR="008C4E3B" w:rsidRPr="00925937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81227C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19.12.24</w:t>
            </w:r>
          </w:p>
        </w:tc>
        <w:tc>
          <w:tcPr>
            <w:tcW w:w="3925" w:type="dxa"/>
            <w:shd w:val="clear" w:color="auto" w:fill="auto"/>
          </w:tcPr>
          <w:p w:rsidR="008C4E3B" w:rsidRPr="00925937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простой и сложной двигательной реакции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81227C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24.12.24</w:t>
            </w:r>
          </w:p>
        </w:tc>
        <w:tc>
          <w:tcPr>
            <w:tcW w:w="3925" w:type="dxa"/>
            <w:shd w:val="clear" w:color="auto" w:fill="auto"/>
          </w:tcPr>
          <w:p w:rsidR="008C4E3B" w:rsidRPr="00830FFF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26.12.24</w:t>
            </w:r>
          </w:p>
        </w:tc>
        <w:tc>
          <w:tcPr>
            <w:tcW w:w="3925" w:type="dxa"/>
            <w:shd w:val="clear" w:color="auto" w:fill="auto"/>
          </w:tcPr>
          <w:p w:rsidR="008C4E3B" w:rsidRPr="00245382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3C6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09.01.25</w:t>
            </w:r>
          </w:p>
        </w:tc>
        <w:tc>
          <w:tcPr>
            <w:tcW w:w="3925" w:type="dxa"/>
            <w:shd w:val="clear" w:color="auto" w:fill="auto"/>
          </w:tcPr>
          <w:p w:rsidR="008C4E3B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 подвижные игры</w:t>
            </w:r>
          </w:p>
        </w:tc>
        <w:tc>
          <w:tcPr>
            <w:tcW w:w="971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565D9D" w:rsidRDefault="008C4E3B" w:rsidP="00A13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14.01.25</w:t>
            </w:r>
          </w:p>
        </w:tc>
        <w:tc>
          <w:tcPr>
            <w:tcW w:w="3925" w:type="dxa"/>
            <w:shd w:val="clear" w:color="auto" w:fill="auto"/>
          </w:tcPr>
          <w:p w:rsidR="008C4E3B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4E3B" w:rsidRPr="00696009" w:rsidRDefault="008C4E3B" w:rsidP="00C30D22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CD4C93" w:rsidRDefault="008C4E3B" w:rsidP="00A13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16.01.25</w:t>
            </w:r>
          </w:p>
        </w:tc>
        <w:tc>
          <w:tcPr>
            <w:tcW w:w="3925" w:type="dxa"/>
            <w:shd w:val="clear" w:color="auto" w:fill="auto"/>
          </w:tcPr>
          <w:p w:rsidR="008C4E3B" w:rsidRPr="00925937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CD4C93" w:rsidRDefault="008C4E3B" w:rsidP="00A13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21.01.25</w:t>
            </w:r>
          </w:p>
        </w:tc>
        <w:tc>
          <w:tcPr>
            <w:tcW w:w="3925" w:type="dxa"/>
            <w:shd w:val="clear" w:color="auto" w:fill="auto"/>
          </w:tcPr>
          <w:p w:rsidR="008C4E3B" w:rsidRPr="00696009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ударов ногами в передвижении. Выполнение различной комбинационной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lastRenderedPageBreak/>
              <w:t xml:space="preserve">техники (кихоны). 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EE2F44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81227C" w:rsidRDefault="008C4E3B" w:rsidP="00A13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23.01.25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565D9D" w:rsidRDefault="008C4E3B" w:rsidP="00A13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28.01.25</w:t>
            </w:r>
          </w:p>
        </w:tc>
        <w:tc>
          <w:tcPr>
            <w:tcW w:w="3925" w:type="dxa"/>
          </w:tcPr>
          <w:p w:rsidR="008C4E3B" w:rsidRPr="00245382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гибкости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880A50" w:rsidRDefault="008C4E3B" w:rsidP="00A13E6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30.01.25</w:t>
            </w:r>
          </w:p>
        </w:tc>
        <w:tc>
          <w:tcPr>
            <w:tcW w:w="3925" w:type="dxa"/>
          </w:tcPr>
          <w:p w:rsidR="008C4E3B" w:rsidRPr="00696009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ударных действий на снарядах (лапы, подушки, мешки, макивары), как с места, так и в передвижении.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A13E6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04.02.25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Воспитание специальной выносливости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565D9D" w:rsidRDefault="008C4E3B" w:rsidP="00A13E6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06.02.25</w:t>
            </w:r>
          </w:p>
        </w:tc>
        <w:tc>
          <w:tcPr>
            <w:tcW w:w="3925" w:type="dxa"/>
          </w:tcPr>
          <w:p w:rsidR="008C4E3B" w:rsidRPr="00245382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общей выносливости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A13E6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11.02.25</w:t>
            </w:r>
          </w:p>
        </w:tc>
        <w:tc>
          <w:tcPr>
            <w:tcW w:w="3925" w:type="dxa"/>
          </w:tcPr>
          <w:p w:rsidR="008C4E3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>Соревнования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CD4C93" w:rsidRDefault="008C4E3B" w:rsidP="00A13E6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13.02.25</w:t>
            </w:r>
          </w:p>
        </w:tc>
        <w:tc>
          <w:tcPr>
            <w:tcW w:w="3925" w:type="dxa"/>
          </w:tcPr>
          <w:p w:rsidR="008C4E3B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4E3B" w:rsidRPr="00E70786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EE2F44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A13E6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18.02.25</w:t>
            </w:r>
          </w:p>
        </w:tc>
        <w:tc>
          <w:tcPr>
            <w:tcW w:w="3925" w:type="dxa"/>
            <w:shd w:val="clear" w:color="auto" w:fill="auto"/>
          </w:tcPr>
          <w:p w:rsidR="008C4E3B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8C4E3B" w:rsidRPr="00E70786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Перемещения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3D1117" w:rsidRDefault="008C4E3B" w:rsidP="00A13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20.02.25</w:t>
            </w:r>
          </w:p>
        </w:tc>
        <w:tc>
          <w:tcPr>
            <w:tcW w:w="3925" w:type="dxa"/>
            <w:shd w:val="clear" w:color="auto" w:fill="auto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EE2F44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A13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25.02.25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Прикладная подготовка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B21015" w:rsidRDefault="008C4E3B" w:rsidP="00A13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ОФП. Воспитание общей выносливости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81227C" w:rsidRDefault="008C4E3B" w:rsidP="00A13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04.03.25</w:t>
            </w:r>
          </w:p>
        </w:tc>
        <w:tc>
          <w:tcPr>
            <w:tcW w:w="3925" w:type="dxa"/>
          </w:tcPr>
          <w:p w:rsidR="008C4E3B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4E3B" w:rsidRPr="00696009" w:rsidRDefault="008C4E3B" w:rsidP="00C30D22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EE2F44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A13E6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06.03.25</w:t>
            </w:r>
          </w:p>
        </w:tc>
        <w:tc>
          <w:tcPr>
            <w:tcW w:w="3925" w:type="dxa"/>
            <w:shd w:val="clear" w:color="auto" w:fill="auto"/>
          </w:tcPr>
          <w:p w:rsidR="008C4E3B" w:rsidRPr="00925937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4E3B" w:rsidRPr="00245382" w:rsidTr="00EE2F44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A13E6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11.03.25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4E3B" w:rsidRPr="00245382" w:rsidTr="00EE2F44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F643AD" w:rsidRDefault="008C4E3B" w:rsidP="00A13E6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13.03.25</w:t>
            </w:r>
          </w:p>
        </w:tc>
        <w:tc>
          <w:tcPr>
            <w:tcW w:w="3925" w:type="dxa"/>
            <w:shd w:val="clear" w:color="auto" w:fill="auto"/>
          </w:tcPr>
          <w:p w:rsidR="008C4E3B" w:rsidRPr="00A65C75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скоростных способностей</w:t>
            </w:r>
          </w:p>
        </w:tc>
        <w:tc>
          <w:tcPr>
            <w:tcW w:w="971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81227C" w:rsidRDefault="008C4E3B" w:rsidP="00A13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3925" w:type="dxa"/>
            <w:shd w:val="clear" w:color="auto" w:fill="auto"/>
          </w:tcPr>
          <w:p w:rsidR="008C4E3B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4E3B" w:rsidRPr="00696009" w:rsidRDefault="008C4E3B" w:rsidP="00C30D22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EE2F44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3D1117" w:rsidRDefault="008C4E3B" w:rsidP="00A13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20.03.25</w:t>
            </w:r>
          </w:p>
        </w:tc>
        <w:tc>
          <w:tcPr>
            <w:tcW w:w="3925" w:type="dxa"/>
          </w:tcPr>
          <w:p w:rsidR="008C4E3B" w:rsidRPr="00830FFF" w:rsidRDefault="008C4E3B" w:rsidP="00C30D2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A13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25.03.25</w:t>
            </w:r>
          </w:p>
        </w:tc>
        <w:tc>
          <w:tcPr>
            <w:tcW w:w="3925" w:type="dxa"/>
          </w:tcPr>
          <w:p w:rsidR="008C4E3B" w:rsidRPr="00245382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81227C" w:rsidRDefault="008C4E3B" w:rsidP="00A13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27.03.25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Скоростно-силовая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565D9D" w:rsidRDefault="008C4E3B" w:rsidP="00A13E6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01.04.25</w:t>
            </w:r>
          </w:p>
        </w:tc>
        <w:tc>
          <w:tcPr>
            <w:tcW w:w="3925" w:type="dxa"/>
          </w:tcPr>
          <w:p w:rsidR="008C4E3B" w:rsidRPr="00830FFF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971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A56FF6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3D1117" w:rsidRDefault="008C4E3B" w:rsidP="00E60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03.04.25</w:t>
            </w:r>
          </w:p>
        </w:tc>
        <w:tc>
          <w:tcPr>
            <w:tcW w:w="3925" w:type="dxa"/>
          </w:tcPr>
          <w:p w:rsidR="008C4E3B" w:rsidRPr="00925937" w:rsidRDefault="008C4E3B" w:rsidP="00C30D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7"/>
              </w:rPr>
              <w:t>Участие в массовых мероприятиях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EE2F44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CD4C93" w:rsidRDefault="008C4E3B" w:rsidP="000517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08.04.25</w:t>
            </w:r>
          </w:p>
        </w:tc>
        <w:tc>
          <w:tcPr>
            <w:tcW w:w="3925" w:type="dxa"/>
            <w:shd w:val="clear" w:color="auto" w:fill="auto"/>
          </w:tcPr>
          <w:p w:rsidR="008C4E3B" w:rsidRPr="00245382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565D9D" w:rsidRDefault="008C4E3B" w:rsidP="001C1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10.04.25</w:t>
            </w:r>
          </w:p>
        </w:tc>
        <w:tc>
          <w:tcPr>
            <w:tcW w:w="3925" w:type="dxa"/>
            <w:shd w:val="clear" w:color="auto" w:fill="auto"/>
          </w:tcPr>
          <w:p w:rsidR="008C4E3B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подготовка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81227C" w:rsidRDefault="008C4E3B" w:rsidP="00B903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15.04.25</w:t>
            </w:r>
          </w:p>
        </w:tc>
        <w:tc>
          <w:tcPr>
            <w:tcW w:w="3925" w:type="dxa"/>
            <w:shd w:val="clear" w:color="auto" w:fill="auto"/>
          </w:tcPr>
          <w:p w:rsidR="008C4E3B" w:rsidRPr="00245382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EE2F44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Default="008C4E3B" w:rsidP="006347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17.04.25</w:t>
            </w:r>
          </w:p>
        </w:tc>
        <w:tc>
          <w:tcPr>
            <w:tcW w:w="3925" w:type="dxa"/>
          </w:tcPr>
          <w:p w:rsidR="008C4E3B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81227C" w:rsidRDefault="008C4E3B" w:rsidP="00337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3925" w:type="dxa"/>
          </w:tcPr>
          <w:p w:rsidR="008C4E3B" w:rsidRPr="00245382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Скоростно-силовая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F643AD" w:rsidRDefault="008C4E3B" w:rsidP="00276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3925" w:type="dxa"/>
          </w:tcPr>
          <w:p w:rsidR="008C4E3B" w:rsidRPr="00245382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B21015" w:rsidRDefault="008C4E3B" w:rsidP="00593F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B21015">
              <w:rPr>
                <w:rFonts w:ascii="Times New Roman" w:eastAsia="Calibri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8C4E3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E3B" w:rsidRPr="00245382" w:rsidTr="00D76D67">
        <w:tc>
          <w:tcPr>
            <w:tcW w:w="622" w:type="dxa"/>
          </w:tcPr>
          <w:p w:rsidR="008C4E3B" w:rsidRPr="007D2A6D" w:rsidRDefault="008C4E3B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4E3B" w:rsidRPr="00B21015" w:rsidRDefault="008C4E3B" w:rsidP="00741752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1015">
              <w:rPr>
                <w:rFonts w:ascii="Times New Roman" w:eastAsia="TimesNewRomanPS-BoldMT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6</w:t>
            </w:r>
            <w:r w:rsidRPr="00B21015">
              <w:rPr>
                <w:rFonts w:ascii="Times New Roman" w:eastAsia="TimesNewRomanPS-BoldMT" w:hAnsi="Times New Roman" w:cs="Times New Roman"/>
                <w:sz w:val="28"/>
                <w:szCs w:val="28"/>
              </w:rPr>
              <w:t>.05.2</w:t>
            </w:r>
            <w:r w:rsidR="00741752">
              <w:rPr>
                <w:rFonts w:ascii="Times New Roman" w:eastAsia="TimesNewRomanPS-Bold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8C4E3B" w:rsidRPr="00245382" w:rsidRDefault="008C4E3B" w:rsidP="00C30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простой и сложной двигательной реакции</w:t>
            </w:r>
          </w:p>
        </w:tc>
        <w:tc>
          <w:tcPr>
            <w:tcW w:w="971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C4E3B" w:rsidRPr="00245382" w:rsidRDefault="008C4E3B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6AD4" w:rsidRPr="00245382" w:rsidTr="00A56FF6">
        <w:tc>
          <w:tcPr>
            <w:tcW w:w="622" w:type="dxa"/>
          </w:tcPr>
          <w:p w:rsidR="004E6AD4" w:rsidRPr="007D2A6D" w:rsidRDefault="004E6AD4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4E6AD4" w:rsidRPr="003B1593" w:rsidRDefault="004E6AD4" w:rsidP="00741752">
            <w:pPr>
              <w:rPr>
                <w:rFonts w:ascii="Times New Roman" w:eastAsia="TimesNewRomanPS-BoldMT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13.05.2</w:t>
            </w:r>
            <w:r w:rsidR="0074175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4E6AD4" w:rsidRPr="00245382" w:rsidRDefault="004E6AD4" w:rsidP="0097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выносливости</w:t>
            </w:r>
          </w:p>
        </w:tc>
        <w:tc>
          <w:tcPr>
            <w:tcW w:w="971" w:type="dxa"/>
          </w:tcPr>
          <w:p w:rsidR="004E6AD4" w:rsidRPr="00245382" w:rsidRDefault="004E6AD4" w:rsidP="00F1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4E6AD4" w:rsidRPr="00245382" w:rsidRDefault="004E6AD4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E6AD4" w:rsidRPr="00245382" w:rsidRDefault="004E6AD4" w:rsidP="00F54C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6AD4" w:rsidRPr="00245382" w:rsidTr="00A56FF6">
        <w:tc>
          <w:tcPr>
            <w:tcW w:w="622" w:type="dxa"/>
          </w:tcPr>
          <w:p w:rsidR="004E6AD4" w:rsidRPr="007D2A6D" w:rsidRDefault="004E6AD4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4E6AD4" w:rsidRPr="00565D9D" w:rsidRDefault="004E6AD4" w:rsidP="00741752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15.05.2</w:t>
            </w:r>
            <w:r w:rsidR="0074175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4E6AD4" w:rsidRPr="00245382" w:rsidRDefault="004E6AD4" w:rsidP="00930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971" w:type="dxa"/>
          </w:tcPr>
          <w:p w:rsidR="004E6AD4" w:rsidRPr="00245382" w:rsidRDefault="004E6AD4" w:rsidP="00F1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4E6AD4" w:rsidRPr="00245382" w:rsidRDefault="004E6AD4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E6AD4" w:rsidRPr="00245382" w:rsidRDefault="004E6AD4" w:rsidP="00F54C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6AD4" w:rsidRPr="00245382" w:rsidTr="00A56FF6">
        <w:tc>
          <w:tcPr>
            <w:tcW w:w="622" w:type="dxa"/>
          </w:tcPr>
          <w:p w:rsidR="004E6AD4" w:rsidRPr="007D2A6D" w:rsidRDefault="004E6AD4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4E6AD4" w:rsidRDefault="004E6AD4" w:rsidP="007417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20.05.2</w:t>
            </w:r>
            <w:r w:rsidR="00741752">
              <w:rPr>
                <w:rFonts w:ascii="Times New Roman" w:eastAsia="TimesNewRomanPS-Bold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4E6AD4" w:rsidRPr="00245382" w:rsidRDefault="004E6AD4" w:rsidP="00AD23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71" w:type="dxa"/>
          </w:tcPr>
          <w:p w:rsidR="004E6AD4" w:rsidRPr="00245382" w:rsidRDefault="004E6AD4" w:rsidP="00F1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4E6AD4" w:rsidRPr="00245382" w:rsidRDefault="004E6AD4" w:rsidP="00F23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E6AD4" w:rsidRPr="00245382" w:rsidRDefault="004E6AD4" w:rsidP="00F54C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AD4" w:rsidRPr="00245382" w:rsidTr="00A56FF6">
        <w:tc>
          <w:tcPr>
            <w:tcW w:w="622" w:type="dxa"/>
          </w:tcPr>
          <w:p w:rsidR="004E6AD4" w:rsidRPr="007D2A6D" w:rsidRDefault="004E6AD4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4E6AD4" w:rsidRDefault="004E6AD4" w:rsidP="00741752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22.05.2</w:t>
            </w:r>
            <w:r w:rsidR="0074175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4E6AD4" w:rsidRPr="00245382" w:rsidRDefault="004E6AD4" w:rsidP="00537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71" w:type="dxa"/>
          </w:tcPr>
          <w:p w:rsidR="004E6AD4" w:rsidRPr="00245382" w:rsidRDefault="004E6AD4" w:rsidP="00F1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4E6AD4" w:rsidRPr="00245382" w:rsidRDefault="004E6AD4" w:rsidP="00F23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E6AD4" w:rsidRPr="00245382" w:rsidRDefault="004E6AD4" w:rsidP="00F54C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AD4" w:rsidRPr="00245382" w:rsidTr="00A56FF6">
        <w:tc>
          <w:tcPr>
            <w:tcW w:w="622" w:type="dxa"/>
          </w:tcPr>
          <w:p w:rsidR="004E6AD4" w:rsidRPr="007D2A6D" w:rsidRDefault="004E6AD4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4E6AD4" w:rsidRDefault="004E6AD4" w:rsidP="00741752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27.05.2</w:t>
            </w:r>
            <w:r w:rsidR="0074175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4E6AD4" w:rsidRPr="00245382" w:rsidRDefault="004E6AD4" w:rsidP="00F45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выносливости</w:t>
            </w:r>
          </w:p>
        </w:tc>
        <w:tc>
          <w:tcPr>
            <w:tcW w:w="971" w:type="dxa"/>
          </w:tcPr>
          <w:p w:rsidR="004E6AD4" w:rsidRPr="00245382" w:rsidRDefault="004E6AD4" w:rsidP="00F1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4E6AD4" w:rsidRPr="00245382" w:rsidRDefault="004E6AD4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E6AD4" w:rsidRPr="00245382" w:rsidRDefault="004E6AD4" w:rsidP="00F54C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6AD4" w:rsidRPr="00245382" w:rsidTr="00A56FF6">
        <w:tc>
          <w:tcPr>
            <w:tcW w:w="622" w:type="dxa"/>
          </w:tcPr>
          <w:p w:rsidR="004E6AD4" w:rsidRPr="007D2A6D" w:rsidRDefault="004E6AD4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4E6AD4" w:rsidRPr="003D1117" w:rsidRDefault="004E6AD4" w:rsidP="007417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29.05.2</w:t>
            </w:r>
            <w:r w:rsidR="0074175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4E6AD4" w:rsidRPr="00245382" w:rsidRDefault="004E6AD4" w:rsidP="00D24F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выносливости</w:t>
            </w:r>
          </w:p>
        </w:tc>
        <w:tc>
          <w:tcPr>
            <w:tcW w:w="971" w:type="dxa"/>
          </w:tcPr>
          <w:p w:rsidR="004E6AD4" w:rsidRPr="00245382" w:rsidRDefault="004E6AD4" w:rsidP="00F1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4E6AD4" w:rsidRPr="00245382" w:rsidRDefault="004E6AD4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E6AD4" w:rsidRPr="00245382" w:rsidRDefault="004E6AD4" w:rsidP="00C30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0545D" w:rsidRPr="00DD76BD" w:rsidRDefault="0020545D" w:rsidP="0020545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E3B" w:rsidRPr="00DD76BD" w:rsidRDefault="008C4E3B" w:rsidP="008C4E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 к модулю 3</w:t>
      </w:r>
    </w:p>
    <w:p w:rsidR="008C4E3B" w:rsidRPr="00DD76BD" w:rsidRDefault="008C4E3B" w:rsidP="008C4E3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3985"/>
        <w:gridCol w:w="2835"/>
        <w:gridCol w:w="2098"/>
      </w:tblGrid>
      <w:tr w:rsidR="008C4E3B" w:rsidRPr="00DD76BD" w:rsidTr="00C30D22">
        <w:tc>
          <w:tcPr>
            <w:tcW w:w="68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85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9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8C4E3B" w:rsidRPr="00DD76BD" w:rsidTr="00C30D22">
        <w:tc>
          <w:tcPr>
            <w:tcW w:w="68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8C4E3B" w:rsidRPr="00DD76BD" w:rsidRDefault="008C4E3B" w:rsidP="00C3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цвета флага России</w:t>
            </w:r>
          </w:p>
        </w:tc>
        <w:tc>
          <w:tcPr>
            <w:tcW w:w="2835" w:type="dxa"/>
          </w:tcPr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белый, синий, красный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белый, красный, синий</w:t>
            </w:r>
          </w:p>
        </w:tc>
        <w:tc>
          <w:tcPr>
            <w:tcW w:w="209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C4E3B" w:rsidRPr="00DD76BD" w:rsidTr="00C30D22">
        <w:tc>
          <w:tcPr>
            <w:tcW w:w="68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8C4E3B" w:rsidRPr="00DD76BD" w:rsidRDefault="008C4E3B" w:rsidP="00C3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раундов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09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C4E3B" w:rsidRPr="00DD76BD" w:rsidTr="00C30D22">
        <w:tc>
          <w:tcPr>
            <w:tcW w:w="68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5" w:type="dxa"/>
          </w:tcPr>
          <w:p w:rsidR="008C4E3B" w:rsidRPr="00DD76BD" w:rsidRDefault="008C4E3B" w:rsidP="00C3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очков дается ударом ноги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209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C4E3B" w:rsidRPr="00DD76BD" w:rsidTr="00C30D22">
        <w:tc>
          <w:tcPr>
            <w:tcW w:w="68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8C4E3B" w:rsidRPr="00DD76BD" w:rsidRDefault="008C4E3B" w:rsidP="00C3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раунд у 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иоров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09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C4E3B" w:rsidRPr="00DD76BD" w:rsidTr="00C30D22">
        <w:tc>
          <w:tcPr>
            <w:tcW w:w="68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5" w:type="dxa"/>
          </w:tcPr>
          <w:p w:rsidR="008C4E3B" w:rsidRPr="00DD76BD" w:rsidRDefault="008C4E3B" w:rsidP="00C3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педагога?</w:t>
            </w:r>
          </w:p>
        </w:tc>
        <w:tc>
          <w:tcPr>
            <w:tcW w:w="2835" w:type="dxa"/>
          </w:tcPr>
          <w:p w:rsidR="008C4E3B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Александр Александрович</w:t>
            </w:r>
          </w:p>
          <w:p w:rsidR="008C4E3B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Александр Владимирович</w:t>
            </w:r>
          </w:p>
        </w:tc>
        <w:tc>
          <w:tcPr>
            <w:tcW w:w="209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8C4E3B" w:rsidRPr="00DD76BD" w:rsidTr="00C30D22">
        <w:tc>
          <w:tcPr>
            <w:tcW w:w="68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85" w:type="dxa"/>
          </w:tcPr>
          <w:p w:rsidR="008C4E3B" w:rsidRPr="00DD76BD" w:rsidRDefault="008C4E3B" w:rsidP="00C3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форма нужна для занятий 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кимоно с красно-черной полоской</w:t>
            </w:r>
          </w:p>
        </w:tc>
      </w:tr>
      <w:tr w:rsidR="008C4E3B" w:rsidRPr="00DD76BD" w:rsidTr="00C30D22">
        <w:tc>
          <w:tcPr>
            <w:tcW w:w="68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5" w:type="dxa"/>
          </w:tcPr>
          <w:p w:rsidR="008C4E3B" w:rsidRPr="00DD76BD" w:rsidRDefault="008C4E3B" w:rsidP="00C3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C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 у современной Олимпиады?</w:t>
            </w:r>
          </w:p>
        </w:tc>
        <w:tc>
          <w:tcPr>
            <w:tcW w:w="2835" w:type="dxa"/>
          </w:tcPr>
          <w:p w:rsidR="008C4E3B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Выше, Быстрее, Сильнее</w:t>
            </w:r>
          </w:p>
        </w:tc>
        <w:tc>
          <w:tcPr>
            <w:tcW w:w="209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C4E3B" w:rsidRPr="00DD76BD" w:rsidTr="00C30D22">
        <w:tc>
          <w:tcPr>
            <w:tcW w:w="68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5" w:type="dxa"/>
          </w:tcPr>
          <w:p w:rsidR="008C4E3B" w:rsidRPr="00DD76BD" w:rsidRDefault="008C4E3B" w:rsidP="00C3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спортсмен?</w:t>
            </w:r>
          </w:p>
        </w:tc>
        <w:tc>
          <w:tcPr>
            <w:tcW w:w="2835" w:type="dxa"/>
          </w:tcPr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</w:p>
        </w:tc>
      </w:tr>
      <w:tr w:rsidR="008C4E3B" w:rsidRPr="00DD76BD" w:rsidTr="00C30D22">
        <w:tc>
          <w:tcPr>
            <w:tcW w:w="68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5" w:type="dxa"/>
          </w:tcPr>
          <w:p w:rsidR="008C4E3B" w:rsidRPr="00DD76BD" w:rsidRDefault="008C4E3B" w:rsidP="00C3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судьи</w:t>
            </w:r>
          </w:p>
        </w:tc>
        <w:tc>
          <w:tcPr>
            <w:tcW w:w="2835" w:type="dxa"/>
          </w:tcPr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09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C4E3B" w:rsidRPr="00DD76BD" w:rsidTr="00C30D22">
        <w:tc>
          <w:tcPr>
            <w:tcW w:w="688" w:type="dxa"/>
          </w:tcPr>
          <w:p w:rsidR="008C4E3B" w:rsidRPr="00DD76BD" w:rsidRDefault="008C4E3B" w:rsidP="00C30D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5" w:type="dxa"/>
          </w:tcPr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Назвать 5 спортивных терминов, начинающихся с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«С»</w:t>
            </w:r>
          </w:p>
        </w:tc>
        <w:tc>
          <w:tcPr>
            <w:tcW w:w="2835" w:type="dxa"/>
          </w:tcPr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вариант </w:t>
            </w:r>
          </w:p>
        </w:tc>
        <w:tc>
          <w:tcPr>
            <w:tcW w:w="2098" w:type="dxa"/>
          </w:tcPr>
          <w:p w:rsidR="008C4E3B" w:rsidRPr="00DD76BD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стадион, сетка, секундомер, спартакиада,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спринт</w:t>
            </w:r>
          </w:p>
        </w:tc>
      </w:tr>
    </w:tbl>
    <w:p w:rsidR="008C4E3B" w:rsidRPr="00DD76BD" w:rsidRDefault="008C4E3B" w:rsidP="008C4E3B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E3B" w:rsidRPr="00DD76BD" w:rsidRDefault="008C4E3B" w:rsidP="008C4E3B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4"/>
        <w:tblW w:w="9571" w:type="dxa"/>
        <w:tblLook w:val="04A0" w:firstRow="1" w:lastRow="0" w:firstColumn="1" w:lastColumn="0" w:noHBand="0" w:noVBand="1"/>
      </w:tblPr>
      <w:tblGrid>
        <w:gridCol w:w="846"/>
        <w:gridCol w:w="5534"/>
        <w:gridCol w:w="1595"/>
        <w:gridCol w:w="1596"/>
      </w:tblGrid>
      <w:tr w:rsidR="008C4E3B" w:rsidRPr="00F32C9B" w:rsidTr="00C30D22">
        <w:trPr>
          <w:trHeight w:val="529"/>
        </w:trPr>
        <w:tc>
          <w:tcPr>
            <w:tcW w:w="846" w:type="dxa"/>
            <w:vMerge w:val="restart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534" w:type="dxa"/>
            <w:vMerge w:val="restart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191" w:type="dxa"/>
            <w:gridSpan w:val="2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C4E3B" w:rsidRPr="00F32C9B" w:rsidTr="00C30D22">
        <w:trPr>
          <w:trHeight w:val="528"/>
        </w:trPr>
        <w:tc>
          <w:tcPr>
            <w:tcW w:w="846" w:type="dxa"/>
            <w:vMerge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96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8C4E3B" w:rsidRPr="00F32C9B" w:rsidTr="00C30D22">
        <w:tc>
          <w:tcPr>
            <w:tcW w:w="846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595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8C4E3B" w:rsidRPr="00F32C9B" w:rsidTr="00C30D22">
        <w:tc>
          <w:tcPr>
            <w:tcW w:w="846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595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8C4E3B" w:rsidRPr="00F32C9B" w:rsidTr="00C30D22">
        <w:tc>
          <w:tcPr>
            <w:tcW w:w="846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 </w:t>
            </w:r>
          </w:p>
        </w:tc>
        <w:tc>
          <w:tcPr>
            <w:tcW w:w="1595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8C4E3B" w:rsidRPr="00F32C9B" w:rsidTr="00C30D22">
        <w:tc>
          <w:tcPr>
            <w:tcW w:w="846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1595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8C4E3B" w:rsidRPr="00F32C9B" w:rsidTr="00C30D22">
        <w:tc>
          <w:tcPr>
            <w:tcW w:w="846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 + выпрыгивание</w:t>
            </w:r>
          </w:p>
        </w:tc>
        <w:tc>
          <w:tcPr>
            <w:tcW w:w="1595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8C4E3B" w:rsidRPr="00F32C9B" w:rsidTr="00C30D22">
        <w:tc>
          <w:tcPr>
            <w:tcW w:w="846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(4х5)</w:t>
            </w:r>
          </w:p>
        </w:tc>
        <w:tc>
          <w:tcPr>
            <w:tcW w:w="1595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 с</w:t>
            </w:r>
          </w:p>
        </w:tc>
        <w:tc>
          <w:tcPr>
            <w:tcW w:w="1596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с </w:t>
            </w:r>
          </w:p>
        </w:tc>
      </w:tr>
      <w:tr w:rsidR="008C4E3B" w:rsidRPr="00F32C9B" w:rsidTr="00C30D22">
        <w:tc>
          <w:tcPr>
            <w:tcW w:w="846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(джамп)</w:t>
            </w:r>
          </w:p>
        </w:tc>
        <w:tc>
          <w:tcPr>
            <w:tcW w:w="1595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C4E3B" w:rsidRPr="00F32C9B" w:rsidTr="00C30D22">
        <w:tc>
          <w:tcPr>
            <w:tcW w:w="846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лавочку</w:t>
            </w:r>
          </w:p>
        </w:tc>
        <w:tc>
          <w:tcPr>
            <w:tcW w:w="1595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8C4E3B" w:rsidRPr="00F32C9B" w:rsidTr="00C30D22">
        <w:tc>
          <w:tcPr>
            <w:tcW w:w="846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:rsidR="008C4E3B" w:rsidRPr="00F32C9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ударов ногой по снарядам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30 сек</w:t>
            </w:r>
          </w:p>
        </w:tc>
        <w:tc>
          <w:tcPr>
            <w:tcW w:w="1595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8C4E3B" w:rsidRPr="00F32C9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8C4E3B" w:rsidRDefault="008C4E3B" w:rsidP="008C4E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593" w:rsidRDefault="003B1593" w:rsidP="008C4E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593" w:rsidRPr="004E6AD4" w:rsidRDefault="003B1593" w:rsidP="003B15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итоговой аттестации</w:t>
      </w:r>
    </w:p>
    <w:p w:rsidR="003B1593" w:rsidRPr="0083469A" w:rsidRDefault="003B1593" w:rsidP="003B15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3985"/>
        <w:gridCol w:w="2835"/>
        <w:gridCol w:w="2098"/>
      </w:tblGrid>
      <w:tr w:rsidR="003B1593" w:rsidRPr="00DD76BD" w:rsidTr="009946D8">
        <w:tc>
          <w:tcPr>
            <w:tcW w:w="68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85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9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3B1593" w:rsidRPr="00DD76BD" w:rsidTr="009946D8">
        <w:tc>
          <w:tcPr>
            <w:tcW w:w="68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3B1593" w:rsidRPr="00DD76BD" w:rsidRDefault="003B1593" w:rsidP="00994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цвета флага России</w:t>
            </w:r>
          </w:p>
        </w:tc>
        <w:tc>
          <w:tcPr>
            <w:tcW w:w="2835" w:type="dxa"/>
          </w:tcPr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белый, синий, красный</w:t>
            </w:r>
          </w:p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белый, красный, синий</w:t>
            </w:r>
          </w:p>
        </w:tc>
        <w:tc>
          <w:tcPr>
            <w:tcW w:w="209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B1593" w:rsidRPr="00DD76BD" w:rsidTr="009946D8">
        <w:tc>
          <w:tcPr>
            <w:tcW w:w="68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3B1593" w:rsidRPr="00DD76BD" w:rsidRDefault="003B1593" w:rsidP="00994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косики 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жесткое</w:t>
            </w:r>
          </w:p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полуконтактный бой</w:t>
            </w:r>
          </w:p>
        </w:tc>
        <w:tc>
          <w:tcPr>
            <w:tcW w:w="209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3B1593" w:rsidRPr="00DD76BD" w:rsidTr="009946D8">
        <w:tc>
          <w:tcPr>
            <w:tcW w:w="68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985" w:type="dxa"/>
          </w:tcPr>
          <w:p w:rsidR="003B1593" w:rsidRPr="00DD76BD" w:rsidRDefault="003B1593" w:rsidP="00994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каратэ до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волевой дух</w:t>
            </w:r>
          </w:p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путь пустой руки</w:t>
            </w:r>
          </w:p>
        </w:tc>
        <w:tc>
          <w:tcPr>
            <w:tcW w:w="209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B1593" w:rsidRPr="00DD76BD" w:rsidTr="009946D8">
        <w:tc>
          <w:tcPr>
            <w:tcW w:w="68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3B1593" w:rsidRPr="00DD76BD" w:rsidRDefault="003B1593" w:rsidP="00994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каком острове основалось 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Окинава</w:t>
            </w:r>
          </w:p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Хоккайдо</w:t>
            </w:r>
          </w:p>
        </w:tc>
        <w:tc>
          <w:tcPr>
            <w:tcW w:w="209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B1593" w:rsidRPr="00DD76BD" w:rsidTr="009946D8">
        <w:tc>
          <w:tcPr>
            <w:tcW w:w="68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5" w:type="dxa"/>
          </w:tcPr>
          <w:p w:rsidR="003B1593" w:rsidRPr="00DD76BD" w:rsidRDefault="003B1593" w:rsidP="00994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педагога?</w:t>
            </w:r>
          </w:p>
        </w:tc>
        <w:tc>
          <w:tcPr>
            <w:tcW w:w="2835" w:type="dxa"/>
          </w:tcPr>
          <w:p w:rsidR="003B1593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Александр Александрович</w:t>
            </w:r>
          </w:p>
          <w:p w:rsidR="003B1593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209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B1593" w:rsidRPr="00DD76BD" w:rsidTr="009946D8">
        <w:tc>
          <w:tcPr>
            <w:tcW w:w="68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5" w:type="dxa"/>
          </w:tcPr>
          <w:p w:rsidR="003B1593" w:rsidRPr="00DD76BD" w:rsidRDefault="003B1593" w:rsidP="00994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форма нужна для занятий 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кимоно с красно-черной полоской</w:t>
            </w:r>
          </w:p>
        </w:tc>
      </w:tr>
      <w:tr w:rsidR="003B1593" w:rsidRPr="00DD76BD" w:rsidTr="009946D8">
        <w:tc>
          <w:tcPr>
            <w:tcW w:w="68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5" w:type="dxa"/>
          </w:tcPr>
          <w:p w:rsidR="003B1593" w:rsidRPr="00DD76BD" w:rsidRDefault="003B1593" w:rsidP="00994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C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 у современной Олимпиады?</w:t>
            </w:r>
          </w:p>
        </w:tc>
        <w:tc>
          <w:tcPr>
            <w:tcW w:w="2835" w:type="dxa"/>
          </w:tcPr>
          <w:p w:rsidR="003B1593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Выше, Быстрее, Сильнее</w:t>
            </w:r>
          </w:p>
        </w:tc>
        <w:tc>
          <w:tcPr>
            <w:tcW w:w="209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B1593" w:rsidRPr="00DD76BD" w:rsidTr="009946D8">
        <w:tc>
          <w:tcPr>
            <w:tcW w:w="68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5" w:type="dxa"/>
          </w:tcPr>
          <w:p w:rsidR="003B1593" w:rsidRPr="00DD76BD" w:rsidRDefault="003B1593" w:rsidP="00994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209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B1593" w:rsidRPr="00DD76BD" w:rsidTr="009946D8">
        <w:tc>
          <w:tcPr>
            <w:tcW w:w="68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5" w:type="dxa"/>
          </w:tcPr>
          <w:p w:rsidR="003B1593" w:rsidRPr="00DD76BD" w:rsidRDefault="003B1593" w:rsidP="00994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</w:tr>
      <w:tr w:rsidR="003B1593" w:rsidRPr="00DD76BD" w:rsidTr="009946D8">
        <w:tc>
          <w:tcPr>
            <w:tcW w:w="68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5" w:type="dxa"/>
          </w:tcPr>
          <w:p w:rsidR="003B1593" w:rsidRPr="00DD76BD" w:rsidRDefault="003B1593" w:rsidP="00994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3B1593" w:rsidRPr="00DD76BD" w:rsidRDefault="003B1593" w:rsidP="0099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3B1593" w:rsidRPr="00DD76BD" w:rsidRDefault="003B1593" w:rsidP="0099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</w:tbl>
    <w:p w:rsidR="003B1593" w:rsidRDefault="003B1593" w:rsidP="003B159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593" w:rsidRPr="004E6AD4" w:rsidRDefault="003B1593" w:rsidP="003B159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II-я часть (контрольные испытания)</w:t>
      </w:r>
    </w:p>
    <w:tbl>
      <w:tblPr>
        <w:tblStyle w:val="4"/>
        <w:tblW w:w="9571" w:type="dxa"/>
        <w:tblLook w:val="04A0" w:firstRow="1" w:lastRow="0" w:firstColumn="1" w:lastColumn="0" w:noHBand="0" w:noVBand="1"/>
      </w:tblPr>
      <w:tblGrid>
        <w:gridCol w:w="846"/>
        <w:gridCol w:w="5534"/>
        <w:gridCol w:w="1595"/>
        <w:gridCol w:w="1596"/>
      </w:tblGrid>
      <w:tr w:rsidR="003B1593" w:rsidRPr="00F32C9B" w:rsidTr="009946D8">
        <w:trPr>
          <w:trHeight w:val="529"/>
        </w:trPr>
        <w:tc>
          <w:tcPr>
            <w:tcW w:w="846" w:type="dxa"/>
            <w:vMerge w:val="restart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534" w:type="dxa"/>
            <w:vMerge w:val="restart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191" w:type="dxa"/>
            <w:gridSpan w:val="2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B1593" w:rsidRPr="00F32C9B" w:rsidTr="009946D8">
        <w:trPr>
          <w:trHeight w:val="528"/>
        </w:trPr>
        <w:tc>
          <w:tcPr>
            <w:tcW w:w="846" w:type="dxa"/>
            <w:vMerge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96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3B1593" w:rsidRPr="00F32C9B" w:rsidTr="009946D8">
        <w:tc>
          <w:tcPr>
            <w:tcW w:w="846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595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3B1593" w:rsidRPr="00F32C9B" w:rsidTr="009946D8">
        <w:tc>
          <w:tcPr>
            <w:tcW w:w="846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595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3B1593" w:rsidRPr="00F32C9B" w:rsidTr="009946D8">
        <w:tc>
          <w:tcPr>
            <w:tcW w:w="846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 </w:t>
            </w:r>
          </w:p>
        </w:tc>
        <w:tc>
          <w:tcPr>
            <w:tcW w:w="1595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3B1593" w:rsidRPr="00F32C9B" w:rsidTr="009946D8">
        <w:tc>
          <w:tcPr>
            <w:tcW w:w="846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1595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B1593" w:rsidRPr="00F32C9B" w:rsidTr="009946D8">
        <w:tc>
          <w:tcPr>
            <w:tcW w:w="846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 + выпрыгивание</w:t>
            </w:r>
          </w:p>
        </w:tc>
        <w:tc>
          <w:tcPr>
            <w:tcW w:w="1595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B1593" w:rsidRPr="00F32C9B" w:rsidTr="009946D8">
        <w:tc>
          <w:tcPr>
            <w:tcW w:w="846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(4х5)</w:t>
            </w:r>
          </w:p>
        </w:tc>
        <w:tc>
          <w:tcPr>
            <w:tcW w:w="1595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 с</w:t>
            </w:r>
          </w:p>
        </w:tc>
        <w:tc>
          <w:tcPr>
            <w:tcW w:w="1596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с </w:t>
            </w:r>
          </w:p>
        </w:tc>
      </w:tr>
      <w:tr w:rsidR="003B1593" w:rsidRPr="00F32C9B" w:rsidTr="009946D8">
        <w:tc>
          <w:tcPr>
            <w:tcW w:w="846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(джамп)</w:t>
            </w:r>
          </w:p>
        </w:tc>
        <w:tc>
          <w:tcPr>
            <w:tcW w:w="1595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3B1593" w:rsidRPr="00F32C9B" w:rsidTr="009946D8">
        <w:tc>
          <w:tcPr>
            <w:tcW w:w="846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лавочку</w:t>
            </w:r>
          </w:p>
        </w:tc>
        <w:tc>
          <w:tcPr>
            <w:tcW w:w="1595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3B1593" w:rsidRPr="00F32C9B" w:rsidTr="009946D8">
        <w:tc>
          <w:tcPr>
            <w:tcW w:w="846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:rsidR="003B1593" w:rsidRPr="00F32C9B" w:rsidRDefault="003B1593" w:rsidP="00994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ударов ногой по снарядам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30 сек</w:t>
            </w:r>
          </w:p>
        </w:tc>
        <w:tc>
          <w:tcPr>
            <w:tcW w:w="1595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96" w:type="dxa"/>
          </w:tcPr>
          <w:p w:rsidR="003B1593" w:rsidRPr="00F32C9B" w:rsidRDefault="003B1593" w:rsidP="00994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3B1593" w:rsidRDefault="003B1593" w:rsidP="003B159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593" w:rsidRDefault="003B1593" w:rsidP="008C4E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593" w:rsidRDefault="003B1593" w:rsidP="008C4E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E3B" w:rsidRDefault="008C4E3B" w:rsidP="008C4E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етодические материалы</w:t>
      </w:r>
    </w:p>
    <w:p w:rsidR="008C4E3B" w:rsidRPr="00DD76BD" w:rsidRDefault="008C4E3B" w:rsidP="008C4E3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E3B" w:rsidRPr="00DD76BD" w:rsidRDefault="008C4E3B" w:rsidP="008C4E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8C4E3B" w:rsidRPr="00DD76BD" w:rsidRDefault="008C4E3B" w:rsidP="008C4E3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8C4E3B" w:rsidRPr="00DD76BD" w:rsidRDefault="008C4E3B" w:rsidP="008C4E3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8C4E3B" w:rsidRPr="00DD76BD" w:rsidRDefault="008C4E3B" w:rsidP="008C4E3B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8C4E3B" w:rsidRPr="00DD76BD" w:rsidRDefault="008C4E3B" w:rsidP="008C4E3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8C4E3B" w:rsidRPr="00DD76BD" w:rsidRDefault="008C4E3B" w:rsidP="008C4E3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8C4E3B" w:rsidRPr="00DD76BD" w:rsidRDefault="008C4E3B" w:rsidP="008C4E3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8C4E3B" w:rsidRPr="00DD76BD" w:rsidRDefault="008C4E3B" w:rsidP="008C4E3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8C4E3B" w:rsidRPr="00DD76BD" w:rsidRDefault="008C4E3B" w:rsidP="008C4E3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8C4E3B" w:rsidRPr="00DD76BD" w:rsidRDefault="008C4E3B" w:rsidP="008C4E3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8C4E3B" w:rsidRPr="00DD76BD" w:rsidRDefault="008C4E3B" w:rsidP="008C4E3B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8C4E3B" w:rsidRPr="00DD76BD" w:rsidRDefault="008C4E3B" w:rsidP="008C4E3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8C4E3B" w:rsidRDefault="008C4E3B" w:rsidP="008C4E3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8C4E3B" w:rsidRPr="00C96DE1" w:rsidRDefault="008C4E3B" w:rsidP="008C4E3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E3B" w:rsidRPr="00423A29" w:rsidRDefault="008C4E3B" w:rsidP="008C4E3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3A29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8C4E3B" w:rsidRDefault="008C4E3B" w:rsidP="008C4E3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7AE4">
        <w:rPr>
          <w:rFonts w:ascii="Times New Roman" w:hAnsi="Times New Roman" w:cs="Times New Roman"/>
          <w:bCs/>
          <w:sz w:val="28"/>
          <w:szCs w:val="28"/>
        </w:rPr>
        <w:t>Мае гери со стойки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прямой удар ногой</w:t>
      </w:r>
    </w:p>
    <w:p w:rsidR="008C4E3B" w:rsidRDefault="008C4E3B" w:rsidP="008C4E3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 по снаряду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круговой удар ногой</w:t>
      </w:r>
    </w:p>
    <w:p w:rsidR="008C4E3B" w:rsidRDefault="008C4E3B" w:rsidP="008C4E3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Яку-цки с упора лежа на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-прямой удар рукой</w:t>
      </w:r>
    </w:p>
    <w:p w:rsidR="008C4E3B" w:rsidRDefault="008C4E3B" w:rsidP="008C4E3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E3B" w:rsidRPr="00C96DE1" w:rsidRDefault="008C4E3B" w:rsidP="008C4E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8C4E3B" w:rsidRPr="00AF7B51" w:rsidRDefault="008C4E3B" w:rsidP="008C4E3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теоретические занятия в виде бесед педагогов, врачей, лекций специалистов по темам, изложенным в программе;</w:t>
      </w:r>
    </w:p>
    <w:p w:rsidR="008C4E3B" w:rsidRPr="00AF7B51" w:rsidRDefault="008C4E3B" w:rsidP="008C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тренировки в соответствии с требованиями программы;</w:t>
      </w:r>
    </w:p>
    <w:p w:rsidR="008C4E3B" w:rsidRPr="00AF7B51" w:rsidRDefault="008C4E3B" w:rsidP="008C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планами и заданиями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E3B" w:rsidRPr="00AF7B51" w:rsidRDefault="008C4E3B" w:rsidP="008C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спортивных соревнованиях и восстановительных мероприятиях;</w:t>
      </w:r>
    </w:p>
    <w:p w:rsidR="008C4E3B" w:rsidRPr="00AF7B51" w:rsidRDefault="008C4E3B" w:rsidP="008C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занятия, проводимые на лагерных и учебно-тренировочных сборах;</w:t>
      </w:r>
    </w:p>
    <w:p w:rsidR="008C4E3B" w:rsidRPr="00AF7B51" w:rsidRDefault="008C4E3B" w:rsidP="008C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методический разбор учебных видеофильмов, крупных спортивных соревнований;</w:t>
      </w:r>
    </w:p>
    <w:p w:rsidR="008C4E3B" w:rsidRPr="00AF7B51" w:rsidRDefault="008C4E3B" w:rsidP="008C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обучающиеся обязаны ежедневно выполнять утреннюю гимнастику, а также домашние задания педагога по отработке отдельных элементов спортивной техники.</w:t>
      </w:r>
    </w:p>
    <w:p w:rsidR="008C4E3B" w:rsidRPr="00AF7B51" w:rsidRDefault="008C4E3B" w:rsidP="008C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учебно-тренировочных занятий и участии в соревнованиях должны строго соблюдаться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кикбоксинге бывают при скоростных нагрузках, которые предъявляют 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E473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E473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E473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8C4E3B" w:rsidRPr="00E473FE" w:rsidRDefault="008C4E3B" w:rsidP="008C4E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8C4E3B" w:rsidRPr="00DE279E" w:rsidRDefault="008C4E3B" w:rsidP="008C4E3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4E3B" w:rsidRPr="00463B96" w:rsidRDefault="008C4E3B" w:rsidP="008C4E3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8C4E3B" w:rsidRDefault="008C4E3B" w:rsidP="008C4E3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E3B" w:rsidRDefault="008C4E3B" w:rsidP="008C4E3B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8C4E3B" w:rsidRPr="00C96DE1" w:rsidRDefault="008C4E3B" w:rsidP="008C4E3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46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борудование.</w:t>
      </w:r>
    </w:p>
    <w:p w:rsidR="008C4E3B" w:rsidRPr="008878C5" w:rsidRDefault="008C4E3B" w:rsidP="008C4E3B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8C4E3B" w:rsidRPr="008878C5" w:rsidTr="00C30D2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8C4E3B" w:rsidRPr="008878C5" w:rsidTr="00C30D2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2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портивный инвентарь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C4E3B" w:rsidRPr="008878C5" w:rsidTr="00C30D2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мешки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C4E3B" w:rsidRPr="008878C5" w:rsidTr="00C30D2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макивары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C4E3B" w:rsidRPr="008878C5" w:rsidTr="00C30D2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C4E3B" w:rsidRPr="008878C5" w:rsidTr="00C30D2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8C4E3B" w:rsidRPr="008878C5" w:rsidTr="00C30D2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Default="008C4E3B" w:rsidP="00C30D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C4E3B" w:rsidRPr="008878C5" w:rsidTr="00C30D2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Pr="008878C5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C4E3B" w:rsidRPr="008878C5" w:rsidTr="00C30D2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Default="008C4E3B" w:rsidP="00C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B" w:rsidRDefault="008C4E3B" w:rsidP="00C30D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</w:tbl>
    <w:p w:rsidR="008C4E3B" w:rsidRDefault="008C4E3B" w:rsidP="008C4E3B">
      <w:pPr>
        <w:spacing w:after="0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2EBE" w:rsidRDefault="008C4E3B" w:rsidP="00AF2EBE">
      <w:pPr>
        <w:spacing w:after="0"/>
        <w:ind w:firstLine="709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463B96">
        <w:rPr>
          <w:rFonts w:ascii="Times New Roman" w:eastAsia="Calibri" w:hAnsi="Times New Roman" w:cs="Times New Roman"/>
          <w:sz w:val="28"/>
        </w:rPr>
        <w:t xml:space="preserve"> </w:t>
      </w:r>
      <w:r w:rsidR="00AF2EBE" w:rsidRPr="00743183">
        <w:rPr>
          <w:rFonts w:ascii="Times New Roman" w:eastAsia="Calibri" w:hAnsi="Times New Roman" w:cs="Times New Roman"/>
          <w:sz w:val="28"/>
          <w:szCs w:val="28"/>
        </w:rPr>
        <w:t xml:space="preserve">Руководитель объединения – Асанов Арсен Февзиевич педагог дополнительного образования. Образование Среднее специальное. ГОУСПО «Липецкий областной колледж искусств имени К.Н. Игумнова» 2010 г. по специальности - руководитель творческого коллектива, </w:t>
      </w:r>
      <w:r w:rsidR="00AF2EBE" w:rsidRPr="00743183">
        <w:rPr>
          <w:rFonts w:ascii="Times New Roman" w:eastAsia="Calibri" w:hAnsi="Times New Roman" w:cs="Times New Roman"/>
          <w:sz w:val="28"/>
          <w:szCs w:val="28"/>
        </w:rPr>
        <w:lastRenderedPageBreak/>
        <w:t>преподаватель, направление: социально-культурная деятельность, народное художественное творчество. Профессиональная переподготовка ЛГПУ имени П.П. Семенова-Тян-Шанского в количестве 1000 часов, 2019 год. Направление - физическая культура, по специальности тренер-преподаватель. Имеет</w:t>
      </w:r>
      <w:r w:rsidR="00AF2EBE" w:rsidRPr="00743183">
        <w:rPr>
          <w:rFonts w:ascii="yandex-sans" w:eastAsia="Times New Roman" w:hAnsi="yandex-sans" w:cs="Times New Roman"/>
          <w:sz w:val="28"/>
          <w:szCs w:val="28"/>
        </w:rPr>
        <w:t xml:space="preserve"> квалификации 2 дан по </w:t>
      </w:r>
      <w:r w:rsidR="00AF2EBE" w:rsidRPr="00743183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AF2EBE" w:rsidRPr="00743183">
        <w:rPr>
          <w:rFonts w:ascii="yandex-sans" w:eastAsia="Times New Roman" w:hAnsi="yandex-sans" w:cs="Times New Roman"/>
          <w:sz w:val="28"/>
          <w:szCs w:val="28"/>
        </w:rPr>
        <w:t>хапкидо</w:t>
      </w:r>
      <w:r w:rsidR="00AF2EBE" w:rsidRPr="00743183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AF2EBE" w:rsidRPr="00743183">
        <w:rPr>
          <w:rFonts w:ascii="yandex-sans" w:eastAsia="Times New Roman" w:hAnsi="yandex-sans" w:cs="Times New Roman"/>
          <w:sz w:val="28"/>
          <w:szCs w:val="28"/>
        </w:rPr>
        <w:t xml:space="preserve"> чемпион и призер Кубков мира и чемпионата России</w:t>
      </w:r>
    </w:p>
    <w:p w:rsidR="008C4E3B" w:rsidRPr="003B1593" w:rsidRDefault="008C4E3B" w:rsidP="008C4E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C4E3B" w:rsidRDefault="008C4E3B" w:rsidP="008C4E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8C4E3B" w:rsidRPr="00C96DE1" w:rsidRDefault="008C4E3B" w:rsidP="008C4E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8C4E3B" w:rsidRPr="00C96DE1" w:rsidRDefault="008C4E3B" w:rsidP="008C4E3B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Накаяма «Лучшее каратэ» Полный обзор. М.:«Ладомир» «АСТ» Москва 1998 – 142с. Перевод с английского В.И. Коломарова.</w:t>
      </w:r>
    </w:p>
    <w:p w:rsidR="008C4E3B" w:rsidRPr="00C96DE1" w:rsidRDefault="008C4E3B" w:rsidP="008C4E3B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Марк Бишоп «Окинавское каратэ» «Учителя, стили, тайные традиции  и секретная техника» Издательско-торговый дом «Гранд ФАИР - ПРЕСС» 1999 – 304 С. </w:t>
      </w:r>
    </w:p>
    <w:p w:rsidR="008C4E3B" w:rsidRPr="00C96DE1" w:rsidRDefault="008C4E3B" w:rsidP="008C4E3B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Накаекяма «Динамика каратэ» учебник легендарного мастера. Перевод с нагл. А. Куликова. М.: Агенство «Фаир», 1998-304с.</w:t>
      </w:r>
    </w:p>
    <w:p w:rsidR="008C4E3B" w:rsidRPr="00C96DE1" w:rsidRDefault="008C4E3B" w:rsidP="008C4E3B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 3/2002 ООО «Будо-спорт» и А.М. Горбылёв.</w:t>
      </w:r>
    </w:p>
    <w:p w:rsidR="008C4E3B" w:rsidRPr="00C96DE1" w:rsidRDefault="008C4E3B" w:rsidP="008C4E3B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№4/2003 ООО «Будо -спорт2 и А.М. Горбылёв.</w:t>
      </w:r>
    </w:p>
    <w:p w:rsidR="008C4E3B" w:rsidRPr="00C96DE1" w:rsidRDefault="008C4E3B" w:rsidP="008C4E3B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Научно-популярное издание В.Ю. Микрюков «Энциклопедия Каратэ» Историяи философия, теорияи практика, педагогические принципы и методики обучения.СПб.: ИГ «Весь», 2014.- 576с.: ил.- (Путь воина)</w:t>
      </w:r>
    </w:p>
    <w:p w:rsidR="008C4E3B" w:rsidRDefault="008C4E3B" w:rsidP="00E47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8C4E3B" w:rsidSect="00FA49AF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87" w:rsidRDefault="00BA4E87" w:rsidP="00DB7F1F">
      <w:pPr>
        <w:spacing w:after="0"/>
      </w:pPr>
      <w:r>
        <w:separator/>
      </w:r>
    </w:p>
  </w:endnote>
  <w:endnote w:type="continuationSeparator" w:id="0">
    <w:p w:rsidR="00BA4E87" w:rsidRDefault="00BA4E87" w:rsidP="00DB7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MS Mincho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87" w:rsidRDefault="00BA4E87" w:rsidP="00DB7F1F">
      <w:pPr>
        <w:spacing w:after="0"/>
      </w:pPr>
      <w:r>
        <w:separator/>
      </w:r>
    </w:p>
  </w:footnote>
  <w:footnote w:type="continuationSeparator" w:id="0">
    <w:p w:rsidR="00BA4E87" w:rsidRDefault="00BA4E87" w:rsidP="00DB7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1CB"/>
    <w:multiLevelType w:val="multilevel"/>
    <w:tmpl w:val="AB44E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EA9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54AE"/>
    <w:multiLevelType w:val="multilevel"/>
    <w:tmpl w:val="C76E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C4D14"/>
    <w:multiLevelType w:val="hybridMultilevel"/>
    <w:tmpl w:val="59487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00D4A"/>
    <w:multiLevelType w:val="hybridMultilevel"/>
    <w:tmpl w:val="D99007D6"/>
    <w:lvl w:ilvl="0" w:tplc="FFD8B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2436"/>
    <w:multiLevelType w:val="hybridMultilevel"/>
    <w:tmpl w:val="7EC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1A63"/>
    <w:multiLevelType w:val="multilevel"/>
    <w:tmpl w:val="F97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47403"/>
    <w:multiLevelType w:val="hybridMultilevel"/>
    <w:tmpl w:val="38CE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716AE"/>
    <w:multiLevelType w:val="hybridMultilevel"/>
    <w:tmpl w:val="86D07B46"/>
    <w:lvl w:ilvl="0" w:tplc="AE9AC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C15D0F"/>
    <w:multiLevelType w:val="multilevel"/>
    <w:tmpl w:val="7F1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41E36"/>
    <w:multiLevelType w:val="hybridMultilevel"/>
    <w:tmpl w:val="F594C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792CB8"/>
    <w:multiLevelType w:val="hybridMultilevel"/>
    <w:tmpl w:val="2FB0F5E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86C9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E3BB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31C04"/>
    <w:multiLevelType w:val="multilevel"/>
    <w:tmpl w:val="F1A4C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DB4617"/>
    <w:multiLevelType w:val="hybridMultilevel"/>
    <w:tmpl w:val="47FAD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52"/>
        </w:tabs>
        <w:ind w:left="2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92"/>
        </w:tabs>
        <w:ind w:left="3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12"/>
        </w:tabs>
        <w:ind w:left="4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52"/>
        </w:tabs>
        <w:ind w:left="6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72"/>
        </w:tabs>
        <w:ind w:left="6772" w:hanging="360"/>
      </w:pPr>
    </w:lvl>
  </w:abstractNum>
  <w:abstractNum w:abstractNumId="18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D3C14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28B7"/>
    <w:multiLevelType w:val="multilevel"/>
    <w:tmpl w:val="73A4E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94E82"/>
    <w:multiLevelType w:val="multilevel"/>
    <w:tmpl w:val="326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DB324C"/>
    <w:multiLevelType w:val="hybridMultilevel"/>
    <w:tmpl w:val="338A9712"/>
    <w:lvl w:ilvl="0" w:tplc="033ED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57985"/>
    <w:multiLevelType w:val="hybridMultilevel"/>
    <w:tmpl w:val="8A4CE5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471E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1CCB"/>
    <w:multiLevelType w:val="multilevel"/>
    <w:tmpl w:val="C35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AC75FD"/>
    <w:multiLevelType w:val="hybridMultilevel"/>
    <w:tmpl w:val="01B2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B16F6"/>
    <w:multiLevelType w:val="hybridMultilevel"/>
    <w:tmpl w:val="373E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A8547E"/>
    <w:multiLevelType w:val="multilevel"/>
    <w:tmpl w:val="5B7C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51A577C"/>
    <w:multiLevelType w:val="hybridMultilevel"/>
    <w:tmpl w:val="E884C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A2E71"/>
    <w:multiLevelType w:val="hybridMultilevel"/>
    <w:tmpl w:val="AE0EE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914B3"/>
    <w:multiLevelType w:val="multilevel"/>
    <w:tmpl w:val="83D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F34AAA"/>
    <w:multiLevelType w:val="hybridMultilevel"/>
    <w:tmpl w:val="0E72A21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78FD6353"/>
    <w:multiLevelType w:val="hybridMultilevel"/>
    <w:tmpl w:val="6EF8B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A101CF"/>
    <w:multiLevelType w:val="hybridMultilevel"/>
    <w:tmpl w:val="75F00B96"/>
    <w:lvl w:ilvl="0" w:tplc="6E6ED426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CEC2F20"/>
    <w:multiLevelType w:val="hybridMultilevel"/>
    <w:tmpl w:val="7122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376B0D"/>
    <w:multiLevelType w:val="multilevel"/>
    <w:tmpl w:val="26D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836B85"/>
    <w:multiLevelType w:val="multilevel"/>
    <w:tmpl w:val="560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9"/>
  </w:num>
  <w:num w:numId="6">
    <w:abstractNumId w:val="34"/>
  </w:num>
  <w:num w:numId="7">
    <w:abstractNumId w:val="27"/>
  </w:num>
  <w:num w:numId="8">
    <w:abstractNumId w:val="40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0"/>
  </w:num>
  <w:num w:numId="14">
    <w:abstractNumId w:val="38"/>
  </w:num>
  <w:num w:numId="15">
    <w:abstractNumId w:val="24"/>
  </w:num>
  <w:num w:numId="16">
    <w:abstractNumId w:val="6"/>
  </w:num>
  <w:num w:numId="17">
    <w:abstractNumId w:val="18"/>
  </w:num>
  <w:num w:numId="18">
    <w:abstractNumId w:val="2"/>
  </w:num>
  <w:num w:numId="19">
    <w:abstractNumId w:val="42"/>
  </w:num>
  <w:num w:numId="20">
    <w:abstractNumId w:val="8"/>
  </w:num>
  <w:num w:numId="21">
    <w:abstractNumId w:val="11"/>
  </w:num>
  <w:num w:numId="22">
    <w:abstractNumId w:val="36"/>
  </w:num>
  <w:num w:numId="23">
    <w:abstractNumId w:val="16"/>
  </w:num>
  <w:num w:numId="24">
    <w:abstractNumId w:val="30"/>
  </w:num>
  <w:num w:numId="25">
    <w:abstractNumId w:val="20"/>
  </w:num>
  <w:num w:numId="26">
    <w:abstractNumId w:val="0"/>
  </w:num>
  <w:num w:numId="27">
    <w:abstractNumId w:val="43"/>
  </w:num>
  <w:num w:numId="28">
    <w:abstractNumId w:val="26"/>
  </w:num>
  <w:num w:numId="29">
    <w:abstractNumId w:val="21"/>
  </w:num>
  <w:num w:numId="30">
    <w:abstractNumId w:val="3"/>
  </w:num>
  <w:num w:numId="31">
    <w:abstractNumId w:val="5"/>
  </w:num>
  <w:num w:numId="32">
    <w:abstractNumId w:val="41"/>
  </w:num>
  <w:num w:numId="33">
    <w:abstractNumId w:val="33"/>
  </w:num>
  <w:num w:numId="34">
    <w:abstractNumId w:val="4"/>
  </w:num>
  <w:num w:numId="35">
    <w:abstractNumId w:val="23"/>
  </w:num>
  <w:num w:numId="36">
    <w:abstractNumId w:val="28"/>
  </w:num>
  <w:num w:numId="37">
    <w:abstractNumId w:val="22"/>
  </w:num>
  <w:num w:numId="38">
    <w:abstractNumId w:val="39"/>
  </w:num>
  <w:num w:numId="39">
    <w:abstractNumId w:val="35"/>
  </w:num>
  <w:num w:numId="40">
    <w:abstractNumId w:val="44"/>
  </w:num>
  <w:num w:numId="41">
    <w:abstractNumId w:val="19"/>
  </w:num>
  <w:num w:numId="42">
    <w:abstractNumId w:val="14"/>
  </w:num>
  <w:num w:numId="43">
    <w:abstractNumId w:val="1"/>
  </w:num>
  <w:num w:numId="44">
    <w:abstractNumId w:val="15"/>
  </w:num>
  <w:num w:numId="45">
    <w:abstractNumId w:val="25"/>
  </w:num>
  <w:num w:numId="46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FB6"/>
    <w:rsid w:val="0000129E"/>
    <w:rsid w:val="0000152E"/>
    <w:rsid w:val="00001C20"/>
    <w:rsid w:val="00003074"/>
    <w:rsid w:val="00004BC6"/>
    <w:rsid w:val="0000772E"/>
    <w:rsid w:val="00014177"/>
    <w:rsid w:val="00025A95"/>
    <w:rsid w:val="00037862"/>
    <w:rsid w:val="00040372"/>
    <w:rsid w:val="0004495D"/>
    <w:rsid w:val="000524E2"/>
    <w:rsid w:val="00064D06"/>
    <w:rsid w:val="0007291B"/>
    <w:rsid w:val="00077BD4"/>
    <w:rsid w:val="00077FE2"/>
    <w:rsid w:val="00081A87"/>
    <w:rsid w:val="00085769"/>
    <w:rsid w:val="00085A3C"/>
    <w:rsid w:val="00091B64"/>
    <w:rsid w:val="0009238E"/>
    <w:rsid w:val="000A23FD"/>
    <w:rsid w:val="000A4E98"/>
    <w:rsid w:val="000C6E4D"/>
    <w:rsid w:val="000D1FB3"/>
    <w:rsid w:val="000D6FDE"/>
    <w:rsid w:val="000E7E2D"/>
    <w:rsid w:val="000F5FC0"/>
    <w:rsid w:val="0010611E"/>
    <w:rsid w:val="00120264"/>
    <w:rsid w:val="00123223"/>
    <w:rsid w:val="00130105"/>
    <w:rsid w:val="001350F9"/>
    <w:rsid w:val="00135DD6"/>
    <w:rsid w:val="00144917"/>
    <w:rsid w:val="00146DAB"/>
    <w:rsid w:val="00146F44"/>
    <w:rsid w:val="0015191F"/>
    <w:rsid w:val="00152CB5"/>
    <w:rsid w:val="00153F46"/>
    <w:rsid w:val="001547AD"/>
    <w:rsid w:val="0016183A"/>
    <w:rsid w:val="00163243"/>
    <w:rsid w:val="00163E2A"/>
    <w:rsid w:val="00180B4E"/>
    <w:rsid w:val="0018191F"/>
    <w:rsid w:val="00185BC5"/>
    <w:rsid w:val="00186681"/>
    <w:rsid w:val="00186C94"/>
    <w:rsid w:val="001A06E9"/>
    <w:rsid w:val="001A09CE"/>
    <w:rsid w:val="001A24C9"/>
    <w:rsid w:val="001A4E7B"/>
    <w:rsid w:val="001B2D78"/>
    <w:rsid w:val="001C35EC"/>
    <w:rsid w:val="001C3D28"/>
    <w:rsid w:val="001C4A09"/>
    <w:rsid w:val="001C5F9D"/>
    <w:rsid w:val="001C6844"/>
    <w:rsid w:val="001D20B1"/>
    <w:rsid w:val="001D61F9"/>
    <w:rsid w:val="001D62D6"/>
    <w:rsid w:val="001E4374"/>
    <w:rsid w:val="001E55BE"/>
    <w:rsid w:val="001F3B2B"/>
    <w:rsid w:val="001F3E55"/>
    <w:rsid w:val="00201448"/>
    <w:rsid w:val="002052D5"/>
    <w:rsid w:val="0020545D"/>
    <w:rsid w:val="00210625"/>
    <w:rsid w:val="00215FDC"/>
    <w:rsid w:val="002172EC"/>
    <w:rsid w:val="00226967"/>
    <w:rsid w:val="0023103E"/>
    <w:rsid w:val="0023214B"/>
    <w:rsid w:val="00235EF0"/>
    <w:rsid w:val="002360BF"/>
    <w:rsid w:val="0023632A"/>
    <w:rsid w:val="00245382"/>
    <w:rsid w:val="00245C6F"/>
    <w:rsid w:val="00250183"/>
    <w:rsid w:val="002511F1"/>
    <w:rsid w:val="00267BBD"/>
    <w:rsid w:val="00267CA5"/>
    <w:rsid w:val="002716D4"/>
    <w:rsid w:val="00277B5C"/>
    <w:rsid w:val="00285261"/>
    <w:rsid w:val="002A24D3"/>
    <w:rsid w:val="002A2E25"/>
    <w:rsid w:val="002D0D6E"/>
    <w:rsid w:val="002D1013"/>
    <w:rsid w:val="002D1459"/>
    <w:rsid w:val="002D54EA"/>
    <w:rsid w:val="002E00ED"/>
    <w:rsid w:val="002E5215"/>
    <w:rsid w:val="002E773C"/>
    <w:rsid w:val="002F66B0"/>
    <w:rsid w:val="0030193B"/>
    <w:rsid w:val="0030479A"/>
    <w:rsid w:val="00312513"/>
    <w:rsid w:val="00313636"/>
    <w:rsid w:val="00323427"/>
    <w:rsid w:val="003249FA"/>
    <w:rsid w:val="003301B4"/>
    <w:rsid w:val="00332952"/>
    <w:rsid w:val="00334B78"/>
    <w:rsid w:val="0033577E"/>
    <w:rsid w:val="00336BAA"/>
    <w:rsid w:val="00337310"/>
    <w:rsid w:val="003558A1"/>
    <w:rsid w:val="00355C54"/>
    <w:rsid w:val="0037380B"/>
    <w:rsid w:val="0037628B"/>
    <w:rsid w:val="00377CD8"/>
    <w:rsid w:val="00380CFB"/>
    <w:rsid w:val="0038108E"/>
    <w:rsid w:val="003937C9"/>
    <w:rsid w:val="00397820"/>
    <w:rsid w:val="003A1065"/>
    <w:rsid w:val="003A55FA"/>
    <w:rsid w:val="003B1593"/>
    <w:rsid w:val="003B218F"/>
    <w:rsid w:val="003B4AAC"/>
    <w:rsid w:val="003B53C3"/>
    <w:rsid w:val="003B7282"/>
    <w:rsid w:val="003C217A"/>
    <w:rsid w:val="003C534F"/>
    <w:rsid w:val="003C6848"/>
    <w:rsid w:val="003D0886"/>
    <w:rsid w:val="003D1117"/>
    <w:rsid w:val="003D1379"/>
    <w:rsid w:val="003D7F0C"/>
    <w:rsid w:val="003E0A6B"/>
    <w:rsid w:val="003E15BC"/>
    <w:rsid w:val="003E4C43"/>
    <w:rsid w:val="003E7536"/>
    <w:rsid w:val="003F17F8"/>
    <w:rsid w:val="003F5F57"/>
    <w:rsid w:val="00400433"/>
    <w:rsid w:val="00401103"/>
    <w:rsid w:val="004016DF"/>
    <w:rsid w:val="004109A0"/>
    <w:rsid w:val="0041183A"/>
    <w:rsid w:val="00417602"/>
    <w:rsid w:val="00417937"/>
    <w:rsid w:val="00420BA3"/>
    <w:rsid w:val="00421251"/>
    <w:rsid w:val="00423A29"/>
    <w:rsid w:val="00424B2A"/>
    <w:rsid w:val="00427516"/>
    <w:rsid w:val="00437994"/>
    <w:rsid w:val="00441C7C"/>
    <w:rsid w:val="00452907"/>
    <w:rsid w:val="00453C70"/>
    <w:rsid w:val="004562D0"/>
    <w:rsid w:val="0046009C"/>
    <w:rsid w:val="00463B96"/>
    <w:rsid w:val="00464FFC"/>
    <w:rsid w:val="004658D8"/>
    <w:rsid w:val="004748C3"/>
    <w:rsid w:val="004771CB"/>
    <w:rsid w:val="00495AB2"/>
    <w:rsid w:val="004A1C25"/>
    <w:rsid w:val="004A5EAB"/>
    <w:rsid w:val="004B3A93"/>
    <w:rsid w:val="004B7A08"/>
    <w:rsid w:val="004D095D"/>
    <w:rsid w:val="004D1D5C"/>
    <w:rsid w:val="004D26C5"/>
    <w:rsid w:val="004E6AD4"/>
    <w:rsid w:val="004F4B5F"/>
    <w:rsid w:val="00503B9B"/>
    <w:rsid w:val="00503DB3"/>
    <w:rsid w:val="00506B3C"/>
    <w:rsid w:val="00515986"/>
    <w:rsid w:val="005164EA"/>
    <w:rsid w:val="00517FFD"/>
    <w:rsid w:val="00522001"/>
    <w:rsid w:val="00522D00"/>
    <w:rsid w:val="00526891"/>
    <w:rsid w:val="00536BF7"/>
    <w:rsid w:val="00536F0D"/>
    <w:rsid w:val="005421EB"/>
    <w:rsid w:val="0054335E"/>
    <w:rsid w:val="005435E2"/>
    <w:rsid w:val="00544C50"/>
    <w:rsid w:val="0054707C"/>
    <w:rsid w:val="00547565"/>
    <w:rsid w:val="00550BD8"/>
    <w:rsid w:val="00552015"/>
    <w:rsid w:val="00562C84"/>
    <w:rsid w:val="00565160"/>
    <w:rsid w:val="00565D9D"/>
    <w:rsid w:val="005676C7"/>
    <w:rsid w:val="00570126"/>
    <w:rsid w:val="00576709"/>
    <w:rsid w:val="00576CB4"/>
    <w:rsid w:val="00593D0F"/>
    <w:rsid w:val="0059578F"/>
    <w:rsid w:val="005A21F4"/>
    <w:rsid w:val="005A55BE"/>
    <w:rsid w:val="005A7783"/>
    <w:rsid w:val="005B3A39"/>
    <w:rsid w:val="005B57A7"/>
    <w:rsid w:val="005B580A"/>
    <w:rsid w:val="005D0B4F"/>
    <w:rsid w:val="005D3244"/>
    <w:rsid w:val="005E19C5"/>
    <w:rsid w:val="005E4B4A"/>
    <w:rsid w:val="005F1410"/>
    <w:rsid w:val="005F6EFF"/>
    <w:rsid w:val="0060283E"/>
    <w:rsid w:val="00611DD1"/>
    <w:rsid w:val="00612F63"/>
    <w:rsid w:val="00613629"/>
    <w:rsid w:val="006151B1"/>
    <w:rsid w:val="00615C8A"/>
    <w:rsid w:val="006165E3"/>
    <w:rsid w:val="006201CD"/>
    <w:rsid w:val="006208BF"/>
    <w:rsid w:val="00622190"/>
    <w:rsid w:val="00627CE9"/>
    <w:rsid w:val="00630199"/>
    <w:rsid w:val="0063066E"/>
    <w:rsid w:val="00646DCD"/>
    <w:rsid w:val="00652B07"/>
    <w:rsid w:val="00662951"/>
    <w:rsid w:val="00665BA7"/>
    <w:rsid w:val="006773E3"/>
    <w:rsid w:val="0068169D"/>
    <w:rsid w:val="006831C8"/>
    <w:rsid w:val="0068681D"/>
    <w:rsid w:val="00695DA0"/>
    <w:rsid w:val="00696009"/>
    <w:rsid w:val="006B2093"/>
    <w:rsid w:val="006B3AEB"/>
    <w:rsid w:val="006C11EB"/>
    <w:rsid w:val="006D2A2C"/>
    <w:rsid w:val="006D4D0F"/>
    <w:rsid w:val="006D73F0"/>
    <w:rsid w:val="006D78BE"/>
    <w:rsid w:val="006E0553"/>
    <w:rsid w:val="006E17A5"/>
    <w:rsid w:val="006E4412"/>
    <w:rsid w:val="006E5979"/>
    <w:rsid w:val="006F0B78"/>
    <w:rsid w:val="00700F54"/>
    <w:rsid w:val="00705BB0"/>
    <w:rsid w:val="00712063"/>
    <w:rsid w:val="0071262B"/>
    <w:rsid w:val="00712B59"/>
    <w:rsid w:val="0071345E"/>
    <w:rsid w:val="0072615A"/>
    <w:rsid w:val="007262FA"/>
    <w:rsid w:val="00726E6E"/>
    <w:rsid w:val="00733C77"/>
    <w:rsid w:val="00741752"/>
    <w:rsid w:val="00742646"/>
    <w:rsid w:val="00753D3E"/>
    <w:rsid w:val="00754F88"/>
    <w:rsid w:val="00761546"/>
    <w:rsid w:val="00762174"/>
    <w:rsid w:val="0076480C"/>
    <w:rsid w:val="00771A23"/>
    <w:rsid w:val="00774CA0"/>
    <w:rsid w:val="007755FF"/>
    <w:rsid w:val="0078015C"/>
    <w:rsid w:val="00786F21"/>
    <w:rsid w:val="00787369"/>
    <w:rsid w:val="00791307"/>
    <w:rsid w:val="00791EAD"/>
    <w:rsid w:val="007967DD"/>
    <w:rsid w:val="00796F99"/>
    <w:rsid w:val="007A69E5"/>
    <w:rsid w:val="007B3E52"/>
    <w:rsid w:val="007B697D"/>
    <w:rsid w:val="007C392B"/>
    <w:rsid w:val="007D1F0B"/>
    <w:rsid w:val="007D2A6D"/>
    <w:rsid w:val="007E0C28"/>
    <w:rsid w:val="007E1D39"/>
    <w:rsid w:val="007E57A1"/>
    <w:rsid w:val="007E6B7D"/>
    <w:rsid w:val="007E7DC4"/>
    <w:rsid w:val="007F228C"/>
    <w:rsid w:val="007F557D"/>
    <w:rsid w:val="007F5B2B"/>
    <w:rsid w:val="007F5D11"/>
    <w:rsid w:val="008047ED"/>
    <w:rsid w:val="0081227C"/>
    <w:rsid w:val="00823E01"/>
    <w:rsid w:val="00824E94"/>
    <w:rsid w:val="00830FFF"/>
    <w:rsid w:val="0083469A"/>
    <w:rsid w:val="00837312"/>
    <w:rsid w:val="00837B7D"/>
    <w:rsid w:val="008570E8"/>
    <w:rsid w:val="00862410"/>
    <w:rsid w:val="00863342"/>
    <w:rsid w:val="0086728A"/>
    <w:rsid w:val="00873A52"/>
    <w:rsid w:val="0087479E"/>
    <w:rsid w:val="00880A50"/>
    <w:rsid w:val="008877F9"/>
    <w:rsid w:val="008878C5"/>
    <w:rsid w:val="008A1539"/>
    <w:rsid w:val="008A4954"/>
    <w:rsid w:val="008B521E"/>
    <w:rsid w:val="008C0773"/>
    <w:rsid w:val="008C1A54"/>
    <w:rsid w:val="008C3FA7"/>
    <w:rsid w:val="008C4481"/>
    <w:rsid w:val="008C4E3B"/>
    <w:rsid w:val="008C5CB1"/>
    <w:rsid w:val="008C7DCA"/>
    <w:rsid w:val="008D054D"/>
    <w:rsid w:val="008D3BD0"/>
    <w:rsid w:val="008D560E"/>
    <w:rsid w:val="008E3821"/>
    <w:rsid w:val="00902657"/>
    <w:rsid w:val="009066E2"/>
    <w:rsid w:val="009113CC"/>
    <w:rsid w:val="00915C56"/>
    <w:rsid w:val="009226BC"/>
    <w:rsid w:val="00924EB8"/>
    <w:rsid w:val="00925937"/>
    <w:rsid w:val="009270EC"/>
    <w:rsid w:val="009347FF"/>
    <w:rsid w:val="009353BE"/>
    <w:rsid w:val="00951694"/>
    <w:rsid w:val="00952DE6"/>
    <w:rsid w:val="009532A3"/>
    <w:rsid w:val="009534AD"/>
    <w:rsid w:val="00954E4C"/>
    <w:rsid w:val="009621D1"/>
    <w:rsid w:val="00967633"/>
    <w:rsid w:val="009727BD"/>
    <w:rsid w:val="0097539D"/>
    <w:rsid w:val="00992186"/>
    <w:rsid w:val="00992FC6"/>
    <w:rsid w:val="0099342F"/>
    <w:rsid w:val="009A1669"/>
    <w:rsid w:val="009B3442"/>
    <w:rsid w:val="009C1A12"/>
    <w:rsid w:val="009C3C1C"/>
    <w:rsid w:val="009C4679"/>
    <w:rsid w:val="009C5D02"/>
    <w:rsid w:val="009D1305"/>
    <w:rsid w:val="009D7047"/>
    <w:rsid w:val="009E1E19"/>
    <w:rsid w:val="009E3798"/>
    <w:rsid w:val="009F211C"/>
    <w:rsid w:val="009F5174"/>
    <w:rsid w:val="009F7366"/>
    <w:rsid w:val="00A1182A"/>
    <w:rsid w:val="00A13E69"/>
    <w:rsid w:val="00A24D56"/>
    <w:rsid w:val="00A2638B"/>
    <w:rsid w:val="00A331F9"/>
    <w:rsid w:val="00A40F03"/>
    <w:rsid w:val="00A42D45"/>
    <w:rsid w:val="00A56B2A"/>
    <w:rsid w:val="00A56FF6"/>
    <w:rsid w:val="00A6228D"/>
    <w:rsid w:val="00A63657"/>
    <w:rsid w:val="00A63A4A"/>
    <w:rsid w:val="00A65C75"/>
    <w:rsid w:val="00A7522F"/>
    <w:rsid w:val="00A80872"/>
    <w:rsid w:val="00A91305"/>
    <w:rsid w:val="00AA61FD"/>
    <w:rsid w:val="00AB2507"/>
    <w:rsid w:val="00AB578D"/>
    <w:rsid w:val="00AC46AB"/>
    <w:rsid w:val="00AC5719"/>
    <w:rsid w:val="00AC7182"/>
    <w:rsid w:val="00AD4F94"/>
    <w:rsid w:val="00AD60BD"/>
    <w:rsid w:val="00AE2314"/>
    <w:rsid w:val="00AF1524"/>
    <w:rsid w:val="00AF1FE2"/>
    <w:rsid w:val="00AF2EBE"/>
    <w:rsid w:val="00AF6580"/>
    <w:rsid w:val="00AF7B51"/>
    <w:rsid w:val="00B00221"/>
    <w:rsid w:val="00B006CF"/>
    <w:rsid w:val="00B02AE7"/>
    <w:rsid w:val="00B044ED"/>
    <w:rsid w:val="00B05F71"/>
    <w:rsid w:val="00B21015"/>
    <w:rsid w:val="00B2276B"/>
    <w:rsid w:val="00B22DB0"/>
    <w:rsid w:val="00B2486D"/>
    <w:rsid w:val="00B26943"/>
    <w:rsid w:val="00B27E18"/>
    <w:rsid w:val="00B30C7C"/>
    <w:rsid w:val="00B31DA9"/>
    <w:rsid w:val="00B33239"/>
    <w:rsid w:val="00B36908"/>
    <w:rsid w:val="00B37535"/>
    <w:rsid w:val="00B53AF6"/>
    <w:rsid w:val="00B609EB"/>
    <w:rsid w:val="00B7130E"/>
    <w:rsid w:val="00B71422"/>
    <w:rsid w:val="00B7663C"/>
    <w:rsid w:val="00B77F97"/>
    <w:rsid w:val="00B802FB"/>
    <w:rsid w:val="00B94D27"/>
    <w:rsid w:val="00BA0AC2"/>
    <w:rsid w:val="00BA4E87"/>
    <w:rsid w:val="00BB2879"/>
    <w:rsid w:val="00BB762B"/>
    <w:rsid w:val="00BB78C6"/>
    <w:rsid w:val="00BC5073"/>
    <w:rsid w:val="00BD5844"/>
    <w:rsid w:val="00BD6F89"/>
    <w:rsid w:val="00BE29F9"/>
    <w:rsid w:val="00BF3F45"/>
    <w:rsid w:val="00BF5094"/>
    <w:rsid w:val="00C011E9"/>
    <w:rsid w:val="00C046C7"/>
    <w:rsid w:val="00C05D87"/>
    <w:rsid w:val="00C07E7D"/>
    <w:rsid w:val="00C07E85"/>
    <w:rsid w:val="00C141CB"/>
    <w:rsid w:val="00C16113"/>
    <w:rsid w:val="00C24FB6"/>
    <w:rsid w:val="00C317A7"/>
    <w:rsid w:val="00C37AE4"/>
    <w:rsid w:val="00C52DD1"/>
    <w:rsid w:val="00C536D5"/>
    <w:rsid w:val="00C558D2"/>
    <w:rsid w:val="00C610B8"/>
    <w:rsid w:val="00C61B4F"/>
    <w:rsid w:val="00C649A8"/>
    <w:rsid w:val="00C65317"/>
    <w:rsid w:val="00C75EDD"/>
    <w:rsid w:val="00C81ECA"/>
    <w:rsid w:val="00C85D57"/>
    <w:rsid w:val="00C90357"/>
    <w:rsid w:val="00C954DC"/>
    <w:rsid w:val="00C96868"/>
    <w:rsid w:val="00C96DE1"/>
    <w:rsid w:val="00CB4EA0"/>
    <w:rsid w:val="00CC0D90"/>
    <w:rsid w:val="00CC101E"/>
    <w:rsid w:val="00CC3F11"/>
    <w:rsid w:val="00CC4A48"/>
    <w:rsid w:val="00CC5007"/>
    <w:rsid w:val="00CC5C1D"/>
    <w:rsid w:val="00CD2DC6"/>
    <w:rsid w:val="00CD4C93"/>
    <w:rsid w:val="00CD63EA"/>
    <w:rsid w:val="00CD690D"/>
    <w:rsid w:val="00CD7223"/>
    <w:rsid w:val="00CD7B48"/>
    <w:rsid w:val="00CE73C6"/>
    <w:rsid w:val="00CF7308"/>
    <w:rsid w:val="00D07B88"/>
    <w:rsid w:val="00D10337"/>
    <w:rsid w:val="00D1124A"/>
    <w:rsid w:val="00D12FDB"/>
    <w:rsid w:val="00D13394"/>
    <w:rsid w:val="00D13D1D"/>
    <w:rsid w:val="00D234C5"/>
    <w:rsid w:val="00D31BD9"/>
    <w:rsid w:val="00D36AE2"/>
    <w:rsid w:val="00D40794"/>
    <w:rsid w:val="00D42A7C"/>
    <w:rsid w:val="00D527FB"/>
    <w:rsid w:val="00D52A57"/>
    <w:rsid w:val="00D52A80"/>
    <w:rsid w:val="00D636E4"/>
    <w:rsid w:val="00D76D67"/>
    <w:rsid w:val="00D76D98"/>
    <w:rsid w:val="00D80EEB"/>
    <w:rsid w:val="00D816EB"/>
    <w:rsid w:val="00D903D1"/>
    <w:rsid w:val="00D92A76"/>
    <w:rsid w:val="00D9404B"/>
    <w:rsid w:val="00D97D2B"/>
    <w:rsid w:val="00DA24F7"/>
    <w:rsid w:val="00DA4F2C"/>
    <w:rsid w:val="00DA7EB4"/>
    <w:rsid w:val="00DB028A"/>
    <w:rsid w:val="00DB334B"/>
    <w:rsid w:val="00DB7DCE"/>
    <w:rsid w:val="00DB7F1F"/>
    <w:rsid w:val="00DC0E91"/>
    <w:rsid w:val="00DC3F11"/>
    <w:rsid w:val="00DD31D2"/>
    <w:rsid w:val="00DD4918"/>
    <w:rsid w:val="00DD76BD"/>
    <w:rsid w:val="00DE1D60"/>
    <w:rsid w:val="00DE279E"/>
    <w:rsid w:val="00DE5D67"/>
    <w:rsid w:val="00DE7959"/>
    <w:rsid w:val="00DF0A38"/>
    <w:rsid w:val="00DF69A3"/>
    <w:rsid w:val="00E008CE"/>
    <w:rsid w:val="00E00D0C"/>
    <w:rsid w:val="00E02903"/>
    <w:rsid w:val="00E04B6C"/>
    <w:rsid w:val="00E06E6A"/>
    <w:rsid w:val="00E0702C"/>
    <w:rsid w:val="00E1785E"/>
    <w:rsid w:val="00E2427C"/>
    <w:rsid w:val="00E43C80"/>
    <w:rsid w:val="00E46A4E"/>
    <w:rsid w:val="00E473FE"/>
    <w:rsid w:val="00E51FAF"/>
    <w:rsid w:val="00E536D9"/>
    <w:rsid w:val="00E558F7"/>
    <w:rsid w:val="00E56EC1"/>
    <w:rsid w:val="00E62B35"/>
    <w:rsid w:val="00E74FDE"/>
    <w:rsid w:val="00E86ED4"/>
    <w:rsid w:val="00E965F9"/>
    <w:rsid w:val="00E96938"/>
    <w:rsid w:val="00E97D5C"/>
    <w:rsid w:val="00EB3B84"/>
    <w:rsid w:val="00EB49A3"/>
    <w:rsid w:val="00EC3FB2"/>
    <w:rsid w:val="00EC7437"/>
    <w:rsid w:val="00ED566B"/>
    <w:rsid w:val="00EE04AA"/>
    <w:rsid w:val="00EE1A1E"/>
    <w:rsid w:val="00EE23D9"/>
    <w:rsid w:val="00EE2F44"/>
    <w:rsid w:val="00EE7888"/>
    <w:rsid w:val="00EF02FC"/>
    <w:rsid w:val="00EF3E5B"/>
    <w:rsid w:val="00F01B8B"/>
    <w:rsid w:val="00F16503"/>
    <w:rsid w:val="00F17502"/>
    <w:rsid w:val="00F2293A"/>
    <w:rsid w:val="00F31A7E"/>
    <w:rsid w:val="00F32BC9"/>
    <w:rsid w:val="00F32C9B"/>
    <w:rsid w:val="00F41712"/>
    <w:rsid w:val="00F4382D"/>
    <w:rsid w:val="00F4395C"/>
    <w:rsid w:val="00F44746"/>
    <w:rsid w:val="00F45A16"/>
    <w:rsid w:val="00F46C9A"/>
    <w:rsid w:val="00F47056"/>
    <w:rsid w:val="00F5078A"/>
    <w:rsid w:val="00F50F54"/>
    <w:rsid w:val="00F526DA"/>
    <w:rsid w:val="00F529E9"/>
    <w:rsid w:val="00F612CF"/>
    <w:rsid w:val="00F643AD"/>
    <w:rsid w:val="00F72134"/>
    <w:rsid w:val="00F72ACD"/>
    <w:rsid w:val="00F74804"/>
    <w:rsid w:val="00F92660"/>
    <w:rsid w:val="00FA1F5B"/>
    <w:rsid w:val="00FA49AF"/>
    <w:rsid w:val="00FA54F9"/>
    <w:rsid w:val="00FB25BB"/>
    <w:rsid w:val="00FB4141"/>
    <w:rsid w:val="00FC3869"/>
    <w:rsid w:val="00FC4ABB"/>
    <w:rsid w:val="00FC5532"/>
    <w:rsid w:val="00FC674B"/>
    <w:rsid w:val="00FE2985"/>
    <w:rsid w:val="00FE2E13"/>
    <w:rsid w:val="00FE7707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BDFC2-AA61-411C-A2C5-2CDFF92D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39"/>
    <w:pPr>
      <w:ind w:left="720"/>
      <w:contextualSpacing/>
    </w:pPr>
  </w:style>
  <w:style w:type="paragraph" w:styleId="2">
    <w:name w:val="Body Text 2"/>
    <w:basedOn w:val="a"/>
    <w:link w:val="20"/>
    <w:rsid w:val="001350F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5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9226BC"/>
  </w:style>
  <w:style w:type="paragraph" w:styleId="a6">
    <w:name w:val="Normal (Web)"/>
    <w:basedOn w:val="a"/>
    <w:uiPriority w:val="99"/>
    <w:unhideWhenUsed/>
    <w:rsid w:val="008B5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3C6"/>
  </w:style>
  <w:style w:type="character" w:styleId="a7">
    <w:name w:val="Hyperlink"/>
    <w:basedOn w:val="a0"/>
    <w:uiPriority w:val="99"/>
    <w:unhideWhenUsed/>
    <w:rsid w:val="00337310"/>
    <w:rPr>
      <w:color w:val="0000FF" w:themeColor="hyperlink"/>
      <w:u w:val="single"/>
    </w:rPr>
  </w:style>
  <w:style w:type="paragraph" w:customStyle="1" w:styleId="Standard">
    <w:name w:val="Standard"/>
    <w:rsid w:val="0054707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 Indent"/>
    <w:basedOn w:val="a"/>
    <w:link w:val="a9"/>
    <w:uiPriority w:val="99"/>
    <w:semiHidden/>
    <w:unhideWhenUsed/>
    <w:rsid w:val="0031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2513"/>
  </w:style>
  <w:style w:type="character" w:customStyle="1" w:styleId="serp-urlitem">
    <w:name w:val="serp-url__item"/>
    <w:basedOn w:val="a0"/>
    <w:rsid w:val="005435E2"/>
  </w:style>
  <w:style w:type="paragraph" w:styleId="aa">
    <w:name w:val="header"/>
    <w:basedOn w:val="a"/>
    <w:link w:val="ab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B7F1F"/>
  </w:style>
  <w:style w:type="paragraph" w:styleId="ac">
    <w:name w:val="footer"/>
    <w:basedOn w:val="a"/>
    <w:link w:val="ad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B7F1F"/>
  </w:style>
  <w:style w:type="paragraph" w:styleId="ae">
    <w:name w:val="Balloon Text"/>
    <w:basedOn w:val="a"/>
    <w:link w:val="af"/>
    <w:uiPriority w:val="99"/>
    <w:semiHidden/>
    <w:unhideWhenUsed/>
    <w:rsid w:val="00786F21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F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8878C5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7FE2"/>
    <w:pPr>
      <w:spacing w:after="0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DD76BD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D76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2453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2C9B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B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AFF5-8D3A-4E85-8D5C-86FCF7D0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53</cp:revision>
  <cp:lastPrinted>2023-08-31T06:28:00Z</cp:lastPrinted>
  <dcterms:created xsi:type="dcterms:W3CDTF">2020-01-17T12:30:00Z</dcterms:created>
  <dcterms:modified xsi:type="dcterms:W3CDTF">2024-10-01T08:52:00Z</dcterms:modified>
</cp:coreProperties>
</file>