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B00D" w14:textId="77777777" w:rsidR="00253586" w:rsidRPr="00E165C9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5FD05ED0" w14:textId="143CAF61" w:rsidR="00253586" w:rsidRPr="00E165C9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E121EE" w:rsidRPr="00E165C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65C9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1EE5B153" w14:textId="07AEDBBE" w:rsidR="00253586" w:rsidRPr="00E165C9" w:rsidRDefault="002863FC" w:rsidP="0028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DA6267" w:rsidRPr="00E165C9">
        <w:rPr>
          <w:rFonts w:ascii="Times New Roman" w:hAnsi="Times New Roman" w:cs="Times New Roman"/>
          <w:b/>
          <w:bCs/>
          <w:sz w:val="28"/>
          <w:szCs w:val="28"/>
        </w:rPr>
        <w:t>Алтуховой Ларисы Александровны</w:t>
      </w:r>
    </w:p>
    <w:p w14:paraId="6CD08561" w14:textId="77777777" w:rsidR="00253586" w:rsidRPr="00E165C9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E165C9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1699DE57" w14:textId="77777777" w:rsidR="00253586" w:rsidRPr="00E165C9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E165C9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27F36C13" w14:textId="28377713" w:rsidR="00253586" w:rsidRPr="00E165C9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00247C" w:rsidRPr="00E165C9">
        <w:rPr>
          <w:rFonts w:ascii="Times New Roman" w:hAnsi="Times New Roman" w:cs="Times New Roman"/>
          <w:sz w:val="28"/>
          <w:szCs w:val="28"/>
        </w:rPr>
        <w:t xml:space="preserve"> 01-14</w:t>
      </w:r>
      <w:r w:rsidRPr="00E165C9">
        <w:rPr>
          <w:rFonts w:ascii="Times New Roman" w:hAnsi="Times New Roman" w:cs="Times New Roman"/>
          <w:sz w:val="28"/>
          <w:szCs w:val="28"/>
        </w:rPr>
        <w:t>.</w:t>
      </w:r>
    </w:p>
    <w:p w14:paraId="4085DEC8" w14:textId="35F5B01D" w:rsidR="00253586" w:rsidRPr="00E165C9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="0000247C" w:rsidRPr="00E165C9">
        <w:rPr>
          <w:rFonts w:ascii="Times New Roman" w:hAnsi="Times New Roman" w:cs="Times New Roman"/>
          <w:sz w:val="28"/>
          <w:szCs w:val="28"/>
        </w:rPr>
        <w:t xml:space="preserve"> 13:00–14:3</w:t>
      </w:r>
      <w:r w:rsidRPr="00E165C9">
        <w:rPr>
          <w:rFonts w:ascii="Times New Roman" w:hAnsi="Times New Roman" w:cs="Times New Roman"/>
          <w:sz w:val="28"/>
          <w:szCs w:val="28"/>
        </w:rPr>
        <w:t>0.</w:t>
      </w:r>
    </w:p>
    <w:p w14:paraId="6AC07C3D" w14:textId="121F81F4" w:rsidR="00253586" w:rsidRPr="00E165C9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05631C" w:rsidRPr="00E165C9">
        <w:rPr>
          <w:rFonts w:ascii="Times New Roman" w:hAnsi="Times New Roman" w:cs="Times New Roman"/>
          <w:sz w:val="28"/>
          <w:szCs w:val="28"/>
        </w:rPr>
        <w:t xml:space="preserve"> 0</w:t>
      </w:r>
      <w:r w:rsidR="009348AC" w:rsidRPr="00E165C9">
        <w:rPr>
          <w:rFonts w:ascii="Times New Roman" w:hAnsi="Times New Roman" w:cs="Times New Roman"/>
          <w:sz w:val="28"/>
          <w:szCs w:val="28"/>
        </w:rPr>
        <w:t>8</w:t>
      </w:r>
      <w:r w:rsidRPr="00E165C9">
        <w:rPr>
          <w:rFonts w:ascii="Times New Roman" w:hAnsi="Times New Roman" w:cs="Times New Roman"/>
          <w:sz w:val="28"/>
          <w:szCs w:val="28"/>
        </w:rPr>
        <w:t>.05.2026.</w:t>
      </w:r>
    </w:p>
    <w:p w14:paraId="35A7EBDB" w14:textId="0E2BEFE8" w:rsidR="0005631C" w:rsidRPr="00E165C9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Pr="00E165C9">
        <w:rPr>
          <w:rFonts w:ascii="Times New Roman" w:hAnsi="Times New Roman" w:cs="Times New Roman"/>
          <w:bCs/>
          <w:sz w:val="28"/>
          <w:szCs w:val="28"/>
        </w:rPr>
        <w:t>Понятие и назначение страховочной системы. Изготовление и одевание страховочной системы</w:t>
      </w:r>
      <w:r w:rsidR="009348AC" w:rsidRPr="00E165C9">
        <w:rPr>
          <w:rFonts w:ascii="Times New Roman" w:hAnsi="Times New Roman" w:cs="Times New Roman"/>
          <w:bCs/>
          <w:sz w:val="28"/>
          <w:szCs w:val="28"/>
        </w:rPr>
        <w:t>. Состав медицинской аптечки.</w:t>
      </w:r>
      <w:r w:rsidR="00287CF3" w:rsidRPr="00E16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8AC" w:rsidRPr="00E165C9">
        <w:rPr>
          <w:rFonts w:ascii="Times New Roman" w:hAnsi="Times New Roman" w:cs="Times New Roman"/>
          <w:bCs/>
          <w:sz w:val="28"/>
          <w:szCs w:val="28"/>
        </w:rPr>
        <w:t>Хранение и транспортировка аптечки в походных условиях.</w:t>
      </w:r>
      <w:r w:rsidR="00287CF3" w:rsidRPr="00E16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8AC" w:rsidRPr="00E165C9">
        <w:rPr>
          <w:rFonts w:ascii="Times New Roman" w:hAnsi="Times New Roman" w:cs="Times New Roman"/>
          <w:bCs/>
          <w:sz w:val="28"/>
          <w:szCs w:val="28"/>
        </w:rPr>
        <w:t>Личная аптечка и индивидуальные средства</w:t>
      </w:r>
      <w:proofErr w:type="gramStart"/>
      <w:r w:rsidR="009348AC" w:rsidRPr="00E165C9">
        <w:rPr>
          <w:rFonts w:ascii="Times New Roman" w:hAnsi="Times New Roman" w:cs="Times New Roman"/>
          <w:bCs/>
          <w:sz w:val="28"/>
          <w:szCs w:val="28"/>
        </w:rPr>
        <w:t>.</w:t>
      </w:r>
      <w:r w:rsidRPr="00E165C9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14:paraId="57E5481B" w14:textId="1B65908A" w:rsidR="00287CF3" w:rsidRPr="00E165C9" w:rsidRDefault="0005631C" w:rsidP="00287CF3">
      <w:pPr>
        <w:pStyle w:val="a4"/>
        <w:numPr>
          <w:ilvl w:val="0"/>
          <w:numId w:val="7"/>
        </w:numPr>
        <w:shd w:val="clear" w:color="auto" w:fill="FFFFFF"/>
        <w:rPr>
          <w:color w:val="000000"/>
        </w:rPr>
      </w:pPr>
      <w:r w:rsidRPr="00E165C9">
        <w:rPr>
          <w:b/>
          <w:bCs/>
          <w:sz w:val="28"/>
          <w:szCs w:val="28"/>
        </w:rPr>
        <w:t>Цель урока</w:t>
      </w:r>
      <w:r w:rsidRPr="00E165C9">
        <w:rPr>
          <w:bCs/>
          <w:sz w:val="28"/>
          <w:szCs w:val="28"/>
        </w:rPr>
        <w:t>: сформировать представление о страховочной системе, её назначении, компо</w:t>
      </w:r>
      <w:r w:rsidR="00287CF3" w:rsidRPr="00E165C9">
        <w:rPr>
          <w:bCs/>
          <w:sz w:val="28"/>
          <w:szCs w:val="28"/>
        </w:rPr>
        <w:t>нентах и правилах использования;</w:t>
      </w:r>
      <w:r w:rsidR="00287CF3" w:rsidRPr="00E165C9">
        <w:rPr>
          <w:rStyle w:val="markdown-word"/>
          <w:color w:val="000000"/>
        </w:rPr>
        <w:t xml:space="preserve"> сформировать  понимание важности наличия правильно укомплектованной медицинской аптечки в походе.</w:t>
      </w:r>
    </w:p>
    <w:p w14:paraId="2CDC85B9" w14:textId="77777777" w:rsidR="0005631C" w:rsidRPr="00E165C9" w:rsidRDefault="0005631C" w:rsidP="0005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302E59F" w14:textId="77777777" w:rsidR="0005631C" w:rsidRPr="00E165C9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дать определение страховочной системы и объяснить её назначение;</w:t>
      </w:r>
    </w:p>
    <w:p w14:paraId="412FCF51" w14:textId="77777777" w:rsidR="0005631C" w:rsidRPr="00E165C9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изучить устройство страховочной системы и её виды;</w:t>
      </w:r>
    </w:p>
    <w:p w14:paraId="623125FF" w14:textId="77777777" w:rsidR="0005631C" w:rsidRPr="00E165C9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освоить навыки надевания и регулировки страховочной системы;</w:t>
      </w:r>
    </w:p>
    <w:p w14:paraId="128BA419" w14:textId="39B5523F" w:rsidR="0005631C" w:rsidRPr="00E165C9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развить внимание, точность и ум</w:t>
      </w:r>
      <w:r w:rsidR="00230F03" w:rsidRPr="00E165C9">
        <w:rPr>
          <w:rFonts w:ascii="Times New Roman" w:hAnsi="Times New Roman" w:cs="Times New Roman"/>
          <w:bCs/>
          <w:sz w:val="28"/>
          <w:szCs w:val="28"/>
        </w:rPr>
        <w:t>ение взаимодействовать в группе;</w:t>
      </w:r>
    </w:p>
    <w:p w14:paraId="0A843694" w14:textId="77777777" w:rsidR="00230F03" w:rsidRPr="00E165C9" w:rsidRDefault="00230F03" w:rsidP="00230F03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научиться упаковывать аптечку с учётом защиты от влаги, ударов и перепадов температур;</w:t>
      </w:r>
    </w:p>
    <w:p w14:paraId="3E46AFAA" w14:textId="0D2E702F" w:rsidR="00230F03" w:rsidRPr="00E165C9" w:rsidRDefault="00230F03" w:rsidP="00230F03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проверять и пополнять запасы аптечки перед походом и в его процессе.</w:t>
      </w:r>
    </w:p>
    <w:p w14:paraId="46812CFA" w14:textId="11B73195" w:rsidR="00B537DE" w:rsidRPr="00E165C9" w:rsidRDefault="00EB366F" w:rsidP="00EB3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B537DE" w:rsidRPr="00E165C9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6B1956B1" w14:textId="3F551ABD" w:rsidR="00B537DE" w:rsidRPr="00E165C9" w:rsidRDefault="00287CF3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</w:t>
      </w:r>
      <w:r w:rsidR="00B537DE" w:rsidRPr="00E165C9">
        <w:rPr>
          <w:rFonts w:ascii="Times New Roman" w:hAnsi="Times New Roman" w:cs="Times New Roman"/>
          <w:b/>
          <w:bCs/>
          <w:sz w:val="28"/>
          <w:szCs w:val="28"/>
        </w:rPr>
        <w:t>мин)</w:t>
      </w:r>
    </w:p>
    <w:p w14:paraId="54FF1CF6" w14:textId="3256DDEB" w:rsidR="00B537DE" w:rsidRPr="00E165C9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5C9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5535FAB3" w14:textId="31C01E4A" w:rsidR="00B537DE" w:rsidRPr="00E165C9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5C9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1AC46E61" w14:textId="70C22DA9" w:rsidR="00287CF3" w:rsidRPr="00E165C9" w:rsidRDefault="00287CF3" w:rsidP="00B53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5C9">
        <w:rPr>
          <w:rFonts w:ascii="Times New Roman" w:hAnsi="Times New Roman" w:cs="Times New Roman"/>
          <w:b/>
          <w:sz w:val="28"/>
          <w:szCs w:val="28"/>
        </w:rPr>
        <w:t>2.Сообщение темы и цели занятия(3 мин)</w:t>
      </w:r>
    </w:p>
    <w:p w14:paraId="0CB908AF" w14:textId="32CA18F3" w:rsidR="00B537DE" w:rsidRPr="00E165C9" w:rsidRDefault="00287CF3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537DE" w:rsidRPr="00E165C9">
        <w:rPr>
          <w:rFonts w:ascii="Times New Roman" w:hAnsi="Times New Roman" w:cs="Times New Roman"/>
          <w:b/>
          <w:bCs/>
          <w:sz w:val="28"/>
          <w:szCs w:val="28"/>
        </w:rPr>
        <w:t>. Работа над новым материалом (60 мин)</w:t>
      </w:r>
    </w:p>
    <w:p w14:paraId="1222FB3F" w14:textId="4E87B14B" w:rsidR="0005631C" w:rsidRPr="00E165C9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Понятие и назначение страховочной системы</w:t>
      </w:r>
      <w:r w:rsidR="00B537DE" w:rsidRPr="00E165C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0D6126" w14:textId="6BF0BEC7" w:rsidR="0005631C" w:rsidRPr="00E165C9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 xml:space="preserve">Страховочная система — это комплекс технических средств, предназначенный для защиты человека от падения с высоты и минимизации последствий в случае срыва. Её основная задача — обеспечить безопасную остановку падения и распределить динамическую нагрузку на тело.  </w:t>
      </w:r>
    </w:p>
    <w:p w14:paraId="1354D0AA" w14:textId="77777777" w:rsidR="0005631C" w:rsidRPr="00E165C9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Назначение страховочной системы:</w:t>
      </w:r>
    </w:p>
    <w:p w14:paraId="37D5C5C7" w14:textId="77777777" w:rsidR="0005631C" w:rsidRPr="00E165C9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защита при срыве;</w:t>
      </w:r>
    </w:p>
    <w:p w14:paraId="1F1129BA" w14:textId="77777777" w:rsidR="0005631C" w:rsidRPr="00E165C9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фиксация человека в безопасном положении;</w:t>
      </w:r>
    </w:p>
    <w:p w14:paraId="707A9484" w14:textId="77777777" w:rsidR="0005631C" w:rsidRPr="00E165C9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обеспечение мобильности при перемещении;</w:t>
      </w:r>
    </w:p>
    <w:p w14:paraId="29A084E4" w14:textId="77777777" w:rsidR="0005631C" w:rsidRPr="00E165C9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возможность закрепления необходимого снаряжения.</w:t>
      </w:r>
    </w:p>
    <w:p w14:paraId="1D8BC0A1" w14:textId="77777777" w:rsidR="0005631C" w:rsidRPr="00E165C9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Изготовление страховочной системы</w:t>
      </w:r>
    </w:p>
    <w:p w14:paraId="1569A87F" w14:textId="77777777" w:rsidR="0005631C" w:rsidRPr="00E165C9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Основные компоненты страховочной системы:</w:t>
      </w:r>
    </w:p>
    <w:p w14:paraId="1171D8F8" w14:textId="77777777" w:rsidR="0005631C" w:rsidRPr="00E165C9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lastRenderedPageBreak/>
        <w:t>Страховочная привязь — основной элемент, который закрепляется на теле. Состоит из системы силовых лямок, охватывающих плечи, бёдра, грудную клетку.</w:t>
      </w:r>
    </w:p>
    <w:p w14:paraId="579D6AD9" w14:textId="77777777" w:rsidR="0005631C" w:rsidRPr="00E165C9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Соединительно-амортизирующая подсистема — включает стропы, карабины и амортизатор, который поглощает кинетическую энергию при падении, уменьшая силу удара.</w:t>
      </w:r>
    </w:p>
    <w:p w14:paraId="4D18EEFB" w14:textId="77777777" w:rsidR="0005631C" w:rsidRPr="00E165C9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Анкерное устройство — точка крепления страховочной системы к конструкции (анкерный болт, стационарный трос, крюк и т. д.).</w:t>
      </w:r>
    </w:p>
    <w:p w14:paraId="7F18F109" w14:textId="4E492D2D" w:rsidR="0005631C" w:rsidRPr="00E165C9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 xml:space="preserve">Материалы для изготовления — однородные или </w:t>
      </w:r>
      <w:proofErr w:type="spellStart"/>
      <w:r w:rsidRPr="00E165C9">
        <w:rPr>
          <w:rFonts w:ascii="Times New Roman" w:hAnsi="Times New Roman" w:cs="Times New Roman"/>
          <w:bCs/>
          <w:sz w:val="28"/>
          <w:szCs w:val="28"/>
        </w:rPr>
        <w:t>многоволоконные</w:t>
      </w:r>
      <w:proofErr w:type="spellEnd"/>
      <w:r w:rsidRPr="00E165C9">
        <w:rPr>
          <w:rFonts w:ascii="Times New Roman" w:hAnsi="Times New Roman" w:cs="Times New Roman"/>
          <w:bCs/>
          <w:sz w:val="28"/>
          <w:szCs w:val="28"/>
        </w:rPr>
        <w:t xml:space="preserve"> синтетические ленты и нитки, способные выдержать нагрузку, превышающую вес человека. </w:t>
      </w:r>
    </w:p>
    <w:p w14:paraId="7AE3D5AF" w14:textId="23523EC8" w:rsidR="0005631C" w:rsidRPr="00E165C9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Стандарты, регулирующие требования к страховочным системам: ГОСТ </w:t>
      </w:r>
      <w:proofErr w:type="gramStart"/>
      <w:r w:rsidRPr="00E165C9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65C9">
        <w:rPr>
          <w:rFonts w:ascii="Times New Roman" w:hAnsi="Times New Roman" w:cs="Times New Roman"/>
          <w:bCs/>
          <w:sz w:val="28"/>
          <w:szCs w:val="28"/>
        </w:rPr>
        <w:t xml:space="preserve"> ЕН 363, ГОСТ Р 58208.  </w:t>
      </w:r>
    </w:p>
    <w:p w14:paraId="11899EAD" w14:textId="2F8E0785" w:rsidR="0005631C" w:rsidRPr="00E165C9" w:rsidRDefault="0005631C" w:rsidP="00B537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465EFA8" wp14:editId="6AF40C70">
            <wp:extent cx="2194560" cy="2750820"/>
            <wp:effectExtent l="0" t="0" r="0" b="0"/>
            <wp:docPr id="1" name="Рисунок 1" descr="Элементы удерживающей системы и их на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менты удерживающей системы и их назнач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90F50" w14:textId="77777777" w:rsidR="0005631C" w:rsidRPr="00E165C9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Одевание страховочной системы</w:t>
      </w:r>
    </w:p>
    <w:p w14:paraId="75ED604D" w14:textId="77777777" w:rsidR="0005631C" w:rsidRPr="00E165C9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Пошаговая инструкция:</w:t>
      </w:r>
    </w:p>
    <w:p w14:paraId="2E946DEC" w14:textId="77777777" w:rsidR="0005631C" w:rsidRPr="00E165C9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Подготовка привязи. Проверьте состояние привязи на отсутствие порезов, разрывов, деформации пряжек. Убедитесь, что все ремни расправлены и не перекручены. Привязь должна соответствовать росту и весу работника (на маркировке производителя указаны допустимые размеры и вес пользователя).</w:t>
      </w:r>
    </w:p>
    <w:p w14:paraId="0F49CBA2" w14:textId="77777777" w:rsidR="0005631C" w:rsidRPr="00E165C9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Надевание привязи. Наденьте привязь через плечи, как рюкзак. Проденьте ноги в набедренные лямки, убедившись, что они не перекручены. Застегните поясной ремень — он должен плотно прилегать, но не сдавливать талию.</w:t>
      </w:r>
    </w:p>
    <w:p w14:paraId="1D15B19D" w14:textId="77777777" w:rsidR="0005631C" w:rsidRPr="00E165C9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Регулировка привязи. Отрегулируйте длину плечевых лямок так, чтобы они плотно прилегали к телу, но не давили на плечи. Убедитесь, что поясной ремень плотно затянут и находится на уровне талии. Проверьте, что ножные петли плотно облегают ноги, но не сдавливают их.</w:t>
      </w:r>
    </w:p>
    <w:p w14:paraId="644B8A82" w14:textId="77777777" w:rsidR="0005631C" w:rsidRPr="00E165C9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Проверка правильности регулировки. Убедитесь, что все ремни затянуты равномерно и не перекручены. Все пряжки должны быть надёжно зафиксированы. Попробуйте подвигать руками и ногами, чтобы убедиться, что привязь не ограничивает движения и не вызывает дискомфорта.</w:t>
      </w:r>
    </w:p>
    <w:p w14:paraId="0F6F5F4B" w14:textId="198FECD5" w:rsidR="00230F03" w:rsidRPr="00E165C9" w:rsidRDefault="00D92988" w:rsidP="00230F0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16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 такое медицинская </w:t>
      </w:r>
      <w:r w:rsidR="00230F03" w:rsidRPr="00E16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аптечка?</w:t>
      </w:r>
    </w:p>
    <w:p w14:paraId="3EA78B1A" w14:textId="2B3BF48B" w:rsidR="00230F03" w:rsidRPr="00E165C9" w:rsidRDefault="00D92988" w:rsidP="00230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</w:t>
      </w:r>
      <w:r w:rsidR="00230F03"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пециальная коробочка или мешочек, в котором хранятся вещи, помогающие при небольших травмах в походе. В походе можно оступиться, поцарапаться или ушибиться — и тогда аптечка очень пригодится!</w:t>
      </w:r>
    </w:p>
    <w:p w14:paraId="3C902988" w14:textId="77777777" w:rsidR="00230F03" w:rsidRPr="00E165C9" w:rsidRDefault="00230F03" w:rsidP="00D929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 лежит в групповой (общей) аптечке:</w:t>
      </w:r>
    </w:p>
    <w:p w14:paraId="01960C05" w14:textId="77777777" w:rsidR="00230F03" w:rsidRPr="00E165C9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Бинт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прикрыть ранку и закрепить пластырь.</w:t>
      </w:r>
    </w:p>
    <w:p w14:paraId="7457C579" w14:textId="77777777" w:rsidR="00230F03" w:rsidRPr="00E165C9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Пластырь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(обычный и бактерицидный) — чтобы закрыть маленькую царапину.</w:t>
      </w:r>
    </w:p>
    <w:p w14:paraId="663FB2DC" w14:textId="77777777" w:rsidR="00230F03" w:rsidRPr="00E165C9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Вата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аккуратно промокнуть ранку или нанести йод/зелёнку.</w:t>
      </w:r>
    </w:p>
    <w:p w14:paraId="34BD89B3" w14:textId="77777777" w:rsidR="00230F03" w:rsidRPr="00E165C9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Йод или зелёнка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обработать края ранки (только взрослые!).</w:t>
      </w:r>
    </w:p>
    <w:p w14:paraId="66586174" w14:textId="77777777" w:rsidR="00230F03" w:rsidRPr="00E165C9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Антисептик в </w:t>
      </w:r>
      <w:proofErr w:type="spellStart"/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спрее</w:t>
      </w:r>
      <w:proofErr w:type="spellEnd"/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или растворе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обеззаразить ранку без жжения.</w:t>
      </w:r>
    </w:p>
    <w:p w14:paraId="679F9FA4" w14:textId="77777777" w:rsidR="00230F03" w:rsidRPr="00E165C9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Жгут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специальная резинка, чтобы остановить сильное кровотечение (используют только взрослые!).</w:t>
      </w:r>
    </w:p>
    <w:p w14:paraId="71BC441F" w14:textId="77777777" w:rsidR="00230F03" w:rsidRPr="00E165C9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Ножницы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отрезать бинт или пластырь нужной длины.</w:t>
      </w:r>
    </w:p>
    <w:p w14:paraId="5E8E4887" w14:textId="77777777" w:rsidR="00230F03" w:rsidRPr="00E165C9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Перчатки одноразовые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руки были чистыми, когда помогаем другу.</w:t>
      </w:r>
    </w:p>
    <w:p w14:paraId="13815935" w14:textId="77777777" w:rsidR="00230F03" w:rsidRPr="00E165C9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Спасательное одеяло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тонкое блестящее одеяло на случай, если кто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 замёрз или устал.</w:t>
      </w:r>
    </w:p>
    <w:p w14:paraId="2F95CD83" w14:textId="3BF5DDBF" w:rsidR="00D92988" w:rsidRPr="00E165C9" w:rsidRDefault="00D92988" w:rsidP="00D92988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хранить и носить аптечку в походе</w:t>
      </w:r>
    </w:p>
    <w:p w14:paraId="20F9DB41" w14:textId="77777777" w:rsidR="00D92988" w:rsidRPr="00E165C9" w:rsidRDefault="00D92988" w:rsidP="00D929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для детей:</w:t>
      </w:r>
    </w:p>
    <w:p w14:paraId="53CEFDCB" w14:textId="77777777" w:rsidR="00D92988" w:rsidRPr="00E165C9" w:rsidRDefault="00D92988" w:rsidP="00D92988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 всегда должна быть </w:t>
      </w: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 взрослого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(руководителя группы) или в легкодоступном месте, о котором знают все.</w:t>
      </w:r>
    </w:p>
    <w:p w14:paraId="0B31B1FB" w14:textId="46EB30FC" w:rsidR="00D92988" w:rsidRPr="00E165C9" w:rsidRDefault="00D92988" w:rsidP="00D92988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 или мешочек должны быть </w:t>
      </w: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яркими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(красными, оранжевыми) — так их легче найти.</w:t>
      </w:r>
    </w:p>
    <w:p w14:paraId="0C85AD9F" w14:textId="77777777" w:rsidR="00D92988" w:rsidRPr="00E165C9" w:rsidRDefault="00D92988" w:rsidP="00D92988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Аптечку нужно </w:t>
      </w: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защитить от воды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положить в непромокаемый пакет или специальный контейнер.</w:t>
      </w:r>
    </w:p>
    <w:p w14:paraId="7F627284" w14:textId="77777777" w:rsidR="00D92988" w:rsidRPr="00E165C9" w:rsidRDefault="00D92988" w:rsidP="00D92988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 всё должно лежать </w:t>
      </w:r>
      <w:r w:rsidRPr="00E16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аккуратно и по порядку</w:t>
      </w:r>
      <w:r w:rsidRPr="00E1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бинты с бинтами, пластыри отдельно.</w:t>
      </w:r>
    </w:p>
    <w:p w14:paraId="20595834" w14:textId="3A6285C9" w:rsidR="00D92988" w:rsidRPr="00E165C9" w:rsidRDefault="00D92988" w:rsidP="00D92988">
      <w:pPr>
        <w:pStyle w:val="4"/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Личная аптечка юного туриста</w:t>
      </w:r>
    </w:p>
    <w:p w14:paraId="0002C9F7" w14:textId="77777777" w:rsidR="00D92988" w:rsidRPr="00E165C9" w:rsidRDefault="00D92988" w:rsidP="00D92988">
      <w:pPr>
        <w:pStyle w:val="a4"/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bCs/>
          <w:color w:val="000000"/>
          <w:sz w:val="28"/>
          <w:szCs w:val="28"/>
        </w:rPr>
        <w:t>Что в неё положить:</w:t>
      </w:r>
    </w:p>
    <w:p w14:paraId="060AA62E" w14:textId="77777777" w:rsidR="00D92988" w:rsidRPr="00E165C9" w:rsidRDefault="00D92988" w:rsidP="00D92988">
      <w:pPr>
        <w:pStyle w:val="a4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2–3 </w:t>
      </w:r>
      <w:proofErr w:type="gramStart"/>
      <w:r w:rsidRPr="00E165C9">
        <w:rPr>
          <w:rStyle w:val="markdown-word"/>
          <w:color w:val="000000"/>
          <w:sz w:val="28"/>
          <w:szCs w:val="28"/>
        </w:rPr>
        <w:t>бактерицидных</w:t>
      </w:r>
      <w:proofErr w:type="gramEnd"/>
      <w:r w:rsidRPr="00E165C9">
        <w:rPr>
          <w:rStyle w:val="markdown-word"/>
          <w:color w:val="000000"/>
          <w:sz w:val="28"/>
          <w:szCs w:val="28"/>
        </w:rPr>
        <w:t> пластыря;</w:t>
      </w:r>
    </w:p>
    <w:p w14:paraId="6195F4F2" w14:textId="77777777" w:rsidR="00D92988" w:rsidRPr="00E165C9" w:rsidRDefault="00D92988" w:rsidP="00D92988">
      <w:pPr>
        <w:pStyle w:val="a4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маленький стерильный бинт;</w:t>
      </w:r>
    </w:p>
    <w:p w14:paraId="50E2E577" w14:textId="77777777" w:rsidR="00D92988" w:rsidRPr="00E165C9" w:rsidRDefault="00D92988" w:rsidP="00D92988">
      <w:pPr>
        <w:pStyle w:val="a4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влажная салфетка;</w:t>
      </w:r>
    </w:p>
    <w:p w14:paraId="2B89E923" w14:textId="77777777" w:rsidR="00D92988" w:rsidRPr="00E165C9" w:rsidRDefault="00D92988" w:rsidP="00D92988">
      <w:pPr>
        <w:pStyle w:val="a4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гигиеническая помада (чтобы губы не сохли на ветру);</w:t>
      </w:r>
    </w:p>
    <w:p w14:paraId="64C1B490" w14:textId="77777777" w:rsidR="00D92988" w:rsidRPr="00E165C9" w:rsidRDefault="00D92988" w:rsidP="00D92988">
      <w:pPr>
        <w:pStyle w:val="a4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солнцезащитный крем (если поход летом);</w:t>
      </w:r>
    </w:p>
    <w:p w14:paraId="111CA575" w14:textId="77777777" w:rsidR="00224ECA" w:rsidRPr="00E165C9" w:rsidRDefault="00D92988" w:rsidP="00224ECA">
      <w:pPr>
        <w:pStyle w:val="a4"/>
        <w:numPr>
          <w:ilvl w:val="0"/>
          <w:numId w:val="16"/>
        </w:numPr>
        <w:shd w:val="clear" w:color="auto" w:fill="FFFFFF"/>
        <w:rPr>
          <w:rStyle w:val="markdown-word"/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личные лекарства (если нужно, и только с разрешения родителей и взрослого руководителя).</w:t>
      </w:r>
    </w:p>
    <w:p w14:paraId="6AB3BA32" w14:textId="130420C5" w:rsidR="00B537DE" w:rsidRPr="00E165C9" w:rsidRDefault="00D92988" w:rsidP="00064EB4">
      <w:pPr>
        <w:pStyle w:val="a4"/>
        <w:shd w:val="clear" w:color="auto" w:fill="FFFFFF"/>
        <w:rPr>
          <w:color w:val="000000"/>
          <w:sz w:val="28"/>
          <w:szCs w:val="28"/>
        </w:rPr>
      </w:pPr>
      <w:r w:rsidRPr="00E165C9">
        <w:rPr>
          <w:b/>
          <w:bCs/>
          <w:sz w:val="28"/>
          <w:szCs w:val="28"/>
        </w:rPr>
        <w:lastRenderedPageBreak/>
        <w:t>4</w:t>
      </w:r>
      <w:r w:rsidR="00B537DE" w:rsidRPr="00E165C9">
        <w:rPr>
          <w:b/>
          <w:bCs/>
          <w:sz w:val="28"/>
          <w:szCs w:val="28"/>
        </w:rPr>
        <w:t>. Закрепление (15 мин)</w:t>
      </w:r>
    </w:p>
    <w:p w14:paraId="3CEB355B" w14:textId="77777777" w:rsidR="0005631C" w:rsidRPr="00E165C9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Важные рекомендации:</w:t>
      </w:r>
    </w:p>
    <w:p w14:paraId="266AC145" w14:textId="77777777" w:rsidR="0005631C" w:rsidRPr="00E165C9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следуйте инструкциям производителя конкретной модели;</w:t>
      </w:r>
    </w:p>
    <w:p w14:paraId="68854C68" w14:textId="77777777" w:rsidR="0005631C" w:rsidRPr="00E165C9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регулярно проверяйте страховочное снаряжение перед каждым использованием;</w:t>
      </w:r>
    </w:p>
    <w:p w14:paraId="5CD1118A" w14:textId="77777777" w:rsidR="0005631C" w:rsidRPr="00E165C9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выбирайте сертифицированное оборудование, соответствующее стандартам безопасности.</w:t>
      </w:r>
    </w:p>
    <w:p w14:paraId="59E6BD13" w14:textId="77777777" w:rsidR="0005631C" w:rsidRPr="00E165C9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Инструктаж по технике безопасности:</w:t>
      </w:r>
    </w:p>
    <w:p w14:paraId="03F06DBA" w14:textId="77777777" w:rsidR="0005631C" w:rsidRPr="00E165C9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не бросать, не резко дёргать, не хлестаться репшнуром или страховочной системой;</w:t>
      </w:r>
    </w:p>
    <w:p w14:paraId="39AE3AA8" w14:textId="77777777" w:rsidR="0005631C" w:rsidRPr="00E165C9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работать аккуратно, чтобы не захлестнуться концами репшнура, пряжками, лямками;</w:t>
      </w:r>
    </w:p>
    <w:p w14:paraId="6C0D20CF" w14:textId="77777777" w:rsidR="0005631C" w:rsidRPr="00E165C9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не использовать повреждённую привязь.</w:t>
      </w:r>
    </w:p>
    <w:p w14:paraId="63E54E3A" w14:textId="5D9879A6" w:rsidR="00224ECA" w:rsidRPr="00E165C9" w:rsidRDefault="00224ECA" w:rsidP="00224ECA">
      <w:pPr>
        <w:pStyle w:val="4"/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Игра. «Что лишнее?»</w:t>
      </w:r>
    </w:p>
    <w:p w14:paraId="6EF6F955" w14:textId="77777777" w:rsidR="00224ECA" w:rsidRPr="00E165C9" w:rsidRDefault="00224ECA" w:rsidP="00224ECA">
      <w:pPr>
        <w:pStyle w:val="a4"/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b/>
          <w:bCs/>
          <w:color w:val="000000"/>
          <w:sz w:val="28"/>
          <w:szCs w:val="28"/>
        </w:rPr>
        <w:t>Цель:</w:t>
      </w:r>
      <w:r w:rsidRPr="00E165C9">
        <w:rPr>
          <w:rStyle w:val="markdown-word"/>
          <w:color w:val="000000"/>
          <w:sz w:val="28"/>
          <w:szCs w:val="28"/>
        </w:rPr>
        <w:t> научить отличать предметы аптечки от посторонних вещей, развить внимание.</w:t>
      </w:r>
    </w:p>
    <w:p w14:paraId="13C83229" w14:textId="77777777" w:rsidR="00224ECA" w:rsidRPr="00E165C9" w:rsidRDefault="00224ECA" w:rsidP="00224ECA">
      <w:pPr>
        <w:pStyle w:val="a4"/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b/>
          <w:bCs/>
          <w:color w:val="000000"/>
          <w:sz w:val="28"/>
          <w:szCs w:val="28"/>
        </w:rPr>
        <w:t>Что нужно:</w:t>
      </w:r>
      <w:r w:rsidRPr="00E165C9">
        <w:rPr>
          <w:rStyle w:val="markdown-word"/>
          <w:color w:val="000000"/>
          <w:sz w:val="28"/>
          <w:szCs w:val="28"/>
        </w:rPr>
        <w:t> несколько наборов карточек, где в каждом есть 3–4 предмета из аптечки и 1–2 лишних (конфета, игрушка, карандаш и т. п.).</w:t>
      </w:r>
    </w:p>
    <w:p w14:paraId="0239012D" w14:textId="77777777" w:rsidR="00224ECA" w:rsidRPr="00E165C9" w:rsidRDefault="00224ECA" w:rsidP="00224ECA">
      <w:pPr>
        <w:pStyle w:val="a4"/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b/>
          <w:bCs/>
          <w:color w:val="000000"/>
          <w:sz w:val="28"/>
          <w:szCs w:val="28"/>
        </w:rPr>
        <w:t>Как играть:</w:t>
      </w:r>
    </w:p>
    <w:p w14:paraId="5FEECA40" w14:textId="7CD50E7F" w:rsidR="00224ECA" w:rsidRPr="00E165C9" w:rsidRDefault="00224ECA" w:rsidP="00224ECA">
      <w:pPr>
        <w:pStyle w:val="a4"/>
        <w:numPr>
          <w:ilvl w:val="0"/>
          <w:numId w:val="17"/>
        </w:numPr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Показать детям набор карточек.</w:t>
      </w:r>
    </w:p>
    <w:p w14:paraId="66D1EE37" w14:textId="779657C3" w:rsidR="00224ECA" w:rsidRPr="00E165C9" w:rsidRDefault="00224ECA" w:rsidP="00224ECA">
      <w:pPr>
        <w:pStyle w:val="a4"/>
        <w:numPr>
          <w:ilvl w:val="0"/>
          <w:numId w:val="17"/>
        </w:numPr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Попросить найти и назвать лишний предмет, объяснить, почему он не нужен в аптечке.</w:t>
      </w:r>
    </w:p>
    <w:p w14:paraId="1EAC9337" w14:textId="21C3A074" w:rsidR="00224ECA" w:rsidRPr="00E165C9" w:rsidRDefault="00224ECA" w:rsidP="00224ECA">
      <w:pPr>
        <w:pStyle w:val="a4"/>
        <w:numPr>
          <w:ilvl w:val="0"/>
          <w:numId w:val="17"/>
        </w:numPr>
        <w:shd w:val="clear" w:color="auto" w:fill="FFFFFF"/>
        <w:rPr>
          <w:color w:val="000000"/>
          <w:sz w:val="28"/>
          <w:szCs w:val="28"/>
        </w:rPr>
      </w:pPr>
      <w:r w:rsidRPr="00E165C9">
        <w:rPr>
          <w:rStyle w:val="markdown-word"/>
          <w:color w:val="000000"/>
          <w:sz w:val="28"/>
          <w:szCs w:val="28"/>
        </w:rPr>
        <w:t>Обсудить, какие предметы действительно пригодятся в походе при травме.</w:t>
      </w:r>
    </w:p>
    <w:p w14:paraId="6E64056C" w14:textId="2A71DC8B" w:rsidR="00B537DE" w:rsidRPr="00E165C9" w:rsidRDefault="00224ECA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537DE" w:rsidRPr="00E165C9">
        <w:rPr>
          <w:rFonts w:ascii="Times New Roman" w:hAnsi="Times New Roman" w:cs="Times New Roman"/>
          <w:b/>
          <w:bCs/>
          <w:sz w:val="28"/>
          <w:szCs w:val="28"/>
        </w:rPr>
        <w:t>. Итог занятия (5 мин)</w:t>
      </w:r>
    </w:p>
    <w:p w14:paraId="090D18E3" w14:textId="77777777" w:rsidR="00B537DE" w:rsidRPr="00E165C9" w:rsidRDefault="00B537DE" w:rsidP="00B537DE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165C9">
        <w:rPr>
          <w:rFonts w:ascii="Times New Roman" w:hAnsi="Times New Roman" w:cs="Times New Roman"/>
          <w:bCs/>
          <w:i/>
          <w:iCs/>
          <w:sz w:val="28"/>
          <w:szCs w:val="28"/>
        </w:rPr>
        <w:t>Рефлексия «Определи свои личные достижения»:</w:t>
      </w:r>
    </w:p>
    <w:p w14:paraId="3F9EF3C2" w14:textId="77777777" w:rsidR="00064EB4" w:rsidRPr="00E165C9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-Сегодня я узна</w:t>
      </w:r>
      <w:proofErr w:type="gramStart"/>
      <w:r w:rsidRPr="00E165C9"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 w:rsidRPr="00E165C9">
        <w:rPr>
          <w:rFonts w:ascii="Times New Roman" w:hAnsi="Times New Roman" w:cs="Times New Roman"/>
          <w:bCs/>
          <w:sz w:val="28"/>
          <w:szCs w:val="28"/>
        </w:rPr>
        <w:t>-а)…</w:t>
      </w:r>
    </w:p>
    <w:p w14:paraId="065922C5" w14:textId="4FFA3976" w:rsidR="00B537DE" w:rsidRPr="00E165C9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-Что было самым сложным?</w:t>
      </w:r>
    </w:p>
    <w:p w14:paraId="249796F1" w14:textId="77777777" w:rsidR="00B537DE" w:rsidRPr="00E165C9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-Какие навыки я освои</w:t>
      </w:r>
      <w:proofErr w:type="gramStart"/>
      <w:r w:rsidRPr="00E165C9"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 w:rsidRPr="00E165C9">
        <w:rPr>
          <w:rFonts w:ascii="Times New Roman" w:hAnsi="Times New Roman" w:cs="Times New Roman"/>
          <w:bCs/>
          <w:sz w:val="28"/>
          <w:szCs w:val="28"/>
        </w:rPr>
        <w:t>-а)?</w:t>
      </w:r>
    </w:p>
    <w:p w14:paraId="668657F1" w14:textId="77777777" w:rsidR="00B537DE" w:rsidRPr="00E165C9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-Что мне понравилось больше всего?</w:t>
      </w:r>
    </w:p>
    <w:p w14:paraId="4AE8A1D3" w14:textId="77777777" w:rsidR="00B537DE" w:rsidRPr="00E165C9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-Где я смогу применить эти знания?</w:t>
      </w:r>
    </w:p>
    <w:p w14:paraId="5994FD5C" w14:textId="77777777" w:rsidR="00B537DE" w:rsidRPr="00E165C9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-Что нужно повторить перед следующим занятием?</w:t>
      </w:r>
    </w:p>
    <w:p w14:paraId="43C886DE" w14:textId="77777777" w:rsidR="00B537DE" w:rsidRPr="00E165C9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6EC263" w14:textId="31D9B437" w:rsidR="00B537DE" w:rsidRPr="00E165C9" w:rsidRDefault="00224ECA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65C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537DE" w:rsidRPr="00E165C9">
        <w:rPr>
          <w:rFonts w:ascii="Times New Roman" w:hAnsi="Times New Roman" w:cs="Times New Roman"/>
          <w:b/>
          <w:bCs/>
          <w:sz w:val="28"/>
          <w:szCs w:val="28"/>
        </w:rPr>
        <w:t>. Домашнее задание (5 мин)</w:t>
      </w:r>
    </w:p>
    <w:p w14:paraId="054F66D6" w14:textId="77777777" w:rsidR="00B537DE" w:rsidRPr="00E165C9" w:rsidRDefault="00B537DE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028F5F" w14:textId="287BA93C" w:rsidR="0005631C" w:rsidRPr="00E165C9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bCs/>
          <w:sz w:val="28"/>
          <w:szCs w:val="28"/>
        </w:rPr>
        <w:t>Практическое задание: отработка навыков надевания и регулировки страховочной системы.</w:t>
      </w:r>
    </w:p>
    <w:p w14:paraId="0B281B7D" w14:textId="21F0F169" w:rsidR="00064EB4" w:rsidRPr="00E165C9" w:rsidRDefault="00064EB4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Придумать весёлые загадки про предметы из аптечки.</w:t>
      </w:r>
    </w:p>
    <w:p w14:paraId="765C2B68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631C" w:rsidRPr="0005631C" w:rsidSect="00E165C9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CB"/>
    <w:multiLevelType w:val="multilevel"/>
    <w:tmpl w:val="EF22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C7539"/>
    <w:multiLevelType w:val="hybridMultilevel"/>
    <w:tmpl w:val="CCC2C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155206"/>
    <w:multiLevelType w:val="multilevel"/>
    <w:tmpl w:val="ECF4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94731"/>
    <w:multiLevelType w:val="multilevel"/>
    <w:tmpl w:val="C06C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C0DC7"/>
    <w:multiLevelType w:val="multilevel"/>
    <w:tmpl w:val="839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7233E"/>
    <w:multiLevelType w:val="multilevel"/>
    <w:tmpl w:val="82E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16D76"/>
    <w:multiLevelType w:val="multilevel"/>
    <w:tmpl w:val="4D04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5B64D1"/>
    <w:multiLevelType w:val="multilevel"/>
    <w:tmpl w:val="E3D6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72BE8"/>
    <w:multiLevelType w:val="multilevel"/>
    <w:tmpl w:val="39C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523A0"/>
    <w:multiLevelType w:val="multilevel"/>
    <w:tmpl w:val="B53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F3FAE"/>
    <w:multiLevelType w:val="multilevel"/>
    <w:tmpl w:val="4AA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8E0081"/>
    <w:multiLevelType w:val="multilevel"/>
    <w:tmpl w:val="2054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B24682"/>
    <w:multiLevelType w:val="multilevel"/>
    <w:tmpl w:val="4EF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8857C5"/>
    <w:multiLevelType w:val="multilevel"/>
    <w:tmpl w:val="D0FA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807158"/>
    <w:multiLevelType w:val="multilevel"/>
    <w:tmpl w:val="DED8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ED339C"/>
    <w:multiLevelType w:val="multilevel"/>
    <w:tmpl w:val="50B0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B2660"/>
    <w:multiLevelType w:val="multilevel"/>
    <w:tmpl w:val="DED8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2"/>
  </w:num>
  <w:num w:numId="8">
    <w:abstractNumId w:val="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14"/>
  </w:num>
  <w:num w:numId="14">
    <w:abstractNumId w:val="1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09"/>
    <w:rsid w:val="0000247C"/>
    <w:rsid w:val="0005631C"/>
    <w:rsid w:val="00064EB4"/>
    <w:rsid w:val="001C5860"/>
    <w:rsid w:val="00224ECA"/>
    <w:rsid w:val="00230F03"/>
    <w:rsid w:val="00253586"/>
    <w:rsid w:val="002863FC"/>
    <w:rsid w:val="00287CF3"/>
    <w:rsid w:val="00384909"/>
    <w:rsid w:val="003A28D4"/>
    <w:rsid w:val="003A5B18"/>
    <w:rsid w:val="004A21BD"/>
    <w:rsid w:val="00611FA4"/>
    <w:rsid w:val="00614674"/>
    <w:rsid w:val="009348AC"/>
    <w:rsid w:val="009F5E05"/>
    <w:rsid w:val="00B537DE"/>
    <w:rsid w:val="00D30F54"/>
    <w:rsid w:val="00D92988"/>
    <w:rsid w:val="00DA6267"/>
    <w:rsid w:val="00E121EE"/>
    <w:rsid w:val="00E165C9"/>
    <w:rsid w:val="00EB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30F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8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87CF3"/>
  </w:style>
  <w:style w:type="paragraph" w:styleId="a5">
    <w:name w:val="List Paragraph"/>
    <w:basedOn w:val="a"/>
    <w:uiPriority w:val="34"/>
    <w:qFormat/>
    <w:rsid w:val="00230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F0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30F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30F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8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87CF3"/>
  </w:style>
  <w:style w:type="paragraph" w:styleId="a5">
    <w:name w:val="List Paragraph"/>
    <w:basedOn w:val="a"/>
    <w:uiPriority w:val="34"/>
    <w:qFormat/>
    <w:rsid w:val="00230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F0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30F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486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37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5522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15236">
                                  <w:marLeft w:val="0"/>
                                  <w:marRight w:val="0"/>
                                  <w:marTop w:val="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9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7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76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05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0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18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9481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24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1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8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6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0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171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4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5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5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788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2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63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895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0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GPV</dc:creator>
  <cp:lastModifiedBy>Спорт</cp:lastModifiedBy>
  <cp:revision>5</cp:revision>
  <dcterms:created xsi:type="dcterms:W3CDTF">2026-05-07T18:57:00Z</dcterms:created>
  <dcterms:modified xsi:type="dcterms:W3CDTF">2026-05-08T05:35:00Z</dcterms:modified>
</cp:coreProperties>
</file>