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5B2" w:rsidRPr="007455B2" w:rsidRDefault="007455B2" w:rsidP="007455B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455B2">
        <w:rPr>
          <w:rFonts w:ascii="Times New Roman" w:hAnsi="Times New Roman" w:cs="Times New Roman"/>
          <w:b/>
          <w:sz w:val="28"/>
          <w:szCs w:val="24"/>
        </w:rPr>
        <w:t>13.05.2026</w:t>
      </w:r>
      <w:r>
        <w:rPr>
          <w:rFonts w:ascii="Times New Roman" w:hAnsi="Times New Roman" w:cs="Times New Roman"/>
          <w:b/>
          <w:sz w:val="28"/>
          <w:szCs w:val="24"/>
        </w:rPr>
        <w:br/>
      </w:r>
    </w:p>
    <w:p w:rsidR="007455B2" w:rsidRPr="007455B2" w:rsidRDefault="007455B2" w:rsidP="007455B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455B2">
        <w:rPr>
          <w:rFonts w:ascii="Times New Roman" w:hAnsi="Times New Roman" w:cs="Times New Roman"/>
          <w:b/>
          <w:sz w:val="28"/>
          <w:szCs w:val="24"/>
        </w:rPr>
        <w:t>Дистанционное занятие для группы ФСН «Спортивная палитра»</w:t>
      </w:r>
    </w:p>
    <w:p w:rsidR="007455B2" w:rsidRPr="007455B2" w:rsidRDefault="007455B2" w:rsidP="007455B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455B2">
        <w:rPr>
          <w:rFonts w:ascii="Times New Roman" w:hAnsi="Times New Roman" w:cs="Times New Roman"/>
          <w:b/>
          <w:sz w:val="28"/>
          <w:szCs w:val="24"/>
        </w:rPr>
        <w:t xml:space="preserve">Тема занятия: «Страна ЗОЖ» оздоровительная программа </w:t>
      </w:r>
      <w:r>
        <w:rPr>
          <w:rFonts w:ascii="Times New Roman" w:hAnsi="Times New Roman" w:cs="Times New Roman"/>
          <w:b/>
          <w:sz w:val="28"/>
          <w:szCs w:val="24"/>
        </w:rPr>
        <w:br/>
      </w:r>
    </w:p>
    <w:p w:rsidR="007455B2" w:rsidRPr="007455B2" w:rsidRDefault="007455B2" w:rsidP="007455B2">
      <w:pPr>
        <w:spacing w:after="0" w:line="240" w:lineRule="auto"/>
        <w:rPr>
          <w:rFonts w:ascii="Times New Roman" w:hAnsi="Times New Roman" w:cs="Times New Roman"/>
          <w:b/>
          <w:sz w:val="28"/>
          <w:szCs w:val="24"/>
        </w:rPr>
      </w:pPr>
      <w:r w:rsidRPr="007455B2">
        <w:rPr>
          <w:rFonts w:ascii="Times New Roman" w:hAnsi="Times New Roman" w:cs="Times New Roman"/>
          <w:b/>
          <w:sz w:val="28"/>
          <w:szCs w:val="24"/>
        </w:rPr>
        <w:t xml:space="preserve">Педагог – Семендяева А.В. </w:t>
      </w:r>
    </w:p>
    <w:p w:rsidR="00174C49" w:rsidRPr="007455B2" w:rsidRDefault="00BF29CE">
      <w:pPr>
        <w:rPr>
          <w:rFonts w:ascii="Times New Roman" w:hAnsi="Times New Roman" w:cs="Times New Roman"/>
          <w:sz w:val="28"/>
          <w:szCs w:val="28"/>
        </w:rPr>
      </w:pPr>
    </w:p>
    <w:p w:rsidR="007455B2" w:rsidRPr="007455B2" w:rsidRDefault="007455B2">
      <w:pPr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7455B2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Здоровый образ жизни (ЗОЖ)</w:t>
      </w:r>
      <w:r w:rsidRPr="007455B2">
        <w:rPr>
          <w:rFonts w:ascii="Times New Roman" w:hAnsi="Times New Roman" w:cs="Times New Roman"/>
          <w:sz w:val="28"/>
          <w:szCs w:val="28"/>
          <w:shd w:val="clear" w:color="auto" w:fill="FFFFFF"/>
        </w:rPr>
        <w:t> — это комплекс мер, поддерживающих физическое и психологическое состояние человека. Он включает сбалансированное питание, физическую активность, полноценный сон и работу с эмоциональным фоном. Нет универсальной схемы: рекомендации по ЗОЖ подстраиваются под индивидуальные особенности организма. </w:t>
      </w:r>
    </w:p>
    <w:p w:rsidR="007455B2" w:rsidRP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Некоторые аспекты, которые важно учитывать:</w:t>
      </w:r>
    </w:p>
    <w:p w:rsidR="007455B2" w:rsidRPr="007455B2" w:rsidRDefault="007455B2" w:rsidP="007455B2">
      <w:pPr>
        <w:spacing w:before="360" w:after="120" w:line="33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Питание</w:t>
      </w:r>
    </w:p>
    <w:p w:rsidR="007455B2" w:rsidRPr="007455B2" w:rsidRDefault="007455B2" w:rsidP="007455B2">
      <w:pPr>
        <w:numPr>
          <w:ilvl w:val="0"/>
          <w:numId w:val="12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Сбалансированность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Общее потребление калорий соответствует </w:t>
      </w:r>
      <w:proofErr w:type="spellStart"/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энергозатратам</w:t>
      </w:r>
      <w:proofErr w:type="spellEnd"/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организма при поддержании надлежащего соотношения между белками, жирами и углеводами. </w:t>
      </w:r>
    </w:p>
    <w:p w:rsidR="007455B2" w:rsidRPr="007455B2" w:rsidRDefault="007455B2" w:rsidP="007455B2">
      <w:pPr>
        <w:numPr>
          <w:ilvl w:val="0"/>
          <w:numId w:val="12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Разнообразие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В рацион должны быть включены фрукты, овощи, бобовые, цельные злаки и нежирные источники белка.  </w:t>
      </w:r>
    </w:p>
    <w:p w:rsidR="007455B2" w:rsidRPr="007455B2" w:rsidRDefault="007455B2" w:rsidP="007455B2">
      <w:pPr>
        <w:numPr>
          <w:ilvl w:val="0"/>
          <w:numId w:val="12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Ограничение потребления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Например, насыщенных жиров (суточная порция не должна превышать 30 г у взрослого мужчины и 20 г у взрослой женщины) и свободных сахаров (должны составлять менее 10% от общего потребления энергии).  </w:t>
      </w:r>
    </w:p>
    <w:p w:rsidR="007455B2" w:rsidRPr="007455B2" w:rsidRDefault="007455B2" w:rsidP="007455B2">
      <w:pPr>
        <w:numPr>
          <w:ilvl w:val="0"/>
          <w:numId w:val="12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Дробное питание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 Желательно делать 5 приёмов пищи в день: 3 основных и 2 небольших перекуса. </w:t>
      </w:r>
      <w:hyperlink r:id="rId5" w:tgtFrame="_blank" w:history="1">
        <w:r w:rsidRPr="007455B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e</w:t>
        </w:r>
      </w:hyperlink>
    </w:p>
    <w:p w:rsidR="007455B2" w:rsidRPr="007455B2" w:rsidRDefault="007455B2" w:rsidP="007455B2">
      <w:pPr>
        <w:numPr>
          <w:ilvl w:val="0"/>
          <w:numId w:val="12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Употребление воды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Норма — около 2 литров в сутки, не запивать еду и не пить непосредственно после еды.  </w:t>
      </w:r>
    </w:p>
    <w:p w:rsidR="007455B2" w:rsidRPr="007455B2" w:rsidRDefault="007455B2" w:rsidP="007455B2">
      <w:pPr>
        <w:spacing w:before="360" w:after="120" w:line="33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Физическая активность</w:t>
      </w:r>
    </w:p>
    <w:p w:rsidR="007455B2" w:rsidRPr="007455B2" w:rsidRDefault="007455B2" w:rsidP="007455B2">
      <w:pPr>
        <w:numPr>
          <w:ilvl w:val="0"/>
          <w:numId w:val="13"/>
        </w:numPr>
        <w:spacing w:before="120" w:after="12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Регулярные тренировки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Рекомендуется заниматься физической активностью не менее 150 минут в неделю. Это могут быть </w:t>
      </w:r>
      <w:proofErr w:type="spellStart"/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кардионагрузки</w:t>
      </w:r>
      <w:proofErr w:type="spellEnd"/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(бег, плавание, танцы) и силовые тренировки.</w:t>
      </w:r>
    </w:p>
    <w:p w:rsidR="007455B2" w:rsidRPr="007455B2" w:rsidRDefault="007455B2" w:rsidP="007455B2">
      <w:pPr>
        <w:numPr>
          <w:ilvl w:val="0"/>
          <w:numId w:val="13"/>
        </w:numPr>
        <w:spacing w:after="12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Выбор активного досуга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Проводить время на свежем воздухе, занимаясь активными видами отдыха — прогулками, велоспортом или спортивными играми.</w:t>
      </w:r>
    </w:p>
    <w:p w:rsidR="007455B2" w:rsidRPr="007455B2" w:rsidRDefault="007455B2" w:rsidP="007455B2">
      <w:pPr>
        <w:numPr>
          <w:ilvl w:val="0"/>
          <w:numId w:val="13"/>
        </w:numPr>
        <w:spacing w:after="12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Встраивание активности в повседневную жизнь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Например, использовать лестницы вместо лифта, гулять во время перерывов на работе или делать утреннюю зарядку.</w:t>
      </w:r>
    </w:p>
    <w:p w:rsidR="007455B2" w:rsidRDefault="007455B2" w:rsidP="007455B2">
      <w:pPr>
        <w:numPr>
          <w:ilvl w:val="0"/>
          <w:numId w:val="13"/>
        </w:numPr>
        <w:spacing w:after="12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Если нет опыта в занятиях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начинать с небольших нагрузок и постепенно повышать их интенсивность.</w:t>
      </w:r>
    </w:p>
    <w:p w:rsid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455B2" w:rsidRPr="007455B2" w:rsidRDefault="007455B2" w:rsidP="007455B2">
      <w:pPr>
        <w:spacing w:before="360" w:after="120" w:line="33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i/>
          <w:sz w:val="27"/>
          <w:szCs w:val="27"/>
          <w:lang w:eastAsia="ru-RU"/>
        </w:rPr>
        <w:lastRenderedPageBreak/>
        <w:t>Сон</w:t>
      </w:r>
    </w:p>
    <w:p w:rsidR="007455B2" w:rsidRPr="007455B2" w:rsidRDefault="007455B2" w:rsidP="007455B2">
      <w:pPr>
        <w:numPr>
          <w:ilvl w:val="0"/>
          <w:numId w:val="14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Создать постоянный режим сна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Ложиться спать и просыпаться в одно и то же время каждый день, даже в выходные. Оптимальная продолжительность сна для взрослого человека — не менее 7 часов, но не более 11 часов в сутки.  </w:t>
      </w:r>
    </w:p>
    <w:p w:rsidR="007455B2" w:rsidRPr="007455B2" w:rsidRDefault="007455B2" w:rsidP="007455B2">
      <w:pPr>
        <w:numPr>
          <w:ilvl w:val="0"/>
          <w:numId w:val="14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Проветривать помещение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 перед сном. Свежий воздух расслабляет организм и помогает быстрее уснуть. Идеальные условия — температура в пределах 18–21°С. </w:t>
      </w:r>
    </w:p>
    <w:p w:rsidR="007455B2" w:rsidRPr="007455B2" w:rsidRDefault="007455B2" w:rsidP="007455B2">
      <w:pPr>
        <w:numPr>
          <w:ilvl w:val="0"/>
          <w:numId w:val="14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Убрать гаджеты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за 30 минут до сна — синий свет от экранов гаджетов подавляет выработку мелатонина, важного гормона для сна.  </w:t>
      </w:r>
    </w:p>
    <w:p w:rsidR="007455B2" w:rsidRPr="007455B2" w:rsidRDefault="007455B2" w:rsidP="007455B2">
      <w:pPr>
        <w:numPr>
          <w:ilvl w:val="0"/>
          <w:numId w:val="14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Завести вечернюю рутину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за час до сна совершать ритуал, который расслабляет (чтение, тёплая ванна, медитация).  </w:t>
      </w:r>
    </w:p>
    <w:p w:rsidR="007455B2" w:rsidRPr="007455B2" w:rsidRDefault="007455B2" w:rsidP="007455B2">
      <w:pPr>
        <w:spacing w:before="360" w:after="120" w:line="330" w:lineRule="atLeast"/>
        <w:outlineLvl w:val="1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  <w:t>Эмоциональный фон</w:t>
      </w:r>
    </w:p>
    <w:p w:rsidR="007455B2" w:rsidRPr="007455B2" w:rsidRDefault="007455B2" w:rsidP="007455B2">
      <w:pPr>
        <w:numPr>
          <w:ilvl w:val="0"/>
          <w:numId w:val="15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Управлять стрессом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Практиковать методы релаксации, такие как медитация, йога или глубокое дыхание. </w:t>
      </w:r>
      <w:hyperlink r:id="rId6" w:tgtFrame="_blank" w:history="1"/>
    </w:p>
    <w:p w:rsidR="007455B2" w:rsidRPr="007455B2" w:rsidRDefault="007455B2" w:rsidP="007455B2">
      <w:pPr>
        <w:numPr>
          <w:ilvl w:val="0"/>
          <w:numId w:val="15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 социальные связи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общаться с близкими и друзьями, делиться положительным опытом.  </w:t>
      </w:r>
    </w:p>
    <w:p w:rsidR="007455B2" w:rsidRPr="007455B2" w:rsidRDefault="007455B2" w:rsidP="007455B2">
      <w:pPr>
        <w:numPr>
          <w:ilvl w:val="0"/>
          <w:numId w:val="15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Заботиться о себе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находить время для отдыха и занятий, которые приносят удовольствие (чтение, хобби, прогулки на природе).  </w:t>
      </w:r>
    </w:p>
    <w:p w:rsidR="007455B2" w:rsidRPr="007455B2" w:rsidRDefault="007455B2" w:rsidP="007455B2">
      <w:pPr>
        <w:numPr>
          <w:ilvl w:val="0"/>
          <w:numId w:val="15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Мыслить позитивно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извлекать полезный опыт из любой ситуации, видеть светлые моменты. </w:t>
      </w:r>
    </w:p>
    <w:p w:rsidR="007455B2" w:rsidRPr="007455B2" w:rsidRDefault="007455B2" w:rsidP="007455B2">
      <w:pPr>
        <w:numPr>
          <w:ilvl w:val="0"/>
          <w:numId w:val="15"/>
        </w:numPr>
        <w:spacing w:after="0" w:line="270" w:lineRule="atLeast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Ограждать себя от негативной информации</w:t>
      </w: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— например, не смотреть телевизор в негативном ключе.  </w:t>
      </w:r>
    </w:p>
    <w:p w:rsidR="007455B2" w:rsidRP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455B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возникают признаки хронического стресса (раздражительность, тревожность, упадок сил), рекомендуется обратиться за помощью к психологу или психотерапевту. </w:t>
      </w:r>
    </w:p>
    <w:p w:rsidR="007455B2" w:rsidRPr="007455B2" w:rsidRDefault="007455B2" w:rsidP="007455B2">
      <w:pPr>
        <w:spacing w:after="120" w:line="27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455B2" w:rsidRDefault="007455B2">
      <w:r>
        <w:rPr>
          <w:noProof/>
          <w:lang w:eastAsia="ru-RU"/>
        </w:rPr>
        <w:drawing>
          <wp:inline distT="0" distB="0" distL="0" distR="0" wp14:anchorId="0B265C3D" wp14:editId="0EEFCF3E">
            <wp:extent cx="6645910" cy="3732257"/>
            <wp:effectExtent l="0" t="0" r="2540" b="1905"/>
            <wp:docPr id="2" name="Рисунок 2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373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55B2" w:rsidRDefault="007455B2"/>
    <w:p w:rsidR="007455B2" w:rsidRDefault="007455B2"/>
    <w:p w:rsidR="00BF29CE" w:rsidRPr="00BF29CE" w:rsidRDefault="007455B2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noProof/>
          <w:sz w:val="26"/>
          <w:szCs w:val="26"/>
        </w:rPr>
        <w:lastRenderedPageBreak/>
        <w:drawing>
          <wp:inline distT="0" distB="0" distL="0" distR="0">
            <wp:extent cx="6645910" cy="6645910"/>
            <wp:effectExtent l="0" t="0" r="2540" b="2540"/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6645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9CE" w:rsidRPr="00BF29CE">
        <w:rPr>
          <w:rStyle w:val="c9"/>
          <w:b/>
          <w:i/>
          <w:sz w:val="26"/>
          <w:szCs w:val="26"/>
          <w:u w:val="single"/>
        </w:rPr>
        <w:t>Город «Чистота»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Девиз жителей этого города: «Чистота - залог здоровья».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 xml:space="preserve">- Ребята, подумайте, кто является главным жителем города Чистоты? Правильно, </w:t>
      </w:r>
      <w:proofErr w:type="spellStart"/>
      <w:r w:rsidRPr="00BF29CE">
        <w:rPr>
          <w:rStyle w:val="c1"/>
          <w:sz w:val="26"/>
          <w:szCs w:val="26"/>
        </w:rPr>
        <w:t>Мойдодыр</w:t>
      </w:r>
      <w:proofErr w:type="spellEnd"/>
      <w:r w:rsidRPr="00BF29CE">
        <w:rPr>
          <w:rStyle w:val="c1"/>
          <w:sz w:val="26"/>
          <w:szCs w:val="26"/>
        </w:rPr>
        <w:t xml:space="preserve">. </w:t>
      </w:r>
      <w:proofErr w:type="spellStart"/>
      <w:r w:rsidRPr="00BF29CE">
        <w:rPr>
          <w:rStyle w:val="c1"/>
          <w:sz w:val="26"/>
          <w:szCs w:val="26"/>
        </w:rPr>
        <w:t>Мойдодыр</w:t>
      </w:r>
      <w:proofErr w:type="spellEnd"/>
      <w:r w:rsidRPr="00BF29CE">
        <w:rPr>
          <w:rStyle w:val="c1"/>
          <w:sz w:val="26"/>
          <w:szCs w:val="26"/>
        </w:rPr>
        <w:t xml:space="preserve"> подготовил для нас загадки о наших друзьях, которые помогают нам оставаться чистыми и аккуратными.</w:t>
      </w:r>
    </w:p>
    <w:p w:rsidR="00BF29CE" w:rsidRPr="00BF29CE" w:rsidRDefault="00BF29CE" w:rsidP="00BF29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1.</w:t>
      </w:r>
      <w:r>
        <w:rPr>
          <w:rStyle w:val="c1"/>
          <w:sz w:val="26"/>
          <w:szCs w:val="26"/>
        </w:rPr>
        <w:t xml:space="preserve"> </w:t>
      </w:r>
      <w:r w:rsidRPr="00BF29CE">
        <w:rPr>
          <w:rStyle w:val="c1"/>
          <w:sz w:val="26"/>
          <w:szCs w:val="26"/>
        </w:rPr>
        <w:t>«Ускользает, как живое,</w:t>
      </w:r>
    </w:p>
    <w:p w:rsidR="00BF29CE" w:rsidRPr="00BF29CE" w:rsidRDefault="00BF29CE" w:rsidP="00BF29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Но не выпущу его.</w:t>
      </w:r>
    </w:p>
    <w:p w:rsidR="00BF29CE" w:rsidRPr="00BF29CE" w:rsidRDefault="00BF29CE" w:rsidP="00BF29CE">
      <w:pPr>
        <w:pStyle w:val="c13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Белой пеной пенится,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Руки мыть не ленится. (Мыло)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2.</w:t>
      </w:r>
      <w:r>
        <w:rPr>
          <w:rStyle w:val="c1"/>
          <w:sz w:val="26"/>
          <w:szCs w:val="26"/>
        </w:rPr>
        <w:t xml:space="preserve"> </w:t>
      </w:r>
      <w:r w:rsidRPr="00BF29CE">
        <w:rPr>
          <w:rStyle w:val="c1"/>
          <w:sz w:val="26"/>
          <w:szCs w:val="26"/>
        </w:rPr>
        <w:t>«Костяная спинка,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На брюшке щетинка,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По частоколу прыгала,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Микробов всех повыгнала» (Зубная щётка)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3.</w:t>
      </w:r>
      <w:r>
        <w:rPr>
          <w:rStyle w:val="c1"/>
          <w:sz w:val="26"/>
          <w:szCs w:val="26"/>
        </w:rPr>
        <w:t xml:space="preserve"> </w:t>
      </w:r>
      <w:r w:rsidRPr="00BF29CE">
        <w:rPr>
          <w:rStyle w:val="c1"/>
          <w:sz w:val="26"/>
          <w:szCs w:val="26"/>
        </w:rPr>
        <w:t>«Хожу, брожу не по лесам,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А по чёлкам, волосам.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И зубы у меня длинней,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Чем у хищных медведей.» (Расчёска)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4.</w:t>
      </w:r>
      <w:r>
        <w:rPr>
          <w:rStyle w:val="c1"/>
          <w:sz w:val="26"/>
          <w:szCs w:val="26"/>
        </w:rPr>
        <w:t xml:space="preserve"> </w:t>
      </w:r>
      <w:r w:rsidRPr="00BF29CE">
        <w:rPr>
          <w:rStyle w:val="c1"/>
          <w:sz w:val="26"/>
          <w:szCs w:val="26"/>
        </w:rPr>
        <w:t>«Дождик теплый и густой,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lastRenderedPageBreak/>
        <w:t>Это дождик не простой: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Он без туч, без облаков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Целый день идти готов.» (Душ)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5.</w:t>
      </w:r>
      <w:r>
        <w:rPr>
          <w:rStyle w:val="c1"/>
          <w:sz w:val="26"/>
          <w:szCs w:val="26"/>
        </w:rPr>
        <w:t xml:space="preserve"> </w:t>
      </w:r>
      <w:r w:rsidRPr="00BF29CE">
        <w:rPr>
          <w:rStyle w:val="c1"/>
          <w:sz w:val="26"/>
          <w:szCs w:val="26"/>
        </w:rPr>
        <w:t>«Там, где губка не осилит,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 xml:space="preserve">Не домоет, не </w:t>
      </w:r>
      <w:proofErr w:type="spellStart"/>
      <w:r w:rsidRPr="00BF29CE">
        <w:rPr>
          <w:rStyle w:val="c1"/>
          <w:sz w:val="26"/>
          <w:szCs w:val="26"/>
        </w:rPr>
        <w:t>домылит</w:t>
      </w:r>
      <w:proofErr w:type="spellEnd"/>
      <w:r w:rsidRPr="00BF29CE">
        <w:rPr>
          <w:rStyle w:val="c1"/>
          <w:sz w:val="26"/>
          <w:szCs w:val="26"/>
        </w:rPr>
        <w:t>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На себя я труд беру: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Пятки, локти с мылом тру,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И коленки оттираю,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Ничего не забываю» (Мочалка)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sz w:val="26"/>
          <w:szCs w:val="26"/>
        </w:rPr>
      </w:pPr>
      <w:r w:rsidRPr="00BF29CE">
        <w:rPr>
          <w:rStyle w:val="c1"/>
          <w:sz w:val="26"/>
          <w:szCs w:val="26"/>
        </w:rPr>
        <w:t>Молодцы!</w:t>
      </w:r>
    </w:p>
    <w:p w:rsidR="00BF29CE" w:rsidRPr="00BF29CE" w:rsidRDefault="007455B2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6645910" cy="4995128"/>
            <wp:effectExtent l="0" t="0" r="2540" b="0"/>
            <wp:docPr id="3" name="Рисунок 3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4995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F29CE">
        <w:br/>
      </w:r>
      <w:r w:rsidR="00BF29CE" w:rsidRPr="00BF29CE">
        <w:rPr>
          <w:rStyle w:val="c9"/>
          <w:b/>
          <w:i/>
          <w:color w:val="000000"/>
          <w:sz w:val="26"/>
          <w:szCs w:val="26"/>
          <w:u w:val="single"/>
        </w:rPr>
        <w:t>Город «Питание»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Следующая наша остановка в городе Правильного Питания. Девиз жителей города: «Будешь правильно питаться – со здоровьем будешь знаться!»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А что это значит – правильно питаться? (не есть плохие продукты, чипсы, колу, а питаться разнообразно, т. е. получать необходимые вещества).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В каких продуктах много витаминов? (</w:t>
      </w:r>
      <w:proofErr w:type="gramStart"/>
      <w:r w:rsidRPr="00BF29CE">
        <w:rPr>
          <w:rStyle w:val="c1"/>
          <w:color w:val="000000"/>
          <w:sz w:val="26"/>
          <w:szCs w:val="26"/>
        </w:rPr>
        <w:t>В</w:t>
      </w:r>
      <w:proofErr w:type="gramEnd"/>
      <w:r w:rsidRPr="00BF29CE">
        <w:rPr>
          <w:rStyle w:val="c1"/>
          <w:color w:val="000000"/>
          <w:sz w:val="26"/>
          <w:szCs w:val="26"/>
        </w:rPr>
        <w:t xml:space="preserve"> овощах и фруктах)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А сейчас выберите те продукты, которые едят в стране Здоровья.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Игра «Вредный-полезный» (распределите карточки на 2группы).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4"/>
          <w:b/>
          <w:bCs/>
          <w:color w:val="000000"/>
          <w:sz w:val="26"/>
          <w:szCs w:val="26"/>
        </w:rPr>
        <w:t xml:space="preserve">Полезные </w:t>
      </w:r>
      <w:proofErr w:type="gramStart"/>
      <w:r w:rsidRPr="00BF29CE">
        <w:rPr>
          <w:rStyle w:val="c14"/>
          <w:b/>
          <w:bCs/>
          <w:color w:val="000000"/>
          <w:sz w:val="26"/>
          <w:szCs w:val="26"/>
        </w:rPr>
        <w:t>продукты:   </w:t>
      </w:r>
      <w:proofErr w:type="gramEnd"/>
      <w:r w:rsidRPr="00BF29CE">
        <w:rPr>
          <w:rStyle w:val="c14"/>
          <w:b/>
          <w:bCs/>
          <w:color w:val="000000"/>
          <w:sz w:val="26"/>
          <w:szCs w:val="26"/>
        </w:rPr>
        <w:t>           Неполезные продукты: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Рыба                                           Чипсы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Кефир                                         Пепси кола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Подсолнечное масло                Жирное мясо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Морковь                                     Торты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Лук                                         </w:t>
      </w:r>
      <w:proofErr w:type="gramStart"/>
      <w:r w:rsidRPr="00BF29CE">
        <w:rPr>
          <w:rStyle w:val="c1"/>
          <w:color w:val="000000"/>
          <w:sz w:val="26"/>
          <w:szCs w:val="26"/>
        </w:rPr>
        <w:t>   «</w:t>
      </w:r>
      <w:proofErr w:type="gramEnd"/>
      <w:r w:rsidRPr="00BF29CE">
        <w:rPr>
          <w:rStyle w:val="c1"/>
          <w:color w:val="000000"/>
          <w:sz w:val="26"/>
          <w:szCs w:val="26"/>
        </w:rPr>
        <w:t>Сникерс»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Капуста                                      Шоколадные конфеты.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Яблоко                                         Мороженое</w:t>
      </w:r>
    </w:p>
    <w:p w:rsid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 xml:space="preserve">Молодцы. 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b/>
          <w:i/>
          <w:color w:val="000000"/>
          <w:sz w:val="26"/>
          <w:szCs w:val="26"/>
        </w:rPr>
      </w:pPr>
      <w:bookmarkStart w:id="0" w:name="_GoBack"/>
      <w:r w:rsidRPr="00BF29CE">
        <w:rPr>
          <w:rStyle w:val="c5"/>
          <w:b/>
          <w:i/>
          <w:color w:val="000000"/>
          <w:sz w:val="26"/>
          <w:szCs w:val="26"/>
          <w:u w:val="single"/>
        </w:rPr>
        <w:t>Город «Физкультура»</w:t>
      </w:r>
    </w:p>
    <w:bookmarkEnd w:id="0"/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Все жители этого города встают рано утром и делают зарядку. Кто из вас, ребята, делает по утрам зарядку?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Как говорят жители этого города - «Вини себя за вид болезненный и хмурый, не занимаешься ты, видно, физкультурой». Скажите, почему человек должен заниматься физкультурой? (Физкультура укрепляет здоровье человека, мышцы становятся крепкие, дыхание правильное и сильное).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ФИЗМИНУТКА. Жители этого города приготовили для вас веселую зарядку.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В понедельник я купался, (изображаем плавание)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А во вторник – рисовал. (изображаем рисование)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В среду долго умывался, («умываемся»)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А в четверг в футбол играл. (бег на месте)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В пятницу я прыгал, бегал, (прыгаем)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Очень долго танцевал. (кружимся на месте)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А в субботу, воскресенье (хлопки в ладоши)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Целый день я отдыхал.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ind w:firstLine="36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2"/>
          <w:color w:val="111111"/>
          <w:sz w:val="26"/>
          <w:szCs w:val="26"/>
        </w:rPr>
        <w:t>(дети садятся на корточки, руки под щеку—засыпают)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Молодцы!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Чем можно вам заниматься кроме зарядки и уроков физкультуры?</w:t>
      </w:r>
    </w:p>
    <w:p w:rsidR="00BF29CE" w:rsidRPr="00BF29CE" w:rsidRDefault="00BF29CE" w:rsidP="00BF29CE">
      <w:pPr>
        <w:pStyle w:val="c0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6"/>
          <w:szCs w:val="26"/>
        </w:rPr>
      </w:pPr>
      <w:r w:rsidRPr="00BF29CE">
        <w:rPr>
          <w:rStyle w:val="c1"/>
          <w:color w:val="000000"/>
          <w:sz w:val="26"/>
          <w:szCs w:val="26"/>
        </w:rPr>
        <w:t>- Укреплять здоровье занятиями спортом (коньки, лыжи, бег, футбол, хоккей и т.д.).</w:t>
      </w:r>
    </w:p>
    <w:p w:rsidR="007455B2" w:rsidRPr="007455B2" w:rsidRDefault="007455B2" w:rsidP="007455B2">
      <w:pPr>
        <w:ind w:left="-284"/>
      </w:pPr>
    </w:p>
    <w:sectPr w:rsidR="007455B2" w:rsidRPr="007455B2" w:rsidSect="007455B2">
      <w:pgSz w:w="11906" w:h="16838"/>
      <w:pgMar w:top="142" w:right="424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C66C0D"/>
    <w:multiLevelType w:val="multilevel"/>
    <w:tmpl w:val="E3C22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B600A5"/>
    <w:multiLevelType w:val="multilevel"/>
    <w:tmpl w:val="D10A01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131C33"/>
    <w:multiLevelType w:val="multilevel"/>
    <w:tmpl w:val="1310AD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B7E477B"/>
    <w:multiLevelType w:val="multilevel"/>
    <w:tmpl w:val="D7BA7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301607"/>
    <w:multiLevelType w:val="multilevel"/>
    <w:tmpl w:val="8A6E17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F83B55"/>
    <w:multiLevelType w:val="multilevel"/>
    <w:tmpl w:val="F154D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6D540D"/>
    <w:multiLevelType w:val="multilevel"/>
    <w:tmpl w:val="8E501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2E6172B"/>
    <w:multiLevelType w:val="multilevel"/>
    <w:tmpl w:val="DDF6A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6205E6"/>
    <w:multiLevelType w:val="multilevel"/>
    <w:tmpl w:val="DCE84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24C5C51"/>
    <w:multiLevelType w:val="multilevel"/>
    <w:tmpl w:val="928A26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8391AFA"/>
    <w:multiLevelType w:val="multilevel"/>
    <w:tmpl w:val="33084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A0C2C40"/>
    <w:multiLevelType w:val="multilevel"/>
    <w:tmpl w:val="8424F6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E967FF"/>
    <w:multiLevelType w:val="multilevel"/>
    <w:tmpl w:val="E6945D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937645"/>
    <w:multiLevelType w:val="multilevel"/>
    <w:tmpl w:val="12DA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2DA644A"/>
    <w:multiLevelType w:val="multilevel"/>
    <w:tmpl w:val="88989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3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12"/>
  </w:num>
  <w:num w:numId="8">
    <w:abstractNumId w:val="10"/>
  </w:num>
  <w:num w:numId="9">
    <w:abstractNumId w:val="5"/>
  </w:num>
  <w:num w:numId="10">
    <w:abstractNumId w:val="0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5B2"/>
    <w:rsid w:val="007455B2"/>
    <w:rsid w:val="00AD4B68"/>
    <w:rsid w:val="00BF29CE"/>
    <w:rsid w:val="00C57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D6D5EB-E155-4194-B1AB-7722E92D3C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55B2"/>
    <w:pPr>
      <w:spacing w:line="256" w:lineRule="auto"/>
    </w:pPr>
  </w:style>
  <w:style w:type="paragraph" w:styleId="2">
    <w:name w:val="heading 2"/>
    <w:basedOn w:val="a"/>
    <w:link w:val="20"/>
    <w:uiPriority w:val="9"/>
    <w:qFormat/>
    <w:rsid w:val="007455B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455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455B2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455B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Hyperlink"/>
    <w:basedOn w:val="a0"/>
    <w:uiPriority w:val="99"/>
    <w:semiHidden/>
    <w:unhideWhenUsed/>
    <w:rsid w:val="007455B2"/>
    <w:rPr>
      <w:color w:val="0000FF"/>
      <w:u w:val="single"/>
    </w:rPr>
  </w:style>
  <w:style w:type="paragraph" w:customStyle="1" w:styleId="c0">
    <w:name w:val="c0"/>
    <w:basedOn w:val="a"/>
    <w:rsid w:val="00BF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BF29CE"/>
  </w:style>
  <w:style w:type="character" w:customStyle="1" w:styleId="c1">
    <w:name w:val="c1"/>
    <w:basedOn w:val="a0"/>
    <w:rsid w:val="00BF29CE"/>
  </w:style>
  <w:style w:type="paragraph" w:customStyle="1" w:styleId="c13">
    <w:name w:val="c13"/>
    <w:basedOn w:val="a"/>
    <w:rsid w:val="00BF29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F29CE"/>
  </w:style>
  <w:style w:type="character" w:customStyle="1" w:styleId="c5">
    <w:name w:val="c5"/>
    <w:basedOn w:val="a0"/>
    <w:rsid w:val="00BF29CE"/>
  </w:style>
  <w:style w:type="character" w:customStyle="1" w:styleId="c2">
    <w:name w:val="c2"/>
    <w:basedOn w:val="a0"/>
    <w:rsid w:val="00BF29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35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99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99163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664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7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5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31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091563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6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90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0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riazcrbzo.gosuslugi.ru/novosti/fizicheskoe-i-emotsionalnoe-sostoyanie-kak-osnovy-zdorovogo-obraza-zhizni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xpert-clinica.ru/blog/10-pravil-sbalansirovannogo-ratsion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915</Words>
  <Characters>5221</Characters>
  <Application>Microsoft Office Word</Application>
  <DocSecurity>0</DocSecurity>
  <Lines>43</Lines>
  <Paragraphs>12</Paragraphs>
  <ScaleCrop>false</ScaleCrop>
  <Company/>
  <LinksUpToDate>false</LinksUpToDate>
  <CharactersWithSpaces>6124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2026-05-13T09:46:00Z</dcterms:created>
  <dcterms:modified xsi:type="dcterms:W3CDTF">2026-05-13T09:57:00Z</dcterms:modified>
</cp:coreProperties>
</file>