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6D" w:rsidRDefault="001A4E6D" w:rsidP="001A4E6D">
      <w:pPr>
        <w:pStyle w:val="a3"/>
        <w:rPr>
          <w:b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>АДМИНИСТРАЦИИ ГОРОДА ЛИПЕЦКА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УЧРЕЖДЕНИЕ ДОПОЛНИТЕЛЬНОГО ОБРАЗОВАНИЯ 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>«ГОРОДСКОЙ ДЕТСКО-ЮНОШЕСКИЙ ЦЕНТР «СПОРТИВНЫЙ»</w:t>
      </w:r>
    </w:p>
    <w:p w:rsidR="0017023B" w:rsidRPr="0017023B" w:rsidRDefault="0017023B" w:rsidP="0017023B">
      <w:pPr>
        <w:spacing w:after="0" w:line="240" w:lineRule="auto"/>
        <w:rPr>
          <w:rFonts w:eastAsia="Times New Roman"/>
          <w:color w:val="auto"/>
          <w:szCs w:val="22"/>
          <w:lang w:eastAsia="ru-RU"/>
        </w:rPr>
      </w:pPr>
    </w:p>
    <w:p w:rsidR="0017023B" w:rsidRPr="0017023B" w:rsidRDefault="0017023B" w:rsidP="0017023B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706"/>
        <w:gridCol w:w="2117"/>
      </w:tblGrid>
      <w:tr w:rsidR="0017023B" w:rsidRPr="0017023B" w:rsidTr="0017023B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17023B" w:rsidRPr="0017023B" w:rsidTr="0017023B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17023B" w:rsidRPr="0017023B" w:rsidTr="0017023B">
                    <w:tc>
                      <w:tcPr>
                        <w:tcW w:w="5495" w:type="dxa"/>
                        <w:hideMark/>
                      </w:tcPr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СОГЛАСОВАНО 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Педагогическим советом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МБОУДО «ГДЮЦ «Спортивный»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auto"/>
                            <w:szCs w:val="22"/>
                          </w:rPr>
                          <w:t>(протокол от 28.05.2025</w:t>
                        </w: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 года № 5)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ab/>
                        </w: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665DCD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УТВЕРЖДЕНО</w:t>
                        </w:r>
                      </w:p>
                      <w:p w:rsidR="00665DCD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приказом директора</w:t>
                        </w:r>
                      </w:p>
                      <w:p w:rsidR="00665DCD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МБОУДО «ГДЮЦ» Спортивный»</w:t>
                        </w:r>
                      </w:p>
                      <w:p w:rsidR="0017023B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auto"/>
                            <w:szCs w:val="22"/>
                          </w:rPr>
                          <w:t>от 19.08.2025 года № 209</w:t>
                        </w: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 у/д</w:t>
                        </w:r>
                      </w:p>
                    </w:tc>
                  </w:tr>
                </w:tbl>
                <w:p w:rsidR="0017023B" w:rsidRPr="0017023B" w:rsidRDefault="0017023B" w:rsidP="0017023B">
                  <w:pPr>
                    <w:spacing w:after="0" w:line="240" w:lineRule="auto"/>
                    <w:rPr>
                      <w:rFonts w:eastAsia="Calibri"/>
                      <w:color w:val="auto"/>
                      <w:szCs w:val="22"/>
                    </w:rPr>
                  </w:pPr>
                </w:p>
              </w:tc>
            </w:tr>
          </w:tbl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УТВЕРЖДЕНО </w:t>
            </w:r>
          </w:p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приказом И. о. директора </w:t>
            </w:r>
          </w:p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>МБОУДО «ГДЮЦ «Спортивный»</w:t>
            </w:r>
          </w:p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szCs w:val="22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от 10.07.2020 № 42/1 у/д </w:t>
            </w:r>
          </w:p>
        </w:tc>
      </w:tr>
    </w:tbl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b/>
          <w:color w:val="auto"/>
        </w:rPr>
      </w:pPr>
      <w:r w:rsidRPr="0017023B">
        <w:rPr>
          <w:rFonts w:eastAsia="Calibri"/>
          <w:b/>
          <w:color w:val="auto"/>
        </w:rPr>
        <w:t>РАБОЧАЯ ПРОГРАММА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b/>
          <w:color w:val="auto"/>
        </w:rPr>
      </w:pPr>
      <w:r w:rsidRPr="0017023B">
        <w:rPr>
          <w:rFonts w:eastAsia="Calibri"/>
          <w:b/>
          <w:color w:val="auto"/>
        </w:rPr>
        <w:t>к дополнительной общеобразовательной программе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«Футбол</w:t>
      </w:r>
      <w:r w:rsidRPr="0017023B">
        <w:rPr>
          <w:rFonts w:eastAsia="Calibri"/>
          <w:b/>
          <w:color w:val="auto"/>
        </w:rPr>
        <w:t>»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на 2025-2026</w:t>
      </w:r>
      <w:r w:rsidRPr="0017023B">
        <w:rPr>
          <w:rFonts w:eastAsia="Calibri"/>
          <w:color w:val="auto"/>
        </w:rPr>
        <w:t xml:space="preserve"> учебный год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 xml:space="preserve">Год обучения: </w:t>
      </w:r>
      <w:r w:rsidR="009E792C">
        <w:rPr>
          <w:rFonts w:eastAsia="Calibri"/>
          <w:color w:val="auto"/>
          <w:szCs w:val="22"/>
        </w:rPr>
        <w:t>второй</w:t>
      </w:r>
      <w:bookmarkStart w:id="0" w:name="_GoBack"/>
      <w:bookmarkEnd w:id="0"/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>Возрастная категория обучающихся: 6-17 лет</w:t>
      </w: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</w:rPr>
      </w:pPr>
      <w:r w:rsidRPr="0017023B">
        <w:rPr>
          <w:rFonts w:eastAsia="Calibri"/>
          <w:color w:val="auto"/>
        </w:rPr>
        <w:t xml:space="preserve">Автор составитель: </w:t>
      </w: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</w:rPr>
      </w:pPr>
      <w:proofErr w:type="spellStart"/>
      <w:r w:rsidRPr="0017023B">
        <w:rPr>
          <w:rFonts w:eastAsia="Calibri"/>
          <w:color w:val="auto"/>
        </w:rPr>
        <w:t>Боровских</w:t>
      </w:r>
      <w:proofErr w:type="spellEnd"/>
      <w:r w:rsidRPr="0017023B">
        <w:rPr>
          <w:rFonts w:eastAsia="Calibri"/>
          <w:color w:val="auto"/>
        </w:rPr>
        <w:t xml:space="preserve"> Игорь Владимирович, </w:t>
      </w: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</w:rPr>
      </w:pPr>
      <w:r w:rsidRPr="0017023B">
        <w:rPr>
          <w:rFonts w:eastAsia="Calibri"/>
          <w:color w:val="auto"/>
        </w:rPr>
        <w:t>педагог дополнительного образования</w:t>
      </w: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 xml:space="preserve">                                               г. Липецк, 20</w:t>
      </w:r>
      <w:r>
        <w:rPr>
          <w:rFonts w:eastAsia="Calibri"/>
          <w:color w:val="auto"/>
          <w:szCs w:val="22"/>
        </w:rPr>
        <w:t>25</w:t>
      </w: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A75383" w:rsidRPr="005D686E" w:rsidRDefault="00A75383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lastRenderedPageBreak/>
        <w:t>Рабочая программа</w:t>
      </w:r>
    </w:p>
    <w:p w:rsidR="00A75383" w:rsidRPr="005D686E" w:rsidRDefault="00A75383" w:rsidP="009C0E88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t>Модуль 2 «Базовый уровень»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b/>
          <w:lang w:eastAsia="ru-RU"/>
        </w:rPr>
        <w:t>Цель:</w:t>
      </w:r>
      <w:r w:rsidRPr="008C336C">
        <w:rPr>
          <w:rFonts w:eastAsia="Times New Roman"/>
          <w:lang w:eastAsia="ru-RU"/>
        </w:rPr>
        <w:t xml:space="preserve"> формирование физической культуры личности в процессе всестороннего развития физических качеств учащихся, овладения техникой и тактикой игры в футбол и ее основными правилами.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8C336C">
        <w:rPr>
          <w:rFonts w:eastAsia="Times New Roman"/>
          <w:b/>
          <w:lang w:eastAsia="ru-RU"/>
        </w:rPr>
        <w:t>Задачи: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u w:val="single"/>
          <w:lang w:eastAsia="ru-RU"/>
        </w:rPr>
      </w:pPr>
      <w:r w:rsidRPr="008C336C">
        <w:rPr>
          <w:rFonts w:eastAsia="Times New Roman"/>
          <w:lang w:eastAsia="ru-RU"/>
        </w:rPr>
        <w:t>Личностные: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воспитание взаимопомощи и трудолюбия;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 xml:space="preserve">- воспитание коммуникативных качеств. 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Метапредметные: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развитие волевых качеств - смелости, решительности, самообладании.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развитие лидерских качеств, инициативы и социальной активности.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Образовательные (предметные)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:rsidR="00A75383" w:rsidRPr="008C336C" w:rsidRDefault="00A75383" w:rsidP="008C336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формирование представлений о виде спорта - футбол, его возникновении, развитии и правил соревнований.</w:t>
      </w:r>
    </w:p>
    <w:p w:rsidR="00292C81" w:rsidRPr="008C336C" w:rsidRDefault="00292C81" w:rsidP="008C336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8C336C">
        <w:rPr>
          <w:rFonts w:eastAsia="Times New Roman"/>
          <w:b/>
          <w:color w:val="auto"/>
          <w:lang w:eastAsia="ru-RU"/>
        </w:rPr>
        <w:t xml:space="preserve">Планируемые результаты. </w:t>
      </w:r>
      <w:r w:rsidRPr="008C336C">
        <w:rPr>
          <w:rFonts w:eastAsia="Times New Roman"/>
          <w:color w:val="auto"/>
          <w:lang w:eastAsia="ru-RU"/>
        </w:rPr>
        <w:t xml:space="preserve">По окончанию освоения модуля 2 «Базовый уровень» </w:t>
      </w:r>
      <w:r w:rsidRPr="008C336C">
        <w:t>обучающиеся должны: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улучшить физические кондиции;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улучшить уровень развития физических качеств;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освоить основные приёмы и навыки игры в футбол;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приобрести теоретические знания, как основу здорового образа жизни;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уметь оценивать свои достижения;</w:t>
      </w:r>
    </w:p>
    <w:p w:rsidR="00292C81" w:rsidRPr="008C336C" w:rsidRDefault="00292C81" w:rsidP="008C336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8C336C">
        <w:t>- быть готовы продолжить обучение в ДЮСШ и СДЮСШОР.</w:t>
      </w:r>
    </w:p>
    <w:p w:rsidR="00A75383" w:rsidRPr="008C336C" w:rsidRDefault="00A75383" w:rsidP="008C336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665DCD" w:rsidRPr="008C336C" w:rsidRDefault="00665DCD" w:rsidP="00665DCD">
      <w:pPr>
        <w:shd w:val="clear" w:color="auto" w:fill="FFFFFF"/>
        <w:spacing w:after="0" w:line="240" w:lineRule="auto"/>
        <w:ind w:firstLine="709"/>
        <w:jc w:val="center"/>
        <w:rPr>
          <w:b/>
        </w:rPr>
      </w:pPr>
      <w:r w:rsidRPr="008C336C">
        <w:rPr>
          <w:b/>
        </w:rPr>
        <w:t>Содержание модуля 2</w:t>
      </w:r>
    </w:p>
    <w:p w:rsidR="00665DCD" w:rsidRPr="008C336C" w:rsidRDefault="00665DCD" w:rsidP="00665DCD">
      <w:pPr>
        <w:pStyle w:val="a3"/>
        <w:numPr>
          <w:ilvl w:val="0"/>
          <w:numId w:val="47"/>
        </w:numPr>
        <w:ind w:left="0" w:firstLine="709"/>
        <w:jc w:val="both"/>
        <w:rPr>
          <w:b/>
        </w:rPr>
      </w:pPr>
      <w:r w:rsidRPr="008C336C">
        <w:rPr>
          <w:b/>
        </w:rPr>
        <w:t>Развитие футбола в России (2 часа)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2 часа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понятие - федерация футбола;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лучшие Российские команды, тренеры и футболисты;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беседа на тему: «Великие тренеры России»;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обзор соревнований по футболу: первенство и кубок России среди команд мастеров.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2. Врачебный контроль (2 часа)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2 часа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 xml:space="preserve">- понятие – самоконтроль, объективные данные самоконтроля: 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3.Правила игры, организация и проведение соревнований по футболу (4 часа)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4 часа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изучение правил игры и пояснения к ним;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изучение положения о соревнованиях;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выбор места судей при различных игровых ситуациях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lastRenderedPageBreak/>
        <w:t>- обязанности судей, работа судей на поле, удаления, предупреждения игроков с поля;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4.Общая и специальная физическая подготовка (38 часов)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маховые движения, круговые вращения рук в сочетании с движением ног и туловища. Разгибание рук в опоре лёжа;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упражнения с набивным мячом (2-3 кг.), броски набивного мяча одной и двумя руками через голову, поднимание и опускание прямых ног с мячом, зажатым между ступнями, в положении лёжа на спине;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акробатические упражнения, кувырок вперёд в прыжке, стойка на голове из упора присев толчком двух ног;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бег 60 метров на скорость, повторный бег 5 по 60м. до 3 по100, умеренный бег 25 минут;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подвижные игры;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спортивные игры, баскетбол и ручной мяч;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специальные упражнения для развития быстроты (ускорение на 15, 30, 60 метров);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специальные упражнения для развития ловкости.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5. Техника игры в футбол (46 часов)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6 часов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взаимосвязь технической, тактической и физической подготовки футболистов;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показатель индивидуальной техники владения мячом;</w:t>
      </w:r>
    </w:p>
    <w:p w:rsidR="00665DCD" w:rsidRPr="008C336C" w:rsidRDefault="00665DCD" w:rsidP="00665DCD">
      <w:pPr>
        <w:pStyle w:val="a3"/>
        <w:ind w:firstLine="709"/>
        <w:jc w:val="both"/>
        <w:rPr>
          <w:i/>
        </w:rPr>
      </w:pPr>
      <w:r w:rsidRPr="008C336C">
        <w:t xml:space="preserve">- анализ </w:t>
      </w:r>
      <w:proofErr w:type="spellStart"/>
      <w:r w:rsidRPr="008C336C">
        <w:t>кинограмм</w:t>
      </w:r>
      <w:proofErr w:type="spellEnd"/>
      <w:r w:rsidRPr="008C336C">
        <w:t xml:space="preserve"> выполнение технических приёмов в исполнении лучших футболистов России.</w:t>
      </w:r>
    </w:p>
    <w:p w:rsidR="00665DCD" w:rsidRPr="00665DCD" w:rsidRDefault="00665DCD" w:rsidP="00665DCD">
      <w:pPr>
        <w:pStyle w:val="a3"/>
        <w:ind w:firstLine="709"/>
        <w:jc w:val="both"/>
        <w:rPr>
          <w:b/>
        </w:rPr>
      </w:pPr>
      <w:r w:rsidRPr="00665DCD">
        <w:rPr>
          <w:b/>
        </w:rPr>
        <w:t>Практика: 40 часов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удары по мячу ногой, удары серединой и внешней частью подъёма по неподвижному и катящемуся мячу, удары подъёмом по прыгающему и летящему мячу. Выполнение всех ударов по мячу, придавая ему различную по крутизне траекторию полёта и различное направление полёта, удары в единоборстве, удары на точность и дальность;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удары по мячу головой, удары боковой частью лба без прыжка и в прыжке, с места и с разбега, удары серединой и боковой частью лба в прыжке с пассивным и активным сопротивлением, удары на точность;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 xml:space="preserve">- остановка мяча, остановка мяча подошвой, внутренней и внешней стороной стопы катящегося и опускающегося мяча с поворотом налево и направо, остановка грудью летящего мяча с поворотом в сторону. 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обманные движения (финты): при ведении показать остановку мяча подошвой или удар пяткой наза</w:t>
      </w:r>
      <w:proofErr w:type="gramStart"/>
      <w:r w:rsidRPr="008C336C">
        <w:t>д-</w:t>
      </w:r>
      <w:proofErr w:type="gramEnd"/>
      <w:r w:rsidRPr="008C336C">
        <w:t xml:space="preserve"> неожиданным рывком вперёд уйти с мячом;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ведение мяча серединой подъёма и носком, ведение мяча всеми изученными способами;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отбор мяча, обучение умению выбрать момент для отбора мяча, выполняя ложные движения и вызывая соперника, владеющего мячом, на определённые действия с мячом;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lastRenderedPageBreak/>
        <w:t>- вбрасывание мяча из-за боковой линии с места из положения параллельного расположения ступней ног, вбрасывание на точность и дальность.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proofErr w:type="gramStart"/>
      <w:r w:rsidRPr="008C336C">
        <w:t>- техника игры вратаря, ловля катящегося и летящего на различной высоте мяча на выходе из ворот без падения, с падением, в броске, ловля опускающегося мяча, отбивание (в сторону, за линию ворот) ладонями, пальцами рук в броске мячей, летящих и катящихся в сторону от вратаря, перевод мяча через перекладину ворот ладонями (двумя, одной) в прыжке, броски мяча одной рукой с боковым запахом</w:t>
      </w:r>
      <w:proofErr w:type="gramEnd"/>
      <w:r w:rsidRPr="008C336C">
        <w:t xml:space="preserve"> и снизу.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6. Тактика игры в футбол (38 часов)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6 часов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понятие о тактической системе и стиле игры;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знакомство с тактическими расстановками на поле 1-4-3-3;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просмотр матчей и обсуждение тактических приёмов;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тактика игры в нападении, тактика игры в защите: организация обороны, «персональная опека».</w:t>
      </w:r>
    </w:p>
    <w:p w:rsidR="00665DCD" w:rsidRPr="00665DCD" w:rsidRDefault="00665DCD" w:rsidP="00665DCD">
      <w:pPr>
        <w:pStyle w:val="a3"/>
        <w:ind w:firstLine="709"/>
        <w:jc w:val="both"/>
        <w:rPr>
          <w:b/>
        </w:rPr>
      </w:pPr>
      <w:r w:rsidRPr="00665DCD">
        <w:rPr>
          <w:b/>
        </w:rPr>
        <w:t>Практика: 32 часа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t>- упражнение для развития умения «видеть поле» - игра в пятнашки парами на ограниченной площади;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индивидуальные действия - уметь оценивать целесообразность той или иной позиции, своевременно занимать наиболее выгодные позиции для получения мяча;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групповые действия - уметь взаимодействовать с партнёрами при равном соотношении и численном превосходстве соперника, используя короткие и средние передачи;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выполнять комбинации в парах: «стенка», «скрещивание»;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выполнить комбинации «пропуск мяча»;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командные действия - уметь выполнять обязанности в атаке на своём игровом месте, играя по избранной тактической системе в составе команды;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защиты: индивидуальные действия – осуществлять «закрытие» и препятствовать сопернику в получении мяча;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защиты: командные действия – организация обороны по принципу персональной и комбинированной защите;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вратаря - играть на выходах из ворот при ловле катящихся по земле и летящих на разной высоте мячей.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t xml:space="preserve">7. </w:t>
      </w:r>
      <w:r w:rsidRPr="008C336C">
        <w:rPr>
          <w:b/>
        </w:rPr>
        <w:t>Промежуточная аттестация</w:t>
      </w:r>
      <w:r w:rsidRPr="008C336C">
        <w:t xml:space="preserve"> </w:t>
      </w:r>
      <w:r w:rsidRPr="008C336C">
        <w:rPr>
          <w:b/>
        </w:rPr>
        <w:t>(2 часа)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8. Итоговая аттестация (2 часа)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9</w:t>
      </w:r>
      <w:r>
        <w:rPr>
          <w:b/>
        </w:rPr>
        <w:t>. Соревнования по футболу (14</w:t>
      </w:r>
      <w:r w:rsidRPr="008C336C">
        <w:rPr>
          <w:b/>
        </w:rPr>
        <w:t xml:space="preserve"> часов)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Соревнования проводятся согласно календарному плану спортивно-массовых мероприятий учреждения.</w:t>
      </w:r>
    </w:p>
    <w:p w:rsidR="00537D34" w:rsidRPr="008C336C" w:rsidRDefault="00537D34" w:rsidP="008C336C">
      <w:pPr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</w:p>
    <w:p w:rsidR="00B863B0" w:rsidRDefault="00B863B0" w:rsidP="00470B9B">
      <w:pPr>
        <w:spacing w:after="0" w:line="240" w:lineRule="auto"/>
        <w:rPr>
          <w:rFonts w:eastAsia="Times New Roman"/>
          <w:b/>
          <w:lang w:eastAsia="ru-RU"/>
        </w:rPr>
      </w:pPr>
    </w:p>
    <w:p w:rsidR="00470B9B" w:rsidRDefault="00470B9B" w:rsidP="00470B9B">
      <w:pPr>
        <w:spacing w:after="0" w:line="240" w:lineRule="auto"/>
        <w:rPr>
          <w:rFonts w:eastAsia="Times New Roman"/>
          <w:b/>
          <w:color w:val="auto"/>
          <w:lang w:eastAsia="ru-RU"/>
        </w:rPr>
      </w:pPr>
    </w:p>
    <w:p w:rsidR="00B863B0" w:rsidRDefault="00B863B0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B863B0" w:rsidRDefault="00B863B0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B0089A" w:rsidRPr="005D686E" w:rsidRDefault="00B0089A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lastRenderedPageBreak/>
        <w:t>Календарно–тематическое планирование</w:t>
      </w:r>
    </w:p>
    <w:p w:rsidR="00B0089A" w:rsidRPr="005D686E" w:rsidRDefault="00B0089A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t>Модуль 2</w:t>
      </w:r>
    </w:p>
    <w:p w:rsidR="00B0089A" w:rsidRPr="005D686E" w:rsidRDefault="00B0089A" w:rsidP="005D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Calibri"/>
          <w:b/>
          <w:color w:val="auto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73"/>
        <w:gridCol w:w="1920"/>
        <w:gridCol w:w="3472"/>
        <w:gridCol w:w="967"/>
        <w:gridCol w:w="1086"/>
        <w:gridCol w:w="1352"/>
      </w:tblGrid>
      <w:tr w:rsidR="00B53A4B" w:rsidRPr="005D686E" w:rsidTr="00B53A4B">
        <w:tc>
          <w:tcPr>
            <w:tcW w:w="773" w:type="dxa"/>
            <w:vMerge w:val="restart"/>
          </w:tcPr>
          <w:p w:rsidR="00B53A4B" w:rsidRPr="005D686E" w:rsidRDefault="00B53A4B" w:rsidP="005D686E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0" w:type="dxa"/>
            <w:vMerge w:val="restart"/>
          </w:tcPr>
          <w:p w:rsidR="00B53A4B" w:rsidRPr="00B53A4B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A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72" w:type="dxa"/>
            <w:vMerge w:val="restart"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5" w:type="dxa"/>
            <w:gridSpan w:val="3"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53A4B" w:rsidRPr="005D686E" w:rsidTr="00B53A4B">
        <w:tc>
          <w:tcPr>
            <w:tcW w:w="773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472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6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B53A4B" w:rsidRPr="005D686E" w:rsidTr="00B53A4B">
        <w:tc>
          <w:tcPr>
            <w:tcW w:w="773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472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4B" w:rsidRPr="005D686E" w:rsidRDefault="00085CA6" w:rsidP="005D686E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4B" w:rsidRPr="005D686E" w:rsidRDefault="00B53A4B" w:rsidP="00665DCD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665D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4B" w:rsidRPr="005D686E" w:rsidRDefault="00085CA6" w:rsidP="00665DCD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665D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65DCD" w:rsidRPr="005D686E" w:rsidTr="00B53A4B">
        <w:tc>
          <w:tcPr>
            <w:tcW w:w="773" w:type="dxa"/>
          </w:tcPr>
          <w:p w:rsidR="00665DCD" w:rsidRPr="005D686E" w:rsidRDefault="00665DCD" w:rsidP="00B53A4B">
            <w:pPr>
              <w:numPr>
                <w:ilvl w:val="0"/>
                <w:numId w:val="48"/>
              </w:numPr>
              <w:ind w:left="0" w:firstLine="7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02.09.25</w:t>
            </w:r>
          </w:p>
        </w:tc>
        <w:tc>
          <w:tcPr>
            <w:tcW w:w="3472" w:type="dxa"/>
            <w:shd w:val="clear" w:color="auto" w:fill="auto"/>
          </w:tcPr>
          <w:p w:rsidR="00665DCD" w:rsidRPr="005D686E" w:rsidRDefault="00665DCD" w:rsidP="00065211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футбола в России </w:t>
            </w:r>
          </w:p>
        </w:tc>
        <w:tc>
          <w:tcPr>
            <w:tcW w:w="967" w:type="dxa"/>
          </w:tcPr>
          <w:p w:rsidR="00665DCD" w:rsidRPr="005D686E" w:rsidRDefault="00665DCD" w:rsidP="0006521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5D686E" w:rsidRDefault="00665DCD" w:rsidP="0006521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5D686E" w:rsidRDefault="00665DCD" w:rsidP="00065211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04.09.25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Правила игры, организация и проведение соревнований по футболу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09.09.25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Техника игры в футбол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11.09.25</w:t>
            </w:r>
          </w:p>
        </w:tc>
        <w:tc>
          <w:tcPr>
            <w:tcW w:w="3472" w:type="dxa"/>
            <w:shd w:val="clear" w:color="auto" w:fill="auto"/>
          </w:tcPr>
          <w:p w:rsidR="00665DCD" w:rsidRPr="00992D7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>Врачебный контроль. П</w:t>
            </w:r>
            <w:r>
              <w:rPr>
                <w:rFonts w:ascii="Times New Roman" w:hAnsi="Times New Roman"/>
                <w:sz w:val="28"/>
                <w:szCs w:val="28"/>
              </w:rPr>
              <w:t>онятие «</w:t>
            </w:r>
            <w:r w:rsidRPr="00992D74">
              <w:rPr>
                <w:rFonts w:ascii="Times New Roman" w:hAnsi="Times New Roman"/>
                <w:sz w:val="28"/>
                <w:szCs w:val="28"/>
              </w:rPr>
              <w:t>самоконтроль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92D74">
              <w:rPr>
                <w:rFonts w:ascii="Times New Roman" w:hAnsi="Times New Roman"/>
                <w:sz w:val="28"/>
                <w:szCs w:val="28"/>
              </w:rPr>
              <w:t>, объективные данные самоконтроля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18.09.25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25.09.25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техникой.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C336C">
              <w:rPr>
                <w:rFonts w:ascii="Times New Roman" w:hAnsi="Times New Roman"/>
                <w:sz w:val="28"/>
                <w:szCs w:val="28"/>
              </w:rPr>
              <w:t>оказатель индивидуальной техники владения мячом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техникой.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C336C">
              <w:rPr>
                <w:rFonts w:ascii="Times New Roman" w:hAnsi="Times New Roman"/>
                <w:sz w:val="28"/>
                <w:szCs w:val="28"/>
              </w:rPr>
              <w:t>заимосвязь технической, тактической и физической подготовки футболистов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02.10.25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Правила игры, организация и проведение соревнований по футболу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07.10.25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Соревнования в соответствии с планом физкультурно-массовых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14.10.25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16.10.25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Техника игры в футбол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21.10.25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28.10.25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30.10.25</w:t>
            </w:r>
          </w:p>
        </w:tc>
        <w:tc>
          <w:tcPr>
            <w:tcW w:w="3472" w:type="dxa"/>
            <w:shd w:val="clear" w:color="auto" w:fill="auto"/>
          </w:tcPr>
          <w:p w:rsidR="00665DCD" w:rsidRPr="009C0E88" w:rsidRDefault="00665DCD" w:rsidP="0006521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06.11.25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11.11.25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13.11.25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18.11.25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20.11.25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25.11.25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27.11.25</w:t>
            </w:r>
          </w:p>
        </w:tc>
        <w:tc>
          <w:tcPr>
            <w:tcW w:w="3472" w:type="dxa"/>
            <w:shd w:val="clear" w:color="auto" w:fill="auto"/>
          </w:tcPr>
          <w:p w:rsidR="00665DCD" w:rsidRPr="00992D7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 xml:space="preserve">Тактика игры в футбол.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92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актика нападения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04.12.25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09.12.25</w:t>
            </w:r>
          </w:p>
        </w:tc>
        <w:tc>
          <w:tcPr>
            <w:tcW w:w="3472" w:type="dxa"/>
            <w:shd w:val="clear" w:color="auto" w:fill="auto"/>
          </w:tcPr>
          <w:p w:rsidR="00665DCD" w:rsidRPr="00992D7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 xml:space="preserve">Тактика игры в футбол.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77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актика защиты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11.12.25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25.12.25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13.01.26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Тактика игры в футбол. Тактика вратаря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15.01.26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20.01.26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22.01.26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27.01.26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29.01.26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  <w: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03.02.26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05.02.26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10.02.26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12.02.26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17.02.26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19.02.26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24.02.26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26.02.26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03.03.26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05.03.26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10.03.26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12.03.26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17.03.26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от профессионального футболиста.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19.03.26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24.03.26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26.03.26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31.03.26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07.04.26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от футболиста.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14.04.26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21.04.26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28.04.26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05.05.26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07.05.26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12.05.26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Тактика игры в футбол. 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21.05.26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26.05.26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28.05.26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53C28" w:rsidRDefault="00353C28" w:rsidP="000701CD">
      <w:pPr>
        <w:spacing w:after="0" w:line="240" w:lineRule="auto"/>
        <w:rPr>
          <w:rFonts w:eastAsia="Times New Roman"/>
          <w:b/>
          <w:bCs/>
          <w:color w:val="auto"/>
          <w:lang w:eastAsia="ru-RU"/>
        </w:rPr>
      </w:pPr>
    </w:p>
    <w:p w:rsidR="00CC68C4" w:rsidRPr="00537D34" w:rsidRDefault="00CC68C4" w:rsidP="00665DCD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537D34">
        <w:rPr>
          <w:rFonts w:eastAsia="Times New Roman"/>
          <w:b/>
          <w:bCs/>
          <w:color w:val="auto"/>
          <w:lang w:eastAsia="ru-RU"/>
        </w:rPr>
        <w:t xml:space="preserve">Оценочные </w:t>
      </w:r>
      <w:r>
        <w:rPr>
          <w:rFonts w:eastAsia="Times New Roman"/>
          <w:b/>
          <w:bCs/>
          <w:color w:val="auto"/>
          <w:lang w:eastAsia="ru-RU"/>
        </w:rPr>
        <w:t xml:space="preserve">материалы к модулю 2 </w:t>
      </w:r>
      <w:r w:rsidRPr="00537D34">
        <w:rPr>
          <w:rFonts w:eastAsia="Times New Roman"/>
          <w:b/>
          <w:bCs/>
          <w:color w:val="auto"/>
          <w:lang w:eastAsia="ru-RU"/>
        </w:rPr>
        <w:t>«</w:t>
      </w:r>
      <w:r>
        <w:rPr>
          <w:rFonts w:eastAsia="Times New Roman"/>
          <w:b/>
          <w:lang w:eastAsia="ru-RU"/>
        </w:rPr>
        <w:t>Базовый</w:t>
      </w:r>
      <w:r w:rsidRPr="00537D34">
        <w:rPr>
          <w:rFonts w:eastAsia="Times New Roman"/>
          <w:b/>
          <w:lang w:eastAsia="ru-RU"/>
        </w:rPr>
        <w:t xml:space="preserve"> уровень»</w:t>
      </w:r>
    </w:p>
    <w:p w:rsidR="0001674E" w:rsidRPr="0001674E" w:rsidRDefault="0001674E" w:rsidP="0001674E">
      <w:pPr>
        <w:tabs>
          <w:tab w:val="left" w:pos="2680"/>
        </w:tabs>
        <w:spacing w:after="0" w:line="240" w:lineRule="auto"/>
        <w:ind w:firstLine="709"/>
        <w:rPr>
          <w:rFonts w:eastAsiaTheme="minorEastAsia" w:cstheme="minorBidi"/>
          <w:b/>
          <w:color w:val="auto"/>
          <w:lang w:eastAsia="ru-RU"/>
        </w:rPr>
      </w:pPr>
      <w:r w:rsidRPr="0001674E">
        <w:rPr>
          <w:rFonts w:eastAsiaTheme="minorEastAsia" w:cstheme="minorBidi"/>
          <w:b/>
          <w:color w:val="auto"/>
          <w:lang w:val="en-US" w:eastAsia="ru-RU"/>
        </w:rPr>
        <w:t>I</w:t>
      </w:r>
      <w:r w:rsidRPr="0001674E">
        <w:rPr>
          <w:rFonts w:eastAsiaTheme="minorEastAsia" w:cstheme="minorBidi"/>
          <w:b/>
          <w:color w:val="auto"/>
          <w:lang w:eastAsia="ru-RU"/>
        </w:rPr>
        <w:t>-я часть (теория)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930"/>
        <w:gridCol w:w="2553"/>
        <w:gridCol w:w="2231"/>
      </w:tblGrid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№ п/п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Вопрос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Варианты ответов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Правильный ответ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1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В какой стране пр</w:t>
            </w:r>
            <w:r>
              <w:rPr>
                <w:rFonts w:eastAsiaTheme="minorEastAsia"/>
                <w:color w:val="auto"/>
                <w:lang w:eastAsia="ru-RU"/>
              </w:rPr>
              <w:t>оходил первый Чемпионат Мира?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Уругвай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Аргентина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Уругвай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2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сборную, которая больше всех выигрывала Чемпионат Мира?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Германия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Бразилия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Бразилия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3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Как вводится мяч из аута в футболе и мини-футболе?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 футболе - руками, в мини-футболе - ногами.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 футболе –ногами, в мини-футболе – руками.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в футболе - руками, в мини-футболе - ногами.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Может ли вратарь брать мяч в руки после акцентированного паса назад от своего игрока?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да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нет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нет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5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Что такое желтая карточка?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предупреждение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удаление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предупреждение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6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Какой частью стопы рекомендуется отдавать пас?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внутренняя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внешняя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внутренняя 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7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основную функцию вратаря в футболе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защищать ворота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развивать атаку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защищать ворота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8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Сколько длится один тайм в футболе?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- 35 минут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- 45 минут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45 минут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9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Сколько начисляется очков за победу в футбольном матче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- 2 очка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- 3 очка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asciiTheme="minorHAnsi" w:eastAsiaTheme="minorEastAsia" w:hAnsiTheme="minorHAnsi" w:cstheme="minorBidi"/>
                <w:color w:val="auto"/>
                <w:lang w:eastAsia="ru-RU"/>
              </w:rPr>
              <w:t>3 очка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10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основные клубные турниры Европы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Лига Чемпионов, Лига Европы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- Кубок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Либертадорес</w:t>
            </w:r>
            <w:proofErr w:type="spellEnd"/>
            <w:r w:rsidRPr="0001674E">
              <w:rPr>
                <w:rFonts w:eastAsiaTheme="minorEastAsia"/>
                <w:color w:val="auto"/>
                <w:lang w:eastAsia="ru-RU"/>
              </w:rPr>
              <w:t xml:space="preserve">, </w:t>
            </w: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 xml:space="preserve">Копа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дель</w:t>
            </w:r>
            <w:proofErr w:type="spellEnd"/>
            <w:r w:rsidRPr="0001674E">
              <w:rPr>
                <w:rFonts w:eastAsiaTheme="minorEastAsia"/>
                <w:color w:val="auto"/>
                <w:lang w:eastAsia="ru-RU"/>
              </w:rPr>
              <w:t xml:space="preserve">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Соаль</w:t>
            </w:r>
            <w:proofErr w:type="spellEnd"/>
          </w:p>
        </w:tc>
        <w:tc>
          <w:tcPr>
            <w:tcW w:w="2231" w:type="dxa"/>
            <w:shd w:val="clear" w:color="auto" w:fill="auto"/>
          </w:tcPr>
          <w:p w:rsid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>Лига Чемпионов, Лига Европы</w:t>
            </w:r>
          </w:p>
          <w:p w:rsidR="001A4E6D" w:rsidRPr="0001674E" w:rsidRDefault="001A4E6D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</w:p>
        </w:tc>
      </w:tr>
    </w:tbl>
    <w:p w:rsidR="0001674E" w:rsidRPr="0001674E" w:rsidRDefault="0001674E" w:rsidP="0001674E">
      <w:pPr>
        <w:tabs>
          <w:tab w:val="left" w:pos="2680"/>
        </w:tabs>
        <w:rPr>
          <w:rFonts w:eastAsiaTheme="minorEastAsia" w:cstheme="minorBidi"/>
          <w:b/>
          <w:color w:val="auto"/>
          <w:lang w:eastAsia="ru-RU"/>
        </w:rPr>
      </w:pPr>
      <w:r w:rsidRPr="0001674E">
        <w:rPr>
          <w:rFonts w:eastAsiaTheme="minorEastAsia" w:cstheme="minorBidi"/>
          <w:b/>
          <w:color w:val="auto"/>
          <w:lang w:val="en-US" w:eastAsia="ru-RU"/>
        </w:rPr>
        <w:lastRenderedPageBreak/>
        <w:t>II</w:t>
      </w:r>
      <w:r w:rsidRPr="0001674E">
        <w:rPr>
          <w:rFonts w:eastAsiaTheme="minorEastAsia" w:cstheme="minorBidi"/>
          <w:b/>
          <w:color w:val="auto"/>
          <w:lang w:eastAsia="ru-RU"/>
        </w:rPr>
        <w:t>-</w:t>
      </w:r>
      <w:r>
        <w:rPr>
          <w:rFonts w:eastAsiaTheme="minorEastAsia" w:cstheme="minorBidi"/>
          <w:b/>
          <w:color w:val="auto"/>
          <w:lang w:eastAsia="ru-RU"/>
        </w:rPr>
        <w:t>я часть (контрольные испытания</w:t>
      </w:r>
      <w:r w:rsidRPr="0001674E">
        <w:rPr>
          <w:rFonts w:eastAsiaTheme="minorEastAsia" w:cstheme="minorBidi"/>
          <w:b/>
          <w:color w:val="auto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0"/>
        <w:gridCol w:w="3282"/>
      </w:tblGrid>
      <w:tr w:rsidR="0001674E" w:rsidRPr="0001674E" w:rsidTr="0001674E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№ п/п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Результат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Прыжки в длину с места, см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160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Поднимание туловища за 30 сек, раз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24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Прыжок боком через гимнастическую скамейку за 30 сек, раз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15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Бег на 300 м, мин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1,10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CE7882" w:rsidRPr="000A7A03" w:rsidRDefault="00CE7882" w:rsidP="00CE7882">
            <w:pPr>
              <w:pStyle w:val="a3"/>
            </w:pPr>
            <w:r w:rsidRPr="000A7A03">
              <w:t>Челночный бег 3х10 м, сек</w:t>
            </w:r>
          </w:p>
        </w:tc>
        <w:tc>
          <w:tcPr>
            <w:tcW w:w="3282" w:type="dxa"/>
            <w:hideMark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9,5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CE7882" w:rsidRPr="000A7A03" w:rsidRDefault="00CE7882" w:rsidP="00CE7882">
            <w:pPr>
              <w:pStyle w:val="a3"/>
            </w:pPr>
            <w:r w:rsidRPr="000A7A03">
              <w:t>Многоскоки (8 прыжков), м</w:t>
            </w:r>
          </w:p>
        </w:tc>
        <w:tc>
          <w:tcPr>
            <w:tcW w:w="3282" w:type="dxa"/>
            <w:hideMark/>
          </w:tcPr>
          <w:p w:rsidR="00CE7882" w:rsidRDefault="00CE7882" w:rsidP="00CE7882">
            <w:pPr>
              <w:pStyle w:val="a3"/>
              <w:jc w:val="center"/>
            </w:pPr>
            <w:r w:rsidRPr="000A7A03">
              <w:t>12,5</w:t>
            </w:r>
          </w:p>
          <w:p w:rsidR="00250ACF" w:rsidRPr="000A7A03" w:rsidRDefault="00250ACF" w:rsidP="00CE7882">
            <w:pPr>
              <w:pStyle w:val="a3"/>
              <w:jc w:val="center"/>
            </w:pP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Лазание по канату, м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2,5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Бег на 30 м с мячом, сек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6,5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Удары по мячу на дальность – сумма ударов с правой и левой ноги, м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28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Жонглирование мячом, раз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8</w:t>
            </w:r>
          </w:p>
        </w:tc>
      </w:tr>
    </w:tbl>
    <w:p w:rsidR="00D0676D" w:rsidRDefault="00D0676D" w:rsidP="00D0676D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</w:p>
    <w:p w:rsidR="00D0676D" w:rsidRDefault="00D0676D" w:rsidP="00D0676D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537D34">
        <w:rPr>
          <w:rFonts w:eastAsia="Times New Roman"/>
          <w:b/>
          <w:bCs/>
          <w:color w:val="auto"/>
          <w:lang w:eastAsia="ru-RU"/>
        </w:rPr>
        <w:t xml:space="preserve">Оценочные </w:t>
      </w:r>
      <w:r>
        <w:rPr>
          <w:rFonts w:eastAsia="Times New Roman"/>
          <w:b/>
          <w:bCs/>
          <w:color w:val="auto"/>
          <w:lang w:eastAsia="ru-RU"/>
        </w:rPr>
        <w:t>материалы итоговой аттестации</w:t>
      </w:r>
    </w:p>
    <w:p w:rsidR="00602A5D" w:rsidRPr="00602A5D" w:rsidRDefault="00602A5D" w:rsidP="00602A5D">
      <w:pPr>
        <w:spacing w:after="0" w:line="240" w:lineRule="auto"/>
        <w:rPr>
          <w:rFonts w:eastAsia="Times New Roman"/>
          <w:b/>
          <w:bCs/>
          <w:color w:val="auto"/>
          <w:lang w:eastAsia="ru-RU"/>
        </w:rPr>
      </w:pPr>
      <w:r>
        <w:rPr>
          <w:rFonts w:eastAsia="Times New Roman"/>
          <w:b/>
          <w:bCs/>
          <w:color w:val="auto"/>
          <w:lang w:val="en-US" w:eastAsia="ru-RU"/>
        </w:rPr>
        <w:t>I</w:t>
      </w:r>
      <w:r>
        <w:rPr>
          <w:rFonts w:eastAsia="Times New Roman"/>
          <w:b/>
          <w:bCs/>
          <w:color w:val="auto"/>
          <w:lang w:eastAsia="ru-RU"/>
        </w:rPr>
        <w:t xml:space="preserve"> часть (тестирование)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984"/>
        <w:gridCol w:w="3696"/>
        <w:gridCol w:w="1985"/>
      </w:tblGrid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Вопрос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Варианты ответов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Правильный ответ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Назначение замены в игре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а) для усиления игры на определенной позиции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для затяжки времени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</w:t>
            </w:r>
          </w:p>
        </w:tc>
      </w:tr>
      <w:tr w:rsidR="00602A5D" w:rsidRPr="00602A5D" w:rsidTr="00602A5D">
        <w:trPr>
          <w:trHeight w:val="101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Стандартные положения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угловой удар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штрафной удар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в) замена игрока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б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pacing w:after="0" w:line="240" w:lineRule="auto"/>
              <w:outlineLvl w:val="2"/>
              <w:rPr>
                <w:rFonts w:eastAsia="Times New Roman"/>
                <w:bCs/>
                <w:color w:val="auto"/>
                <w:lang w:eastAsia="ru-RU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Виды атак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позиционная  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б) тотальная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контратака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Игра вратаря руками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во вратарской штрафной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на своей половине поля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в) везде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б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Игра в обороне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позиционная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персональная опека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прессинг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б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pacing w:after="0" w:line="240" w:lineRule="auto"/>
              <w:outlineLvl w:val="2"/>
              <w:rPr>
                <w:rFonts w:eastAsia="Times New Roman"/>
                <w:bCs/>
                <w:color w:val="auto"/>
                <w:lang w:eastAsia="ru-RU"/>
              </w:rPr>
            </w:pPr>
            <w:r w:rsidRPr="00602A5D">
              <w:rPr>
                <w:rFonts w:eastAsia="Times New Roman"/>
                <w:bCs/>
                <w:color w:val="auto"/>
                <w:shd w:val="clear" w:color="auto" w:fill="FFFFFF"/>
                <w:lang w:eastAsia="ru-RU"/>
              </w:rPr>
              <w:t xml:space="preserve">Кто может спорить с арбитром матча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капитан команды  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б) любой футболист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в) никто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7.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proofErr w:type="spellStart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Защитывается</w:t>
            </w:r>
            <w:proofErr w:type="spellEnd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 ли гол при пробитии свободного удара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нет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б) да, если это происходит в штрафной соперника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в) да, на чужой половине </w:t>
            </w: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lastRenderedPageBreak/>
              <w:t>поля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lastRenderedPageBreak/>
              <w:t>а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lastRenderedPageBreak/>
              <w:t>8.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Техника пробития штрафных ударов и пенальти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обводящим ударом </w:t>
            </w:r>
          </w:p>
          <w:p w:rsidR="00602A5D" w:rsidRPr="00602A5D" w:rsidRDefault="00062F86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б) </w:t>
            </w:r>
            <w:r w:rsidR="00602A5D" w:rsidRPr="00602A5D">
              <w:rPr>
                <w:rFonts w:eastAsia="Times New Roman"/>
                <w:color w:val="auto"/>
                <w:lang w:eastAsia="ru-RU"/>
              </w:rPr>
              <w:t>ударом через себя в падении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ударом на силу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9.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Влияние погодных условий на перенос матча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а) переносится при температуре меньше 0 градусов 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меньше минус 10 градусов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в) меньше минус 20 градусов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10.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Когда определяется положение вне игры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а) если атакующий игрок получает мяч на линии защитника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б) если атакующий игрок получает мяч за линией с защитником ближе к воротам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б</w:t>
            </w:r>
          </w:p>
        </w:tc>
      </w:tr>
    </w:tbl>
    <w:p w:rsidR="00602A5D" w:rsidRPr="00602A5D" w:rsidRDefault="00602A5D" w:rsidP="00602A5D">
      <w:pPr>
        <w:tabs>
          <w:tab w:val="left" w:pos="2680"/>
        </w:tabs>
        <w:suppressAutoHyphens/>
        <w:rPr>
          <w:rFonts w:eastAsia="Calibri"/>
          <w:b/>
          <w:color w:val="auto"/>
          <w:lang w:eastAsia="ar-SA"/>
        </w:rPr>
      </w:pPr>
      <w:r w:rsidRPr="00602A5D">
        <w:rPr>
          <w:rFonts w:eastAsia="Calibri"/>
          <w:b/>
          <w:color w:val="auto"/>
          <w:lang w:val="en-US" w:eastAsia="ar-SA"/>
        </w:rPr>
        <w:t>II</w:t>
      </w:r>
      <w:r w:rsidRPr="00602A5D">
        <w:rPr>
          <w:rFonts w:eastAsia="Calibri"/>
          <w:b/>
          <w:color w:val="auto"/>
          <w:lang w:eastAsia="ar-SA"/>
        </w:rPr>
        <w:t>-я часть (практика)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0"/>
        <w:gridCol w:w="3282"/>
      </w:tblGrid>
      <w:tr w:rsidR="00602A5D" w:rsidRPr="00602A5D" w:rsidTr="00727A7E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№ п/п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Результат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Бег 100 м.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12 секунд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Сгибание и разгибание рук из положения лёжа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35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приседания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40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zCs w:val="24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Прыжки в длину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2 м.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zCs w:val="24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Подтягивание на перекладине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7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Набивание мяча ногой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10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Набивания мяча двумя ногами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15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Техника ударов по мячу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Качество исполнения стандартных положений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Взаимодействие игроков на поле во время контрольного матча.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</w:tbl>
    <w:p w:rsidR="00D0676D" w:rsidRPr="0001674E" w:rsidRDefault="00D0676D" w:rsidP="0001674E">
      <w:pPr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</w:p>
    <w:p w:rsidR="0001674E" w:rsidRDefault="00CE7882" w:rsidP="00CC68C4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Методические материалы</w:t>
      </w:r>
    </w:p>
    <w:p w:rsidR="00EF3B57" w:rsidRDefault="001A4E6D" w:rsidP="00EF3B57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auto"/>
          <w:kern w:val="36"/>
          <w:lang w:eastAsia="ru-RU"/>
        </w:rPr>
      </w:pPr>
      <w:r w:rsidRPr="001A4E6D">
        <w:rPr>
          <w:rFonts w:eastAsia="Times New Roman"/>
          <w:b/>
          <w:bCs/>
          <w:color w:val="auto"/>
          <w:kern w:val="36"/>
          <w:lang w:eastAsia="ru-RU"/>
        </w:rPr>
        <w:t>Возрастные особенности игроков</w:t>
      </w:r>
    </w:p>
    <w:p w:rsidR="001A4E6D" w:rsidRPr="00EF3B57" w:rsidRDefault="001A4E6D" w:rsidP="00EF3B57">
      <w:pPr>
        <w:spacing w:after="0" w:line="240" w:lineRule="auto"/>
        <w:ind w:firstLine="709"/>
        <w:outlineLvl w:val="0"/>
        <w:rPr>
          <w:rFonts w:eastAsia="Times New Roman"/>
          <w:b/>
          <w:bCs/>
          <w:color w:val="auto"/>
          <w:kern w:val="36"/>
          <w:lang w:eastAsia="ru-RU"/>
        </w:rPr>
      </w:pPr>
      <w:r w:rsidRPr="001A4E6D">
        <w:rPr>
          <w:rFonts w:eastAsia="Times New Roman"/>
          <w:color w:val="auto"/>
          <w:lang w:eastAsia="ru-RU"/>
        </w:rPr>
        <w:t xml:space="preserve">Всякий человек, связанный с тренерской работой среди юношества, должен помнить, что дети взрослеют каждый по- своему, в зависимости от того, как развиваются их умственные, физические и психологические </w:t>
      </w:r>
      <w:r w:rsidRPr="001A4E6D">
        <w:rPr>
          <w:rFonts w:eastAsia="Times New Roman"/>
          <w:color w:val="auto"/>
          <w:lang w:eastAsia="ru-RU"/>
        </w:rPr>
        <w:lastRenderedPageBreak/>
        <w:t>способности. Лучший способ охарактеризовать игрока – выделить его индивидуальные способности. Дети приходят в спорт в возрасте 6,7,8,9 лет и похожи они только тем, что у них примерно один возраст. В возрасте от 6 до 9 лет дети либо набирают мышечную массу, либо идут в рост, но никогда не происходит и то, и другое одновременно. Причем физический аспект – всего лишь одно из различий в процессе их роста, так как тело ребенка растет и меняется, вместе с ростом мышечных способностей и психологии. Здесь важно понять и прочувствовать момент созревания и умственного развития ребенка. Через понимание этого развития и устанавливается более качественный уровень общения.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Некоторые обучающиеся</w:t>
      </w:r>
      <w:r>
        <w:rPr>
          <w:rFonts w:eastAsia="Times New Roman"/>
          <w:color w:val="auto"/>
          <w:lang w:eastAsia="ru-RU"/>
        </w:rPr>
        <w:t xml:space="preserve"> </w:t>
      </w:r>
      <w:r w:rsidRPr="001A4E6D">
        <w:rPr>
          <w:rFonts w:eastAsia="Times New Roman"/>
          <w:color w:val="auto"/>
          <w:lang w:eastAsia="ru-RU"/>
        </w:rPr>
        <w:t>приходят с очень серьезным отношением к спорту, в то время как другие настолько легкомысленны, что полет бабочки или самолета могут полностью захватить их неспособное раздваиваться внимание. Это совсем не значит, что надо остановиться и ждать, пока ребенок вырастет, просто надо принимать его таким, каков он есть.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Так как мы обсуждаем коллективные виды спорта, то социальное окружение наших молодых людей – тоже один из аспектов, которые мы должны принимать во внимание. Такие факторы, как окружение семьи, да и сама семья наряду со всем комплексом знаний, которые они получили, влияют на их социальный рост.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 xml:space="preserve">Таким образом, личность игрока, пришедшего к нам, разнообразна и многогранна. Цель всех этих рассуждений – помочь тренеру в его наблюдениях и анализе игроков. Далее, используя все, что будет изложено, как обрамление к рекомендациям, вы можете чувствовать себя более уверенно на </w:t>
      </w:r>
      <w:r w:rsidR="00062F86">
        <w:rPr>
          <w:rFonts w:eastAsia="Times New Roman"/>
          <w:color w:val="auto"/>
          <w:lang w:eastAsia="ru-RU"/>
        </w:rPr>
        <w:t>тренировках с вашими питомцами.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Давайте теперь обратим внимание еще на несколько специфических особенностей, характерных для юного игрока, которого мы будем называть «начинающий игрок».</w:t>
      </w:r>
    </w:p>
    <w:p w:rsidR="001A4E6D" w:rsidRPr="00437A9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Особенности тренировки; время тренировок и их количество: 8 лет – 1</w:t>
      </w:r>
      <w:r w:rsidR="00437A9D">
        <w:rPr>
          <w:rFonts w:eastAsia="Times New Roman"/>
          <w:color w:val="auto"/>
          <w:lang w:eastAsia="ru-RU"/>
        </w:rPr>
        <w:t xml:space="preserve"> </w:t>
      </w:r>
      <w:r w:rsidRPr="001A4E6D">
        <w:rPr>
          <w:rFonts w:eastAsia="Times New Roman"/>
          <w:color w:val="auto"/>
          <w:lang w:eastAsia="ru-RU"/>
        </w:rPr>
        <w:t>час каждая тренировка, одна или две, плюс одна игра в неделю; 9 лет – 75-90 минут каждая тренировка, две плюс одна игра в неделю. Упражнения:</w:t>
      </w:r>
      <w:r w:rsidR="00437A9D">
        <w:rPr>
          <w:rFonts w:eastAsia="Times New Roman"/>
          <w:color w:val="auto"/>
          <w:lang w:eastAsia="ru-RU"/>
        </w:rPr>
        <w:t xml:space="preserve">8 </w:t>
      </w:r>
      <w:r w:rsidRPr="00437A9D">
        <w:rPr>
          <w:rFonts w:eastAsia="Times New Roman"/>
          <w:color w:val="auto"/>
          <w:lang w:eastAsia="ru-RU"/>
        </w:rPr>
        <w:t>лет – побольше упражнений, коротких по времени;</w:t>
      </w:r>
      <w:r w:rsidR="00437A9D">
        <w:rPr>
          <w:rFonts w:eastAsia="Times New Roman"/>
          <w:color w:val="auto"/>
          <w:lang w:eastAsia="ru-RU"/>
        </w:rPr>
        <w:t xml:space="preserve">9 </w:t>
      </w:r>
      <w:r w:rsidRPr="00437A9D">
        <w:rPr>
          <w:rFonts w:eastAsia="Times New Roman"/>
          <w:color w:val="auto"/>
          <w:lang w:eastAsia="ru-RU"/>
        </w:rPr>
        <w:t>лет – упражнений меньше, но их длительность во времени увеличивается.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Естественные составляющие тренировки: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Ободряйте, поощряйте, стимулируйте много вводных пауз, очень мало объяснений, короткие демонстрации приемов, игрок как можно больше во всем участвует сам.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Несколько абсолютных истин: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="001A4E6D" w:rsidRPr="001A4E6D">
        <w:rPr>
          <w:rFonts w:eastAsia="Times New Roman"/>
          <w:color w:val="auto"/>
          <w:lang w:eastAsia="ru-RU"/>
        </w:rPr>
        <w:t>старайтесь получить удовольствие сами (тренер);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="001A4E6D" w:rsidRPr="001A4E6D">
        <w:rPr>
          <w:rFonts w:eastAsia="Times New Roman"/>
          <w:color w:val="auto"/>
          <w:lang w:eastAsia="ru-RU"/>
        </w:rPr>
        <w:t>тренировка, хотя и удовольствие по природе, должна иметь четкую направленность;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="001A4E6D" w:rsidRPr="001A4E6D">
        <w:rPr>
          <w:rFonts w:eastAsia="Times New Roman"/>
          <w:color w:val="auto"/>
          <w:lang w:eastAsia="ru-RU"/>
        </w:rPr>
        <w:t>ошибка игрока – прогнозируемое событие;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-</w:t>
      </w:r>
      <w:r w:rsidR="001A4E6D" w:rsidRPr="001A4E6D">
        <w:rPr>
          <w:rFonts w:eastAsia="Times New Roman"/>
          <w:color w:val="auto"/>
          <w:lang w:eastAsia="ru-RU"/>
        </w:rPr>
        <w:t xml:space="preserve">критика, угрозы, обвинения, ругань, </w:t>
      </w:r>
      <w:r>
        <w:rPr>
          <w:rFonts w:eastAsia="Times New Roman"/>
          <w:color w:val="auto"/>
          <w:lang w:eastAsia="ru-RU"/>
        </w:rPr>
        <w:t xml:space="preserve">унижения, насмешки, любимчики: </w:t>
      </w:r>
      <w:r w:rsidR="001A4E6D" w:rsidRPr="001A4E6D">
        <w:rPr>
          <w:rFonts w:eastAsia="Times New Roman"/>
          <w:color w:val="auto"/>
          <w:lang w:eastAsia="ru-RU"/>
        </w:rPr>
        <w:t>ни один из этих методов не применим.</w:t>
      </w:r>
    </w:p>
    <w:p w:rsidR="00A333C5" w:rsidRDefault="00A333C5" w:rsidP="00EF3B57">
      <w:pPr>
        <w:pStyle w:val="a3"/>
        <w:ind w:firstLine="709"/>
        <w:rPr>
          <w:rFonts w:eastAsia="Times New Roman"/>
          <w:b/>
          <w:bCs/>
          <w:lang w:eastAsia="ru-RU"/>
        </w:rPr>
      </w:pPr>
    </w:p>
    <w:p w:rsidR="00A333C5" w:rsidRDefault="00A333C5" w:rsidP="00864DEA">
      <w:pPr>
        <w:pStyle w:val="a3"/>
        <w:ind w:left="709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Организационно-педагогические условия</w:t>
      </w:r>
    </w:p>
    <w:p w:rsidR="00A333C5" w:rsidRDefault="00A333C5" w:rsidP="00864DEA">
      <w:pPr>
        <w:pStyle w:val="a3"/>
        <w:ind w:left="709"/>
        <w:jc w:val="center"/>
        <w:rPr>
          <w:rFonts w:eastAsia="Times New Roman"/>
          <w:b/>
          <w:bCs/>
          <w:lang w:eastAsia="ru-RU"/>
        </w:rPr>
      </w:pPr>
    </w:p>
    <w:p w:rsidR="00A333C5" w:rsidRPr="003C1147" w:rsidRDefault="00A333C5" w:rsidP="00A333C5">
      <w:pPr>
        <w:tabs>
          <w:tab w:val="left" w:pos="3735"/>
        </w:tabs>
        <w:spacing w:after="0" w:line="20" w:lineRule="atLeast"/>
        <w:rPr>
          <w:rFonts w:eastAsia="Times New Roman"/>
          <w:b/>
          <w:color w:val="auto"/>
          <w:lang w:eastAsia="ru-RU"/>
        </w:rPr>
      </w:pPr>
      <w:r w:rsidRPr="003C1147">
        <w:rPr>
          <w:rFonts w:eastAsia="Times New Roman"/>
          <w:b/>
          <w:color w:val="auto"/>
          <w:lang w:eastAsia="ru-RU"/>
        </w:rPr>
        <w:t>Материально-техническое обеспечение программы</w:t>
      </w:r>
    </w:p>
    <w:p w:rsidR="00A333C5" w:rsidRDefault="00A333C5" w:rsidP="00A333C5">
      <w:pPr>
        <w:tabs>
          <w:tab w:val="left" w:pos="3735"/>
        </w:tabs>
        <w:spacing w:after="0" w:line="20" w:lineRule="atLeast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Занятия проводятся в </w:t>
      </w:r>
      <w:r>
        <w:t xml:space="preserve">спортивном зале, с использованием </w:t>
      </w:r>
      <w:r>
        <w:rPr>
          <w:rFonts w:eastAsia="Calibri"/>
          <w:color w:val="auto"/>
        </w:rPr>
        <w:t>спортивного инвентаря и оборудования</w:t>
      </w:r>
      <w:r w:rsidRPr="003C1147">
        <w:rPr>
          <w:rFonts w:eastAsia="Calibri"/>
          <w:color w:val="auto"/>
        </w:rPr>
        <w:t>:</w:t>
      </w:r>
    </w:p>
    <w:p w:rsidR="00A333C5" w:rsidRPr="00291DE6" w:rsidRDefault="00A333C5" w:rsidP="00A333C5">
      <w:pPr>
        <w:tabs>
          <w:tab w:val="left" w:pos="3735"/>
        </w:tabs>
        <w:spacing w:after="0" w:line="20" w:lineRule="atLeast"/>
        <w:jc w:val="both"/>
        <w:rPr>
          <w:rFonts w:eastAsia="Calibri"/>
          <w:color w:val="auto"/>
        </w:rPr>
      </w:pPr>
      <w:r w:rsidRPr="003C1147">
        <w:rPr>
          <w:rFonts w:eastAsia="Calibri"/>
          <w:color w:val="auto"/>
        </w:rPr>
        <w:t xml:space="preserve">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Кол-во единиц</w:t>
            </w:r>
          </w:p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  <w:r w:rsidRPr="003C1147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147">
              <w:rPr>
                <w:rFonts w:ascii="Times New Roman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</w:tbl>
    <w:p w:rsidR="00A333C5" w:rsidRDefault="00A333C5" w:rsidP="00A333C5">
      <w:pPr>
        <w:spacing w:after="0" w:line="240" w:lineRule="auto"/>
        <w:ind w:firstLine="709"/>
        <w:rPr>
          <w:rFonts w:eastAsia="Calibri"/>
          <w:b/>
          <w:color w:val="auto"/>
          <w:szCs w:val="22"/>
        </w:rPr>
      </w:pPr>
    </w:p>
    <w:p w:rsidR="00EA4F7D" w:rsidRDefault="00A333C5" w:rsidP="00EA4F7D">
      <w:pPr>
        <w:spacing w:after="0" w:line="240" w:lineRule="auto"/>
        <w:ind w:firstLine="709"/>
        <w:jc w:val="both"/>
        <w:rPr>
          <w:rFonts w:eastAsia="Calibri"/>
        </w:rPr>
      </w:pPr>
      <w:r w:rsidRPr="00594053">
        <w:rPr>
          <w:rFonts w:eastAsia="Calibri"/>
          <w:b/>
          <w:color w:val="auto"/>
          <w:szCs w:val="22"/>
        </w:rPr>
        <w:t>Кадровое обеспечение.</w:t>
      </w:r>
      <w:r>
        <w:rPr>
          <w:rFonts w:eastAsia="Calibri"/>
          <w:color w:val="auto"/>
          <w:szCs w:val="22"/>
        </w:rPr>
        <w:t xml:space="preserve"> </w:t>
      </w:r>
      <w:r w:rsidR="001C545D" w:rsidRPr="001C545D">
        <w:rPr>
          <w:rFonts w:eastAsia="Calibri"/>
          <w:color w:val="auto"/>
          <w:szCs w:val="22"/>
        </w:rPr>
        <w:t>Руководитель объединения</w:t>
      </w:r>
      <w:r w:rsidR="00665DCD">
        <w:rPr>
          <w:rFonts w:eastAsia="Calibri"/>
          <w:color w:val="auto"/>
          <w:szCs w:val="22"/>
        </w:rPr>
        <w:t xml:space="preserve"> </w:t>
      </w:r>
      <w:r w:rsidR="001C545D" w:rsidRPr="001C545D">
        <w:rPr>
          <w:rFonts w:eastAsia="Calibri"/>
          <w:color w:val="auto"/>
          <w:szCs w:val="22"/>
        </w:rPr>
        <w:t xml:space="preserve">- </w:t>
      </w:r>
      <w:proofErr w:type="spellStart"/>
      <w:r w:rsidR="001C545D" w:rsidRPr="001C545D">
        <w:rPr>
          <w:rFonts w:eastAsia="Calibri"/>
          <w:color w:val="auto"/>
          <w:szCs w:val="22"/>
        </w:rPr>
        <w:t>Боровских</w:t>
      </w:r>
      <w:proofErr w:type="spellEnd"/>
      <w:r w:rsidR="001C545D" w:rsidRPr="001C545D">
        <w:rPr>
          <w:rFonts w:eastAsia="Calibri"/>
          <w:color w:val="auto"/>
          <w:szCs w:val="22"/>
        </w:rPr>
        <w:t xml:space="preserve"> Игорь Владимирович, педагог дополнительного образования. Высшее педагогическое образование. Педагогический стаж- 8 лет. В должности педагога дополнительного образования- 7 лет. Курсы повышения квалификации</w:t>
      </w:r>
      <w:r w:rsidR="00665DCD">
        <w:rPr>
          <w:rFonts w:eastAsia="Calibri"/>
          <w:color w:val="auto"/>
          <w:szCs w:val="22"/>
        </w:rPr>
        <w:t xml:space="preserve"> </w:t>
      </w:r>
      <w:r w:rsidR="001C545D" w:rsidRPr="001C545D">
        <w:rPr>
          <w:rFonts w:eastAsia="Calibri"/>
          <w:color w:val="auto"/>
          <w:szCs w:val="22"/>
        </w:rPr>
        <w:t xml:space="preserve">- </w:t>
      </w:r>
      <w:r w:rsidR="00EA4F7D">
        <w:rPr>
          <w:rFonts w:eastAsia="Calibri"/>
        </w:rPr>
        <w:t>«Современные технологии в системе дополнительного образования детей в контексте Федерального проекта «Успех каждого ребенка», 2022г.</w:t>
      </w:r>
    </w:p>
    <w:p w:rsidR="00A333C5" w:rsidRDefault="00A333C5" w:rsidP="001C545D">
      <w:pPr>
        <w:spacing w:after="0" w:line="240" w:lineRule="auto"/>
        <w:ind w:firstLine="709"/>
        <w:jc w:val="both"/>
      </w:pPr>
    </w:p>
    <w:p w:rsidR="005D686E" w:rsidRDefault="005D686E" w:rsidP="00EF3B57">
      <w:pPr>
        <w:pStyle w:val="a3"/>
        <w:ind w:firstLine="709"/>
        <w:jc w:val="center"/>
        <w:rPr>
          <w:b/>
        </w:rPr>
      </w:pPr>
    </w:p>
    <w:p w:rsidR="00A333C5" w:rsidRPr="00665DCD" w:rsidRDefault="00A333C5" w:rsidP="00665DCD">
      <w:pPr>
        <w:pStyle w:val="a3"/>
        <w:ind w:firstLine="709"/>
        <w:jc w:val="center"/>
        <w:rPr>
          <w:b/>
        </w:rPr>
      </w:pPr>
      <w:r w:rsidRPr="000A7A03">
        <w:rPr>
          <w:b/>
        </w:rPr>
        <w:t>Список литературы</w:t>
      </w:r>
      <w:r w:rsidRPr="00A51AA5">
        <w:rPr>
          <w:b/>
        </w:rPr>
        <w:t>: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 xml:space="preserve">Кук </w:t>
      </w:r>
      <w:proofErr w:type="spellStart"/>
      <w:r w:rsidRPr="00973646">
        <w:rPr>
          <w:color w:val="auto"/>
        </w:rPr>
        <w:t>Малькольм</w:t>
      </w:r>
      <w:proofErr w:type="spellEnd"/>
      <w:r w:rsidRPr="00973646">
        <w:rPr>
          <w:color w:val="auto"/>
        </w:rPr>
        <w:t>. Самый популярный в мире учебник футбола/</w:t>
      </w:r>
      <w:proofErr w:type="spellStart"/>
      <w:r w:rsidRPr="00973646">
        <w:rPr>
          <w:color w:val="auto"/>
        </w:rPr>
        <w:t>Малькольм</w:t>
      </w:r>
      <w:proofErr w:type="spellEnd"/>
      <w:r w:rsidRPr="00973646">
        <w:rPr>
          <w:color w:val="auto"/>
        </w:rPr>
        <w:t xml:space="preserve"> Кук, </w:t>
      </w:r>
      <w:proofErr w:type="spellStart"/>
      <w:r w:rsidRPr="00973646">
        <w:rPr>
          <w:color w:val="auto"/>
        </w:rPr>
        <w:t>Джими</w:t>
      </w:r>
      <w:proofErr w:type="spellEnd"/>
      <w:r w:rsidRPr="00973646">
        <w:rPr>
          <w:color w:val="auto"/>
        </w:rPr>
        <w:t xml:space="preserve"> </w:t>
      </w:r>
      <w:proofErr w:type="spellStart"/>
      <w:r w:rsidRPr="00973646">
        <w:rPr>
          <w:color w:val="auto"/>
        </w:rPr>
        <w:t>Шоулдер</w:t>
      </w:r>
      <w:proofErr w:type="spellEnd"/>
      <w:r w:rsidRPr="00973646">
        <w:rPr>
          <w:color w:val="auto"/>
        </w:rPr>
        <w:t xml:space="preserve">.–М.: </w:t>
      </w:r>
      <w:proofErr w:type="spellStart"/>
      <w:r w:rsidRPr="00973646">
        <w:rPr>
          <w:color w:val="auto"/>
        </w:rPr>
        <w:t>Астрель</w:t>
      </w:r>
      <w:proofErr w:type="spellEnd"/>
      <w:r w:rsidRPr="00973646">
        <w:rPr>
          <w:color w:val="auto"/>
        </w:rPr>
        <w:t>, 2012.–96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О.Б. Лапшин. Теория и методика подготовки юных футболистов</w:t>
      </w:r>
      <w:proofErr w:type="gramStart"/>
      <w:r w:rsidRPr="00973646">
        <w:rPr>
          <w:color w:val="auto"/>
        </w:rPr>
        <w:t>.–</w:t>
      </w:r>
      <w:proofErr w:type="spellStart"/>
      <w:proofErr w:type="gramEnd"/>
      <w:r w:rsidRPr="00973646">
        <w:rPr>
          <w:color w:val="auto"/>
        </w:rPr>
        <w:t>М.:Человек</w:t>
      </w:r>
      <w:proofErr w:type="spellEnd"/>
      <w:r w:rsidRPr="00973646">
        <w:rPr>
          <w:color w:val="auto"/>
        </w:rPr>
        <w:t>, 2014.–176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«Мини-футбол». Методическое пособие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Липецк: ГУ РОГ «Липецкая газета», 2004.–496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Звезды липецкого спорта. История развития спорта в Липецкой области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Липецк: ГУ РОГ «Липецкая газета», 2004.–304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proofErr w:type="spellStart"/>
      <w:r w:rsidRPr="00973646">
        <w:rPr>
          <w:color w:val="auto"/>
        </w:rPr>
        <w:t>Болонов</w:t>
      </w:r>
      <w:proofErr w:type="spellEnd"/>
      <w:r w:rsidRPr="00973646">
        <w:rPr>
          <w:color w:val="auto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М.: ТЦ Сфера, 2003.– 160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Твой олимпийский учебник: учеб</w:t>
      </w:r>
      <w:proofErr w:type="gramStart"/>
      <w:r w:rsidRPr="00973646">
        <w:rPr>
          <w:color w:val="auto"/>
        </w:rPr>
        <w:t>.</w:t>
      </w:r>
      <w:proofErr w:type="gramEnd"/>
      <w:r w:rsidRPr="00973646">
        <w:rPr>
          <w:color w:val="auto"/>
        </w:rPr>
        <w:t xml:space="preserve"> </w:t>
      </w:r>
      <w:proofErr w:type="gramStart"/>
      <w:r w:rsidRPr="00973646">
        <w:rPr>
          <w:color w:val="auto"/>
        </w:rPr>
        <w:t>п</w:t>
      </w:r>
      <w:proofErr w:type="gramEnd"/>
      <w:r w:rsidRPr="00973646">
        <w:rPr>
          <w:color w:val="auto"/>
        </w:rPr>
        <w:t xml:space="preserve">особие для </w:t>
      </w:r>
      <w:proofErr w:type="spellStart"/>
      <w:r w:rsidRPr="00973646">
        <w:rPr>
          <w:color w:val="auto"/>
        </w:rPr>
        <w:t>олимпиского</w:t>
      </w:r>
      <w:proofErr w:type="spellEnd"/>
      <w:r w:rsidRPr="00973646">
        <w:rPr>
          <w:color w:val="auto"/>
        </w:rPr>
        <w:t xml:space="preserve"> образования/В.С. Родиченко и др.; </w:t>
      </w:r>
      <w:proofErr w:type="spellStart"/>
      <w:r w:rsidRPr="00973646">
        <w:rPr>
          <w:color w:val="auto"/>
        </w:rPr>
        <w:t>Олмипийский</w:t>
      </w:r>
      <w:proofErr w:type="spellEnd"/>
      <w:r w:rsidRPr="00973646">
        <w:rPr>
          <w:color w:val="auto"/>
        </w:rPr>
        <w:t xml:space="preserve"> комитет </w:t>
      </w:r>
      <w:proofErr w:type="spellStart"/>
      <w:r w:rsidRPr="00973646">
        <w:rPr>
          <w:color w:val="auto"/>
        </w:rPr>
        <w:t>Росии</w:t>
      </w:r>
      <w:proofErr w:type="spellEnd"/>
      <w:r w:rsidRPr="00973646">
        <w:rPr>
          <w:color w:val="auto"/>
        </w:rPr>
        <w:t xml:space="preserve">.–23-е изд., </w:t>
      </w:r>
      <w:proofErr w:type="spellStart"/>
      <w:r w:rsidRPr="00973646">
        <w:rPr>
          <w:color w:val="auto"/>
        </w:rPr>
        <w:t>перераб</w:t>
      </w:r>
      <w:proofErr w:type="spellEnd"/>
      <w:r w:rsidRPr="00973646">
        <w:rPr>
          <w:color w:val="auto"/>
        </w:rPr>
        <w:t>. и доп.–М.: Советский спорт, 2011.–152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 xml:space="preserve">В.М. Горюнов. </w:t>
      </w:r>
      <w:proofErr w:type="spellStart"/>
      <w:r w:rsidRPr="00973646">
        <w:rPr>
          <w:color w:val="auto"/>
        </w:rPr>
        <w:t>Валеологические</w:t>
      </w:r>
      <w:proofErr w:type="spellEnd"/>
      <w:r w:rsidRPr="00973646">
        <w:rPr>
          <w:color w:val="auto"/>
        </w:rPr>
        <w:t xml:space="preserve"> аспекты школьной физической культуры и детского спорта//Детский тренер.–2005.–№4.–с. 72-86. 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Кочетков А.П. Управление футбольной командой/А.П. Кочетков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 xml:space="preserve">М.:  ООО «Издательство </w:t>
      </w:r>
      <w:proofErr w:type="spellStart"/>
      <w:r w:rsidRPr="00973646">
        <w:rPr>
          <w:color w:val="auto"/>
        </w:rPr>
        <w:t>Астрель</w:t>
      </w:r>
      <w:proofErr w:type="spellEnd"/>
      <w:r w:rsidRPr="00973646">
        <w:rPr>
          <w:color w:val="auto"/>
        </w:rPr>
        <w:t>»: ООО «</w:t>
      </w:r>
      <w:proofErr w:type="spellStart"/>
      <w:r w:rsidRPr="00973646">
        <w:rPr>
          <w:color w:val="auto"/>
        </w:rPr>
        <w:t>Изательство</w:t>
      </w:r>
      <w:proofErr w:type="spellEnd"/>
      <w:r w:rsidRPr="00973646">
        <w:rPr>
          <w:color w:val="auto"/>
        </w:rPr>
        <w:t xml:space="preserve"> АСТ», 2002.–192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Энциклопедия Юных Сурков -3. –М., Эгмонт Россия ЛТд,1998.–156 с.</w:t>
      </w:r>
    </w:p>
    <w:p w:rsidR="00A333C5" w:rsidRPr="00973646" w:rsidRDefault="00A333C5" w:rsidP="00A333C5">
      <w:pPr>
        <w:pStyle w:val="a3"/>
        <w:ind w:firstLine="709"/>
        <w:rPr>
          <w:color w:val="auto"/>
        </w:rPr>
      </w:pPr>
    </w:p>
    <w:p w:rsidR="005D686E" w:rsidRDefault="005D686E" w:rsidP="00665DCD">
      <w:pPr>
        <w:pStyle w:val="a3"/>
        <w:rPr>
          <w:rFonts w:eastAsia="Times New Roman"/>
          <w:b/>
          <w:bCs/>
          <w:lang w:eastAsia="ru-RU"/>
        </w:rPr>
      </w:pPr>
    </w:p>
    <w:p w:rsidR="005D686E" w:rsidRDefault="005D686E" w:rsidP="00A333C5">
      <w:pPr>
        <w:pStyle w:val="a3"/>
        <w:ind w:firstLine="709"/>
        <w:jc w:val="center"/>
        <w:rPr>
          <w:rFonts w:eastAsia="Times New Roman"/>
          <w:b/>
          <w:bCs/>
          <w:lang w:eastAsia="ru-RU"/>
        </w:rPr>
      </w:pPr>
    </w:p>
    <w:p w:rsidR="005D686E" w:rsidRDefault="005D686E" w:rsidP="00A333C5">
      <w:pPr>
        <w:pStyle w:val="a3"/>
        <w:ind w:firstLine="709"/>
        <w:jc w:val="center"/>
        <w:rPr>
          <w:rFonts w:eastAsia="Times New Roman"/>
          <w:b/>
          <w:bCs/>
          <w:lang w:eastAsia="ru-RU"/>
        </w:rPr>
      </w:pPr>
    </w:p>
    <w:sectPr w:rsidR="005D686E" w:rsidSect="00B1269D">
      <w:footerReference w:type="default" r:id="rId9"/>
      <w:pgSz w:w="11906" w:h="16838" w:code="9"/>
      <w:pgMar w:top="567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0C" w:rsidRDefault="004D450C" w:rsidP="000040BA">
      <w:pPr>
        <w:spacing w:after="0" w:line="240" w:lineRule="auto"/>
      </w:pPr>
      <w:r>
        <w:separator/>
      </w:r>
    </w:p>
  </w:endnote>
  <w:endnote w:type="continuationSeparator" w:id="0">
    <w:p w:rsidR="004D450C" w:rsidRDefault="004D450C" w:rsidP="0000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309678918"/>
      <w:docPartObj>
        <w:docPartGallery w:val="Page Numbers (Bottom of Page)"/>
        <w:docPartUnique/>
      </w:docPartObj>
    </w:sdtPr>
    <w:sdtEndPr/>
    <w:sdtContent>
      <w:p w:rsidR="0017023B" w:rsidRDefault="0017023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92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7023B" w:rsidRDefault="001702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0C" w:rsidRDefault="004D450C" w:rsidP="000040BA">
      <w:pPr>
        <w:spacing w:after="0" w:line="240" w:lineRule="auto"/>
      </w:pPr>
      <w:r>
        <w:separator/>
      </w:r>
    </w:p>
  </w:footnote>
  <w:footnote w:type="continuationSeparator" w:id="0">
    <w:p w:rsidR="004D450C" w:rsidRDefault="004D450C" w:rsidP="00004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30C"/>
    <w:multiLevelType w:val="hybridMultilevel"/>
    <w:tmpl w:val="B65EDD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352"/>
    <w:multiLevelType w:val="hybridMultilevel"/>
    <w:tmpl w:val="B568DFE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A0C"/>
    <w:multiLevelType w:val="hybridMultilevel"/>
    <w:tmpl w:val="C9AC85A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40EC5"/>
    <w:multiLevelType w:val="hybridMultilevel"/>
    <w:tmpl w:val="9E6651E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D317C"/>
    <w:multiLevelType w:val="hybridMultilevel"/>
    <w:tmpl w:val="191CC1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E2F2B"/>
    <w:multiLevelType w:val="hybridMultilevel"/>
    <w:tmpl w:val="9A4018D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3326E"/>
    <w:multiLevelType w:val="multilevel"/>
    <w:tmpl w:val="AA3E8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75EE3"/>
    <w:multiLevelType w:val="hybridMultilevel"/>
    <w:tmpl w:val="D66C7C94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47602"/>
    <w:multiLevelType w:val="hybridMultilevel"/>
    <w:tmpl w:val="F490C0D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15ADF"/>
    <w:multiLevelType w:val="hybridMultilevel"/>
    <w:tmpl w:val="BA106DC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84684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F7CAA"/>
    <w:multiLevelType w:val="hybridMultilevel"/>
    <w:tmpl w:val="88884720"/>
    <w:lvl w:ilvl="0" w:tplc="F4BA152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7645DC"/>
    <w:multiLevelType w:val="hybridMultilevel"/>
    <w:tmpl w:val="B1384CD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66C82"/>
    <w:multiLevelType w:val="hybridMultilevel"/>
    <w:tmpl w:val="A04E6504"/>
    <w:lvl w:ilvl="0" w:tplc="BF441A9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840B6"/>
    <w:multiLevelType w:val="multilevel"/>
    <w:tmpl w:val="766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049CE"/>
    <w:multiLevelType w:val="hybridMultilevel"/>
    <w:tmpl w:val="2CA4E31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7BE"/>
    <w:multiLevelType w:val="multilevel"/>
    <w:tmpl w:val="D090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268CE"/>
    <w:multiLevelType w:val="hybridMultilevel"/>
    <w:tmpl w:val="CCC2B2B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D3862"/>
    <w:multiLevelType w:val="multilevel"/>
    <w:tmpl w:val="AB0C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5C7E83"/>
    <w:multiLevelType w:val="hybridMultilevel"/>
    <w:tmpl w:val="64F46EE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E1FC1"/>
    <w:multiLevelType w:val="hybridMultilevel"/>
    <w:tmpl w:val="B6B27CE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46F70"/>
    <w:multiLevelType w:val="hybridMultilevel"/>
    <w:tmpl w:val="D1D68B3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14040"/>
    <w:multiLevelType w:val="hybridMultilevel"/>
    <w:tmpl w:val="20E0985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A5081"/>
    <w:multiLevelType w:val="hybridMultilevel"/>
    <w:tmpl w:val="74740FA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143A8"/>
    <w:multiLevelType w:val="hybridMultilevel"/>
    <w:tmpl w:val="93C6A9E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82273"/>
    <w:multiLevelType w:val="hybridMultilevel"/>
    <w:tmpl w:val="9AD8DFF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E8224A"/>
    <w:multiLevelType w:val="hybridMultilevel"/>
    <w:tmpl w:val="4B1CF22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05669"/>
    <w:multiLevelType w:val="multilevel"/>
    <w:tmpl w:val="68E8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50D27"/>
    <w:multiLevelType w:val="hybridMultilevel"/>
    <w:tmpl w:val="974E212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17607"/>
    <w:multiLevelType w:val="hybridMultilevel"/>
    <w:tmpl w:val="63CCE66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90971"/>
    <w:multiLevelType w:val="hybridMultilevel"/>
    <w:tmpl w:val="B04616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4C6D2B"/>
    <w:multiLevelType w:val="hybridMultilevel"/>
    <w:tmpl w:val="95B81E5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263CE"/>
    <w:multiLevelType w:val="multilevel"/>
    <w:tmpl w:val="4884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1A22B4"/>
    <w:multiLevelType w:val="hybridMultilevel"/>
    <w:tmpl w:val="122C95D4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E71525"/>
    <w:multiLevelType w:val="hybridMultilevel"/>
    <w:tmpl w:val="A8B0064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A6403"/>
    <w:multiLevelType w:val="multilevel"/>
    <w:tmpl w:val="4194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4F38BD"/>
    <w:multiLevelType w:val="hybridMultilevel"/>
    <w:tmpl w:val="C36CB3C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4F4302"/>
    <w:multiLevelType w:val="multilevel"/>
    <w:tmpl w:val="BD3C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546EA8"/>
    <w:multiLevelType w:val="multilevel"/>
    <w:tmpl w:val="EC0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506633"/>
    <w:multiLevelType w:val="multilevel"/>
    <w:tmpl w:val="005E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097B6C"/>
    <w:multiLevelType w:val="multilevel"/>
    <w:tmpl w:val="667A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936B0"/>
    <w:multiLevelType w:val="multilevel"/>
    <w:tmpl w:val="94E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EC4E3E"/>
    <w:multiLevelType w:val="hybridMultilevel"/>
    <w:tmpl w:val="F29002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2953E8"/>
    <w:multiLevelType w:val="hybridMultilevel"/>
    <w:tmpl w:val="5BE244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4B5D5D"/>
    <w:multiLevelType w:val="hybridMultilevel"/>
    <w:tmpl w:val="024C8C1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40F12"/>
    <w:multiLevelType w:val="hybridMultilevel"/>
    <w:tmpl w:val="8C4258D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1C7C88"/>
    <w:multiLevelType w:val="hybridMultilevel"/>
    <w:tmpl w:val="A2982368"/>
    <w:lvl w:ilvl="0" w:tplc="D4B01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555E70"/>
    <w:multiLevelType w:val="hybridMultilevel"/>
    <w:tmpl w:val="627EEB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B4446C"/>
    <w:multiLevelType w:val="hybridMultilevel"/>
    <w:tmpl w:val="C46CF12C"/>
    <w:lvl w:ilvl="0" w:tplc="0882E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E0305E8"/>
    <w:multiLevelType w:val="hybridMultilevel"/>
    <w:tmpl w:val="A830B85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5A27AB"/>
    <w:multiLevelType w:val="hybridMultilevel"/>
    <w:tmpl w:val="E98A1A4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7"/>
  </w:num>
  <w:num w:numId="5">
    <w:abstractNumId w:val="37"/>
  </w:num>
  <w:num w:numId="6">
    <w:abstractNumId w:val="24"/>
  </w:num>
  <w:num w:numId="7">
    <w:abstractNumId w:val="38"/>
  </w:num>
  <w:num w:numId="8">
    <w:abstractNumId w:val="2"/>
  </w:num>
  <w:num w:numId="9">
    <w:abstractNumId w:val="3"/>
  </w:num>
  <w:num w:numId="10">
    <w:abstractNumId w:val="28"/>
  </w:num>
  <w:num w:numId="11">
    <w:abstractNumId w:val="26"/>
  </w:num>
  <w:num w:numId="12">
    <w:abstractNumId w:val="51"/>
  </w:num>
  <w:num w:numId="13">
    <w:abstractNumId w:val="40"/>
  </w:num>
  <w:num w:numId="14">
    <w:abstractNumId w:val="22"/>
  </w:num>
  <w:num w:numId="15">
    <w:abstractNumId w:val="52"/>
  </w:num>
  <w:num w:numId="16">
    <w:abstractNumId w:val="48"/>
  </w:num>
  <w:num w:numId="17">
    <w:abstractNumId w:val="27"/>
  </w:num>
  <w:num w:numId="18">
    <w:abstractNumId w:val="35"/>
  </w:num>
  <w:num w:numId="19">
    <w:abstractNumId w:val="46"/>
  </w:num>
  <w:num w:numId="20">
    <w:abstractNumId w:val="55"/>
  </w:num>
  <w:num w:numId="21">
    <w:abstractNumId w:val="32"/>
  </w:num>
  <w:num w:numId="22">
    <w:abstractNumId w:val="29"/>
  </w:num>
  <w:num w:numId="23">
    <w:abstractNumId w:val="23"/>
  </w:num>
  <w:num w:numId="24">
    <w:abstractNumId w:val="34"/>
  </w:num>
  <w:num w:numId="25">
    <w:abstractNumId w:val="33"/>
  </w:num>
  <w:num w:numId="26">
    <w:abstractNumId w:val="4"/>
  </w:num>
  <w:num w:numId="27">
    <w:abstractNumId w:val="9"/>
  </w:num>
  <w:num w:numId="28">
    <w:abstractNumId w:val="50"/>
  </w:num>
  <w:num w:numId="29">
    <w:abstractNumId w:val="19"/>
  </w:num>
  <w:num w:numId="30">
    <w:abstractNumId w:val="0"/>
  </w:num>
  <w:num w:numId="31">
    <w:abstractNumId w:val="49"/>
  </w:num>
  <w:num w:numId="32">
    <w:abstractNumId w:val="25"/>
  </w:num>
  <w:num w:numId="33">
    <w:abstractNumId w:val="1"/>
  </w:num>
  <w:num w:numId="34">
    <w:abstractNumId w:val="47"/>
  </w:num>
  <w:num w:numId="35">
    <w:abstractNumId w:val="54"/>
  </w:num>
  <w:num w:numId="36">
    <w:abstractNumId w:val="5"/>
  </w:num>
  <w:num w:numId="37">
    <w:abstractNumId w:val="16"/>
  </w:num>
  <w:num w:numId="38">
    <w:abstractNumId w:val="18"/>
  </w:num>
  <w:num w:numId="39">
    <w:abstractNumId w:val="45"/>
  </w:num>
  <w:num w:numId="40">
    <w:abstractNumId w:val="36"/>
  </w:num>
  <w:num w:numId="41">
    <w:abstractNumId w:val="41"/>
  </w:num>
  <w:num w:numId="42">
    <w:abstractNumId w:val="15"/>
  </w:num>
  <w:num w:numId="43">
    <w:abstractNumId w:val="44"/>
  </w:num>
  <w:num w:numId="44">
    <w:abstractNumId w:val="20"/>
  </w:num>
  <w:num w:numId="45">
    <w:abstractNumId w:val="31"/>
  </w:num>
  <w:num w:numId="46">
    <w:abstractNumId w:val="17"/>
  </w:num>
  <w:num w:numId="47">
    <w:abstractNumId w:val="53"/>
  </w:num>
  <w:num w:numId="48">
    <w:abstractNumId w:val="14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 w:numId="52">
    <w:abstractNumId w:val="6"/>
  </w:num>
  <w:num w:numId="53">
    <w:abstractNumId w:val="30"/>
  </w:num>
  <w:num w:numId="54">
    <w:abstractNumId w:val="21"/>
  </w:num>
  <w:num w:numId="55">
    <w:abstractNumId w:val="42"/>
  </w:num>
  <w:num w:numId="56">
    <w:abstractNumId w:val="43"/>
  </w:num>
  <w:num w:numId="57">
    <w:abstractNumId w:val="39"/>
  </w:num>
  <w:num w:numId="58">
    <w:abstractNumId w:val="1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168"/>
    <w:rsid w:val="000040BA"/>
    <w:rsid w:val="0000616D"/>
    <w:rsid w:val="000153D3"/>
    <w:rsid w:val="0001674E"/>
    <w:rsid w:val="000169C8"/>
    <w:rsid w:val="00020A37"/>
    <w:rsid w:val="00042A60"/>
    <w:rsid w:val="00062F86"/>
    <w:rsid w:val="00064249"/>
    <w:rsid w:val="000669FD"/>
    <w:rsid w:val="000701CD"/>
    <w:rsid w:val="00071137"/>
    <w:rsid w:val="00075536"/>
    <w:rsid w:val="00075BA8"/>
    <w:rsid w:val="00085CA6"/>
    <w:rsid w:val="0008707C"/>
    <w:rsid w:val="000943B2"/>
    <w:rsid w:val="00097AB6"/>
    <w:rsid w:val="000A7A03"/>
    <w:rsid w:val="000B07ED"/>
    <w:rsid w:val="000D7022"/>
    <w:rsid w:val="000E3159"/>
    <w:rsid w:val="000E4A6D"/>
    <w:rsid w:val="000E6B4E"/>
    <w:rsid w:val="00102C21"/>
    <w:rsid w:val="00107947"/>
    <w:rsid w:val="00114CFE"/>
    <w:rsid w:val="00120A27"/>
    <w:rsid w:val="0013165A"/>
    <w:rsid w:val="00153FDF"/>
    <w:rsid w:val="0017023B"/>
    <w:rsid w:val="001821DE"/>
    <w:rsid w:val="001A1F3D"/>
    <w:rsid w:val="001A4E6D"/>
    <w:rsid w:val="001B073A"/>
    <w:rsid w:val="001C545D"/>
    <w:rsid w:val="001E6A7D"/>
    <w:rsid w:val="001F211C"/>
    <w:rsid w:val="002106D1"/>
    <w:rsid w:val="0022607F"/>
    <w:rsid w:val="0022644F"/>
    <w:rsid w:val="00242DE7"/>
    <w:rsid w:val="00247F3F"/>
    <w:rsid w:val="00250ACF"/>
    <w:rsid w:val="00257767"/>
    <w:rsid w:val="002612F1"/>
    <w:rsid w:val="0026233E"/>
    <w:rsid w:val="00267B6D"/>
    <w:rsid w:val="00274C58"/>
    <w:rsid w:val="00275736"/>
    <w:rsid w:val="00275749"/>
    <w:rsid w:val="00281A78"/>
    <w:rsid w:val="0028235D"/>
    <w:rsid w:val="00291DE6"/>
    <w:rsid w:val="00292C81"/>
    <w:rsid w:val="00293EF0"/>
    <w:rsid w:val="002C1BD2"/>
    <w:rsid w:val="002C44A3"/>
    <w:rsid w:val="002C4F75"/>
    <w:rsid w:val="002D0E42"/>
    <w:rsid w:val="003004A4"/>
    <w:rsid w:val="0031026C"/>
    <w:rsid w:val="00352C77"/>
    <w:rsid w:val="00353C28"/>
    <w:rsid w:val="0037514C"/>
    <w:rsid w:val="00376465"/>
    <w:rsid w:val="00386800"/>
    <w:rsid w:val="003A38F9"/>
    <w:rsid w:val="003B009A"/>
    <w:rsid w:val="003C0A9E"/>
    <w:rsid w:val="003C1147"/>
    <w:rsid w:val="003D7C4F"/>
    <w:rsid w:val="003F6B35"/>
    <w:rsid w:val="004034A6"/>
    <w:rsid w:val="00406154"/>
    <w:rsid w:val="00407D89"/>
    <w:rsid w:val="00410206"/>
    <w:rsid w:val="00420ECF"/>
    <w:rsid w:val="00437A9D"/>
    <w:rsid w:val="00450BC3"/>
    <w:rsid w:val="004655B5"/>
    <w:rsid w:val="00470B9B"/>
    <w:rsid w:val="004712EA"/>
    <w:rsid w:val="004805D3"/>
    <w:rsid w:val="0049668F"/>
    <w:rsid w:val="004966D8"/>
    <w:rsid w:val="004A6052"/>
    <w:rsid w:val="004C6B6C"/>
    <w:rsid w:val="004D450C"/>
    <w:rsid w:val="004E18BA"/>
    <w:rsid w:val="004E7E5F"/>
    <w:rsid w:val="005024C5"/>
    <w:rsid w:val="00513A60"/>
    <w:rsid w:val="00527050"/>
    <w:rsid w:val="00530D3E"/>
    <w:rsid w:val="00532566"/>
    <w:rsid w:val="00537D34"/>
    <w:rsid w:val="005804D1"/>
    <w:rsid w:val="0058227E"/>
    <w:rsid w:val="00582574"/>
    <w:rsid w:val="0058303A"/>
    <w:rsid w:val="0058677D"/>
    <w:rsid w:val="00594053"/>
    <w:rsid w:val="00595528"/>
    <w:rsid w:val="005C7712"/>
    <w:rsid w:val="005D1910"/>
    <w:rsid w:val="005D686E"/>
    <w:rsid w:val="005E1827"/>
    <w:rsid w:val="005F2321"/>
    <w:rsid w:val="005F60DD"/>
    <w:rsid w:val="00602A5D"/>
    <w:rsid w:val="00606C9F"/>
    <w:rsid w:val="00610DD4"/>
    <w:rsid w:val="006114AF"/>
    <w:rsid w:val="00612D90"/>
    <w:rsid w:val="00615694"/>
    <w:rsid w:val="00621DCF"/>
    <w:rsid w:val="00632D33"/>
    <w:rsid w:val="00635A5C"/>
    <w:rsid w:val="0064266A"/>
    <w:rsid w:val="006451FA"/>
    <w:rsid w:val="006524DE"/>
    <w:rsid w:val="00657111"/>
    <w:rsid w:val="00661F39"/>
    <w:rsid w:val="00662168"/>
    <w:rsid w:val="00665DCD"/>
    <w:rsid w:val="00673FE2"/>
    <w:rsid w:val="00686CC4"/>
    <w:rsid w:val="00691333"/>
    <w:rsid w:val="006C2B0D"/>
    <w:rsid w:val="006D0F35"/>
    <w:rsid w:val="006E0C73"/>
    <w:rsid w:val="006E487C"/>
    <w:rsid w:val="006F041C"/>
    <w:rsid w:val="00720BB9"/>
    <w:rsid w:val="007257C6"/>
    <w:rsid w:val="00727A7E"/>
    <w:rsid w:val="00730293"/>
    <w:rsid w:val="00730902"/>
    <w:rsid w:val="00734E16"/>
    <w:rsid w:val="00742E5F"/>
    <w:rsid w:val="00742F74"/>
    <w:rsid w:val="00747E1A"/>
    <w:rsid w:val="007675D9"/>
    <w:rsid w:val="0077256C"/>
    <w:rsid w:val="00773CB4"/>
    <w:rsid w:val="00786186"/>
    <w:rsid w:val="00790CF8"/>
    <w:rsid w:val="007A1EA6"/>
    <w:rsid w:val="007B251A"/>
    <w:rsid w:val="007B499A"/>
    <w:rsid w:val="007B7B1A"/>
    <w:rsid w:val="007C6B2E"/>
    <w:rsid w:val="007E0726"/>
    <w:rsid w:val="00801232"/>
    <w:rsid w:val="008022B0"/>
    <w:rsid w:val="00804519"/>
    <w:rsid w:val="008242B9"/>
    <w:rsid w:val="0082456A"/>
    <w:rsid w:val="0082798A"/>
    <w:rsid w:val="00832DF5"/>
    <w:rsid w:val="00836251"/>
    <w:rsid w:val="0085121A"/>
    <w:rsid w:val="00864DEA"/>
    <w:rsid w:val="008710BC"/>
    <w:rsid w:val="008873EE"/>
    <w:rsid w:val="0089463B"/>
    <w:rsid w:val="008A7FD6"/>
    <w:rsid w:val="008B3CBF"/>
    <w:rsid w:val="008C336C"/>
    <w:rsid w:val="008D0CBA"/>
    <w:rsid w:val="008F13B2"/>
    <w:rsid w:val="008F3613"/>
    <w:rsid w:val="008F4C63"/>
    <w:rsid w:val="00901598"/>
    <w:rsid w:val="00902856"/>
    <w:rsid w:val="00906470"/>
    <w:rsid w:val="00927536"/>
    <w:rsid w:val="00956649"/>
    <w:rsid w:val="00960032"/>
    <w:rsid w:val="00960342"/>
    <w:rsid w:val="00973646"/>
    <w:rsid w:val="00974FD8"/>
    <w:rsid w:val="00992D74"/>
    <w:rsid w:val="009A303F"/>
    <w:rsid w:val="009A6A5A"/>
    <w:rsid w:val="009A6B3F"/>
    <w:rsid w:val="009B3544"/>
    <w:rsid w:val="009C0E88"/>
    <w:rsid w:val="009C2053"/>
    <w:rsid w:val="009E0BEE"/>
    <w:rsid w:val="009E403B"/>
    <w:rsid w:val="009E792C"/>
    <w:rsid w:val="009F4352"/>
    <w:rsid w:val="00A00608"/>
    <w:rsid w:val="00A023C5"/>
    <w:rsid w:val="00A04486"/>
    <w:rsid w:val="00A15D2F"/>
    <w:rsid w:val="00A30AFE"/>
    <w:rsid w:val="00A333C5"/>
    <w:rsid w:val="00A360CE"/>
    <w:rsid w:val="00A40DF7"/>
    <w:rsid w:val="00A51AA5"/>
    <w:rsid w:val="00A61E85"/>
    <w:rsid w:val="00A75383"/>
    <w:rsid w:val="00A77202"/>
    <w:rsid w:val="00A83089"/>
    <w:rsid w:val="00A95CF7"/>
    <w:rsid w:val="00A96A16"/>
    <w:rsid w:val="00AA06CF"/>
    <w:rsid w:val="00AA1F60"/>
    <w:rsid w:val="00AA7FE5"/>
    <w:rsid w:val="00AD0CDA"/>
    <w:rsid w:val="00AD69A7"/>
    <w:rsid w:val="00AD7F32"/>
    <w:rsid w:val="00AE14CF"/>
    <w:rsid w:val="00B0089A"/>
    <w:rsid w:val="00B1269D"/>
    <w:rsid w:val="00B16432"/>
    <w:rsid w:val="00B24BFA"/>
    <w:rsid w:val="00B30601"/>
    <w:rsid w:val="00B34E99"/>
    <w:rsid w:val="00B42139"/>
    <w:rsid w:val="00B443C1"/>
    <w:rsid w:val="00B474F0"/>
    <w:rsid w:val="00B52368"/>
    <w:rsid w:val="00B53A4B"/>
    <w:rsid w:val="00B60E1C"/>
    <w:rsid w:val="00B61677"/>
    <w:rsid w:val="00B7690C"/>
    <w:rsid w:val="00B863B0"/>
    <w:rsid w:val="00B875FC"/>
    <w:rsid w:val="00B92F12"/>
    <w:rsid w:val="00B93876"/>
    <w:rsid w:val="00BB51D3"/>
    <w:rsid w:val="00BC2D07"/>
    <w:rsid w:val="00BD36B6"/>
    <w:rsid w:val="00BD4058"/>
    <w:rsid w:val="00BD497F"/>
    <w:rsid w:val="00BD4C04"/>
    <w:rsid w:val="00BD7250"/>
    <w:rsid w:val="00BF1F24"/>
    <w:rsid w:val="00BF3BEA"/>
    <w:rsid w:val="00C05185"/>
    <w:rsid w:val="00C067CC"/>
    <w:rsid w:val="00C42B68"/>
    <w:rsid w:val="00C44E88"/>
    <w:rsid w:val="00C67E31"/>
    <w:rsid w:val="00C9386B"/>
    <w:rsid w:val="00CB0D2D"/>
    <w:rsid w:val="00CC68C4"/>
    <w:rsid w:val="00CE3B65"/>
    <w:rsid w:val="00CE4286"/>
    <w:rsid w:val="00CE7312"/>
    <w:rsid w:val="00CE7882"/>
    <w:rsid w:val="00D0676D"/>
    <w:rsid w:val="00D108F3"/>
    <w:rsid w:val="00D174F6"/>
    <w:rsid w:val="00D22CDA"/>
    <w:rsid w:val="00D33BB0"/>
    <w:rsid w:val="00D44412"/>
    <w:rsid w:val="00D53930"/>
    <w:rsid w:val="00D5668E"/>
    <w:rsid w:val="00D6625B"/>
    <w:rsid w:val="00D76647"/>
    <w:rsid w:val="00D80F1C"/>
    <w:rsid w:val="00D86143"/>
    <w:rsid w:val="00D90130"/>
    <w:rsid w:val="00DA00B3"/>
    <w:rsid w:val="00DB6F5A"/>
    <w:rsid w:val="00DC6724"/>
    <w:rsid w:val="00DD00BE"/>
    <w:rsid w:val="00DF3108"/>
    <w:rsid w:val="00E0139F"/>
    <w:rsid w:val="00E06652"/>
    <w:rsid w:val="00E105D1"/>
    <w:rsid w:val="00E10A2C"/>
    <w:rsid w:val="00E12468"/>
    <w:rsid w:val="00E16DF1"/>
    <w:rsid w:val="00E25A96"/>
    <w:rsid w:val="00E32647"/>
    <w:rsid w:val="00E60CEA"/>
    <w:rsid w:val="00E62478"/>
    <w:rsid w:val="00E653F3"/>
    <w:rsid w:val="00E66784"/>
    <w:rsid w:val="00E668CB"/>
    <w:rsid w:val="00E66FAB"/>
    <w:rsid w:val="00E731F8"/>
    <w:rsid w:val="00E74047"/>
    <w:rsid w:val="00E857CE"/>
    <w:rsid w:val="00E91AEC"/>
    <w:rsid w:val="00E92DB2"/>
    <w:rsid w:val="00EA4F7D"/>
    <w:rsid w:val="00EA6D6F"/>
    <w:rsid w:val="00EB0C4E"/>
    <w:rsid w:val="00EB4849"/>
    <w:rsid w:val="00EB4EB7"/>
    <w:rsid w:val="00EB5401"/>
    <w:rsid w:val="00EC795D"/>
    <w:rsid w:val="00ED38A4"/>
    <w:rsid w:val="00EE69E2"/>
    <w:rsid w:val="00EE76C7"/>
    <w:rsid w:val="00EF1788"/>
    <w:rsid w:val="00EF3B57"/>
    <w:rsid w:val="00F05B31"/>
    <w:rsid w:val="00F10A51"/>
    <w:rsid w:val="00F1288D"/>
    <w:rsid w:val="00F26871"/>
    <w:rsid w:val="00F27E2C"/>
    <w:rsid w:val="00F408C6"/>
    <w:rsid w:val="00F43CD9"/>
    <w:rsid w:val="00F511C5"/>
    <w:rsid w:val="00F70C24"/>
    <w:rsid w:val="00F73988"/>
    <w:rsid w:val="00FB38BD"/>
    <w:rsid w:val="00FB43DE"/>
    <w:rsid w:val="00FC2B78"/>
    <w:rsid w:val="00FD43FB"/>
    <w:rsid w:val="00FE10C0"/>
    <w:rsid w:val="00FE6B2B"/>
    <w:rsid w:val="00FE70F3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C5"/>
  </w:style>
  <w:style w:type="paragraph" w:styleId="1">
    <w:name w:val="heading 1"/>
    <w:basedOn w:val="a"/>
    <w:next w:val="a"/>
    <w:link w:val="10"/>
    <w:uiPriority w:val="9"/>
    <w:qFormat/>
    <w:rsid w:val="00004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A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8F13B2"/>
    <w:pPr>
      <w:keepNext/>
      <w:spacing w:after="0" w:line="240" w:lineRule="auto"/>
      <w:jc w:val="center"/>
      <w:outlineLvl w:val="3"/>
    </w:pPr>
    <w:rPr>
      <w:rFonts w:eastAsia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1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00B3"/>
    <w:pPr>
      <w:ind w:left="720"/>
      <w:contextualSpacing/>
    </w:pPr>
  </w:style>
  <w:style w:type="paragraph" w:styleId="a5">
    <w:name w:val="Body Text"/>
    <w:basedOn w:val="a"/>
    <w:link w:val="a6"/>
    <w:rsid w:val="00513A60"/>
    <w:pPr>
      <w:shd w:val="clear" w:color="auto" w:fill="FFFFFF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13A6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8F13B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6B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6B3F"/>
  </w:style>
  <w:style w:type="table" w:styleId="a7">
    <w:name w:val="Table Grid"/>
    <w:basedOn w:val="a1"/>
    <w:uiPriority w:val="59"/>
    <w:rsid w:val="000E315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040B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004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040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header"/>
    <w:basedOn w:val="a"/>
    <w:link w:val="a9"/>
    <w:uiPriority w:val="99"/>
    <w:semiHidden/>
    <w:unhideWhenUsed/>
    <w:rsid w:val="008B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3CBF"/>
  </w:style>
  <w:style w:type="paragraph" w:styleId="aa">
    <w:name w:val="footer"/>
    <w:basedOn w:val="a"/>
    <w:link w:val="ab"/>
    <w:unhideWhenUsed/>
    <w:rsid w:val="008B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B3CBF"/>
  </w:style>
  <w:style w:type="paragraph" w:styleId="ac">
    <w:name w:val="Balloon Text"/>
    <w:basedOn w:val="a"/>
    <w:link w:val="ad"/>
    <w:uiPriority w:val="99"/>
    <w:semiHidden/>
    <w:unhideWhenUsed/>
    <w:rsid w:val="00A1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D2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24BFA"/>
  </w:style>
  <w:style w:type="table" w:customStyle="1" w:styleId="11">
    <w:name w:val="Сетка таблицы1"/>
    <w:basedOn w:val="a1"/>
    <w:next w:val="a7"/>
    <w:uiPriority w:val="59"/>
    <w:rsid w:val="003C1147"/>
    <w:pPr>
      <w:spacing w:after="0" w:line="240" w:lineRule="auto"/>
    </w:pPr>
    <w:rPr>
      <w:rFonts w:ascii="Calibri" w:eastAsia="Calibri" w:hAnsi="Calibri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3C1147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6D0F35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EE69E2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02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F26B-AEB9-47CA-A4E6-B235CE27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16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Понтошка</Company>
  <LinksUpToDate>false</LinksUpToDate>
  <CharactersWithSpaces>21305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</dc:creator>
  <cp:keywords/>
  <dc:description/>
  <cp:lastModifiedBy>Спорт</cp:lastModifiedBy>
  <cp:revision>71</cp:revision>
  <cp:lastPrinted>2020-08-28T11:40:00Z</cp:lastPrinted>
  <dcterms:created xsi:type="dcterms:W3CDTF">2016-02-05T05:19:00Z</dcterms:created>
  <dcterms:modified xsi:type="dcterms:W3CDTF">2025-10-23T06:10:00Z</dcterms:modified>
</cp:coreProperties>
</file>