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 дополнительного образования </w:t>
      </w:r>
    </w:p>
    <w:p w:rsid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Кеменова Ген</w:t>
      </w:r>
      <w:r w:rsidR="00CC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адия Николаевича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02-6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6.50-18.2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.05.2026</w:t>
      </w:r>
    </w:p>
    <w:p w:rsid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технику выполнения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пхумсэ и элементов кикбонга (в т. ч.«тон дзяк»),довести движения до автоматизма,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координацию и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ритмичность.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вторить базовые стойки и удары, необходимые для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связок;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последовательность движений в связках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пхумсэ;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технику выполнения элемента «тон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дзяк»;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звить координацию, выносливость и концентрацию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дисциплину и уважение к традициям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тхэквондо.</w:t>
      </w:r>
    </w:p>
    <w:p w:rsidR="00A64BB4" w:rsidRDefault="00A64BB4" w:rsidP="00730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2D6">
        <w:rPr>
          <w:rFonts w:ascii="Times New Roman" w:hAnsi="Times New Roman" w:cs="Times New Roman"/>
          <w:b/>
          <w:sz w:val="28"/>
          <w:szCs w:val="28"/>
        </w:rPr>
        <w:t>План занятия</w:t>
      </w:r>
    </w:p>
    <w:p w:rsidR="007302D6" w:rsidRPr="000629E6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Разминка (общая физическая подготовка):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на месте </w:t>
      </w:r>
      <w:r w:rsidRPr="007302D6">
        <w:rPr>
          <w:rFonts w:ascii="Times New Roman" w:hAnsi="Times New Roman" w:cs="Times New Roman"/>
          <w:sz w:val="28"/>
          <w:szCs w:val="28"/>
        </w:rPr>
        <w:t>(3–5 минут);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динамическая растяжка: круговые движения головой, плечами, локтями, кистями, тазом, коленями, стопами;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наклоны и повороты корпуса;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махи ногами вперёд, в сторону, назад (по 10 раз на каждую ногу);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и с продвижением вперёд.</w:t>
      </w:r>
    </w:p>
    <w:p w:rsidR="007302D6" w:rsidRPr="00A64BB4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 xml:space="preserve"> Основная часть (60 минут)</w:t>
      </w:r>
    </w:p>
    <w:p w:rsidR="00A64BB4" w:rsidRDefault="00A64BB4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Этап 1. Повторение базовых элементов (20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Отработка стоек: чарёт (смирно), чунби (боевая стойка), ап соги (передняя стойка) и др.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Повторение ударов руками: джумок чириги (прямой удар кулаком), сонналь мок чириги (удар ребром ладони).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Отработка ударов ногами: ап чаги (прямой удар ногой), долио чаги (круговой удар), йоп чаги (боковой удар).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упражнения: синхронизация дыхания с движениями (вдох при подготовке, выдох при ударе).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Этап 2. Отработка элемента «тон дзяк» (15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Объяснение техники: «тон дзяк» — это прыжок с ударом ногой, требующий хорошей координации и прыгучести.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629E6" w:rsidRPr="00A64BB4" w:rsidRDefault="007302D6" w:rsidP="00730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9E6">
        <w:rPr>
          <w:rFonts w:ascii="Times New Roman" w:hAnsi="Times New Roman" w:cs="Times New Roman"/>
          <w:b/>
          <w:i/>
          <w:sz w:val="28"/>
          <w:szCs w:val="28"/>
          <w:u w:val="single"/>
        </w:rPr>
        <w:t>Пошаговая отработка: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9E6">
        <w:rPr>
          <w:rFonts w:ascii="Times New Roman" w:hAnsi="Times New Roman" w:cs="Times New Roman"/>
          <w:sz w:val="28"/>
          <w:szCs w:val="28"/>
        </w:rPr>
        <w:t>Подготовка: в стойке</w:t>
      </w:r>
      <w:r w:rsidRPr="007302D6">
        <w:rPr>
          <w:rFonts w:ascii="Times New Roman" w:hAnsi="Times New Roman" w:cs="Times New Roman"/>
          <w:sz w:val="28"/>
          <w:szCs w:val="28"/>
        </w:rPr>
        <w:t xml:space="preserve"> чунби, небольшой присед.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Толчок: мощный толчок обеими ногами, подъём корпуса вверх.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lastRenderedPageBreak/>
        <w:t>Удар: в высшей точке прыжка выполняется удар ногой (ап чаги или долио чаги).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Приземление: мягкое, с перекатом с носка на всю стопу, возврат в чунби.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Упражнения: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без удара (5 × 10 повторений);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прыжок с имитацией удара (5 × 8 повторений на каждую ногу);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выполнение «тон дзяк» с продвижением вперёд (3 серии по 5 прыжков).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Этап 3. Выполнение связок пхумсэ (25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Краткое напоминание о принципах пхумсэ: строго регламентированная последовательность движений, имитирующая бой с несколькими противниками.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Разбор связки на примере Тэгук Иль Джян (начальный уровень):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Исходное положение — чарёт.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 команде чунби: левая нога в сторону, руки в позиции готовности.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 команде си джак: выполнение связки: блок арэ макки + удар джумок чириги, поворот + ап чаги, возврат в чунби.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 команде паро: завершение пхумсэ, возврат в чарёт, поклон.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Поэтапное выполнение: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медленный темп — акцент на точность позиций и траекторий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средний темп — синхронизация дыхания и движений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быстрый темп — имитация реального боя (2 повторения).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Работа в парах: один выполняет пхумсэ, другой проверяет правильность техники (по 2 подхода на каждого).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A64BB4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Заключительная часть (15 минут)</w:t>
      </w:r>
      <w:bookmarkStart w:id="0" w:name="_GoBack"/>
      <w:bookmarkEnd w:id="0"/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Заминка: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статическая растяжка (наклоны к ногам, шпагаты, растяжка плеч и спины) — 5 минут;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 (глубокое диафрагмальное дыхание) — 3 минуты.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E6" w:rsidRPr="007302D6" w:rsidRDefault="000629E6" w:rsidP="007302D6">
      <w:pPr>
        <w:spacing w:after="0" w:line="240" w:lineRule="auto"/>
        <w:rPr>
          <w:sz w:val="28"/>
          <w:szCs w:val="28"/>
        </w:rPr>
      </w:pPr>
    </w:p>
    <w:p w:rsidR="007302D6" w:rsidRPr="007302D6" w:rsidRDefault="00B254BD" w:rsidP="007302D6">
      <w:pPr>
        <w:spacing w:after="0" w:line="240" w:lineRule="auto"/>
        <w:rPr>
          <w:sz w:val="28"/>
          <w:szCs w:val="28"/>
        </w:rPr>
      </w:pPr>
      <w:hyperlink r:id="rId8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</w:p>
    <w:p w:rsidR="00DD7B52" w:rsidRPr="007302D6" w:rsidRDefault="00B254BD" w:rsidP="007302D6">
      <w:pPr>
        <w:spacing w:after="0" w:line="240" w:lineRule="auto"/>
        <w:rPr>
          <w:sz w:val="28"/>
          <w:szCs w:val="28"/>
        </w:rPr>
      </w:pPr>
      <w:hyperlink r:id="rId9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  <w:r w:rsidR="007302D6" w:rsidRPr="007302D6">
        <w:rPr>
          <w:sz w:val="28"/>
          <w:szCs w:val="28"/>
        </w:rPr>
        <w:cr/>
      </w:r>
    </w:p>
    <w:sectPr w:rsidR="00DD7B52" w:rsidRPr="007302D6" w:rsidSect="007302D6">
      <w:pgSz w:w="11906" w:h="16838"/>
      <w:pgMar w:top="720" w:right="28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BD" w:rsidRDefault="00B254BD" w:rsidP="00040902">
      <w:pPr>
        <w:spacing w:after="0" w:line="240" w:lineRule="auto"/>
      </w:pPr>
      <w:r>
        <w:separator/>
      </w:r>
    </w:p>
  </w:endnote>
  <w:endnote w:type="continuationSeparator" w:id="0">
    <w:p w:rsidR="00B254BD" w:rsidRDefault="00B254BD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BD" w:rsidRDefault="00B254BD" w:rsidP="00040902">
      <w:pPr>
        <w:spacing w:after="0" w:line="240" w:lineRule="auto"/>
      </w:pPr>
      <w:r>
        <w:separator/>
      </w:r>
    </w:p>
  </w:footnote>
  <w:footnote w:type="continuationSeparator" w:id="0">
    <w:p w:rsidR="00B254BD" w:rsidRDefault="00B254BD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574543"/>
    <w:multiLevelType w:val="hybridMultilevel"/>
    <w:tmpl w:val="343E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8" w15:restartNumberingAfterBreak="0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970623"/>
    <w:multiLevelType w:val="multilevel"/>
    <w:tmpl w:val="465E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9E6"/>
    <w:rsid w:val="00062C45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84484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B2624"/>
    <w:rsid w:val="003D087A"/>
    <w:rsid w:val="003D1894"/>
    <w:rsid w:val="003D61FD"/>
    <w:rsid w:val="00403E5B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03B0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0925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02D6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4DC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12C37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64BB4"/>
    <w:rsid w:val="00A714EA"/>
    <w:rsid w:val="00AA6AFC"/>
    <w:rsid w:val="00AB15B1"/>
    <w:rsid w:val="00AB2240"/>
    <w:rsid w:val="00AB4857"/>
    <w:rsid w:val="00AC679C"/>
    <w:rsid w:val="00AD3397"/>
    <w:rsid w:val="00AE46A0"/>
    <w:rsid w:val="00AE64F8"/>
    <w:rsid w:val="00B0279D"/>
    <w:rsid w:val="00B1785F"/>
    <w:rsid w:val="00B237A7"/>
    <w:rsid w:val="00B254BD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D7580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C53C8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569D8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651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37AB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0680236_456239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video.ru/video-30680236_456239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31F2-3832-45C7-AAEB-FA98FD8A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2026-05-04T11:23:00Z</cp:lastPrinted>
  <dcterms:created xsi:type="dcterms:W3CDTF">2026-05-12T07:36:00Z</dcterms:created>
  <dcterms:modified xsi:type="dcterms:W3CDTF">2026-05-12T07:40:00Z</dcterms:modified>
</cp:coreProperties>
</file>