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71" w:rsidRDefault="00395771" w:rsidP="0039577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ДЕПАРТАМЕНТ ПО ФИЗИЧЕСКОЙ КУЛЬТУРЕ И СПОРТУ </w:t>
      </w:r>
    </w:p>
    <w:p w:rsidR="00395771" w:rsidRDefault="00395771" w:rsidP="0039577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АДМИНИСТРАЦИИ ГОРОДА ЛИПЕЦКА</w:t>
      </w:r>
    </w:p>
    <w:p w:rsidR="00395771" w:rsidRDefault="00395771" w:rsidP="0039577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МУНИЦИПАЛЬНОЕ БЮДЖЕТНОЕ ОБРАЗОВАТЕЛЬНОЕ </w:t>
      </w:r>
    </w:p>
    <w:p w:rsidR="00395771" w:rsidRDefault="00395771" w:rsidP="0039577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УЧРЕЖДЕНИЕ ДОПОЛНИТЕЛЬНОГО ОБРАЗОВАНИЯ </w:t>
      </w:r>
    </w:p>
    <w:p w:rsidR="00395771" w:rsidRDefault="00395771" w:rsidP="0039577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«ГОРОДСКОЙ ДЕТСКО-ЮНОШЕСКИЙ ЦЕНТР «СПОРТИВНЫЙ»</w:t>
      </w:r>
    </w:p>
    <w:p w:rsidR="00395771" w:rsidRDefault="00395771" w:rsidP="00395771">
      <w:pPr>
        <w:rPr>
          <w:rFonts w:eastAsia="Times New Roman"/>
          <w:sz w:val="28"/>
        </w:rPr>
      </w:pPr>
    </w:p>
    <w:p w:rsidR="00395771" w:rsidRDefault="00395771" w:rsidP="00395771">
      <w:pPr>
        <w:rPr>
          <w:rFonts w:eastAsia="Times New Roman"/>
          <w:sz w:val="28"/>
        </w:rPr>
      </w:pPr>
    </w:p>
    <w:tbl>
      <w:tblPr>
        <w:tblW w:w="8721" w:type="dxa"/>
        <w:tblLook w:val="04A0" w:firstRow="1" w:lastRow="0" w:firstColumn="1" w:lastColumn="0" w:noHBand="0" w:noVBand="1"/>
      </w:tblPr>
      <w:tblGrid>
        <w:gridCol w:w="10137"/>
      </w:tblGrid>
      <w:tr w:rsidR="006B1312" w:rsidTr="006B1312">
        <w:tc>
          <w:tcPr>
            <w:tcW w:w="8721" w:type="dxa"/>
            <w:hideMark/>
          </w:tcPr>
          <w:tbl>
            <w:tblPr>
              <w:tblW w:w="9923" w:type="dxa"/>
              <w:tblLook w:val="04A0" w:firstRow="1" w:lastRow="0" w:firstColumn="1" w:lastColumn="0" w:noHBand="0" w:noVBand="1"/>
            </w:tblPr>
            <w:tblGrid>
              <w:gridCol w:w="5495"/>
              <w:gridCol w:w="4428"/>
            </w:tblGrid>
            <w:tr w:rsidR="006B1312" w:rsidTr="006B1312">
              <w:tc>
                <w:tcPr>
                  <w:tcW w:w="5495" w:type="dxa"/>
                  <w:hideMark/>
                </w:tcPr>
                <w:p w:rsidR="006B1312" w:rsidRDefault="006B1312" w:rsidP="00395771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6B1312" w:rsidRDefault="006B1312" w:rsidP="00395771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6B1312" w:rsidRDefault="006B1312" w:rsidP="0039577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6B1312" w:rsidRDefault="006B1312" w:rsidP="00395771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(протокол от 28.05.2025 № 5)</w:t>
                  </w:r>
                </w:p>
              </w:tc>
              <w:tc>
                <w:tcPr>
                  <w:tcW w:w="4428" w:type="dxa"/>
                  <w:hideMark/>
                </w:tcPr>
                <w:p w:rsidR="006B1312" w:rsidRDefault="006B1312" w:rsidP="0039577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6B1312" w:rsidRDefault="006B1312" w:rsidP="0039577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6B1312" w:rsidRDefault="006B1312" w:rsidP="00395771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6B1312" w:rsidRDefault="006B1312" w:rsidP="00395771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 19.08.2025 № 209 у/д </w:t>
                  </w:r>
                </w:p>
              </w:tc>
            </w:tr>
          </w:tbl>
          <w:p w:rsidR="006B1312" w:rsidRDefault="006B1312" w:rsidP="0039577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395771" w:rsidRDefault="00395771" w:rsidP="00395771">
      <w:pPr>
        <w:rPr>
          <w:sz w:val="28"/>
        </w:rPr>
      </w:pPr>
    </w:p>
    <w:p w:rsidR="00395771" w:rsidRDefault="00395771" w:rsidP="00395771">
      <w:pPr>
        <w:rPr>
          <w:sz w:val="28"/>
        </w:rPr>
      </w:pPr>
    </w:p>
    <w:p w:rsidR="00395771" w:rsidRDefault="00395771" w:rsidP="00395771">
      <w:pPr>
        <w:rPr>
          <w:sz w:val="28"/>
        </w:rPr>
      </w:pPr>
    </w:p>
    <w:p w:rsidR="00395771" w:rsidRDefault="00395771" w:rsidP="00395771">
      <w:pPr>
        <w:rPr>
          <w:sz w:val="28"/>
        </w:rPr>
      </w:pPr>
    </w:p>
    <w:p w:rsidR="00395771" w:rsidRDefault="00395771" w:rsidP="00395771">
      <w:pPr>
        <w:rPr>
          <w:sz w:val="28"/>
        </w:rPr>
      </w:pPr>
    </w:p>
    <w:p w:rsidR="00395771" w:rsidRDefault="00395771" w:rsidP="00395771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РАБОЧАЯ ПРОГРАММА</w:t>
      </w:r>
    </w:p>
    <w:p w:rsidR="00395771" w:rsidRDefault="00395771" w:rsidP="00395771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Модуль № 3</w:t>
      </w:r>
    </w:p>
    <w:p w:rsidR="00395771" w:rsidRDefault="00395771" w:rsidP="00395771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395771" w:rsidRDefault="00395771" w:rsidP="00395771">
      <w:pPr>
        <w:jc w:val="center"/>
        <w:rPr>
          <w:b/>
          <w:sz w:val="28"/>
        </w:rPr>
      </w:pPr>
      <w:r>
        <w:rPr>
          <w:b/>
          <w:sz w:val="28"/>
        </w:rPr>
        <w:t>«Основы танца»</w:t>
      </w:r>
    </w:p>
    <w:p w:rsidR="00395771" w:rsidRDefault="00395771" w:rsidP="00395771">
      <w:pPr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на 2025-2026 учебный год</w:t>
      </w:r>
    </w:p>
    <w:p w:rsidR="00395771" w:rsidRDefault="00395771" w:rsidP="00395771">
      <w:pPr>
        <w:jc w:val="center"/>
        <w:rPr>
          <w:sz w:val="28"/>
        </w:rPr>
      </w:pPr>
    </w:p>
    <w:p w:rsidR="00395771" w:rsidRDefault="00395771" w:rsidP="00395771">
      <w:pPr>
        <w:jc w:val="center"/>
        <w:rPr>
          <w:sz w:val="28"/>
        </w:rPr>
      </w:pPr>
    </w:p>
    <w:p w:rsidR="00395771" w:rsidRDefault="00395771" w:rsidP="00395771">
      <w:pPr>
        <w:jc w:val="center"/>
        <w:rPr>
          <w:sz w:val="28"/>
        </w:rPr>
      </w:pPr>
    </w:p>
    <w:p w:rsidR="00395771" w:rsidRDefault="00395771" w:rsidP="00395771">
      <w:pPr>
        <w:jc w:val="center"/>
        <w:rPr>
          <w:sz w:val="28"/>
        </w:rPr>
      </w:pPr>
    </w:p>
    <w:p w:rsidR="00395771" w:rsidRDefault="00395771" w:rsidP="00395771">
      <w:pPr>
        <w:jc w:val="right"/>
        <w:rPr>
          <w:sz w:val="28"/>
        </w:rPr>
      </w:pPr>
      <w:r>
        <w:rPr>
          <w:sz w:val="28"/>
        </w:rPr>
        <w:t>Год обучения: третий</w:t>
      </w:r>
    </w:p>
    <w:p w:rsidR="00395771" w:rsidRDefault="00395771" w:rsidP="00395771">
      <w:pPr>
        <w:jc w:val="right"/>
        <w:rPr>
          <w:sz w:val="28"/>
        </w:rPr>
      </w:pPr>
      <w:r>
        <w:rPr>
          <w:sz w:val="28"/>
          <w:szCs w:val="28"/>
        </w:rPr>
        <w:t>Возрастная категория обучающихся</w:t>
      </w:r>
      <w:r>
        <w:rPr>
          <w:sz w:val="28"/>
        </w:rPr>
        <w:t>: 5-18 лет</w:t>
      </w:r>
    </w:p>
    <w:p w:rsidR="00395771" w:rsidRDefault="00395771" w:rsidP="00395771">
      <w:pPr>
        <w:rPr>
          <w:sz w:val="28"/>
        </w:rPr>
      </w:pPr>
    </w:p>
    <w:p w:rsidR="00395771" w:rsidRDefault="00395771" w:rsidP="00395771">
      <w:pPr>
        <w:rPr>
          <w:sz w:val="28"/>
        </w:rPr>
      </w:pPr>
    </w:p>
    <w:p w:rsidR="00395771" w:rsidRDefault="00395771" w:rsidP="003957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составитель: </w:t>
      </w:r>
    </w:p>
    <w:p w:rsidR="00395771" w:rsidRDefault="00395771" w:rsidP="003957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Ляпина Альбина Николаевна, </w:t>
      </w:r>
    </w:p>
    <w:p w:rsidR="00395771" w:rsidRDefault="00395771" w:rsidP="00395771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395771" w:rsidRDefault="00395771" w:rsidP="00395771">
      <w:pPr>
        <w:rPr>
          <w:sz w:val="28"/>
          <w:szCs w:val="28"/>
        </w:rPr>
      </w:pPr>
    </w:p>
    <w:p w:rsidR="00395771" w:rsidRDefault="00395771" w:rsidP="00395771">
      <w:pPr>
        <w:rPr>
          <w:sz w:val="28"/>
          <w:szCs w:val="28"/>
        </w:rPr>
      </w:pPr>
    </w:p>
    <w:p w:rsidR="00395771" w:rsidRDefault="00395771" w:rsidP="00395771">
      <w:pPr>
        <w:rPr>
          <w:sz w:val="28"/>
          <w:szCs w:val="28"/>
        </w:rPr>
      </w:pPr>
    </w:p>
    <w:p w:rsidR="00395771" w:rsidRDefault="00395771" w:rsidP="00395771">
      <w:pPr>
        <w:rPr>
          <w:sz w:val="28"/>
          <w:szCs w:val="28"/>
        </w:rPr>
      </w:pPr>
    </w:p>
    <w:p w:rsidR="00395771" w:rsidRDefault="00395771" w:rsidP="00395771">
      <w:pPr>
        <w:jc w:val="center"/>
        <w:rPr>
          <w:sz w:val="28"/>
        </w:rPr>
      </w:pPr>
    </w:p>
    <w:p w:rsidR="00395771" w:rsidRDefault="00395771" w:rsidP="00395771">
      <w:pPr>
        <w:jc w:val="center"/>
        <w:rPr>
          <w:sz w:val="28"/>
        </w:rPr>
      </w:pPr>
    </w:p>
    <w:p w:rsidR="00EA1E63" w:rsidRDefault="00EA1E63" w:rsidP="00395771">
      <w:pPr>
        <w:jc w:val="center"/>
        <w:rPr>
          <w:sz w:val="28"/>
        </w:rPr>
      </w:pPr>
    </w:p>
    <w:p w:rsidR="00EA1E63" w:rsidRDefault="00EA1E63" w:rsidP="00395771">
      <w:pPr>
        <w:jc w:val="center"/>
        <w:rPr>
          <w:sz w:val="28"/>
        </w:rPr>
      </w:pPr>
    </w:p>
    <w:p w:rsidR="00EA1E63" w:rsidRDefault="00EA1E63" w:rsidP="00395771">
      <w:pPr>
        <w:jc w:val="center"/>
        <w:rPr>
          <w:sz w:val="28"/>
        </w:rPr>
      </w:pPr>
    </w:p>
    <w:p w:rsidR="00EA1E63" w:rsidRDefault="00EA1E63" w:rsidP="00395771">
      <w:pPr>
        <w:jc w:val="center"/>
        <w:rPr>
          <w:sz w:val="28"/>
        </w:rPr>
      </w:pPr>
    </w:p>
    <w:p w:rsidR="00EA1E63" w:rsidRDefault="00EA1E63" w:rsidP="00395771">
      <w:pPr>
        <w:jc w:val="center"/>
        <w:rPr>
          <w:sz w:val="28"/>
        </w:rPr>
      </w:pPr>
      <w:bookmarkStart w:id="0" w:name="_GoBack"/>
      <w:bookmarkEnd w:id="0"/>
    </w:p>
    <w:p w:rsidR="00395771" w:rsidRDefault="00395771" w:rsidP="00395771">
      <w:pPr>
        <w:rPr>
          <w:sz w:val="28"/>
        </w:rPr>
      </w:pPr>
    </w:p>
    <w:p w:rsidR="00395771" w:rsidRDefault="00395771" w:rsidP="00395771">
      <w:pPr>
        <w:jc w:val="center"/>
        <w:rPr>
          <w:sz w:val="28"/>
        </w:rPr>
      </w:pPr>
      <w:r>
        <w:rPr>
          <w:sz w:val="28"/>
        </w:rPr>
        <w:t>г. Липецк, 2025</w:t>
      </w:r>
    </w:p>
    <w:p w:rsidR="0063475B" w:rsidRDefault="002F4581" w:rsidP="006347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программа.</w:t>
      </w:r>
    </w:p>
    <w:p w:rsidR="0063475B" w:rsidRDefault="0063475B" w:rsidP="0063475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 3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F73A2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развитие и</w:t>
      </w:r>
      <w:r w:rsidR="00F73A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совершенствование</w:t>
      </w:r>
      <w:r w:rsidR="00F73A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навыков, способностей</w:t>
      </w:r>
      <w:r>
        <w:rPr>
          <w:sz w:val="28"/>
          <w:szCs w:val="28"/>
        </w:rPr>
        <w:t xml:space="preserve"> повышение разносторонней физической, техническо-тактической и функциональной подготовленности обучающихся. </w:t>
      </w:r>
    </w:p>
    <w:p w:rsidR="0063475B" w:rsidRDefault="0063475B" w:rsidP="0063475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b/>
          <w:i/>
          <w:sz w:val="28"/>
          <w:szCs w:val="28"/>
        </w:rPr>
        <w:t>: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самодисциплины,</w:t>
      </w:r>
    </w:p>
    <w:p w:rsidR="0063475B" w:rsidRDefault="0063475B" w:rsidP="006347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:rsidR="0063475B" w:rsidRDefault="0063475B" w:rsidP="006347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сплочённого коллектива;</w:t>
      </w:r>
    </w:p>
    <w:p w:rsidR="0063475B" w:rsidRDefault="0063475B" w:rsidP="006347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танцевальной техники;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самостоятельного исполнения.</w:t>
      </w:r>
    </w:p>
    <w:p w:rsidR="0063475B" w:rsidRDefault="0063475B" w:rsidP="006347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результаты. 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программы Модуля 3 обучающиеся должны</w:t>
      </w:r>
    </w:p>
    <w:p w:rsidR="0063475B" w:rsidRDefault="0063475B" w:rsidP="006347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новые направления, виды хореографии и музыки,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термины,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жанры музыкальных произведений.</w:t>
      </w:r>
    </w:p>
    <w:p w:rsidR="0063475B" w:rsidRDefault="0063475B" w:rsidP="006347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 и грамотно исполнять танцевальные композиции,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и координировать своё тело,</w:t>
      </w:r>
    </w:p>
    <w:p w:rsidR="0063475B" w:rsidRDefault="0063475B" w:rsidP="00634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чувствовать музыку.</w:t>
      </w:r>
    </w:p>
    <w:p w:rsidR="0063475B" w:rsidRPr="003574B8" w:rsidRDefault="0063475B" w:rsidP="006347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 3.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Теоретический материал -14 часов.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Вводное занятие: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по технике безопасности – 2 час</w:t>
      </w:r>
    </w:p>
    <w:p w:rsidR="003B0963" w:rsidRDefault="003B0963" w:rsidP="003B0963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NewRomanPS-BoldMT"/>
          <w:bCs/>
          <w:sz w:val="28"/>
          <w:szCs w:val="28"/>
        </w:rPr>
        <w:t xml:space="preserve"> История танца - 2 час</w:t>
      </w:r>
    </w:p>
    <w:p w:rsidR="003B0963" w:rsidRDefault="003B0963" w:rsidP="003B0963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Джазовые танцы - 2 час</w:t>
      </w:r>
    </w:p>
    <w:p w:rsidR="003B0963" w:rsidRDefault="003B0963" w:rsidP="003B0963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 - 2 час</w:t>
      </w:r>
    </w:p>
    <w:p w:rsidR="003B0963" w:rsidRDefault="003B0963" w:rsidP="003B0963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-Шейпинг-денс- 2 часа</w:t>
      </w:r>
    </w:p>
    <w:p w:rsidR="003B0963" w:rsidRDefault="003B0963" w:rsidP="003B0963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-Латиноамериканские танцы – 2 часа</w:t>
      </w:r>
    </w:p>
    <w:p w:rsidR="003B0963" w:rsidRDefault="003B0963" w:rsidP="003B0963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Промежуточная аттестация- 1 час</w:t>
      </w:r>
    </w:p>
    <w:p w:rsidR="003B0963" w:rsidRDefault="003B0963" w:rsidP="003B0963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Итоговая аттестация -1 час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Практический материал – 134</w:t>
      </w:r>
      <w:r w:rsidRPr="00705447"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b/>
          <w:bCs/>
          <w:sz w:val="28"/>
          <w:szCs w:val="28"/>
        </w:rPr>
        <w:t>часов.</w:t>
      </w:r>
    </w:p>
    <w:p w:rsidR="003B0963" w:rsidRDefault="003B0963" w:rsidP="003B096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Общая и специальная физическая подготовка – 38</w:t>
      </w:r>
      <w:r w:rsidRPr="00705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Разогрев мышц шеи.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плечевого сустава, рук, кистей.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корпуса.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Брюшной пресс.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ног.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 упражнений танцевальной аэробики на разогрев всех групп мышц.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Партер.</w:t>
      </w:r>
    </w:p>
    <w:p w:rsidR="003B0963" w:rsidRDefault="003B0963" w:rsidP="003B0963">
      <w:pPr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Комплекс упражнений на растяжку мышц </w:t>
      </w:r>
    </w:p>
    <w:p w:rsidR="003B0963" w:rsidRDefault="003B0963" w:rsidP="003B096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Основы классики </w:t>
      </w:r>
      <w:r w:rsidRPr="00705447">
        <w:rPr>
          <w:b/>
          <w:sz w:val="28"/>
          <w:szCs w:val="28"/>
        </w:rPr>
        <w:t>– 28 часов</w:t>
      </w:r>
      <w:r>
        <w:rPr>
          <w:b/>
          <w:sz w:val="28"/>
          <w:szCs w:val="28"/>
        </w:rPr>
        <w:t>.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Классический экзерсис.</w:t>
      </w:r>
    </w:p>
    <w:p w:rsidR="003B0963" w:rsidRDefault="003B0963" w:rsidP="003B09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танцевальные комбинации.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полу.</w:t>
      </w:r>
    </w:p>
    <w:p w:rsidR="003B0963" w:rsidRPr="00E70FC5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3. Современный танец– 2</w:t>
      </w:r>
      <w:r w:rsidRPr="00705447">
        <w:rPr>
          <w:rFonts w:eastAsia="TimesNewRomanPS-BoldMT"/>
          <w:b/>
          <w:bCs/>
          <w:sz w:val="28"/>
          <w:szCs w:val="28"/>
        </w:rPr>
        <w:t>2</w:t>
      </w:r>
      <w:r>
        <w:rPr>
          <w:rFonts w:eastAsia="TimesNewRomanPS-BoldMT"/>
          <w:b/>
          <w:bCs/>
          <w:sz w:val="28"/>
          <w:szCs w:val="28"/>
        </w:rPr>
        <w:t xml:space="preserve"> часа.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Буги-вуги.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Блюз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Шейпинг-денс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Латиноамериканские танцы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4. Постановочная работа -44</w:t>
      </w:r>
      <w:r w:rsidRPr="00705447"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b/>
          <w:bCs/>
          <w:sz w:val="28"/>
          <w:szCs w:val="28"/>
        </w:rPr>
        <w:t>часа.</w:t>
      </w:r>
    </w:p>
    <w:p w:rsidR="003B0963" w:rsidRDefault="003B0963" w:rsidP="003B0963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Постановка танцевальных номеров. Кол-во - 4 танца</w:t>
      </w:r>
    </w:p>
    <w:p w:rsidR="003B0963" w:rsidRDefault="003B0963" w:rsidP="003B096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Промежуточная аттестация – 1 час.</w:t>
      </w:r>
    </w:p>
    <w:p w:rsidR="003B0963" w:rsidRDefault="003B0963" w:rsidP="003B096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Итоговая аттестация – 1 час</w:t>
      </w:r>
    </w:p>
    <w:p w:rsidR="0063475B" w:rsidRDefault="0063475B" w:rsidP="0063475B">
      <w:pPr>
        <w:jc w:val="both"/>
        <w:rPr>
          <w:b/>
          <w:sz w:val="28"/>
          <w:szCs w:val="28"/>
        </w:rPr>
      </w:pPr>
    </w:p>
    <w:p w:rsidR="0063475B" w:rsidRDefault="0063475B" w:rsidP="006347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Календарно–тематическое планирование Модуля 3.</w:t>
      </w:r>
    </w:p>
    <w:p w:rsidR="0063475B" w:rsidRDefault="0063475B" w:rsidP="0063475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9"/>
        <w:gridCol w:w="6"/>
        <w:gridCol w:w="15"/>
        <w:gridCol w:w="1577"/>
        <w:gridCol w:w="4466"/>
        <w:gridCol w:w="911"/>
        <w:gridCol w:w="6"/>
        <w:gridCol w:w="1100"/>
        <w:gridCol w:w="1352"/>
        <w:gridCol w:w="7"/>
      </w:tblGrid>
      <w:tr w:rsidR="0063475B" w:rsidTr="003B0963">
        <w:trPr>
          <w:gridAfter w:val="1"/>
          <w:wAfter w:w="7" w:type="dxa"/>
        </w:trPr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3475B" w:rsidP="00634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B" w:rsidRDefault="0063475B" w:rsidP="00634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занятий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63475B" w:rsidTr="003B0963">
        <w:trPr>
          <w:gridAfter w:val="1"/>
          <w:wAfter w:w="7" w:type="dxa"/>
        </w:trPr>
        <w:tc>
          <w:tcPr>
            <w:tcW w:w="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4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3475B" w:rsidP="00634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3475B" w:rsidP="00634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3475B" w:rsidP="00634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63475B" w:rsidTr="003B0963">
        <w:trPr>
          <w:gridAfter w:val="1"/>
          <w:wAfter w:w="7" w:type="dxa"/>
        </w:trPr>
        <w:tc>
          <w:tcPr>
            <w:tcW w:w="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4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A7289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5B" w:rsidRDefault="006A7289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Default="003B0963" w:rsidP="003B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Default="003B0963" w:rsidP="003B0963">
            <w:pPr>
              <w:rPr>
                <w:sz w:val="28"/>
                <w:szCs w:val="28"/>
              </w:rPr>
            </w:pPr>
            <w:r>
              <w:rPr>
                <w:rFonts w:eastAsia="TimesNewRomanPS-BoldMT"/>
                <w:bCs/>
                <w:sz w:val="28"/>
                <w:szCs w:val="28"/>
              </w:rPr>
              <w:t>История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Выполнение комплексов упражнений на разогрев и </w:t>
            </w:r>
            <w:r w:rsidRPr="00E70FC5">
              <w:rPr>
                <w:sz w:val="28"/>
                <w:szCs w:val="28"/>
              </w:rPr>
              <w:lastRenderedPageBreak/>
              <w:t>укрепление мышц брюшного пресса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Комплекс упражнений танцевальной аэробики на разогрев всех групп мышц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</w:t>
            </w:r>
            <w:r w:rsidRPr="00E70FC5">
              <w:rPr>
                <w:sz w:val="28"/>
                <w:szCs w:val="28"/>
              </w:rPr>
              <w:t>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jc w:val="both"/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</w:t>
            </w:r>
            <w:r w:rsidRPr="00E70FC5">
              <w:rPr>
                <w:sz w:val="28"/>
                <w:szCs w:val="28"/>
              </w:rPr>
              <w:lastRenderedPageBreak/>
              <w:t>подготовка. Танцевальная аэробика. Выполнение комплексов упражнений на разогрев и укрепление мышц брюшного пресса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Классические танцевальные комбинации. Показ, изучение и отработка на диагонали разных связок классической </w:t>
            </w:r>
            <w:r w:rsidRPr="00E70FC5">
              <w:rPr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  <w:r w:rsidRPr="00E70FC5">
              <w:rPr>
                <w:sz w:val="28"/>
                <w:szCs w:val="28"/>
              </w:rPr>
              <w:t xml:space="preserve"> 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30.12.25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Pr="00705447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Pr="00705447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jc w:val="both"/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</w:t>
            </w:r>
            <w:r w:rsidRPr="00E70FC5">
              <w:rPr>
                <w:rFonts w:eastAsia="TimesNewRomanPS-BoldMT"/>
                <w:sz w:val="28"/>
                <w:szCs w:val="28"/>
              </w:rPr>
              <w:t>танца.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Выполнение комплексов упражнений на разогрев и </w:t>
            </w:r>
            <w:r w:rsidRPr="00E70FC5">
              <w:rPr>
                <w:sz w:val="28"/>
                <w:szCs w:val="28"/>
              </w:rPr>
              <w:lastRenderedPageBreak/>
              <w:t>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танца</w:t>
            </w:r>
            <w:r w:rsidRPr="00E70FC5">
              <w:rPr>
                <w:sz w:val="28"/>
                <w:szCs w:val="28"/>
              </w:rPr>
              <w:t>.</w:t>
            </w:r>
          </w:p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танца. 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3B0963" w:rsidRPr="00E70FC5" w:rsidRDefault="003B0963" w:rsidP="003B0963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Самостоятельное исполнение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63475B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573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3B0963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634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танца. Отработка </w:t>
            </w:r>
            <w:r w:rsidRPr="00E70FC5">
              <w:rPr>
                <w:sz w:val="28"/>
                <w:szCs w:val="28"/>
              </w:rPr>
              <w:lastRenderedPageBreak/>
              <w:t>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Отработка элементов и движений танца под счёт и под музыку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</w:t>
            </w:r>
            <w:r w:rsidRPr="00E70FC5">
              <w:rPr>
                <w:rFonts w:eastAsia="TimesNewRomanPS-BoldMT"/>
                <w:sz w:val="28"/>
                <w:szCs w:val="28"/>
              </w:rPr>
              <w:t>. Самостоятельное исполнение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E70FC5" w:rsidRDefault="003B0963" w:rsidP="003B0963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>
              <w:rPr>
                <w:rFonts w:eastAsia="TimesNewRomanPS-BoldMT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0963" w:rsidTr="003B0963">
        <w:trPr>
          <w:gridAfter w:val="1"/>
          <w:wAfter w:w="7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963" w:rsidRPr="00705447" w:rsidRDefault="003B0963" w:rsidP="003B0963">
            <w:pPr>
              <w:rPr>
                <w:rFonts w:eastAsia="TimesNewRomanPS-BoldMT"/>
                <w:sz w:val="28"/>
                <w:szCs w:val="28"/>
              </w:rPr>
            </w:pPr>
            <w:r w:rsidRPr="00705447">
              <w:rPr>
                <w:rFonts w:eastAsia="TimesNewRomanPS-BoldMT"/>
                <w:sz w:val="28"/>
                <w:szCs w:val="28"/>
              </w:rPr>
              <w:t>Итоговая аттестация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63" w:rsidRDefault="003B0963" w:rsidP="003B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4A59" w:rsidTr="003B0963">
        <w:trPr>
          <w:gridAfter w:val="1"/>
          <w:wAfter w:w="7" w:type="dxa"/>
          <w:trHeight w:val="82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9" w:rsidRDefault="00364A59" w:rsidP="00364A59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9" w:rsidRDefault="00145016" w:rsidP="0036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26.05.26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A59" w:rsidRDefault="003B0963" w:rsidP="00364A59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59" w:rsidRDefault="00364A59" w:rsidP="0036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9" w:rsidRDefault="00364A59" w:rsidP="00364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59" w:rsidRDefault="00364A59" w:rsidP="0036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A7289" w:rsidTr="003B0963">
        <w:trPr>
          <w:gridAfter w:val="1"/>
          <w:wAfter w:w="7" w:type="dxa"/>
          <w:trHeight w:val="13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89" w:rsidRDefault="006A7289" w:rsidP="00364A59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89" w:rsidRDefault="006A7289" w:rsidP="0036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89" w:rsidRDefault="003B0963" w:rsidP="006A7289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89" w:rsidRDefault="006A7289" w:rsidP="0036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89" w:rsidRDefault="006A7289" w:rsidP="00364A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89" w:rsidRDefault="006A7289" w:rsidP="0036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3475B" w:rsidRDefault="0063475B" w:rsidP="0063475B">
      <w:pPr>
        <w:rPr>
          <w:b/>
          <w:sz w:val="28"/>
          <w:szCs w:val="28"/>
        </w:rPr>
      </w:pPr>
    </w:p>
    <w:p w:rsidR="0063475B" w:rsidRPr="001350F4" w:rsidRDefault="0063475B" w:rsidP="006347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к Модулю 3</w:t>
      </w:r>
    </w:p>
    <w:p w:rsidR="0063475B" w:rsidRDefault="0063475B" w:rsidP="0063475B">
      <w:pPr>
        <w:rPr>
          <w:b/>
          <w:bCs/>
          <w:sz w:val="28"/>
          <w:szCs w:val="28"/>
        </w:rPr>
      </w:pPr>
      <w:r w:rsidRPr="00A72123">
        <w:rPr>
          <w:b/>
          <w:bCs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</w:rPr>
        <w:t>(тестирование)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3357"/>
        <w:gridCol w:w="3163"/>
        <w:gridCol w:w="1889"/>
      </w:tblGrid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b/>
                <w:color w:val="000000"/>
                <w:sz w:val="28"/>
                <w:szCs w:val="28"/>
              </w:rPr>
              <w:t>Варианты ответа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b/>
                <w:color w:val="000000"/>
                <w:sz w:val="28"/>
                <w:szCs w:val="28"/>
              </w:rPr>
              <w:t>Правильный ответ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Что такое контракшн и рилиз?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Подьем и опускание на полупальцы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 Сжатие и расширение грудной клетки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Приседание и полуприседаниие.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Что такое дроп?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Прыжок в шпагат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 Сброс ккорпуса вниз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Вращение на одной ноге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В) 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Сколько всего </w:t>
            </w:r>
            <w:r w:rsidRPr="0085138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танцевальных точек?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А) 8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В) 48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2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А) 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Что танцоры называют "точка № 5"?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Спиной к зрителю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 Лежа на животе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Стоя на руках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А) 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 позиции "Лягушка" куда стремятся колени?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В стороны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 Вверх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К полу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С) 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 позиции "Складочка" какой частью тела нужно прижаться к ногам?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Спиной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 Животом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Ухом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  <w:lang w:val="en-US"/>
              </w:rPr>
              <w:t>D</w:t>
            </w:r>
            <w:r w:rsidRPr="00851381">
              <w:rPr>
                <w:rFonts w:eastAsia="Times New Roman"/>
                <w:color w:val="000000"/>
                <w:sz w:val="28"/>
                <w:szCs w:val="28"/>
              </w:rPr>
              <w:t>) Животом и грудной клеткой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  <w:lang w:val="en-US"/>
              </w:rPr>
              <w:t>D</w:t>
            </w:r>
            <w:r w:rsidRPr="00851381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Что такое пируэт?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Прыжок вверх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 Вращение на одной ноге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Наклон к прямым ногам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В) 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 беге с захлестом куда стремятся носки?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Коснуться «5 точки»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В) Коснуться </w:t>
            </w:r>
            <w:r w:rsidRPr="00851381">
              <w:rPr>
                <w:rFonts w:eastAsia="Times New Roman"/>
                <w:color w:val="000000"/>
                <w:sz w:val="28"/>
                <w:szCs w:val="28"/>
              </w:rPr>
              <w:t>лба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В пол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А) 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Самое главное при повороте? И для чего?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Закинуть назад голову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В) Не двигать головой 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 Держать точку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С) </w:t>
            </w:r>
          </w:p>
        </w:tc>
      </w:tr>
      <w:tr w:rsidR="0063475B" w:rsidRPr="00851381" w:rsidTr="0063475B">
        <w:tc>
          <w:tcPr>
            <w:tcW w:w="988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57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Какие самые главные два правила, при выполнения трюкового движения «колесо»?</w:t>
            </w:r>
          </w:p>
        </w:tc>
        <w:tc>
          <w:tcPr>
            <w:tcW w:w="3163" w:type="dxa"/>
          </w:tcPr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А) 1. ставить четко ладонь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2. полностью выпрямлять руки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В)1. ставить четко пальцы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2. полностью выпрямлять руки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С)1. ставить четко ладонь</w:t>
            </w:r>
          </w:p>
          <w:p w:rsidR="0063475B" w:rsidRPr="00851381" w:rsidRDefault="0063475B" w:rsidP="0063475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2. полностью согнуть руки</w:t>
            </w:r>
          </w:p>
        </w:tc>
        <w:tc>
          <w:tcPr>
            <w:tcW w:w="1837" w:type="dxa"/>
          </w:tcPr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 xml:space="preserve">А) </w:t>
            </w:r>
          </w:p>
          <w:p w:rsidR="0063475B" w:rsidRPr="00851381" w:rsidRDefault="0063475B" w:rsidP="0063475B">
            <w:pPr>
              <w:ind w:firstLine="709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63475B" w:rsidRPr="00A72123" w:rsidRDefault="0063475B" w:rsidP="0063475B">
      <w:pPr>
        <w:rPr>
          <w:b/>
          <w:bCs/>
          <w:sz w:val="28"/>
          <w:szCs w:val="28"/>
        </w:rPr>
      </w:pPr>
    </w:p>
    <w:p w:rsidR="0063475B" w:rsidRDefault="0063475B" w:rsidP="006347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(контрольные испытания)</w:t>
      </w:r>
    </w:p>
    <w:p w:rsidR="0063475B" w:rsidRDefault="0063475B" w:rsidP="0063475B">
      <w:pPr>
        <w:rPr>
          <w:b/>
          <w:bCs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b/>
                <w:color w:val="000000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b/>
                <w:color w:val="000000"/>
                <w:sz w:val="28"/>
                <w:szCs w:val="28"/>
              </w:rPr>
              <w:t>Результат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Исполнение контракшн и рилиз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color w:val="000000"/>
                <w:sz w:val="28"/>
                <w:szCs w:val="28"/>
                <w:lang w:eastAsia="en-US"/>
              </w:rPr>
            </w:pPr>
            <w:r w:rsidRPr="00851381">
              <w:rPr>
                <w:color w:val="000000"/>
                <w:sz w:val="28"/>
                <w:szCs w:val="28"/>
                <w:lang w:eastAsia="en-US"/>
              </w:rPr>
              <w:t>- правильное сжатие грудной клетки – 5 баллов,</w:t>
            </w:r>
          </w:p>
          <w:p w:rsidR="0063475B" w:rsidRPr="00851381" w:rsidRDefault="0063475B" w:rsidP="0063475B">
            <w:pPr>
              <w:rPr>
                <w:color w:val="000000"/>
                <w:sz w:val="28"/>
                <w:szCs w:val="28"/>
                <w:lang w:eastAsia="en-US"/>
              </w:rPr>
            </w:pPr>
            <w:r w:rsidRPr="00851381">
              <w:rPr>
                <w:color w:val="000000"/>
                <w:sz w:val="28"/>
                <w:szCs w:val="28"/>
                <w:lang w:eastAsia="en-US"/>
              </w:rPr>
              <w:lastRenderedPageBreak/>
              <w:t>- правильное расширение грудной клетки – 5 баллов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Исполнение дроп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color w:val="000000"/>
                <w:sz w:val="28"/>
                <w:szCs w:val="28"/>
                <w:lang w:eastAsia="en-US"/>
              </w:rPr>
            </w:pPr>
            <w:r w:rsidRPr="00851381">
              <w:rPr>
                <w:color w:val="000000"/>
                <w:sz w:val="28"/>
                <w:szCs w:val="28"/>
                <w:lang w:eastAsia="en-US"/>
              </w:rPr>
              <w:t>- правильное исполнение дроп – 10 баллов,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Танцевальные точки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Каждый обучающийся должен показать 5 заданных точек. За каждую правильно показанную – 2 балла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Выполнение марша по точкам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 xml:space="preserve">-Правильное начало и окончание движения – 2 балла, 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высокое поднимание коленей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вытянутые стопы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четкие повороты в правильном направлении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правильное положение рук и спины – 2 балла.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Выполнение упражнения "Лягушка"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Колени касаются пола – 10 баллов,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колени чуть приподняты над полом – 5 баллов,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бедра находятся под углом 45</w:t>
            </w:r>
            <w:r w:rsidRPr="00851381">
              <w:rPr>
                <w:sz w:val="28"/>
                <w:szCs w:val="28"/>
                <w:lang w:eastAsia="en-US"/>
              </w:rPr>
              <w:sym w:font="Symbol" w:char="F0B0"/>
            </w:r>
            <w:r w:rsidRPr="00851381">
              <w:rPr>
                <w:sz w:val="28"/>
                <w:szCs w:val="28"/>
                <w:lang w:eastAsia="en-US"/>
              </w:rPr>
              <w:t xml:space="preserve"> и более к полу – 0 баллов 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Выполнение упражнения "Складочка"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 xml:space="preserve"> - Позвоночник полностью выпрямлен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наклон осуществляется «от копчика» - 2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грудная клетка и живот прижаты к ногам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колени выпрямлены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стопы вытянуты – 2 балла.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Исполнение пируэтов вправо и влево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Позвоночник полностью выпрямлен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сохранение «точки» в момент вращения - 2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сохранение работающей ноги на щиколотке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сохранение рук в правильном положении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сохранение баланса– 2 балла.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Выполнение бега с захлестом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носки достают до ягодиц - 2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стопы вытянуты–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lastRenderedPageBreak/>
              <w:t>- движение легкое и стремительное - 2 балла.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Выполнение «Циркуля»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четкие повороты головы в правильном направлении- 2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ноги сохраняют прямое положение–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правильная траектория движения - 2 балла.</w:t>
            </w:r>
          </w:p>
        </w:tc>
      </w:tr>
      <w:tr w:rsidR="0063475B" w:rsidRPr="00851381" w:rsidTr="0063475B">
        <w:tc>
          <w:tcPr>
            <w:tcW w:w="675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63475B" w:rsidRPr="00851381" w:rsidRDefault="0063475B" w:rsidP="0063475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51381">
              <w:rPr>
                <w:rFonts w:eastAsia="Times New Roman"/>
                <w:color w:val="000000"/>
                <w:sz w:val="28"/>
                <w:szCs w:val="28"/>
              </w:rPr>
              <w:t>Выполнение трюкового упражнения «Колесо»</w:t>
            </w:r>
          </w:p>
        </w:tc>
        <w:tc>
          <w:tcPr>
            <w:tcW w:w="4785" w:type="dxa"/>
          </w:tcPr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ладони полностью соприкасаются с полом - 2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стопы вытянуты–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>- руки и ноги прямые – 2 балла,</w:t>
            </w:r>
          </w:p>
          <w:p w:rsidR="0063475B" w:rsidRPr="00851381" w:rsidRDefault="0063475B" w:rsidP="0063475B">
            <w:pPr>
              <w:rPr>
                <w:sz w:val="28"/>
                <w:szCs w:val="28"/>
                <w:lang w:eastAsia="en-US"/>
              </w:rPr>
            </w:pPr>
            <w:r w:rsidRPr="00851381">
              <w:rPr>
                <w:sz w:val="28"/>
                <w:szCs w:val="28"/>
                <w:lang w:eastAsia="en-US"/>
              </w:rPr>
              <w:t xml:space="preserve">- сохраняется вертикальное положение </w:t>
            </w:r>
            <w:r>
              <w:rPr>
                <w:sz w:val="28"/>
                <w:szCs w:val="28"/>
                <w:lang w:eastAsia="en-US"/>
              </w:rPr>
              <w:t xml:space="preserve">(носки «показывают» в потолок) </w:t>
            </w:r>
            <w:r w:rsidRPr="00851381">
              <w:rPr>
                <w:sz w:val="28"/>
                <w:szCs w:val="28"/>
                <w:lang w:eastAsia="en-US"/>
              </w:rPr>
              <w:t>- 2 балла.</w:t>
            </w:r>
          </w:p>
        </w:tc>
      </w:tr>
    </w:tbl>
    <w:p w:rsidR="0063475B" w:rsidRDefault="0063475B" w:rsidP="0063475B">
      <w:pPr>
        <w:rPr>
          <w:b/>
          <w:bCs/>
          <w:sz w:val="28"/>
          <w:szCs w:val="28"/>
        </w:rPr>
      </w:pPr>
    </w:p>
    <w:p w:rsidR="0063475B" w:rsidRDefault="0063475B" w:rsidP="0063475B">
      <w:pPr>
        <w:rPr>
          <w:b/>
          <w:sz w:val="28"/>
          <w:szCs w:val="28"/>
        </w:rPr>
      </w:pPr>
    </w:p>
    <w:p w:rsidR="0063475B" w:rsidRPr="00173B56" w:rsidRDefault="0063475B" w:rsidP="006347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итоговой аттестации</w:t>
      </w:r>
    </w:p>
    <w:p w:rsidR="0063475B" w:rsidRDefault="0063475B" w:rsidP="0063475B">
      <w:pPr>
        <w:ind w:firstLine="709"/>
        <w:rPr>
          <w:b/>
          <w:color w:val="000000"/>
          <w:sz w:val="28"/>
          <w:szCs w:val="28"/>
        </w:rPr>
      </w:pPr>
    </w:p>
    <w:p w:rsidR="0063475B" w:rsidRPr="008D3C7C" w:rsidRDefault="0063475B" w:rsidP="0063475B">
      <w:pPr>
        <w:ind w:firstLine="709"/>
        <w:rPr>
          <w:b/>
          <w:color w:val="000000"/>
          <w:sz w:val="28"/>
          <w:szCs w:val="28"/>
        </w:rPr>
      </w:pPr>
      <w:r w:rsidRPr="008D3C7C">
        <w:rPr>
          <w:b/>
          <w:color w:val="000000"/>
          <w:sz w:val="28"/>
          <w:szCs w:val="28"/>
          <w:lang w:val="en-US"/>
        </w:rPr>
        <w:t>I</w:t>
      </w:r>
      <w:r w:rsidRPr="008D3C7C">
        <w:rPr>
          <w:b/>
          <w:color w:val="000000"/>
          <w:sz w:val="28"/>
          <w:szCs w:val="28"/>
        </w:rPr>
        <w:t>(тестирование)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"/>
        <w:gridCol w:w="4301"/>
        <w:gridCol w:w="2128"/>
        <w:gridCol w:w="2261"/>
      </w:tblGrid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ответов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ответ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 в классическом танце, обозначающий высокий прыжок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арабеск.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аллегро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аттитюд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Традиционный музыкально-танцевальный стиль, происходящий из Испании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латино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фламенко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называются физические упражнения, направленные на развитие эластичности всех мышц, связок, суставов?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растяжка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разминка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партер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 оздоровительная гимнастика на больших мячах?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партерная гимнастика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гимнастика на фитболах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Современный танцевальный стиль, объединяющий основы танцевальных методик, взятых из западного (джаз-модерн) и </w:t>
            </w:r>
            <w:r>
              <w:rPr>
                <w:sz w:val="28"/>
                <w:szCs w:val="28"/>
              </w:rPr>
              <w:lastRenderedPageBreak/>
              <w:t>восточного (цигун, йога)искусства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а)контемпорари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джаз-модерн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фолк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«Модерн»?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элемент растяжки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элемент разминки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стиль современной хореографии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вид хореографического искусства отражает танцевальные стили различных эпох?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народный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б)классический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историко-бытовой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пируэт?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оборот тела на 360 гр.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оборот тела на 180 гр.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классический экзерсис? 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упражнения у станка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упражнения на середине зала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оба варианта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63475B" w:rsidTr="0063475B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 разминочный комплекс упражнений на коврах?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разминка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партер</w:t>
            </w:r>
          </w:p>
          <w:p w:rsidR="0063475B" w:rsidRDefault="0063475B" w:rsidP="0063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экзерсис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75B" w:rsidRDefault="0063475B" w:rsidP="00634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2F4581" w:rsidRDefault="002F4581" w:rsidP="00EE595A">
      <w:pPr>
        <w:jc w:val="both"/>
        <w:rPr>
          <w:sz w:val="28"/>
          <w:szCs w:val="28"/>
        </w:rPr>
      </w:pPr>
    </w:p>
    <w:p w:rsidR="00217682" w:rsidRDefault="00217682" w:rsidP="00EE4F9F">
      <w:pPr>
        <w:jc w:val="both"/>
        <w:rPr>
          <w:rFonts w:eastAsia="Times New Roman"/>
          <w:b/>
          <w:bCs/>
          <w:sz w:val="28"/>
          <w:szCs w:val="28"/>
        </w:rPr>
      </w:pPr>
    </w:p>
    <w:p w:rsidR="00090CB0" w:rsidRPr="00090CB0" w:rsidRDefault="00090CB0" w:rsidP="00217682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090CB0">
        <w:rPr>
          <w:rFonts w:eastAsia="Times New Roman"/>
          <w:b/>
          <w:bCs/>
          <w:sz w:val="28"/>
          <w:szCs w:val="28"/>
        </w:rPr>
        <w:t>Организационно-педагогические условия.</w:t>
      </w:r>
    </w:p>
    <w:p w:rsidR="00090CB0" w:rsidRPr="00090CB0" w:rsidRDefault="00090CB0" w:rsidP="00217682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</w:p>
    <w:p w:rsidR="00090CB0" w:rsidRPr="00090CB0" w:rsidRDefault="00090CB0" w:rsidP="00217682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090CB0">
        <w:rPr>
          <w:b/>
          <w:color w:val="000000"/>
          <w:sz w:val="28"/>
          <w:szCs w:val="28"/>
          <w:lang w:eastAsia="en-US"/>
        </w:rPr>
        <w:t>Материально-техническое обеспечение:</w:t>
      </w:r>
    </w:p>
    <w:p w:rsidR="00090CB0" w:rsidRPr="00090CB0" w:rsidRDefault="00090CB0" w:rsidP="00217682">
      <w:pPr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r w:rsidRPr="00090CB0">
        <w:rPr>
          <w:rFonts w:eastAsia="Times New Roman"/>
          <w:b/>
          <w:sz w:val="28"/>
          <w:szCs w:val="28"/>
        </w:rPr>
        <w:t xml:space="preserve">Для реализации программы необходимы: </w:t>
      </w:r>
      <w:r w:rsidRPr="00090CB0">
        <w:rPr>
          <w:rFonts w:eastAsia="Times New Roman"/>
          <w:sz w:val="28"/>
          <w:szCs w:val="28"/>
        </w:rPr>
        <w:t>танцевальный зал, оборудованный зеркалами, хореографическими станками.</w:t>
      </w:r>
    </w:p>
    <w:p w:rsidR="00090CB0" w:rsidRPr="00090CB0" w:rsidRDefault="00090CB0" w:rsidP="00217682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3379"/>
        <w:gridCol w:w="2258"/>
        <w:gridCol w:w="4500"/>
      </w:tblGrid>
      <w:tr w:rsidR="00090CB0" w:rsidRPr="00090CB0" w:rsidTr="002E25D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Степень использования в %</w:t>
            </w:r>
          </w:p>
        </w:tc>
      </w:tr>
      <w:tr w:rsidR="00090CB0" w:rsidRPr="00090CB0" w:rsidTr="002E25D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2E25D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Гимнастический коврик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2E25D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Музыкальный центр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</w:tbl>
    <w:p w:rsidR="00090CB0" w:rsidRPr="00090CB0" w:rsidRDefault="00090CB0" w:rsidP="00217682">
      <w:pPr>
        <w:ind w:firstLine="709"/>
        <w:jc w:val="both"/>
        <w:rPr>
          <w:b/>
          <w:sz w:val="28"/>
          <w:szCs w:val="28"/>
          <w:lang w:eastAsia="en-US"/>
        </w:rPr>
      </w:pPr>
    </w:p>
    <w:p w:rsidR="00395771" w:rsidRDefault="00090CB0" w:rsidP="00395771">
      <w:pPr>
        <w:ind w:firstLine="709"/>
        <w:jc w:val="both"/>
        <w:rPr>
          <w:sz w:val="28"/>
          <w:szCs w:val="28"/>
        </w:rPr>
      </w:pPr>
      <w:r w:rsidRPr="00090CB0">
        <w:rPr>
          <w:b/>
          <w:sz w:val="28"/>
          <w:szCs w:val="28"/>
          <w:lang w:eastAsia="en-US"/>
        </w:rPr>
        <w:lastRenderedPageBreak/>
        <w:t>Кадровое обеспечение.</w:t>
      </w:r>
      <w:r w:rsidR="00857C25">
        <w:rPr>
          <w:color w:val="FF0000"/>
          <w:sz w:val="28"/>
          <w:szCs w:val="28"/>
          <w:lang w:eastAsia="en-US"/>
        </w:rPr>
        <w:t xml:space="preserve"> </w:t>
      </w:r>
      <w:r w:rsidR="00395771">
        <w:rPr>
          <w:sz w:val="28"/>
          <w:szCs w:val="28"/>
        </w:rPr>
        <w:t xml:space="preserve">Руководитель кружка – Ляпина Альбина Николаевна, педагог дополнительного образования. Среднее профессиональное образование: Липецкий областной колледж К.Н. Игумнова, 2017г. Специальность «Народное художественное творчество (хореографическое творчество)», специализация – руководитель любительского творческого коллектива, преподаватель. </w:t>
      </w:r>
    </w:p>
    <w:p w:rsidR="00957A0E" w:rsidRPr="00217682" w:rsidRDefault="00857C25" w:rsidP="00395771">
      <w:pPr>
        <w:jc w:val="both"/>
        <w:rPr>
          <w:b/>
          <w:sz w:val="28"/>
          <w:szCs w:val="28"/>
        </w:rPr>
      </w:pPr>
      <w:r w:rsidRPr="00217682">
        <w:rPr>
          <w:b/>
          <w:sz w:val="28"/>
          <w:szCs w:val="28"/>
        </w:rPr>
        <w:t xml:space="preserve"> </w:t>
      </w:r>
    </w:p>
    <w:p w:rsidR="002F4581" w:rsidRPr="00217682" w:rsidRDefault="002F4581" w:rsidP="00217682">
      <w:pPr>
        <w:ind w:firstLine="709"/>
        <w:jc w:val="center"/>
        <w:rPr>
          <w:sz w:val="28"/>
          <w:szCs w:val="28"/>
        </w:rPr>
      </w:pPr>
      <w:r w:rsidRPr="00217682">
        <w:rPr>
          <w:b/>
          <w:sz w:val="28"/>
          <w:szCs w:val="28"/>
        </w:rPr>
        <w:t>Список литературы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C11EB5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sectPr w:rsidR="00C11EB5" w:rsidRPr="00217682" w:rsidSect="00E432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BC9" w:rsidRDefault="00B20BC9" w:rsidP="00573954">
      <w:r>
        <w:separator/>
      </w:r>
    </w:p>
  </w:endnote>
  <w:endnote w:type="continuationSeparator" w:id="0">
    <w:p w:rsidR="00B20BC9" w:rsidRDefault="00B20BC9" w:rsidP="0057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BC9" w:rsidRDefault="00B20BC9" w:rsidP="00573954">
      <w:r>
        <w:separator/>
      </w:r>
    </w:p>
  </w:footnote>
  <w:footnote w:type="continuationSeparator" w:id="0">
    <w:p w:rsidR="00B20BC9" w:rsidRDefault="00B20BC9" w:rsidP="00573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91703"/>
    <w:multiLevelType w:val="multilevel"/>
    <w:tmpl w:val="F35E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52637C"/>
    <w:multiLevelType w:val="hybridMultilevel"/>
    <w:tmpl w:val="C58AB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D7860"/>
    <w:multiLevelType w:val="multilevel"/>
    <w:tmpl w:val="735E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BA2807"/>
    <w:multiLevelType w:val="hybridMultilevel"/>
    <w:tmpl w:val="D660C2DC"/>
    <w:lvl w:ilvl="0" w:tplc="90B60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/>
      </w:rPr>
    </w:lvl>
    <w:lvl w:ilvl="1" w:tplc="A4863A5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6">
    <w:nsid w:val="6CD57D57"/>
    <w:multiLevelType w:val="multilevel"/>
    <w:tmpl w:val="82A6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A67"/>
    <w:rsid w:val="00050F9C"/>
    <w:rsid w:val="00053288"/>
    <w:rsid w:val="00090CB0"/>
    <w:rsid w:val="000A04B7"/>
    <w:rsid w:val="000A125D"/>
    <w:rsid w:val="000B1C19"/>
    <w:rsid w:val="000F04FF"/>
    <w:rsid w:val="000F68E2"/>
    <w:rsid w:val="001346B5"/>
    <w:rsid w:val="001350F4"/>
    <w:rsid w:val="00145016"/>
    <w:rsid w:val="001621DD"/>
    <w:rsid w:val="00173B56"/>
    <w:rsid w:val="001C1D41"/>
    <w:rsid w:val="001E1515"/>
    <w:rsid w:val="001E41FE"/>
    <w:rsid w:val="00201879"/>
    <w:rsid w:val="00217682"/>
    <w:rsid w:val="0026768B"/>
    <w:rsid w:val="00283407"/>
    <w:rsid w:val="002E25D2"/>
    <w:rsid w:val="002E5F71"/>
    <w:rsid w:val="002F4581"/>
    <w:rsid w:val="002F4E99"/>
    <w:rsid w:val="00327864"/>
    <w:rsid w:val="003574B8"/>
    <w:rsid w:val="00364A59"/>
    <w:rsid w:val="00395771"/>
    <w:rsid w:val="003A4EDC"/>
    <w:rsid w:val="003B0963"/>
    <w:rsid w:val="003B49B2"/>
    <w:rsid w:val="003F20BD"/>
    <w:rsid w:val="0045163A"/>
    <w:rsid w:val="00505A39"/>
    <w:rsid w:val="00573954"/>
    <w:rsid w:val="00585216"/>
    <w:rsid w:val="00586283"/>
    <w:rsid w:val="00593A5F"/>
    <w:rsid w:val="005A44F5"/>
    <w:rsid w:val="005E234E"/>
    <w:rsid w:val="006222EE"/>
    <w:rsid w:val="00633359"/>
    <w:rsid w:val="0063475B"/>
    <w:rsid w:val="00642249"/>
    <w:rsid w:val="006734FA"/>
    <w:rsid w:val="00687464"/>
    <w:rsid w:val="006A5A04"/>
    <w:rsid w:val="006A7289"/>
    <w:rsid w:val="006B1312"/>
    <w:rsid w:val="006D5A67"/>
    <w:rsid w:val="006F1E3B"/>
    <w:rsid w:val="00705447"/>
    <w:rsid w:val="00707A15"/>
    <w:rsid w:val="007D53D9"/>
    <w:rsid w:val="008242CB"/>
    <w:rsid w:val="0083332D"/>
    <w:rsid w:val="00850CE6"/>
    <w:rsid w:val="00851381"/>
    <w:rsid w:val="00857C25"/>
    <w:rsid w:val="008D3C7C"/>
    <w:rsid w:val="00916885"/>
    <w:rsid w:val="00953C75"/>
    <w:rsid w:val="00955364"/>
    <w:rsid w:val="00957A0E"/>
    <w:rsid w:val="00994900"/>
    <w:rsid w:val="009B0885"/>
    <w:rsid w:val="009D5523"/>
    <w:rsid w:val="00A35FCF"/>
    <w:rsid w:val="00A4151B"/>
    <w:rsid w:val="00A72123"/>
    <w:rsid w:val="00AB10FB"/>
    <w:rsid w:val="00AE28FA"/>
    <w:rsid w:val="00B00438"/>
    <w:rsid w:val="00B20BC9"/>
    <w:rsid w:val="00B478F6"/>
    <w:rsid w:val="00B773BE"/>
    <w:rsid w:val="00BD44E8"/>
    <w:rsid w:val="00C11EB5"/>
    <w:rsid w:val="00C4072B"/>
    <w:rsid w:val="00C61BE6"/>
    <w:rsid w:val="00C849C6"/>
    <w:rsid w:val="00C85DF2"/>
    <w:rsid w:val="00CA3432"/>
    <w:rsid w:val="00CB6954"/>
    <w:rsid w:val="00D126D0"/>
    <w:rsid w:val="00D33BD1"/>
    <w:rsid w:val="00D35E82"/>
    <w:rsid w:val="00D37D5F"/>
    <w:rsid w:val="00DA5206"/>
    <w:rsid w:val="00DF2055"/>
    <w:rsid w:val="00E029D5"/>
    <w:rsid w:val="00E32249"/>
    <w:rsid w:val="00E4328B"/>
    <w:rsid w:val="00E658D8"/>
    <w:rsid w:val="00E8749B"/>
    <w:rsid w:val="00EA1E63"/>
    <w:rsid w:val="00EA722F"/>
    <w:rsid w:val="00ED6E7B"/>
    <w:rsid w:val="00EE4F9F"/>
    <w:rsid w:val="00EE595A"/>
    <w:rsid w:val="00F035A0"/>
    <w:rsid w:val="00F30DFA"/>
    <w:rsid w:val="00F417D0"/>
    <w:rsid w:val="00F522E5"/>
    <w:rsid w:val="00F73A23"/>
    <w:rsid w:val="00FA2AE6"/>
    <w:rsid w:val="00FB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86A3-2A53-4957-BAD0-2CF4F9A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4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2F45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F4581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2F4581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2F4581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qFormat/>
    <w:rsid w:val="002F458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2F458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F45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red">
    <w:name w:val="red"/>
    <w:basedOn w:val="a"/>
    <w:rsid w:val="002F4581"/>
    <w:pPr>
      <w:spacing w:before="100" w:beforeAutospacing="1" w:after="100" w:afterAutospacing="1"/>
    </w:pPr>
  </w:style>
  <w:style w:type="character" w:customStyle="1" w:styleId="c1">
    <w:name w:val="c1"/>
    <w:basedOn w:val="a0"/>
    <w:rsid w:val="002F4581"/>
    <w:rPr>
      <w:rFonts w:ascii="Times New Roman" w:hAnsi="Times New Roman" w:cs="Times New Roman" w:hint="default"/>
    </w:rPr>
  </w:style>
  <w:style w:type="table" w:styleId="a6">
    <w:name w:val="Table Grid"/>
    <w:basedOn w:val="a1"/>
    <w:rsid w:val="002F4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A04"/>
    <w:rPr>
      <w:rFonts w:ascii="Tahoma" w:eastAsia="Calibri" w:hAnsi="Tahoma" w:cs="Tahoma"/>
      <w:sz w:val="16"/>
      <w:szCs w:val="16"/>
      <w:lang w:eastAsia="ru-RU"/>
    </w:rPr>
  </w:style>
  <w:style w:type="table" w:customStyle="1" w:styleId="51">
    <w:name w:val="Сетка таблицы5"/>
    <w:basedOn w:val="a1"/>
    <w:next w:val="a6"/>
    <w:uiPriority w:val="39"/>
    <w:rsid w:val="006222E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09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A2AE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739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395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739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395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77B0-D3B6-4DBF-B532-929A7B3B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14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Пользователь</cp:lastModifiedBy>
  <cp:revision>46</cp:revision>
  <cp:lastPrinted>2019-10-21T11:55:00Z</cp:lastPrinted>
  <dcterms:created xsi:type="dcterms:W3CDTF">2019-09-23T11:06:00Z</dcterms:created>
  <dcterms:modified xsi:type="dcterms:W3CDTF">2025-10-01T09:37:00Z</dcterms:modified>
</cp:coreProperties>
</file>