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1103B" w14:textId="77777777" w:rsidR="00F55C03" w:rsidRPr="00B95D6A" w:rsidRDefault="00F55C03" w:rsidP="00F55C03">
      <w:pPr>
        <w:suppressAutoHyphens w:val="0"/>
        <w:jc w:val="center"/>
        <w:rPr>
          <w:b/>
          <w:lang w:eastAsia="ru-RU"/>
        </w:rPr>
      </w:pPr>
      <w:r w:rsidRPr="00B95D6A">
        <w:rPr>
          <w:b/>
          <w:lang w:eastAsia="ru-RU"/>
        </w:rPr>
        <w:t xml:space="preserve">ДЕПАРТАМЕНТ ПО ФИЗИЧЕСКОЙ КУЛЬТУРЕ И СПОРТУ </w:t>
      </w:r>
    </w:p>
    <w:p w14:paraId="4418956E" w14:textId="77777777" w:rsidR="00F55C03" w:rsidRPr="00B95D6A" w:rsidRDefault="00F55C03" w:rsidP="00F55C03">
      <w:pPr>
        <w:suppressAutoHyphens w:val="0"/>
        <w:jc w:val="center"/>
        <w:rPr>
          <w:b/>
          <w:lang w:eastAsia="ru-RU"/>
        </w:rPr>
      </w:pPr>
      <w:r w:rsidRPr="00B95D6A">
        <w:rPr>
          <w:b/>
          <w:lang w:eastAsia="ru-RU"/>
        </w:rPr>
        <w:t>АДМИНИСТРАЦИИ ГОРОДА ЛИПЕЦКА</w:t>
      </w:r>
    </w:p>
    <w:p w14:paraId="7E29694F" w14:textId="77777777" w:rsidR="00F55C03" w:rsidRPr="00B95D6A" w:rsidRDefault="00F55C03" w:rsidP="00F55C03">
      <w:pPr>
        <w:suppressAutoHyphens w:val="0"/>
        <w:jc w:val="center"/>
        <w:rPr>
          <w:b/>
          <w:lang w:eastAsia="ru-RU"/>
        </w:rPr>
      </w:pPr>
      <w:r w:rsidRPr="00B95D6A">
        <w:rPr>
          <w:b/>
          <w:lang w:eastAsia="ru-RU"/>
        </w:rPr>
        <w:t xml:space="preserve">МУНИЦИПАЛЬНОЕ БЮДЖЕТНОЕ ОБРАЗОВАТЕЛЬНОЕ </w:t>
      </w:r>
    </w:p>
    <w:p w14:paraId="15B9FF6D" w14:textId="77777777" w:rsidR="00F55C03" w:rsidRPr="00B95D6A" w:rsidRDefault="00F55C03" w:rsidP="00F55C03">
      <w:pPr>
        <w:suppressAutoHyphens w:val="0"/>
        <w:jc w:val="center"/>
        <w:rPr>
          <w:b/>
          <w:lang w:eastAsia="ru-RU"/>
        </w:rPr>
      </w:pPr>
      <w:r w:rsidRPr="00B95D6A">
        <w:rPr>
          <w:b/>
          <w:lang w:eastAsia="ru-RU"/>
        </w:rPr>
        <w:t xml:space="preserve">УЧРЕЖДЕНИЕ ДОПОЛНИТЕЛЬНОГО ОБРАЗОВАНИЯ </w:t>
      </w:r>
    </w:p>
    <w:p w14:paraId="1B88B8AA" w14:textId="77777777" w:rsidR="00F55C03" w:rsidRPr="00B95D6A" w:rsidRDefault="00F55C03" w:rsidP="00F55C03">
      <w:pPr>
        <w:suppressAutoHyphens w:val="0"/>
        <w:jc w:val="center"/>
        <w:rPr>
          <w:b/>
          <w:lang w:eastAsia="ru-RU"/>
        </w:rPr>
      </w:pPr>
      <w:r w:rsidRPr="00B95D6A">
        <w:rPr>
          <w:b/>
          <w:lang w:eastAsia="ru-RU"/>
        </w:rPr>
        <w:t>«ГОРОДСКОЙ ДЕТСКО-ЮНОШЕСКИЙ ЦЕНТР «СПОРТИВНЫЙ»</w:t>
      </w:r>
    </w:p>
    <w:p w14:paraId="672110D8" w14:textId="77777777" w:rsidR="00F55C03" w:rsidRPr="00B95D6A" w:rsidRDefault="00F55C03" w:rsidP="00F55C03">
      <w:pPr>
        <w:tabs>
          <w:tab w:val="left" w:pos="2655"/>
        </w:tabs>
        <w:suppressAutoHyphens w:val="0"/>
        <w:rPr>
          <w:sz w:val="28"/>
          <w:szCs w:val="22"/>
          <w:lang w:eastAsia="ru-RU"/>
        </w:rPr>
      </w:pPr>
      <w:r>
        <w:rPr>
          <w:sz w:val="28"/>
          <w:szCs w:val="22"/>
          <w:lang w:eastAsia="ru-RU"/>
        </w:rPr>
        <w:tab/>
      </w:r>
    </w:p>
    <w:p w14:paraId="7A902C6C" w14:textId="77777777" w:rsidR="00F55C03" w:rsidRPr="00B95D6A" w:rsidRDefault="00F55C03" w:rsidP="00F55C03">
      <w:pPr>
        <w:suppressAutoHyphens w:val="0"/>
        <w:rPr>
          <w:sz w:val="28"/>
          <w:lang w:eastAsia="ru-RU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10490"/>
        <w:gridCol w:w="2117"/>
      </w:tblGrid>
      <w:tr w:rsidR="00F55C03" w:rsidRPr="00B95D6A" w14:paraId="7A102E0D" w14:textId="77777777" w:rsidTr="00087911">
        <w:tc>
          <w:tcPr>
            <w:tcW w:w="5495" w:type="dxa"/>
            <w:hideMark/>
          </w:tcPr>
          <w:tbl>
            <w:tblPr>
              <w:tblW w:w="10274" w:type="dxa"/>
              <w:tblLook w:val="04A0" w:firstRow="1" w:lastRow="0" w:firstColumn="1" w:lastColumn="0" w:noHBand="0" w:noVBand="1"/>
            </w:tblPr>
            <w:tblGrid>
              <w:gridCol w:w="5495"/>
              <w:gridCol w:w="4779"/>
            </w:tblGrid>
            <w:tr w:rsidR="00F55C03" w:rsidRPr="00B95D6A" w14:paraId="3CDD4879" w14:textId="77777777" w:rsidTr="00087911">
              <w:tc>
                <w:tcPr>
                  <w:tcW w:w="5495" w:type="dxa"/>
                  <w:hideMark/>
                </w:tcPr>
                <w:p w14:paraId="0805120A" w14:textId="77777777" w:rsidR="00F55C03" w:rsidRPr="00B95D6A" w:rsidRDefault="00F55C03" w:rsidP="00087911">
                  <w:pPr>
                    <w:suppressAutoHyphens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СОГЛАСОВАНО </w:t>
                  </w:r>
                </w:p>
                <w:p w14:paraId="4591C533" w14:textId="77777777" w:rsidR="00F55C03" w:rsidRPr="00B95D6A" w:rsidRDefault="00F55C03" w:rsidP="00087911">
                  <w:pPr>
                    <w:suppressAutoHyphens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>Педагогическим советом</w:t>
                  </w:r>
                </w:p>
                <w:p w14:paraId="04471EE1" w14:textId="77777777" w:rsidR="00F55C03" w:rsidRPr="00B95D6A" w:rsidRDefault="00F55C03" w:rsidP="00087911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>МБОУДО «ГДЮЦ «Спортивный»</w:t>
                  </w:r>
                </w:p>
                <w:p w14:paraId="3778600D" w14:textId="32551D77" w:rsidR="00F55C03" w:rsidRPr="00B95D6A" w:rsidRDefault="00F55C03" w:rsidP="00087911">
                  <w:pPr>
                    <w:suppressAutoHyphens w:val="0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>(протокол от 2</w:t>
                  </w:r>
                  <w:r w:rsidR="007D5F97">
                    <w:rPr>
                      <w:rFonts w:eastAsia="Calibri"/>
                      <w:sz w:val="28"/>
                      <w:szCs w:val="28"/>
                      <w:lang w:eastAsia="en-US"/>
                    </w:rPr>
                    <w:t>8</w:t>
                  </w: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>.05.202</w:t>
                  </w:r>
                  <w:r w:rsidR="007D5F97">
                    <w:rPr>
                      <w:rFonts w:eastAsia="Calibri"/>
                      <w:sz w:val="28"/>
                      <w:szCs w:val="28"/>
                      <w:lang w:eastAsia="en-US"/>
                    </w:rPr>
                    <w:t>5</w:t>
                  </w: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года № 5)</w:t>
                  </w:r>
                </w:p>
              </w:tc>
              <w:tc>
                <w:tcPr>
                  <w:tcW w:w="4779" w:type="dxa"/>
                  <w:hideMark/>
                </w:tcPr>
                <w:p w14:paraId="2009A30C" w14:textId="77777777" w:rsidR="00F55C03" w:rsidRPr="00B95D6A" w:rsidRDefault="00F55C03" w:rsidP="00087911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УТВЕРЖДЕНО </w:t>
                  </w:r>
                </w:p>
                <w:p w14:paraId="2CC0D269" w14:textId="77777777" w:rsidR="00F55C03" w:rsidRPr="00B95D6A" w:rsidRDefault="00F55C03" w:rsidP="00087911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приказом директора </w:t>
                  </w:r>
                </w:p>
                <w:p w14:paraId="7C54D1D2" w14:textId="77777777" w:rsidR="00F55C03" w:rsidRPr="00B95D6A" w:rsidRDefault="00F55C03" w:rsidP="00087911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>МБОУДО «ГДЮЦ «Спортивный»</w:t>
                  </w:r>
                </w:p>
                <w:p w14:paraId="5D0250A9" w14:textId="7FB57C09" w:rsidR="00F55C03" w:rsidRPr="00B95D6A" w:rsidRDefault="00F55C03" w:rsidP="00087911">
                  <w:pPr>
                    <w:suppressAutoHyphens w:val="0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>от 1</w:t>
                  </w:r>
                  <w:r w:rsidR="007D5F97">
                    <w:rPr>
                      <w:rFonts w:eastAsia="Calibri"/>
                      <w:sz w:val="28"/>
                      <w:szCs w:val="28"/>
                      <w:lang w:eastAsia="en-US"/>
                    </w:rPr>
                    <w:t>9</w:t>
                  </w: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>.08.202</w:t>
                  </w:r>
                  <w:r w:rsidR="007D5F97">
                    <w:rPr>
                      <w:rFonts w:eastAsia="Calibri"/>
                      <w:sz w:val="28"/>
                      <w:szCs w:val="28"/>
                      <w:lang w:eastAsia="en-US"/>
                    </w:rPr>
                    <w:t>5</w:t>
                  </w: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года № </w:t>
                  </w:r>
                  <w:r w:rsidR="007D5F97">
                    <w:rPr>
                      <w:rFonts w:eastAsia="Calibri"/>
                      <w:sz w:val="28"/>
                      <w:szCs w:val="28"/>
                      <w:lang w:eastAsia="en-US"/>
                    </w:rPr>
                    <w:t>209</w:t>
                  </w: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у/д </w:t>
                  </w:r>
                </w:p>
              </w:tc>
            </w:tr>
          </w:tbl>
          <w:p w14:paraId="10322513" w14:textId="77777777" w:rsidR="00F55C03" w:rsidRPr="00B95D6A" w:rsidRDefault="00F55C03" w:rsidP="00087911">
            <w:pPr>
              <w:suppressAutoHyphens w:val="0"/>
              <w:rPr>
                <w:sz w:val="28"/>
                <w:szCs w:val="22"/>
                <w:lang w:eastAsia="ru-RU"/>
              </w:rPr>
            </w:pPr>
          </w:p>
        </w:tc>
        <w:tc>
          <w:tcPr>
            <w:tcW w:w="4779" w:type="dxa"/>
            <w:hideMark/>
          </w:tcPr>
          <w:p w14:paraId="6EC4F895" w14:textId="77777777" w:rsidR="00F55C03" w:rsidRPr="00B95D6A" w:rsidRDefault="00F55C03" w:rsidP="0008791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95D6A">
              <w:rPr>
                <w:sz w:val="28"/>
                <w:szCs w:val="28"/>
                <w:lang w:eastAsia="ru-RU"/>
              </w:rPr>
              <w:t xml:space="preserve">УТВЕРЖДЕНО </w:t>
            </w:r>
          </w:p>
          <w:p w14:paraId="15814C31" w14:textId="77777777" w:rsidR="00F55C03" w:rsidRPr="00B95D6A" w:rsidRDefault="00F55C03" w:rsidP="0008791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95D6A">
              <w:rPr>
                <w:sz w:val="28"/>
                <w:szCs w:val="28"/>
                <w:lang w:eastAsia="ru-RU"/>
              </w:rPr>
              <w:t xml:space="preserve">приказом И. о. директора </w:t>
            </w:r>
          </w:p>
          <w:p w14:paraId="1C54A22F" w14:textId="77777777" w:rsidR="00F55C03" w:rsidRPr="00B95D6A" w:rsidRDefault="00F55C03" w:rsidP="0008791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95D6A">
              <w:rPr>
                <w:sz w:val="28"/>
                <w:szCs w:val="28"/>
                <w:lang w:eastAsia="ru-RU"/>
              </w:rPr>
              <w:t>МБОУДО «ГДЮЦ «Спортивный»</w:t>
            </w:r>
          </w:p>
          <w:p w14:paraId="75DEA942" w14:textId="77777777" w:rsidR="00F55C03" w:rsidRPr="00B95D6A" w:rsidRDefault="00F55C03" w:rsidP="00087911">
            <w:pPr>
              <w:suppressAutoHyphens w:val="0"/>
              <w:rPr>
                <w:sz w:val="28"/>
                <w:szCs w:val="22"/>
                <w:lang w:eastAsia="ru-RU"/>
              </w:rPr>
            </w:pPr>
            <w:r w:rsidRPr="00B95D6A">
              <w:rPr>
                <w:sz w:val="28"/>
                <w:szCs w:val="28"/>
                <w:lang w:eastAsia="ru-RU"/>
              </w:rPr>
              <w:t xml:space="preserve">от 10.07.2020 № 42/1 у/д </w:t>
            </w:r>
          </w:p>
        </w:tc>
      </w:tr>
    </w:tbl>
    <w:p w14:paraId="59C3AA46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2"/>
          <w:lang w:eastAsia="en-US"/>
        </w:rPr>
      </w:pPr>
    </w:p>
    <w:p w14:paraId="42681B84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2"/>
          <w:lang w:eastAsia="en-US"/>
        </w:rPr>
      </w:pPr>
    </w:p>
    <w:p w14:paraId="2EF479DC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2"/>
          <w:lang w:eastAsia="en-US"/>
        </w:rPr>
      </w:pPr>
    </w:p>
    <w:p w14:paraId="73F3BDC4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2"/>
          <w:lang w:eastAsia="en-US"/>
        </w:rPr>
      </w:pPr>
    </w:p>
    <w:p w14:paraId="68C40807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2"/>
          <w:lang w:eastAsia="en-US"/>
        </w:rPr>
      </w:pPr>
    </w:p>
    <w:p w14:paraId="4374F040" w14:textId="77777777" w:rsidR="00F55C03" w:rsidRPr="00B95D6A" w:rsidRDefault="00F55C03" w:rsidP="00F55C03">
      <w:pPr>
        <w:suppressAutoHyphens w:val="0"/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 w:rsidRPr="00B95D6A">
        <w:rPr>
          <w:rFonts w:eastAsia="Arial"/>
          <w:b/>
          <w:color w:val="000000"/>
          <w:sz w:val="28"/>
          <w:szCs w:val="28"/>
          <w:lang w:eastAsia="en-US"/>
        </w:rPr>
        <w:t>РАБОЧАЯ ПРОГРАММА</w:t>
      </w:r>
    </w:p>
    <w:p w14:paraId="78319CD1" w14:textId="77777777" w:rsidR="00F55C03" w:rsidRPr="00B95D6A" w:rsidRDefault="00F55C03" w:rsidP="00F55C03">
      <w:pPr>
        <w:suppressAutoHyphens w:val="0"/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 w:rsidRPr="00B95D6A">
        <w:rPr>
          <w:rFonts w:eastAsia="Arial"/>
          <w:b/>
          <w:color w:val="000000"/>
          <w:sz w:val="28"/>
          <w:szCs w:val="28"/>
          <w:lang w:eastAsia="en-US"/>
        </w:rPr>
        <w:t>Модуль № 1</w:t>
      </w:r>
    </w:p>
    <w:p w14:paraId="2259E867" w14:textId="77777777" w:rsidR="00F55C03" w:rsidRPr="00B95D6A" w:rsidRDefault="00F55C03" w:rsidP="00F55C03">
      <w:pPr>
        <w:suppressAutoHyphens w:val="0"/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 w:rsidRPr="00B95D6A">
        <w:rPr>
          <w:rFonts w:eastAsia="Arial"/>
          <w:b/>
          <w:color w:val="000000"/>
          <w:sz w:val="28"/>
          <w:szCs w:val="28"/>
          <w:lang w:eastAsia="en-US"/>
        </w:rPr>
        <w:t xml:space="preserve">к дополнительной общеразвивающей программе </w:t>
      </w:r>
    </w:p>
    <w:p w14:paraId="6E356F3D" w14:textId="77777777" w:rsidR="00F55C03" w:rsidRPr="00B95D6A" w:rsidRDefault="00F55C03" w:rsidP="00F55C03">
      <w:pPr>
        <w:suppressAutoHyphens w:val="0"/>
        <w:jc w:val="center"/>
        <w:rPr>
          <w:rFonts w:eastAsia="Calibri"/>
          <w:b/>
          <w:sz w:val="28"/>
          <w:szCs w:val="22"/>
          <w:lang w:eastAsia="en-US"/>
        </w:rPr>
      </w:pPr>
      <w:r w:rsidRPr="00B95D6A">
        <w:rPr>
          <w:rFonts w:eastAsia="Calibri"/>
          <w:b/>
          <w:sz w:val="28"/>
          <w:szCs w:val="22"/>
          <w:lang w:eastAsia="en-US"/>
        </w:rPr>
        <w:t>«Школа туризма»</w:t>
      </w:r>
    </w:p>
    <w:p w14:paraId="12F95D5E" w14:textId="4C8F3721" w:rsidR="00F55C03" w:rsidRPr="00B95D6A" w:rsidRDefault="00F55C03" w:rsidP="00F55C03">
      <w:pPr>
        <w:suppressAutoHyphens w:val="0"/>
        <w:jc w:val="center"/>
        <w:rPr>
          <w:rFonts w:eastAsia="Arial"/>
          <w:color w:val="000000"/>
          <w:sz w:val="28"/>
          <w:szCs w:val="28"/>
          <w:lang w:eastAsia="en-US"/>
        </w:rPr>
      </w:pPr>
      <w:r w:rsidRPr="00B95D6A">
        <w:rPr>
          <w:rFonts w:eastAsia="Arial"/>
          <w:color w:val="000000"/>
          <w:sz w:val="28"/>
          <w:szCs w:val="28"/>
          <w:lang w:eastAsia="en-US"/>
        </w:rPr>
        <w:t>на 202</w:t>
      </w:r>
      <w:r w:rsidR="00087911">
        <w:rPr>
          <w:rFonts w:eastAsia="Arial"/>
          <w:color w:val="000000"/>
          <w:sz w:val="28"/>
          <w:szCs w:val="28"/>
          <w:lang w:eastAsia="en-US"/>
        </w:rPr>
        <w:t>5</w:t>
      </w:r>
      <w:r w:rsidRPr="00B95D6A">
        <w:rPr>
          <w:rFonts w:eastAsia="Arial"/>
          <w:color w:val="000000"/>
          <w:sz w:val="28"/>
          <w:szCs w:val="28"/>
          <w:lang w:eastAsia="en-US"/>
        </w:rPr>
        <w:t>-202</w:t>
      </w:r>
      <w:r w:rsidR="00087911">
        <w:rPr>
          <w:rFonts w:eastAsia="Arial"/>
          <w:color w:val="000000"/>
          <w:sz w:val="28"/>
          <w:szCs w:val="28"/>
          <w:lang w:eastAsia="en-US"/>
        </w:rPr>
        <w:t>6</w:t>
      </w:r>
      <w:r w:rsidRPr="00B95D6A">
        <w:rPr>
          <w:rFonts w:eastAsia="Arial"/>
          <w:color w:val="000000"/>
          <w:sz w:val="28"/>
          <w:szCs w:val="28"/>
          <w:lang w:eastAsia="en-US"/>
        </w:rPr>
        <w:t xml:space="preserve"> учебный год</w:t>
      </w:r>
    </w:p>
    <w:p w14:paraId="037F8956" w14:textId="77777777" w:rsidR="00F55C03" w:rsidRPr="00B95D6A" w:rsidRDefault="00F55C03" w:rsidP="00F55C0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14:paraId="4EC465D5" w14:textId="77777777" w:rsidR="00F55C03" w:rsidRPr="00B95D6A" w:rsidRDefault="00F55C03" w:rsidP="00F55C0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14:paraId="5F83820E" w14:textId="77777777" w:rsidR="00F55C03" w:rsidRPr="00B95D6A" w:rsidRDefault="00F55C03" w:rsidP="00F55C0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14:paraId="53213F95" w14:textId="77777777" w:rsidR="00F55C03" w:rsidRPr="00B95D6A" w:rsidRDefault="00F55C03" w:rsidP="00F55C0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14:paraId="3D911191" w14:textId="77777777" w:rsidR="00F55C03" w:rsidRPr="00B95D6A" w:rsidRDefault="00F55C03" w:rsidP="00F55C03">
      <w:pPr>
        <w:suppressAutoHyphens w:val="0"/>
        <w:jc w:val="right"/>
        <w:rPr>
          <w:rFonts w:eastAsia="Calibri"/>
          <w:sz w:val="28"/>
          <w:szCs w:val="22"/>
          <w:lang w:eastAsia="en-US"/>
        </w:rPr>
      </w:pPr>
      <w:r w:rsidRPr="00B95D6A">
        <w:rPr>
          <w:rFonts w:eastAsia="Calibri"/>
          <w:sz w:val="28"/>
          <w:szCs w:val="22"/>
          <w:lang w:eastAsia="en-US"/>
        </w:rPr>
        <w:t>Год обучения: первый</w:t>
      </w:r>
    </w:p>
    <w:p w14:paraId="015BCABC" w14:textId="77777777" w:rsidR="00F55C03" w:rsidRPr="00B95D6A" w:rsidRDefault="00F55C03" w:rsidP="00F55C03">
      <w:pPr>
        <w:suppressAutoHyphens w:val="0"/>
        <w:jc w:val="right"/>
        <w:rPr>
          <w:rFonts w:eastAsia="Calibri"/>
          <w:sz w:val="28"/>
          <w:szCs w:val="22"/>
          <w:lang w:eastAsia="en-US"/>
        </w:rPr>
      </w:pPr>
      <w:r w:rsidRPr="00B95D6A">
        <w:rPr>
          <w:rFonts w:eastAsia="Calibri"/>
          <w:sz w:val="28"/>
          <w:szCs w:val="28"/>
          <w:lang w:eastAsia="en-US"/>
        </w:rPr>
        <w:t>Возрастная категория обучающихся</w:t>
      </w:r>
      <w:r>
        <w:rPr>
          <w:rFonts w:eastAsia="Calibri"/>
          <w:sz w:val="28"/>
          <w:szCs w:val="22"/>
          <w:lang w:eastAsia="en-US"/>
        </w:rPr>
        <w:t>: 7-10</w:t>
      </w:r>
      <w:r w:rsidRPr="00B95D6A">
        <w:rPr>
          <w:rFonts w:eastAsia="Calibri"/>
          <w:sz w:val="28"/>
          <w:szCs w:val="22"/>
          <w:lang w:eastAsia="en-US"/>
        </w:rPr>
        <w:t xml:space="preserve"> лет</w:t>
      </w:r>
    </w:p>
    <w:p w14:paraId="397D46B8" w14:textId="77777777" w:rsidR="00F55C03" w:rsidRPr="00B95D6A" w:rsidRDefault="00F55C03" w:rsidP="00F55C03">
      <w:pPr>
        <w:tabs>
          <w:tab w:val="left" w:pos="6960"/>
        </w:tabs>
        <w:suppressAutoHyphens w:val="0"/>
        <w:rPr>
          <w:rFonts w:eastAsia="Calibri"/>
          <w:sz w:val="28"/>
          <w:szCs w:val="22"/>
          <w:lang w:eastAsia="en-US"/>
        </w:rPr>
      </w:pPr>
      <w:r w:rsidRPr="00B95D6A">
        <w:rPr>
          <w:rFonts w:eastAsia="Calibri"/>
          <w:sz w:val="28"/>
          <w:szCs w:val="22"/>
          <w:lang w:eastAsia="en-US"/>
        </w:rPr>
        <w:tab/>
      </w:r>
    </w:p>
    <w:p w14:paraId="160ED212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2"/>
          <w:lang w:eastAsia="en-US"/>
        </w:rPr>
      </w:pPr>
    </w:p>
    <w:p w14:paraId="519DB795" w14:textId="77777777" w:rsidR="00F55C03" w:rsidRPr="00B95D6A" w:rsidRDefault="00F55C03" w:rsidP="00F55C03">
      <w:pPr>
        <w:suppressAutoHyphens w:val="0"/>
        <w:jc w:val="right"/>
        <w:rPr>
          <w:rFonts w:eastAsia="Calibri"/>
          <w:sz w:val="28"/>
          <w:szCs w:val="28"/>
          <w:lang w:eastAsia="en-US"/>
        </w:rPr>
      </w:pPr>
      <w:r w:rsidRPr="00B95D6A">
        <w:rPr>
          <w:rFonts w:eastAsia="Calibri"/>
          <w:sz w:val="28"/>
          <w:szCs w:val="28"/>
          <w:lang w:eastAsia="en-US"/>
        </w:rPr>
        <w:t xml:space="preserve">Автор составитель: </w:t>
      </w:r>
    </w:p>
    <w:p w14:paraId="2A98AE11" w14:textId="0117A6E7" w:rsidR="00F55C03" w:rsidRPr="00B95D6A" w:rsidRDefault="00087911" w:rsidP="00F55C03">
      <w:pPr>
        <w:suppressAutoHyphens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Ромащук Екатерина Ивановна</w:t>
      </w:r>
      <w:r w:rsidR="00F55C03" w:rsidRPr="00B95D6A">
        <w:rPr>
          <w:rFonts w:eastAsia="Calibri"/>
          <w:sz w:val="28"/>
          <w:szCs w:val="28"/>
          <w:lang w:eastAsia="en-US"/>
        </w:rPr>
        <w:t xml:space="preserve">, </w:t>
      </w:r>
    </w:p>
    <w:p w14:paraId="3E5A7AF9" w14:textId="77777777" w:rsidR="00F55C03" w:rsidRPr="00B95D6A" w:rsidRDefault="00F55C03" w:rsidP="00F55C03">
      <w:pPr>
        <w:suppressAutoHyphens w:val="0"/>
        <w:jc w:val="right"/>
        <w:rPr>
          <w:rFonts w:eastAsia="Calibri"/>
          <w:sz w:val="28"/>
          <w:szCs w:val="28"/>
          <w:lang w:eastAsia="en-US"/>
        </w:rPr>
      </w:pPr>
      <w:r w:rsidRPr="00B95D6A">
        <w:rPr>
          <w:rFonts w:eastAsia="Calibri"/>
          <w:sz w:val="28"/>
          <w:szCs w:val="28"/>
          <w:lang w:eastAsia="en-US"/>
        </w:rPr>
        <w:t>педагог дополнительного образования</w:t>
      </w:r>
    </w:p>
    <w:p w14:paraId="302C7029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8"/>
          <w:lang w:eastAsia="en-US"/>
        </w:rPr>
      </w:pPr>
    </w:p>
    <w:p w14:paraId="33D7963C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8"/>
          <w:lang w:eastAsia="en-US"/>
        </w:rPr>
      </w:pPr>
    </w:p>
    <w:p w14:paraId="70AB3E41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8"/>
          <w:lang w:eastAsia="en-US"/>
        </w:rPr>
      </w:pPr>
    </w:p>
    <w:p w14:paraId="7480483C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8"/>
          <w:lang w:eastAsia="en-US"/>
        </w:rPr>
      </w:pPr>
    </w:p>
    <w:p w14:paraId="7860131D" w14:textId="77777777" w:rsidR="00F55C03" w:rsidRPr="00B95D6A" w:rsidRDefault="00F55C03" w:rsidP="00F55C0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14:paraId="18CA4057" w14:textId="77777777" w:rsidR="00F55C03" w:rsidRPr="00B95D6A" w:rsidRDefault="00F55C03" w:rsidP="00F55C0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14:paraId="22130660" w14:textId="77777777" w:rsidR="00F55C03" w:rsidRPr="00B95D6A" w:rsidRDefault="00F55C03" w:rsidP="00F55C0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14:paraId="4EE85044" w14:textId="77777777" w:rsidR="00F55C03" w:rsidRPr="00B95D6A" w:rsidRDefault="00F55C03" w:rsidP="00F55C0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14:paraId="415C0DCE" w14:textId="2B46C4D1" w:rsidR="00F55C03" w:rsidRPr="00B95D6A" w:rsidRDefault="00F55C03" w:rsidP="00F55C0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  <w:r w:rsidRPr="00B95D6A">
        <w:rPr>
          <w:rFonts w:eastAsia="Calibri"/>
          <w:sz w:val="28"/>
          <w:szCs w:val="22"/>
          <w:lang w:eastAsia="en-US"/>
        </w:rPr>
        <w:t>г. Липецк, 202</w:t>
      </w:r>
      <w:r w:rsidR="00087911">
        <w:rPr>
          <w:rFonts w:eastAsia="Calibri"/>
          <w:sz w:val="28"/>
          <w:szCs w:val="22"/>
          <w:lang w:eastAsia="en-US"/>
        </w:rPr>
        <w:t>5</w:t>
      </w:r>
    </w:p>
    <w:p w14:paraId="038A6E28" w14:textId="77777777" w:rsidR="009C5698" w:rsidRDefault="00F55C03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Рабочая программа модуля</w:t>
      </w:r>
    </w:p>
    <w:p w14:paraId="70B0B198" w14:textId="77777777" w:rsidR="009C5698" w:rsidRDefault="009C5698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6"/>
          <w:szCs w:val="26"/>
          <w:lang w:eastAsia="ru-RU"/>
        </w:rPr>
      </w:pPr>
    </w:p>
    <w:p w14:paraId="459A15D8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Цель:</w:t>
      </w:r>
      <w:r>
        <w:rPr>
          <w:rFonts w:eastAsiaTheme="minorHAnsi"/>
          <w:sz w:val="28"/>
          <w:szCs w:val="28"/>
          <w:lang w:eastAsia="en-US"/>
        </w:rPr>
        <w:t xml:space="preserve"> Формирование всесторонне развитой личности посредством удовлетворения индивидуально-личностных, духовно-нравственных, социально-культурных потребностей детей через занятия туризмом и краеведением.</w:t>
      </w:r>
    </w:p>
    <w:p w14:paraId="4344E299" w14:textId="77777777" w:rsidR="009C5698" w:rsidRDefault="00F55C03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Задачи:</w:t>
      </w:r>
    </w:p>
    <w:p w14:paraId="44B5ED56" w14:textId="77777777" w:rsidR="009C5698" w:rsidRDefault="00F55C03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Обучающие:</w:t>
      </w:r>
    </w:p>
    <w:p w14:paraId="125EC959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формирование фундамента туристско-краеведческих и экологических знаний;</w:t>
      </w:r>
    </w:p>
    <w:p w14:paraId="595F0B49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воспитание бережного отношения к природе. </w:t>
      </w:r>
    </w:p>
    <w:p w14:paraId="2E40D2F3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ознакомление с основными правилами техники безопасности. </w:t>
      </w:r>
    </w:p>
    <w:p w14:paraId="07E98F8B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организация быта в походе, экспедиции. </w:t>
      </w:r>
    </w:p>
    <w:p w14:paraId="2634841D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формирование умения работать в спортивном и тренажерном зале. </w:t>
      </w:r>
    </w:p>
    <w:p w14:paraId="47BD245A" w14:textId="77777777" w:rsidR="009C5698" w:rsidRDefault="00F55C03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Развивающие:</w:t>
      </w:r>
    </w:p>
    <w:p w14:paraId="3E28660A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развитие у обучающихся наблюдательности и внимательности; </w:t>
      </w:r>
    </w:p>
    <w:p w14:paraId="2EDF6334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развитие у обучающихся физических качеств, необходимых в повседневной жизни; </w:t>
      </w:r>
    </w:p>
    <w:p w14:paraId="4AED8600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-развитие любознательности, эрудированности, пытливости, проницательности;</w:t>
      </w:r>
    </w:p>
    <w:p w14:paraId="153A8C1D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гармоничное развитие интеллектуальных и творческих способностей детей. </w:t>
      </w:r>
    </w:p>
    <w:p w14:paraId="021DED69" w14:textId="77777777" w:rsidR="009C5698" w:rsidRDefault="00F55C03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Воспитательные:</w:t>
      </w:r>
    </w:p>
    <w:p w14:paraId="51298373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воспитывать у обучающихся ответственность за свои поступки и овладение навыками грамотного поведения в походе; </w:t>
      </w:r>
    </w:p>
    <w:p w14:paraId="40A4B65C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формировать у обучающихся собственное мнение и самостоятельное восприятие происходящего вокруг; </w:t>
      </w:r>
    </w:p>
    <w:p w14:paraId="09F4C144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создание условий для общения и сотрудничества в коллективе</w:t>
      </w:r>
    </w:p>
    <w:p w14:paraId="0DA6F904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создание условия для оздоровления и физического развития обучающихся, обогащения их духовного мира. </w:t>
      </w:r>
    </w:p>
    <w:p w14:paraId="59ABC17A" w14:textId="77777777" w:rsidR="009C5698" w:rsidRDefault="00F55C03">
      <w:pPr>
        <w:suppressAutoHyphens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Планируемые результаты</w:t>
      </w:r>
    </w:p>
    <w:p w14:paraId="2D2A59E9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Прямыми критериями оценки результатов обучения служит успешное усвоение программы, прирост спортивных достижений, участие в соревнованиях, походах, туристических тренировках, экологических акциях.</w:t>
      </w:r>
    </w:p>
    <w:p w14:paraId="4CC80B66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Косвенными критериями служат: создание стабильного коллектива объединения, заинтересованность обучающихся в выбранном виде деятельности, развитие чувства ответственности и товарищества, воспитание физически здоровых, нравственно мыслящих и образованных патриотов страны.</w:t>
      </w:r>
    </w:p>
    <w:p w14:paraId="316A1408" w14:textId="77777777" w:rsidR="009C5698" w:rsidRDefault="00F55C03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К концу обучения обучающиеся должны: </w:t>
      </w:r>
    </w:p>
    <w:p w14:paraId="4D8F57CA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/>
          <w:bCs/>
          <w:iCs/>
          <w:sz w:val="28"/>
          <w:szCs w:val="28"/>
          <w:lang w:eastAsia="ru-RU"/>
        </w:rPr>
        <w:t>знать</w:t>
      </w:r>
      <w:r>
        <w:rPr>
          <w:b/>
          <w:bCs/>
          <w:i/>
          <w:iCs/>
          <w:sz w:val="28"/>
          <w:szCs w:val="28"/>
          <w:lang w:eastAsia="ru-RU"/>
        </w:rPr>
        <w:t>:</w:t>
      </w:r>
    </w:p>
    <w:p w14:paraId="0F27B4E8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требования техники безопасности в походе;</w:t>
      </w:r>
    </w:p>
    <w:p w14:paraId="0153D791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общие подходы к организации и проведению походов;</w:t>
      </w:r>
    </w:p>
    <w:p w14:paraId="08817A65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способы профилактики типичных заболеваний и основные приемы и средства оказания первой доврачебной помощи;</w:t>
      </w:r>
    </w:p>
    <w:p w14:paraId="6A412851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- перечень группового и личного снаряжения и правила ухода за ним;</w:t>
      </w:r>
    </w:p>
    <w:p w14:paraId="60B49689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правила приготовления пищи;</w:t>
      </w:r>
    </w:p>
    <w:p w14:paraId="0AFFE588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нормы личной и общественной гигиены, экологические требования к группе;</w:t>
      </w:r>
    </w:p>
    <w:p w14:paraId="16154B21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функции всех участников на всех этапах подготовки и проведения похода;</w:t>
      </w:r>
    </w:p>
    <w:p w14:paraId="49EFF7B8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правила общения в походе;</w:t>
      </w:r>
    </w:p>
    <w:p w14:paraId="15FF39AB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/>
          <w:bCs/>
          <w:iCs/>
          <w:sz w:val="28"/>
          <w:szCs w:val="28"/>
          <w:lang w:eastAsia="ru-RU"/>
        </w:rPr>
        <w:t>уметь:</w:t>
      </w:r>
    </w:p>
    <w:p w14:paraId="7B541734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применять указанные знания на практике;</w:t>
      </w:r>
    </w:p>
    <w:p w14:paraId="640B2E09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ориентироваться на местности при помощи карты и компаса;</w:t>
      </w:r>
    </w:p>
    <w:p w14:paraId="1BF1EAC2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пользоваться примусами;</w:t>
      </w:r>
    </w:p>
    <w:p w14:paraId="2AC7E600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выполнять общие обязанности участника похода.</w:t>
      </w:r>
    </w:p>
    <w:p w14:paraId="51CF5974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выполнять функции участников похода (не менее 3-х);</w:t>
      </w:r>
    </w:p>
    <w:p w14:paraId="1AA78D9C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выполнять все операции походного быта;</w:t>
      </w:r>
    </w:p>
    <w:p w14:paraId="28F064AD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участвовать на всех этапах соревнований по технике пешеходного туризма;</w:t>
      </w:r>
    </w:p>
    <w:p w14:paraId="295313DF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обеспечивать индивидуальную страховку и групповую безопасность;</w:t>
      </w:r>
    </w:p>
    <w:p w14:paraId="732E0F60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самостоятельно ориентироваться на местности;</w:t>
      </w:r>
    </w:p>
    <w:p w14:paraId="4910CD03" w14:textId="77777777" w:rsidR="009C5698" w:rsidRDefault="009C5698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2495BEBD" w14:textId="77777777" w:rsidR="009C5698" w:rsidRDefault="00F55C03">
      <w:pPr>
        <w:spacing w:line="36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Содержание модуля</w:t>
      </w:r>
    </w:p>
    <w:p w14:paraId="1FC3198D" w14:textId="77777777" w:rsidR="009C5698" w:rsidRDefault="00F55C03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Введение (2ч.)</w:t>
      </w:r>
    </w:p>
    <w:p w14:paraId="1AB7F53D" w14:textId="77777777" w:rsidR="009C5698" w:rsidRDefault="00F55C03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</w:t>
      </w:r>
      <w:r>
        <w:rPr>
          <w:b/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Информация о работе кружка, техника безопасности. </w:t>
      </w:r>
      <w:r>
        <w:rPr>
          <w:sz w:val="28"/>
          <w:szCs w:val="28"/>
          <w:lang w:eastAsia="ru-RU"/>
        </w:rPr>
        <w:t>Что такое туризм? Виды туризма. Значение туризма (прогулок и экскурсий) и краеведения для оздоровления организма человека. Чем полезны и интересны туристские походы. Знакомство с планом работы на год.</w:t>
      </w:r>
    </w:p>
    <w:p w14:paraId="1E47F5C9" w14:textId="77777777" w:rsidR="009C5698" w:rsidRDefault="00F55C03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eastAsia="ru-RU"/>
        </w:rPr>
        <w:t xml:space="preserve">2. </w:t>
      </w:r>
      <w:r>
        <w:rPr>
          <w:b/>
          <w:color w:val="000000"/>
          <w:sz w:val="28"/>
          <w:szCs w:val="28"/>
          <w:shd w:val="clear" w:color="auto" w:fill="FFFFFF"/>
        </w:rPr>
        <w:t>История развития туризма. Виды туризма (10ч.)</w:t>
      </w:r>
    </w:p>
    <w:p w14:paraId="49ACE494" w14:textId="77777777" w:rsidR="009C5698" w:rsidRDefault="00F55C0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2.1.Туризм – средство познания своего края, физического и духовного развития, оздоровления, привития самостоятельности, трудовых и прикладных навыков. </w:t>
      </w:r>
    </w:p>
    <w:p w14:paraId="08C9E353" w14:textId="77777777" w:rsidR="009C5698" w:rsidRDefault="00F55C03">
      <w:pPr>
        <w:ind w:firstLine="709"/>
        <w:jc w:val="both"/>
        <w:rPr>
          <w:b/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>2.2.История развития спортивного туризма. Виды туризма: пешеходный, лыжный, горный, водный, велосипедный, спелеотуризм. Характеристика каждого вида.</w:t>
      </w:r>
    </w:p>
    <w:p w14:paraId="4422ADA9" w14:textId="77777777" w:rsidR="009C5698" w:rsidRDefault="00F55C03">
      <w:pPr>
        <w:tabs>
          <w:tab w:val="left" w:pos="-284"/>
        </w:tabs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 Правила поведения туристов (14ч.)</w:t>
      </w:r>
    </w:p>
    <w:p w14:paraId="016D0351" w14:textId="77777777" w:rsidR="009C5698" w:rsidRDefault="00F55C03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3.1. Правила поведения в учебном классе, спортивном зале, в парке (лесу).  Правила поведения туристов на экскурсиях и туристских прогулках. Правила поведения участников спортивно-туристских состязаний, соревнований и игр. </w:t>
      </w:r>
    </w:p>
    <w:p w14:paraId="4E24E283" w14:textId="77777777" w:rsidR="009C5698" w:rsidRDefault="00F55C03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3.2. Прогулка по микрорайону школы с целью закрепления знаний о правилах поведения в природе и выработки навыков наблюдательности. Оформление впечатления  о прогулках под руководством педагога (родителей) в рисунках.</w:t>
      </w:r>
    </w:p>
    <w:p w14:paraId="78129C3F" w14:textId="77777777" w:rsidR="009C5698" w:rsidRDefault="00F55C03">
      <w:pPr>
        <w:tabs>
          <w:tab w:val="left" w:pos="-284"/>
        </w:tabs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4. Туристско-бытовые навыки (36ч.)</w:t>
      </w:r>
    </w:p>
    <w:p w14:paraId="7D010E53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4.1.</w:t>
      </w:r>
      <w:r>
        <w:rPr>
          <w:b/>
          <w:bCs/>
          <w:color w:val="6C0000"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Что необходимо в первую очередь взять с собой в поход? </w:t>
      </w:r>
      <w:r>
        <w:rPr>
          <w:sz w:val="28"/>
          <w:szCs w:val="28"/>
          <w:lang w:eastAsia="ru-RU"/>
        </w:rPr>
        <w:t xml:space="preserve">Туристское снаряжение, его виды. Личное снаряжение  для туристской </w:t>
      </w:r>
      <w:r>
        <w:rPr>
          <w:sz w:val="28"/>
          <w:szCs w:val="28"/>
          <w:lang w:eastAsia="ru-RU"/>
        </w:rPr>
        <w:lastRenderedPageBreak/>
        <w:t xml:space="preserve">прогулки, экскурсии. Требования к упаковке продуктов для перекуса. Укладка рюкзака, соблюдение гигиенических требований. Подбор личного снаряжения в соответствии с сезонными и погодными условиями. Уход за личным снаряжением. </w:t>
      </w:r>
    </w:p>
    <w:p w14:paraId="2C8F86A8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4.2. Практические занятия. Упаковка продуктов для перекуса.</w:t>
      </w:r>
    </w:p>
    <w:p w14:paraId="192DA24A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Составление меню для однодневного похода. </w:t>
      </w:r>
    </w:p>
    <w:p w14:paraId="06B7C0C3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4.3. Прогулка по микрорайону (окрестностям школы) в межсезонье для проверки умений готовиться к туристским мероприятиям. </w:t>
      </w:r>
    </w:p>
    <w:p w14:paraId="526A9E14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4.4. Групповое снаряжение туристской группы. Требования к групповому снаряжению и правила ухода за ним. Палатки и тенты, их виды и назначение. Кухонное и костровое снаряжение: котелки, таганок, саперная лопатка, рукавицы, кухонная клеенка, половники, ножи, упаковка для продуктов питания.  </w:t>
      </w:r>
    </w:p>
    <w:p w14:paraId="5F3F49AB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4.5. Индивидуальный и групповой ремонтный набор. Состав ремонтного набора (иголки, нитки, булавки, набор пуговиц, набор заплаток, запасные шнурки, клей и пр.). Назначение предметов ремонтного набора и правила пользования ими. Ремонт личного и группового снаряжения. </w:t>
      </w:r>
    </w:p>
    <w:p w14:paraId="19FA0E40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4.6. Практическое занятие. Игра-состязание «Ремонт личного снаряжения» (способы штопки, наложения заплат, пришивания пуговиц и пр.)</w:t>
      </w:r>
    </w:p>
    <w:p w14:paraId="29015AA9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4.7. Бивак на туристской прогулке. Охрана природы при организации привалов и биваков. Требования к бивакам (наличие дров и источника питьевой воды, безопасность, эстетичность). Устройство и  оборудование бивака (места для установки палаток, приготовления и приема пищи, отдыха, умывания, забора воды и мытья посуды, туалеты).</w:t>
      </w:r>
    </w:p>
    <w:p w14:paraId="33FFBBB8" w14:textId="77777777" w:rsidR="009C5698" w:rsidRDefault="00F55C03">
      <w:pPr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4.8.</w:t>
      </w:r>
      <w:r>
        <w:rPr>
          <w:bCs/>
          <w:sz w:val="28"/>
          <w:szCs w:val="28"/>
          <w:lang w:eastAsia="ru-RU"/>
        </w:rPr>
        <w:t xml:space="preserve"> Палатка – дом туриста: ее устройство, правила установки и выбора места (чтобы не навредить природе).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Проверка комплектации палатки и ее целостности перед выходом на прогулку. Упаковка палатки для транспортировки</w:t>
      </w:r>
      <w:r>
        <w:rPr>
          <w:sz w:val="28"/>
          <w:szCs w:val="28"/>
        </w:rPr>
        <w:t>. Предохранение палатки от намокания и проникновения насекомых. Правила поведения в палатке.</w:t>
      </w:r>
      <w:r>
        <w:rPr>
          <w:bCs/>
          <w:sz w:val="28"/>
          <w:szCs w:val="28"/>
          <w:lang w:eastAsia="ru-RU"/>
        </w:rPr>
        <w:t xml:space="preserve"> </w:t>
      </w:r>
    </w:p>
    <w:p w14:paraId="74D14FC4" w14:textId="77777777" w:rsidR="009C5698" w:rsidRDefault="00F55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4.9.</w:t>
      </w:r>
      <w:r>
        <w:rPr>
          <w:sz w:val="28"/>
          <w:szCs w:val="28"/>
        </w:rPr>
        <w:t xml:space="preserve"> Различные типы костров и их назначение. Отбор места для костра. Выбор и заготовка дров. Правила разведения костра. Меры безопасности при заготовке дров и при обращении с огнём. Требования по уборке места для костра перед уходом группы. </w:t>
      </w:r>
    </w:p>
    <w:p w14:paraId="1CEE0ED0" w14:textId="77777777" w:rsidR="009C5698" w:rsidRDefault="00F55C03">
      <w:pPr>
        <w:ind w:firstLine="709"/>
        <w:jc w:val="both"/>
        <w:rPr>
          <w:i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4.10. Снаряжение для приготовления пищи (</w:t>
      </w:r>
      <w:r>
        <w:rPr>
          <w:iCs/>
          <w:sz w:val="28"/>
          <w:szCs w:val="28"/>
          <w:lang w:eastAsia="ru-RU"/>
        </w:rPr>
        <w:t xml:space="preserve">таганок, костровой тросик, топор, пила, котёл, походная посуда) </w:t>
      </w:r>
    </w:p>
    <w:p w14:paraId="73BAF7BC" w14:textId="77777777" w:rsidR="009C5698" w:rsidRDefault="00F55C0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4.11. </w:t>
      </w:r>
      <w:r>
        <w:rPr>
          <w:sz w:val="28"/>
          <w:szCs w:val="28"/>
        </w:rPr>
        <w:t xml:space="preserve">Практическое занятие. </w:t>
      </w:r>
    </w:p>
    <w:p w14:paraId="66BECDA6" w14:textId="77777777" w:rsidR="009C5698" w:rsidRDefault="00F55C0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Установка, снятие и упаковка палатки (на пришкольной площадке или в парке). Установка палаток типа: «домик», дуговая; размещение в них вещей. Разборка и упаковка палаток. Разведение костра. </w:t>
      </w:r>
    </w:p>
    <w:p w14:paraId="40E437F0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4.12. Типы веревок.</w:t>
      </w:r>
      <w:r>
        <w:rPr>
          <w:sz w:val="28"/>
          <w:szCs w:val="28"/>
        </w:rPr>
        <w:t xml:space="preserve"> Работа с веревкой. </w:t>
      </w:r>
      <w:proofErr w:type="spellStart"/>
      <w:r>
        <w:rPr>
          <w:sz w:val="28"/>
          <w:szCs w:val="28"/>
        </w:rPr>
        <w:t>Бухтование</w:t>
      </w:r>
      <w:proofErr w:type="spellEnd"/>
      <w:r>
        <w:rPr>
          <w:sz w:val="28"/>
          <w:szCs w:val="28"/>
        </w:rPr>
        <w:t xml:space="preserve">. </w:t>
      </w:r>
    </w:p>
    <w:p w14:paraId="0E42DBD7" w14:textId="77777777" w:rsidR="009C5698" w:rsidRDefault="00F55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4.13.</w:t>
      </w:r>
      <w:r>
        <w:rPr>
          <w:sz w:val="28"/>
          <w:szCs w:val="28"/>
          <w:lang w:eastAsia="ru-RU"/>
        </w:rPr>
        <w:t xml:space="preserve"> Туристская группа на прогулке (экскурсии)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Направляющий, замыкающий в туристской группе. Организация привалов во время прогулки (экскурсии). Ритм и темп движения туристской группы во время прогулки (экскурсии). Правила перехода дорог, улиц. Взаимопомощь в туристской </w:t>
      </w:r>
      <w:r>
        <w:rPr>
          <w:sz w:val="28"/>
          <w:szCs w:val="28"/>
          <w:lang w:eastAsia="ru-RU"/>
        </w:rPr>
        <w:lastRenderedPageBreak/>
        <w:t xml:space="preserve">группе. Привалы промежуточный, обеденный. Распорядок дня туриста во время экскурсии и на прогулке. Охрана природы на туристской прогулке или во время экскурсии. </w:t>
      </w:r>
    </w:p>
    <w:p w14:paraId="35F87EEE" w14:textId="77777777" w:rsidR="009C5698" w:rsidRDefault="00F55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4.14. Распределение обязанностей в группе. Обязанности  ответственных лиц в группе. </w:t>
      </w:r>
    </w:p>
    <w:p w14:paraId="192A304D" w14:textId="77777777" w:rsidR="009C5698" w:rsidRDefault="00F55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4.15. Питьевой режим во время туристской прогулки, экскурсии. Необходимый запас воды для питья и правила его транспортировки во время туристской прогулки. Рациональное расходование воды во время туристской прогулки (экскурсии). </w:t>
      </w:r>
    </w:p>
    <w:p w14:paraId="028BCA86" w14:textId="77777777" w:rsidR="009C5698" w:rsidRDefault="00F55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4.16. </w:t>
      </w:r>
      <w:r>
        <w:rPr>
          <w:sz w:val="28"/>
          <w:szCs w:val="28"/>
        </w:rPr>
        <w:t>Значение правильного питания в походе. Два варианта организации питания в походе: перекус (на бутербродах) и с приготовлением горячих блюд. Набор продуктов для похода. Составление меню на однодневный поход.</w:t>
      </w:r>
    </w:p>
    <w:p w14:paraId="47E53445" w14:textId="77777777" w:rsidR="009C5698" w:rsidRDefault="00F55C03">
      <w:pPr>
        <w:tabs>
          <w:tab w:val="left" w:pos="-284"/>
        </w:tabs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5.Символика и история родного края (26ч.)</w:t>
      </w:r>
    </w:p>
    <w:p w14:paraId="3F1320BF" w14:textId="77777777" w:rsidR="009C5698" w:rsidRDefault="00F55C03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5.1. Гимн, флаг и герб Липецкой области. История образования Липецкого края. Города Липецкой области: Липецк, Елец, Грязи, Усмань, Лебедянь, Данков, Чаплыгин, Задонск. Символика и история городов, численность населения. Исторические корни возникновения названий городов. Обозначения гербов городов. </w:t>
      </w:r>
    </w:p>
    <w:p w14:paraId="5BDC1C85" w14:textId="77777777" w:rsidR="009C5698" w:rsidRDefault="00F55C03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5.2. Села Липецкой области: Лев Толстой, Доброе, Становое, Красное, </w:t>
      </w:r>
      <w:proofErr w:type="spellStart"/>
      <w:r>
        <w:rPr>
          <w:sz w:val="28"/>
          <w:szCs w:val="28"/>
          <w:lang w:eastAsia="ru-RU"/>
        </w:rPr>
        <w:t>Измалково</w:t>
      </w:r>
      <w:proofErr w:type="spellEnd"/>
      <w:r>
        <w:rPr>
          <w:sz w:val="28"/>
          <w:szCs w:val="28"/>
          <w:lang w:eastAsia="ru-RU"/>
        </w:rPr>
        <w:t xml:space="preserve">, Долгоруково, </w:t>
      </w:r>
      <w:proofErr w:type="spellStart"/>
      <w:r>
        <w:rPr>
          <w:sz w:val="28"/>
          <w:szCs w:val="28"/>
          <w:lang w:eastAsia="ru-RU"/>
        </w:rPr>
        <w:t>Хлевное</w:t>
      </w:r>
      <w:proofErr w:type="spellEnd"/>
      <w:r>
        <w:rPr>
          <w:sz w:val="28"/>
          <w:szCs w:val="28"/>
          <w:lang w:eastAsia="ru-RU"/>
        </w:rPr>
        <w:t>, Добринка, Волово, Тербуны. Символика сел. Достопримечательности.</w:t>
      </w:r>
    </w:p>
    <w:p w14:paraId="263F120E" w14:textId="77777777" w:rsidR="009C5698" w:rsidRDefault="00F55C03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5.3. Правила работы с картами. </w:t>
      </w:r>
    </w:p>
    <w:p w14:paraId="5CA4609A" w14:textId="77777777" w:rsidR="009C5698" w:rsidRDefault="00F55C03">
      <w:pPr>
        <w:tabs>
          <w:tab w:val="left" w:pos="-284"/>
        </w:tabs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6.Основы топографии и ориентирования на местности (14ч.)</w:t>
      </w:r>
    </w:p>
    <w:p w14:paraId="291AD2A8" w14:textId="77777777" w:rsidR="009C5698" w:rsidRDefault="00F55C0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6.1.Что такое топография. Топографические карты,</w:t>
      </w:r>
      <w:r>
        <w:rPr>
          <w:color w:val="000000"/>
          <w:spacing w:val="3"/>
          <w:sz w:val="28"/>
          <w:szCs w:val="28"/>
        </w:rPr>
        <w:t xml:space="preserve"> значение </w:t>
      </w:r>
      <w:proofErr w:type="spellStart"/>
      <w:r>
        <w:rPr>
          <w:color w:val="000000"/>
          <w:spacing w:val="3"/>
          <w:sz w:val="28"/>
          <w:szCs w:val="28"/>
        </w:rPr>
        <w:t>топокарт</w:t>
      </w:r>
      <w:proofErr w:type="spellEnd"/>
      <w:r>
        <w:rPr>
          <w:color w:val="000000"/>
          <w:spacing w:val="3"/>
          <w:sz w:val="28"/>
          <w:szCs w:val="28"/>
        </w:rPr>
        <w:t xml:space="preserve"> для туристов.</w:t>
      </w:r>
      <w:r>
        <w:rPr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Масштаб. Виды масштабов. Масштабы топографических карт. </w:t>
      </w:r>
      <w:r>
        <w:rPr>
          <w:color w:val="000000"/>
          <w:spacing w:val="2"/>
          <w:sz w:val="28"/>
          <w:szCs w:val="28"/>
        </w:rPr>
        <w:t>Три отличительных свойства карт: возраст, масштаб, нагрузка (специа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 xml:space="preserve">лизация). Старение карт. </w:t>
      </w:r>
      <w:r>
        <w:rPr>
          <w:color w:val="000000"/>
          <w:spacing w:val="1"/>
          <w:sz w:val="28"/>
          <w:szCs w:val="28"/>
        </w:rPr>
        <w:t xml:space="preserve">Работа с картами различного масштаба. Упражнения по определению </w:t>
      </w:r>
      <w:r>
        <w:rPr>
          <w:color w:val="000000"/>
          <w:spacing w:val="4"/>
          <w:sz w:val="28"/>
          <w:szCs w:val="28"/>
        </w:rPr>
        <w:t xml:space="preserve">масштаба, измерению расстояния на карте. </w:t>
      </w:r>
    </w:p>
    <w:p w14:paraId="0510414A" w14:textId="77777777" w:rsidR="009C5698" w:rsidRDefault="00F55C0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6.2. </w:t>
      </w:r>
      <w:r>
        <w:rPr>
          <w:color w:val="000000"/>
          <w:spacing w:val="2"/>
          <w:sz w:val="28"/>
          <w:szCs w:val="28"/>
        </w:rPr>
        <w:t xml:space="preserve">Понятие о местных предметах и топографических знаках. Изучение </w:t>
      </w:r>
      <w:proofErr w:type="spellStart"/>
      <w:r>
        <w:rPr>
          <w:color w:val="000000"/>
          <w:spacing w:val="2"/>
          <w:sz w:val="28"/>
          <w:szCs w:val="28"/>
        </w:rPr>
        <w:t>то</w:t>
      </w:r>
      <w:r>
        <w:rPr>
          <w:color w:val="000000"/>
          <w:spacing w:val="1"/>
          <w:sz w:val="28"/>
          <w:szCs w:val="28"/>
        </w:rPr>
        <w:t>познаков</w:t>
      </w:r>
      <w:proofErr w:type="spellEnd"/>
      <w:r>
        <w:rPr>
          <w:color w:val="000000"/>
          <w:spacing w:val="1"/>
          <w:sz w:val="28"/>
          <w:szCs w:val="28"/>
        </w:rPr>
        <w:t xml:space="preserve"> по группам. Масштабные и немасштабные знаки, площадные (за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полняющие) и контурные знаки. Сочетание знаков. </w:t>
      </w:r>
    </w:p>
    <w:p w14:paraId="5BA56795" w14:textId="77777777" w:rsidR="009C5698" w:rsidRDefault="00F55C0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6.3.</w:t>
      </w:r>
      <w:r>
        <w:rPr>
          <w:sz w:val="28"/>
          <w:szCs w:val="28"/>
        </w:rPr>
        <w:t xml:space="preserve"> </w:t>
      </w:r>
      <w:r>
        <w:rPr>
          <w:iCs/>
          <w:color w:val="000000"/>
          <w:spacing w:val="-2"/>
          <w:sz w:val="28"/>
          <w:szCs w:val="28"/>
        </w:rPr>
        <w:t>Практическое занятие</w:t>
      </w:r>
    </w:p>
    <w:p w14:paraId="7383A5B4" w14:textId="77777777" w:rsidR="009C5698" w:rsidRDefault="00F55C0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Изучение на местности изображения местных предметов</w:t>
      </w:r>
      <w:r>
        <w:rPr>
          <w:color w:val="000000"/>
          <w:sz w:val="28"/>
          <w:szCs w:val="28"/>
        </w:rPr>
        <w:t xml:space="preserve">. Топографические диктанты, упражнения на </w:t>
      </w:r>
      <w:r>
        <w:rPr>
          <w:color w:val="000000"/>
          <w:spacing w:val="2"/>
          <w:sz w:val="28"/>
          <w:szCs w:val="28"/>
        </w:rPr>
        <w:t>запоминание знаков, игры, мини-соревнования.</w:t>
      </w:r>
    </w:p>
    <w:p w14:paraId="1C78DDC8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6.4. Мой дом, моя школа, школьный двор. Планировка дома (квартиры), школы и школьного двора; назначение и расположение различных комнат, кабинетов в здании школы и сооружений школьного двора. </w:t>
      </w:r>
    </w:p>
    <w:p w14:paraId="63E11101" w14:textId="77777777" w:rsidR="009C5698" w:rsidRDefault="00F55C03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6.5. Рисунок и простейший план местности (школьного двора, двора своего дома или своей улицы). Изображение местности (школьного двора) на рисунке, фотографии, схеме или плане. </w:t>
      </w:r>
    </w:p>
    <w:p w14:paraId="4C563AEA" w14:textId="77777777" w:rsidR="009C5698" w:rsidRDefault="00F55C03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Рисовка плана стола (парты), класса, своей комнаты.</w:t>
      </w:r>
    </w:p>
    <w:p w14:paraId="231EFDE6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6.6. Практическое занятие. Знакомство с планом расположения школы, школьного двора, двора своего дома или своей улицы. </w:t>
      </w:r>
    </w:p>
    <w:p w14:paraId="76FF20B1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6.7. Условные знаки. Способы изображения на рисунках, схемах и планах водных объектов, искусственных сооружений, растительности и пр. Простейшие условные знаки. </w:t>
      </w:r>
    </w:p>
    <w:p w14:paraId="349612B9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6.8. Рисовка условных знаков. Т</w:t>
      </w:r>
      <w:r>
        <w:rPr>
          <w:bCs/>
          <w:sz w:val="28"/>
          <w:szCs w:val="28"/>
          <w:lang w:eastAsia="ru-RU"/>
        </w:rPr>
        <w:t xml:space="preserve">опографический диктант. </w:t>
      </w:r>
    </w:p>
    <w:p w14:paraId="7C5916C0" w14:textId="77777777" w:rsidR="009C5698" w:rsidRDefault="00F55C0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6.9.</w:t>
      </w:r>
      <w:r>
        <w:rPr>
          <w:color w:val="000000"/>
          <w:sz w:val="28"/>
          <w:szCs w:val="28"/>
        </w:rPr>
        <w:t xml:space="preserve"> Основные направления на стороны горизонта: С, В, Ю, 3. Дополнитель</w:t>
      </w:r>
      <w:r>
        <w:rPr>
          <w:color w:val="000000"/>
          <w:spacing w:val="2"/>
          <w:sz w:val="28"/>
          <w:szCs w:val="28"/>
        </w:rPr>
        <w:t xml:space="preserve">ные и вспомогательные направления по сторонам горизонта. </w:t>
      </w:r>
      <w:r>
        <w:rPr>
          <w:sz w:val="28"/>
          <w:szCs w:val="28"/>
          <w:lang w:eastAsia="ru-RU"/>
        </w:rPr>
        <w:t>Ориентирование по сторонам горизонта.  Определение сторон горизонта по объектам растительного и животного мира, по местным признакам.</w:t>
      </w:r>
    </w:p>
    <w:p w14:paraId="00CAB1E6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6.10. Компас и его устройство. </w:t>
      </w:r>
      <w:r>
        <w:rPr>
          <w:color w:val="000000"/>
          <w:spacing w:val="3"/>
          <w:sz w:val="28"/>
          <w:szCs w:val="28"/>
        </w:rPr>
        <w:t>Правила обращения с компасом.</w:t>
      </w:r>
    </w:p>
    <w:p w14:paraId="7B1778A0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6.11.</w:t>
      </w:r>
      <w:r>
        <w:rPr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Что такое спортивная карта? Условные знаки спортивных карт (знаки дистанции, дороги, здания) (старт, финиш, КП-контрольный пункт). </w:t>
      </w:r>
    </w:p>
    <w:p w14:paraId="4E7B9B8B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6.12. Практическое занятие. Ориентирование с использованием легенды в школе, парке, микрорайоне школы. Ориентирование в парке с помощью компаса.</w:t>
      </w:r>
    </w:p>
    <w:p w14:paraId="770B0DD1" w14:textId="77777777" w:rsidR="009C5698" w:rsidRDefault="00F55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6.13. Измерение расстояний различными способами: шагами, глазомерным способом (с тренировкой глазомера).  Измерение своего среднего шага. </w:t>
      </w:r>
    </w:p>
    <w:p w14:paraId="7E1E0175" w14:textId="77777777" w:rsidR="009C5698" w:rsidRDefault="00F55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6.14. Тренировка глазомера. Упражнения на прохождение отрезков различной длины.</w:t>
      </w:r>
    </w:p>
    <w:p w14:paraId="602AF37E" w14:textId="77777777" w:rsidR="009C5698" w:rsidRDefault="00F55C0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b/>
          <w:sz w:val="28"/>
          <w:szCs w:val="28"/>
          <w:lang w:eastAsia="ru-RU"/>
        </w:rPr>
        <w:t xml:space="preserve"> Природа родного края (16ч.)</w:t>
      </w:r>
    </w:p>
    <w:p w14:paraId="6ACC0AB4" w14:textId="77777777" w:rsidR="009C5698" w:rsidRDefault="00F55C03">
      <w:pPr>
        <w:tabs>
          <w:tab w:val="left" w:pos="-284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>7.1.</w:t>
      </w:r>
      <w:r>
        <w:rPr>
          <w:color w:val="000000"/>
          <w:sz w:val="28"/>
          <w:szCs w:val="28"/>
          <w:shd w:val="clear" w:color="auto" w:fill="FFFFFF"/>
        </w:rPr>
        <w:t xml:space="preserve"> Климат, растительность и животный мир родного края, его рельеф, реки, озера, полезные ископаемые. Транспортные магистрали. Промышленность.</w:t>
      </w:r>
    </w:p>
    <w:p w14:paraId="30C384BE" w14:textId="77777777" w:rsidR="009C5698" w:rsidRDefault="00F55C0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7.2.</w:t>
      </w:r>
      <w:r>
        <w:rPr>
          <w:bCs/>
          <w:color w:val="000000"/>
          <w:sz w:val="28"/>
          <w:szCs w:val="28"/>
        </w:rPr>
        <w:t xml:space="preserve"> Туристские возможности родного края. </w:t>
      </w:r>
      <w:r>
        <w:rPr>
          <w:color w:val="000000"/>
          <w:sz w:val="28"/>
          <w:szCs w:val="28"/>
        </w:rPr>
        <w:t xml:space="preserve">Наиболее интересные места для проведения походов и экскурсий. Охраняемые территории родного края. </w:t>
      </w:r>
      <w:r>
        <w:rPr>
          <w:sz w:val="28"/>
          <w:szCs w:val="28"/>
          <w:shd w:val="clear" w:color="auto" w:fill="FFFFFF"/>
        </w:rPr>
        <w:t>Охрана природы, памятников истории и культуры во время походов и путешествий.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> </w:t>
      </w:r>
    </w:p>
    <w:p w14:paraId="57C82F7C" w14:textId="77777777" w:rsidR="009C5698" w:rsidRDefault="00F55C0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7.3. </w:t>
      </w:r>
      <w:r>
        <w:rPr>
          <w:bCs/>
          <w:color w:val="000000"/>
          <w:sz w:val="14"/>
          <w:szCs w:val="14"/>
        </w:rPr>
        <w:t>  </w:t>
      </w:r>
      <w:r>
        <w:rPr>
          <w:bCs/>
          <w:color w:val="000000"/>
          <w:sz w:val="28"/>
          <w:szCs w:val="28"/>
        </w:rPr>
        <w:t xml:space="preserve">Экскурсионные объекты родного края. </w:t>
      </w:r>
      <w:r>
        <w:rPr>
          <w:color w:val="000000"/>
          <w:sz w:val="28"/>
          <w:szCs w:val="28"/>
        </w:rPr>
        <w:t>Наиболее интересные исторические природные и архитектурные места родного края. Памятники истории, культуры. Краеведческие музеи. Изучение экскурсионных объектов родного края: исторические, природные, архитектурные, другие памятные места. Промышленные и сельскохозяйственные предприятия.</w:t>
      </w:r>
    </w:p>
    <w:p w14:paraId="35D2864F" w14:textId="77777777" w:rsidR="009C5698" w:rsidRDefault="00F55C0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7.4. Животные родного края. Понятие о Красной книге. Животные, занесенные в Красную книгу.</w:t>
      </w:r>
    </w:p>
    <w:p w14:paraId="68774B81" w14:textId="77777777" w:rsidR="009C5698" w:rsidRDefault="00F55C0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7.5. Растения родного края, растения, занесенные в Красную книгу. Лекарственные растения. Значение лекарственных растений для медицины. Народная медицина. Значение народной медицины.</w:t>
      </w:r>
    </w:p>
    <w:p w14:paraId="439886A7" w14:textId="77777777" w:rsidR="009C5698" w:rsidRDefault="00F55C0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 Личная гигиена и здоровье туриста (14ч.)</w:t>
      </w:r>
    </w:p>
    <w:p w14:paraId="4D7298FF" w14:textId="77777777" w:rsidR="009C5698" w:rsidRDefault="00F55C0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8.1. Личная гигиена занимающихся туризмом: гигиена тела, гигиеническое значение водных процедур (умывание, обтирание, парная баня, душ, купание). Гигиена обуви и одежды. Подбор одежды и обуви для тренировок и походов.</w:t>
      </w:r>
    </w:p>
    <w:p w14:paraId="406450CB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8.2. Сущность закаливания. Роль закаливания в занятиях туризмом. Закаливание водой, воздухом и солнцем. Систематическое занятие физическими упражнениями как важное условие укрепления здоровья, развития физических способностей и достижения высоких спортивных результатов. Вредное влияние курения и употребления спиртных напитков на здоровье человека.</w:t>
      </w:r>
    </w:p>
    <w:p w14:paraId="637C53A3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9. Работа с картами и схемами (12ч.)</w:t>
      </w:r>
    </w:p>
    <w:p w14:paraId="33A17087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9.1. Изучение физической карты Российской Федерации. Республики, края, области, автономные округа. Обозначения рек, озер, водоемов.</w:t>
      </w:r>
    </w:p>
    <w:p w14:paraId="5366BC7D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9.2. Родной город на карте страны. </w:t>
      </w:r>
    </w:p>
    <w:p w14:paraId="2759F242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9.3. Изучение карты Липецкой области. </w:t>
      </w:r>
    </w:p>
    <w:p w14:paraId="40AFA891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9.4. Изучение кроссвордов. Виды кроссвордов. Составление кроссвордов.</w:t>
      </w:r>
    </w:p>
    <w:p w14:paraId="2DE28D4E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10. Основы медицинской подготовки (14ч.)</w:t>
      </w:r>
    </w:p>
    <w:p w14:paraId="6753BFE0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10.1. Состав медицинской аптечки. Хранение и транспортировка аптечки в походных условиях. Личная аптечка и индивидуальные средства</w:t>
      </w:r>
    </w:p>
    <w:p w14:paraId="12F4ECB7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10.2. Назначение медицинских препаратов. Сроки годности медицинских препаратов. Состав походной аптечки для походов выходного дня и многодневных.</w:t>
      </w:r>
    </w:p>
    <w:p w14:paraId="5929D104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10.3. Основные лекарственные растения, используемые в походе. Применение лекарственных растений. Правила заготовки лекарственных растений. Сбор и составление гербария лекарственных растений.</w:t>
      </w:r>
    </w:p>
    <w:p w14:paraId="34446A8F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10.4. Походный травматизм. Заболевания в походе. Профилактика заболеваний и травматизма. Респираторные и простудные заболевания. Укусы насекомых и пресмыкающихся. Пищевые отравления и желудочные заболевания. Способы обеззараживания питьевой воды.</w:t>
      </w:r>
    </w:p>
    <w:p w14:paraId="3FB8BD33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10.5. Помощь при различных травмах. Правила наложения шины.</w:t>
      </w:r>
    </w:p>
    <w:p w14:paraId="2D3F31C8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10.6. Тепловой и солнечный удар, ожоги. Помощь утопающему, обмороженному, пораженному электрическим током (молнией). Искусственное дыхание. Непрямой массаж сердца.</w:t>
      </w:r>
    </w:p>
    <w:p w14:paraId="6C65A0D7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10.7. Отработка приемов оказания первой доврачебной помощи пострадавшему в условиях похода. Правила наложения жгута, ватно-марлевой повязки, обработка ран, промывание желудка.</w:t>
      </w:r>
    </w:p>
    <w:p w14:paraId="11D85A7C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10.8. Транспортировка пострадавшего в зависимости от характера травмы.</w:t>
      </w:r>
    </w:p>
    <w:p w14:paraId="3413FC9F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11. Общая физическая подготовка (16 ч.)</w:t>
      </w:r>
    </w:p>
    <w:p w14:paraId="7DCF34BA" w14:textId="77777777" w:rsidR="009C5698" w:rsidRDefault="00F55C0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11.1. Требования к физической подготовке. Характеристика средств физической подготовки. Ежедневные индивидуальные занятия физической подготовкой.</w:t>
      </w:r>
    </w:p>
    <w:p w14:paraId="1126C307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11.2.Практическое занятие.</w:t>
      </w:r>
    </w:p>
    <w:p w14:paraId="171495F9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Упражнения для рук и плечевого пояса. Упражнения для мышц шеи, туловища, ног. Упражнения со скакалкой. Подвижные игры и эстафеты. Спортивные игры. </w:t>
      </w:r>
    </w:p>
    <w:p w14:paraId="0BCA2E4D" w14:textId="77777777" w:rsidR="009C5698" w:rsidRDefault="00F55C0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11.3. Характеристика и методика развития физических и специальных качеств необходимых туристу: выносливости, быстроты, ловкости, гибкости, силы.</w:t>
      </w:r>
    </w:p>
    <w:p w14:paraId="665F0654" w14:textId="77777777" w:rsidR="009C5698" w:rsidRDefault="00F55C0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  <w:color w:val="000000"/>
          <w:sz w:val="21"/>
          <w:szCs w:val="21"/>
        </w:rPr>
      </w:pPr>
      <w:r>
        <w:rPr>
          <w:b/>
          <w:color w:val="000000"/>
          <w:sz w:val="28"/>
          <w:szCs w:val="28"/>
        </w:rPr>
        <w:t>12. Родословие (8ч.)</w:t>
      </w:r>
    </w:p>
    <w:p w14:paraId="6682B3DB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12.1. </w:t>
      </w:r>
      <w:r>
        <w:rPr>
          <w:sz w:val="28"/>
          <w:szCs w:val="28"/>
          <w:lang w:eastAsia="ru-RU"/>
        </w:rPr>
        <w:t xml:space="preserve">Состав семьи, семейные традиции и семейные праздники. Своё полное имя </w:t>
      </w:r>
      <w:r>
        <w:rPr>
          <w:bCs/>
          <w:sz w:val="28"/>
          <w:szCs w:val="28"/>
          <w:lang w:eastAsia="ru-RU"/>
        </w:rPr>
        <w:t>(Ф.И.О.)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Полные имена членов своей семьи. Профессии своих родителей. Обязанности членов семьи в доме. Значение слов «забота», «внимание», «обязанность».</w:t>
      </w:r>
    </w:p>
    <w:p w14:paraId="3F3AD59D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12.2. Что такое « семейное древо»? </w:t>
      </w:r>
    </w:p>
    <w:p w14:paraId="4F21C7F1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12.3. Практические занятия. Рассказ о своих родителях, родственниках, друзьях. Рисование на темы: «Моя семья», «Дом, в котором я живу», «Моя комната», «Моя любимая игрушка». </w:t>
      </w:r>
    </w:p>
    <w:p w14:paraId="5E005592" w14:textId="191649AA" w:rsidR="009C5698" w:rsidRDefault="00F55C03">
      <w:pPr>
        <w:shd w:val="clear" w:color="auto" w:fill="FFFFFF"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13. Основы пешеходного туризма (2</w:t>
      </w:r>
      <w:r w:rsidR="004A70AD">
        <w:rPr>
          <w:b/>
          <w:color w:val="000000"/>
          <w:sz w:val="28"/>
          <w:szCs w:val="28"/>
          <w:lang w:eastAsia="ru-RU"/>
        </w:rPr>
        <w:t>4</w:t>
      </w:r>
      <w:r>
        <w:rPr>
          <w:b/>
          <w:color w:val="000000"/>
          <w:sz w:val="28"/>
          <w:szCs w:val="28"/>
          <w:lang w:eastAsia="ru-RU"/>
        </w:rPr>
        <w:t>ч.)</w:t>
      </w:r>
    </w:p>
    <w:p w14:paraId="4DDFA6E4" w14:textId="77777777" w:rsidR="009C5698" w:rsidRDefault="00F55C0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13.1. Порядок движения группы на маршруте. Общая характеристика естественных препятствий. Движение по дорогам, тропам, по ровной и пересеченной местности, по лесу, кустарнику, через завалы, по заболоченной местности, по склонам.</w:t>
      </w:r>
    </w:p>
    <w:p w14:paraId="18126567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13.2. Использование страховки и </w:t>
      </w:r>
      <w:proofErr w:type="spellStart"/>
      <w:r>
        <w:rPr>
          <w:color w:val="000000"/>
          <w:sz w:val="28"/>
          <w:szCs w:val="28"/>
          <w:lang w:eastAsia="ru-RU"/>
        </w:rPr>
        <w:t>самостраховки</w:t>
      </w:r>
      <w:proofErr w:type="spellEnd"/>
      <w:r>
        <w:rPr>
          <w:color w:val="000000"/>
          <w:sz w:val="28"/>
          <w:szCs w:val="28"/>
          <w:lang w:eastAsia="ru-RU"/>
        </w:rPr>
        <w:t xml:space="preserve"> при преодолении естественных препятствий.</w:t>
      </w:r>
    </w:p>
    <w:p w14:paraId="14C8DB77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13.3. Понятие и назначение страховочной системы. Изготовление и одевание страховочной системы.</w:t>
      </w:r>
    </w:p>
    <w:p w14:paraId="78981CCC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13.4. Навыки вязания и использования простейших узлов: прямой, проводник, восьмерка, двойной проводник, стремя, схватывающий, встречный, булинь. Отработка приемов вязания простейших узлов.</w:t>
      </w:r>
    </w:p>
    <w:p w14:paraId="7E95C3A1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13.5. Техника преодоления естественных препятствий со страховкой и без. Меры безопасности при преодолении препятствий. Преодоление естественных препятствий без страховочной системы: маятник, бревно, гать, различные подъемы, спуски.</w:t>
      </w:r>
    </w:p>
    <w:p w14:paraId="527EEBB4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13.6. Преодоление естественных препятствий с использованием страховочной системы: подъем, траверс, спуск, переправы (по бревну, навесная, параллельные веревки, вброд). </w:t>
      </w:r>
    </w:p>
    <w:p w14:paraId="6A2527BD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14. Городские туристско-спортивные и краеведческие мероприятия, </w:t>
      </w:r>
      <w:proofErr w:type="gramStart"/>
      <w:r>
        <w:rPr>
          <w:b/>
          <w:color w:val="000000"/>
          <w:sz w:val="28"/>
          <w:szCs w:val="28"/>
          <w:lang w:eastAsia="ru-RU"/>
        </w:rPr>
        <w:t>согласно плана</w:t>
      </w:r>
      <w:proofErr w:type="gramEnd"/>
      <w:r>
        <w:rPr>
          <w:b/>
          <w:color w:val="000000"/>
          <w:sz w:val="28"/>
          <w:szCs w:val="28"/>
          <w:lang w:eastAsia="ru-RU"/>
        </w:rPr>
        <w:t xml:space="preserve"> спортивно-массовых мероприятий учреждения (16 ч.)</w:t>
      </w:r>
    </w:p>
    <w:p w14:paraId="2E726536" w14:textId="77777777" w:rsidR="009C5698" w:rsidRDefault="00F55C03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Календарно–тематическое планирование</w:t>
      </w:r>
    </w:p>
    <w:p w14:paraId="75A1A381" w14:textId="77777777" w:rsidR="009C5698" w:rsidRDefault="009C5698">
      <w:pPr>
        <w:shd w:val="clear" w:color="auto" w:fill="FFFFFF"/>
        <w:suppressAutoHyphens w:val="0"/>
        <w:contextualSpacing/>
        <w:rPr>
          <w:rFonts w:eastAsia="Calibri"/>
          <w:b/>
          <w:sz w:val="28"/>
          <w:szCs w:val="28"/>
          <w:lang w:eastAsia="ru-RU"/>
        </w:rPr>
      </w:pPr>
    </w:p>
    <w:tbl>
      <w:tblPr>
        <w:tblStyle w:val="7"/>
        <w:tblpPr w:leftFromText="180" w:rightFromText="180" w:vertAnchor="text" w:tblpX="25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48"/>
        <w:gridCol w:w="1471"/>
        <w:gridCol w:w="3184"/>
        <w:gridCol w:w="975"/>
        <w:gridCol w:w="1088"/>
        <w:gridCol w:w="1405"/>
      </w:tblGrid>
      <w:tr w:rsidR="009C5698" w14:paraId="0D6AF017" w14:textId="77777777">
        <w:tc>
          <w:tcPr>
            <w:tcW w:w="1448" w:type="dxa"/>
            <w:vMerge w:val="restart"/>
          </w:tcPr>
          <w:p w14:paraId="550A725D" w14:textId="77777777" w:rsidR="009C5698" w:rsidRDefault="00F55C0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471" w:type="dxa"/>
            <w:vMerge w:val="restart"/>
          </w:tcPr>
          <w:p w14:paraId="0CD24636" w14:textId="77777777" w:rsidR="009C5698" w:rsidRDefault="00F55C0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184" w:type="dxa"/>
            <w:vMerge w:val="restart"/>
          </w:tcPr>
          <w:p w14:paraId="79DC32B9" w14:textId="77777777" w:rsidR="009C5698" w:rsidRDefault="00F55C0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3468" w:type="dxa"/>
            <w:gridSpan w:val="3"/>
          </w:tcPr>
          <w:p w14:paraId="0F92CA63" w14:textId="77777777" w:rsidR="009C5698" w:rsidRDefault="00F55C0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Кол-во часов</w:t>
            </w:r>
          </w:p>
        </w:tc>
      </w:tr>
      <w:tr w:rsidR="009C5698" w14:paraId="71A93DE8" w14:textId="77777777">
        <w:tc>
          <w:tcPr>
            <w:tcW w:w="1448" w:type="dxa"/>
            <w:vMerge/>
          </w:tcPr>
          <w:p w14:paraId="5A8957B4" w14:textId="77777777" w:rsidR="009C5698" w:rsidRDefault="009C569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vMerge/>
          </w:tcPr>
          <w:p w14:paraId="61F67AD1" w14:textId="77777777" w:rsidR="009C5698" w:rsidRDefault="009C569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84" w:type="dxa"/>
            <w:vMerge/>
          </w:tcPr>
          <w:p w14:paraId="47D28961" w14:textId="77777777" w:rsidR="009C5698" w:rsidRDefault="009C569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75" w:type="dxa"/>
          </w:tcPr>
          <w:p w14:paraId="72ED25D4" w14:textId="77777777" w:rsidR="009C5698" w:rsidRDefault="00F55C0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88" w:type="dxa"/>
          </w:tcPr>
          <w:p w14:paraId="0ED11CD2" w14:textId="77777777" w:rsidR="009C5698" w:rsidRDefault="00F55C0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05" w:type="dxa"/>
          </w:tcPr>
          <w:p w14:paraId="074B5FDC" w14:textId="77777777" w:rsidR="009C5698" w:rsidRDefault="00F55C0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Практика</w:t>
            </w:r>
          </w:p>
        </w:tc>
      </w:tr>
      <w:tr w:rsidR="009C5698" w14:paraId="537BF5A7" w14:textId="77777777">
        <w:tc>
          <w:tcPr>
            <w:tcW w:w="1448" w:type="dxa"/>
            <w:vMerge/>
          </w:tcPr>
          <w:p w14:paraId="04B8D5F6" w14:textId="77777777" w:rsidR="009C5698" w:rsidRDefault="009C5698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vMerge/>
          </w:tcPr>
          <w:p w14:paraId="41F4E867" w14:textId="77777777" w:rsidR="009C5698" w:rsidRDefault="009C5698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184" w:type="dxa"/>
            <w:vMerge/>
          </w:tcPr>
          <w:p w14:paraId="6B848D6F" w14:textId="77777777" w:rsidR="009C5698" w:rsidRDefault="009C5698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C93E" w14:textId="39B191C1" w:rsidR="009C5698" w:rsidRDefault="00F55C03" w:rsidP="00333F73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22</w:t>
            </w:r>
            <w:r w:rsidR="00333F73">
              <w:rPr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3B58" w14:textId="77777777" w:rsidR="009C5698" w:rsidRDefault="00F55C03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876C" w14:textId="4113A0CD" w:rsidR="009C5698" w:rsidRDefault="00F55C03" w:rsidP="00333F73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13</w:t>
            </w:r>
            <w:r w:rsidR="00333F73">
              <w:rPr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9C5698" w14:paraId="0D8C11AB" w14:textId="77777777">
        <w:tc>
          <w:tcPr>
            <w:tcW w:w="1448" w:type="dxa"/>
          </w:tcPr>
          <w:p w14:paraId="558BE314" w14:textId="77777777" w:rsidR="009C5698" w:rsidRDefault="009C5698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293672E" w14:textId="290CC2CC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  <w:r w:rsidR="00D70768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.09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1BEA45A7" w14:textId="77777777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Ознакомление с графиком работы кружка. Инструктаж по ТБ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C78D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2252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832C" w14:textId="77777777" w:rsidR="009C5698" w:rsidRDefault="009C5698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C5698" w14:paraId="73BB4544" w14:textId="77777777">
        <w:tc>
          <w:tcPr>
            <w:tcW w:w="1448" w:type="dxa"/>
          </w:tcPr>
          <w:p w14:paraId="518E8910" w14:textId="77777777" w:rsidR="009C5698" w:rsidRDefault="009C5698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42D10A3" w14:textId="63A92730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  <w:r w:rsidR="00D70768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.09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2FE437A6" w14:textId="77777777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Что такое туризм? </w:t>
            </w:r>
          </w:p>
          <w:p w14:paraId="6137AD80" w14:textId="77777777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Виды туризма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EB4E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E714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B8A3" w14:textId="77777777" w:rsidR="009C5698" w:rsidRDefault="009C5698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C5698" w14:paraId="3281B4F9" w14:textId="77777777">
        <w:tc>
          <w:tcPr>
            <w:tcW w:w="1448" w:type="dxa"/>
          </w:tcPr>
          <w:p w14:paraId="725D2BE0" w14:textId="77777777" w:rsidR="009C5698" w:rsidRDefault="009C5698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B69190C" w14:textId="6B51487B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  <w:r w:rsidR="00D70768">
              <w:rPr>
                <w:sz w:val="28"/>
                <w:szCs w:val="28"/>
                <w:lang w:eastAsia="ru-RU"/>
              </w:rPr>
              <w:t>4</w:t>
            </w:r>
            <w:r>
              <w:rPr>
                <w:sz w:val="28"/>
                <w:szCs w:val="28"/>
                <w:lang w:eastAsia="ru-RU"/>
              </w:rPr>
              <w:t>.09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09F2D820" w14:textId="77777777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Значение туризма и краеведения для оздоровления организма человека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F35B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B895" w14:textId="77777777" w:rsidR="009C5698" w:rsidRDefault="009C5698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13C1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9C5698" w14:paraId="4D0CC3F9" w14:textId="77777777">
        <w:tc>
          <w:tcPr>
            <w:tcW w:w="1448" w:type="dxa"/>
          </w:tcPr>
          <w:p w14:paraId="3508707A" w14:textId="77777777" w:rsidR="009C5698" w:rsidRDefault="009C5698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FCFBEC1" w14:textId="2856940A" w:rsidR="009C5698" w:rsidRDefault="0008791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  <w:r w:rsidR="00D70768">
              <w:rPr>
                <w:sz w:val="28"/>
                <w:szCs w:val="28"/>
                <w:lang w:eastAsia="ru-RU"/>
              </w:rPr>
              <w:t>9</w:t>
            </w:r>
            <w:r w:rsidR="00F55C03">
              <w:rPr>
                <w:sz w:val="28"/>
                <w:szCs w:val="28"/>
                <w:lang w:eastAsia="ru-RU"/>
              </w:rPr>
              <w:t>.09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7FD5C20F" w14:textId="77777777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Прогулка на территории школы с целью ознакомления местности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B262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3A09" w14:textId="77777777" w:rsidR="009C5698" w:rsidRDefault="009C5698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3C58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9C5698" w14:paraId="6E86AC0E" w14:textId="77777777">
        <w:tc>
          <w:tcPr>
            <w:tcW w:w="1448" w:type="dxa"/>
          </w:tcPr>
          <w:p w14:paraId="7DC716A6" w14:textId="77777777" w:rsidR="009C5698" w:rsidRDefault="009C5698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9BCCD6C" w14:textId="1C7A1921" w:rsidR="009C5698" w:rsidRDefault="00D70768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10</w:t>
            </w:r>
            <w:r w:rsidR="00F55C03">
              <w:rPr>
                <w:color w:val="000000"/>
                <w:sz w:val="28"/>
                <w:szCs w:val="28"/>
                <w:shd w:val="clear" w:color="auto" w:fill="FFFFFF"/>
              </w:rPr>
              <w:t>.09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3B219076" w14:textId="77777777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Характеристика каждого вида туризма: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пешеходный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>, лыжный, горный, водный, велосипедный, спелеотуризм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CBBF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1FCD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C4E7" w14:textId="77777777" w:rsidR="009C5698" w:rsidRDefault="009C5698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C5698" w14:paraId="2103E123" w14:textId="77777777">
        <w:tc>
          <w:tcPr>
            <w:tcW w:w="1448" w:type="dxa"/>
          </w:tcPr>
          <w:p w14:paraId="3F8382A2" w14:textId="77777777" w:rsidR="009C5698" w:rsidRDefault="009C5698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33749E8" w14:textId="1322C422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D70768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.09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6B1B26F0" w14:textId="77777777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Игра «Собери рюкзак к походу».</w:t>
            </w:r>
          </w:p>
          <w:p w14:paraId="0BB1C757" w14:textId="77777777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Восемь правил укладки рюкзака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1BB6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FD6B" w14:textId="77777777" w:rsidR="009C5698" w:rsidRDefault="009C5698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C5B8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9C5698" w14:paraId="4F4575FD" w14:textId="77777777">
        <w:tc>
          <w:tcPr>
            <w:tcW w:w="1448" w:type="dxa"/>
          </w:tcPr>
          <w:p w14:paraId="2CE0C585" w14:textId="77777777" w:rsidR="009C5698" w:rsidRDefault="009C5698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60655EF" w14:textId="37CB0838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D70768">
              <w:rPr>
                <w:sz w:val="28"/>
                <w:szCs w:val="28"/>
                <w:lang w:eastAsia="ru-RU"/>
              </w:rPr>
              <w:t>6</w:t>
            </w:r>
            <w:r>
              <w:rPr>
                <w:sz w:val="28"/>
                <w:szCs w:val="28"/>
                <w:lang w:eastAsia="ru-RU"/>
              </w:rPr>
              <w:t>.09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7C1B8AC3" w14:textId="77777777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Правила поведения туристов в учебном классе. Кодекс туриста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4BFB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C0CF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C33B" w14:textId="77777777" w:rsidR="009C5698" w:rsidRDefault="009C5698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C5698" w14:paraId="1DC123EA" w14:textId="77777777">
        <w:tc>
          <w:tcPr>
            <w:tcW w:w="1448" w:type="dxa"/>
          </w:tcPr>
          <w:p w14:paraId="36CC56A8" w14:textId="77777777" w:rsidR="009C5698" w:rsidRDefault="009C5698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8254C83" w14:textId="03072B35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D70768">
              <w:rPr>
                <w:sz w:val="28"/>
                <w:szCs w:val="28"/>
                <w:lang w:eastAsia="ru-RU"/>
              </w:rPr>
              <w:t>7</w:t>
            </w:r>
            <w:r>
              <w:rPr>
                <w:sz w:val="28"/>
                <w:szCs w:val="28"/>
                <w:lang w:eastAsia="ru-RU"/>
              </w:rPr>
              <w:t>.09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29F5237E" w14:textId="77777777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Важность работы туристов в группе при проведении походов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73D0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C0A4" w14:textId="77777777" w:rsidR="009C5698" w:rsidRDefault="009C5698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1165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9C5698" w14:paraId="7501E454" w14:textId="77777777">
        <w:tc>
          <w:tcPr>
            <w:tcW w:w="1448" w:type="dxa"/>
          </w:tcPr>
          <w:p w14:paraId="158B81C8" w14:textId="77777777" w:rsidR="009C5698" w:rsidRDefault="009C5698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3FE8ADB" w14:textId="45114215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</w:t>
            </w:r>
            <w:r w:rsidR="00D70768">
              <w:rPr>
                <w:sz w:val="28"/>
                <w:szCs w:val="28"/>
                <w:lang w:eastAsia="ru-RU"/>
              </w:rPr>
              <w:t>8</w:t>
            </w:r>
            <w:r>
              <w:rPr>
                <w:sz w:val="28"/>
                <w:szCs w:val="28"/>
                <w:lang w:eastAsia="ru-RU"/>
              </w:rPr>
              <w:t>.09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7721CC0C" w14:textId="77777777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Правила поведения в общественных местах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D60D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ADED" w14:textId="77777777" w:rsidR="009C5698" w:rsidRDefault="009C5698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4AF1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9C5698" w14:paraId="0A1D7D76" w14:textId="77777777">
        <w:tc>
          <w:tcPr>
            <w:tcW w:w="1448" w:type="dxa"/>
          </w:tcPr>
          <w:p w14:paraId="64A1501E" w14:textId="77777777" w:rsidR="009C5698" w:rsidRDefault="009C5698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B8B746E" w14:textId="4220F174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D70768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.09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4FFE5828" w14:textId="77777777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Игра «Вежливость превыше всего»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D936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CEEB" w14:textId="77777777" w:rsidR="009C5698" w:rsidRDefault="009C5698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198F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9C5698" w14:paraId="4057FCA5" w14:textId="77777777">
        <w:tc>
          <w:tcPr>
            <w:tcW w:w="1448" w:type="dxa"/>
          </w:tcPr>
          <w:p w14:paraId="2862CABF" w14:textId="77777777" w:rsidR="009C5698" w:rsidRDefault="009C5698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108C1AC" w14:textId="04DBC71C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D70768">
              <w:rPr>
                <w:sz w:val="28"/>
                <w:szCs w:val="28"/>
                <w:lang w:eastAsia="ru-RU"/>
              </w:rPr>
              <w:t>4</w:t>
            </w:r>
            <w:r>
              <w:rPr>
                <w:sz w:val="28"/>
                <w:szCs w:val="28"/>
                <w:lang w:eastAsia="ru-RU"/>
              </w:rPr>
              <w:t>.09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77FADDD7" w14:textId="77777777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Безопасность туриста в классе, дома, на улице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72C5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DE88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0810" w14:textId="77777777" w:rsidR="009C5698" w:rsidRDefault="009C5698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C5698" w14:paraId="1AC23D3F" w14:textId="77777777">
        <w:tc>
          <w:tcPr>
            <w:tcW w:w="1448" w:type="dxa"/>
          </w:tcPr>
          <w:p w14:paraId="0A840D94" w14:textId="77777777" w:rsidR="009C5698" w:rsidRDefault="009C5698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07098CC2" w14:textId="7E723A16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D70768">
              <w:rPr>
                <w:sz w:val="28"/>
                <w:szCs w:val="28"/>
                <w:lang w:eastAsia="ru-RU"/>
              </w:rPr>
              <w:t>5</w:t>
            </w:r>
            <w:r>
              <w:rPr>
                <w:sz w:val="28"/>
                <w:szCs w:val="28"/>
                <w:lang w:eastAsia="ru-RU"/>
              </w:rPr>
              <w:t>.09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1469A57A" w14:textId="77777777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Правила пользования бытовыми предметами.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F93C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4A50" w14:textId="77777777" w:rsidR="009C5698" w:rsidRDefault="009C5698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BEE5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9C5698" w14:paraId="6C87994F" w14:textId="77777777">
        <w:tc>
          <w:tcPr>
            <w:tcW w:w="1448" w:type="dxa"/>
          </w:tcPr>
          <w:p w14:paraId="28B45C80" w14:textId="77777777" w:rsidR="009C5698" w:rsidRDefault="009C5698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A4D6056" w14:textId="7F2B51AE" w:rsidR="009C5698" w:rsidRDefault="00D70768">
            <w:pPr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30</w:t>
            </w:r>
            <w:r w:rsidR="00F55C03">
              <w:rPr>
                <w:bCs/>
                <w:sz w:val="28"/>
                <w:szCs w:val="28"/>
                <w:lang w:eastAsia="ru-RU"/>
              </w:rPr>
              <w:t>.</w:t>
            </w:r>
            <w:r w:rsidR="00087911">
              <w:rPr>
                <w:bCs/>
                <w:sz w:val="28"/>
                <w:szCs w:val="28"/>
                <w:lang w:eastAsia="ru-RU"/>
              </w:rPr>
              <w:t>09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757581CE" w14:textId="77777777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«Что делать в случае…»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AF60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D350" w14:textId="77777777" w:rsidR="009C5698" w:rsidRDefault="009C5698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6AF2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9C5698" w14:paraId="2D98D6DB" w14:textId="77777777">
        <w:tc>
          <w:tcPr>
            <w:tcW w:w="1448" w:type="dxa"/>
          </w:tcPr>
          <w:p w14:paraId="29114BE9" w14:textId="77777777" w:rsidR="009C5698" w:rsidRDefault="009C5698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799E5D1" w14:textId="3BE96B6F" w:rsidR="009C5698" w:rsidRDefault="00D7076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</w:t>
            </w:r>
            <w:r w:rsidR="00F55C03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10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061230F0" w14:textId="77777777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Что такое снаряжение? Виды туристского снаряжения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0889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1CBA" w14:textId="77777777" w:rsidR="009C5698" w:rsidRDefault="009C5698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E4CF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9C5698" w14:paraId="7CFBDFF8" w14:textId="77777777">
        <w:tc>
          <w:tcPr>
            <w:tcW w:w="1448" w:type="dxa"/>
          </w:tcPr>
          <w:p w14:paraId="5B775A7C" w14:textId="77777777" w:rsidR="009C5698" w:rsidRDefault="009C5698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0CD73977" w14:textId="04CB5878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  <w:r w:rsidR="00D70768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.10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37C44BB8" w14:textId="77777777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Снаряжение для приготовления пищи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A23F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FA8B" w14:textId="77777777" w:rsidR="009C5698" w:rsidRDefault="009C5698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6E0D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9C5698" w14:paraId="7F1AD684" w14:textId="77777777">
        <w:tc>
          <w:tcPr>
            <w:tcW w:w="1448" w:type="dxa"/>
          </w:tcPr>
          <w:p w14:paraId="65CC1D42" w14:textId="77777777" w:rsidR="009C5698" w:rsidRDefault="009C5698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28B6A08" w14:textId="080DB097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  <w:r w:rsidR="00D70768">
              <w:rPr>
                <w:sz w:val="28"/>
                <w:szCs w:val="28"/>
                <w:lang w:eastAsia="ru-RU"/>
              </w:rPr>
              <w:t>7</w:t>
            </w:r>
            <w:r>
              <w:rPr>
                <w:sz w:val="28"/>
                <w:szCs w:val="28"/>
                <w:lang w:eastAsia="ru-RU"/>
              </w:rPr>
              <w:t>.10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196F94D1" w14:textId="77777777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Различные типы костров и их назначение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DC95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24FB" w14:textId="77777777" w:rsidR="009C5698" w:rsidRDefault="009C5698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9DC2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9C5698" w14:paraId="0095EF91" w14:textId="77777777">
        <w:tc>
          <w:tcPr>
            <w:tcW w:w="1448" w:type="dxa"/>
          </w:tcPr>
          <w:p w14:paraId="43A48B40" w14:textId="77777777" w:rsidR="009C5698" w:rsidRDefault="009C5698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A7EF57D" w14:textId="103C3ECA" w:rsidR="009C5698" w:rsidRDefault="00F55C03">
            <w:pPr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val="en-US" w:eastAsia="ru-RU"/>
              </w:rPr>
              <w:t>0</w:t>
            </w:r>
            <w:r w:rsidR="00D70768">
              <w:rPr>
                <w:bCs/>
                <w:sz w:val="28"/>
                <w:szCs w:val="28"/>
                <w:lang w:eastAsia="ru-RU"/>
              </w:rPr>
              <w:t>8</w:t>
            </w:r>
            <w:r>
              <w:rPr>
                <w:bCs/>
                <w:sz w:val="28"/>
                <w:szCs w:val="28"/>
                <w:lang w:eastAsia="ru-RU"/>
              </w:rPr>
              <w:t>.10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139C6AB8" w14:textId="77777777" w:rsidR="009C5698" w:rsidRDefault="00F55C03">
            <w:pPr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Меры безопасности при заготовке дров и при обращении с огнем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D20F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72A5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250A" w14:textId="77777777" w:rsidR="009C5698" w:rsidRDefault="009C5698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C5698" w14:paraId="22D26B77" w14:textId="77777777">
        <w:tc>
          <w:tcPr>
            <w:tcW w:w="1448" w:type="dxa"/>
          </w:tcPr>
          <w:p w14:paraId="1314359E" w14:textId="77777777" w:rsidR="009C5698" w:rsidRDefault="009C5698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09599AC3" w14:textId="72418C1E" w:rsidR="009C5698" w:rsidRDefault="00087911">
            <w:pPr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</w:t>
            </w:r>
            <w:r w:rsidR="00D70768">
              <w:rPr>
                <w:bCs/>
                <w:sz w:val="28"/>
                <w:szCs w:val="28"/>
                <w:lang w:eastAsia="ru-RU"/>
              </w:rPr>
              <w:t>9</w:t>
            </w:r>
            <w:r w:rsidR="00F55C03">
              <w:rPr>
                <w:bCs/>
                <w:sz w:val="28"/>
                <w:szCs w:val="28"/>
                <w:lang w:eastAsia="ru-RU"/>
              </w:rPr>
              <w:t>.10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4D92D7D5" w14:textId="77777777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Подготовка к </w:t>
            </w:r>
            <w:r>
              <w:rPr>
                <w:sz w:val="28"/>
                <w:szCs w:val="28"/>
                <w:lang w:eastAsia="ru-RU"/>
              </w:rPr>
              <w:t>участию</w:t>
            </w:r>
            <w:r>
              <w:rPr>
                <w:sz w:val="28"/>
                <w:szCs w:val="28"/>
              </w:rPr>
              <w:t xml:space="preserve"> в открытом чемпионате и первенстве города Липецка по спортивному ориентированию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F64A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1FE4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51B5" w14:textId="77777777" w:rsidR="009C5698" w:rsidRDefault="009C5698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C5698" w14:paraId="6318169D" w14:textId="77777777">
        <w:tc>
          <w:tcPr>
            <w:tcW w:w="1448" w:type="dxa"/>
          </w:tcPr>
          <w:p w14:paraId="7D717E7B" w14:textId="77777777" w:rsidR="009C5698" w:rsidRDefault="009C5698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060E351D" w14:textId="57A958B4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D70768">
              <w:rPr>
                <w:sz w:val="28"/>
                <w:szCs w:val="28"/>
                <w:lang w:eastAsia="ru-RU"/>
              </w:rPr>
              <w:t>4</w:t>
            </w:r>
            <w:r>
              <w:rPr>
                <w:sz w:val="28"/>
                <w:szCs w:val="28"/>
                <w:lang w:eastAsia="ru-RU"/>
              </w:rPr>
              <w:t>.10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6A1859E5" w14:textId="77777777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Участие</w:t>
            </w:r>
            <w:r>
              <w:rPr>
                <w:sz w:val="28"/>
                <w:szCs w:val="28"/>
              </w:rPr>
              <w:t xml:space="preserve"> в открытом чемпионате и первенстве города Липецка по спортивному ориентированию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A785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606D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F789" w14:textId="77777777" w:rsidR="009C5698" w:rsidRDefault="009C5698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C5698" w14:paraId="2F1F0A3F" w14:textId="77777777">
        <w:tc>
          <w:tcPr>
            <w:tcW w:w="1448" w:type="dxa"/>
          </w:tcPr>
          <w:p w14:paraId="2E2868B1" w14:textId="77777777" w:rsidR="009C5698" w:rsidRDefault="009C5698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F45181B" w14:textId="16BCCA55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D70768">
              <w:rPr>
                <w:sz w:val="28"/>
                <w:szCs w:val="28"/>
                <w:lang w:eastAsia="ru-RU"/>
              </w:rPr>
              <w:t>5</w:t>
            </w:r>
            <w:r>
              <w:rPr>
                <w:sz w:val="28"/>
                <w:szCs w:val="28"/>
                <w:lang w:eastAsia="ru-RU"/>
              </w:rPr>
              <w:t>.10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78BA9A6C" w14:textId="77777777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Важность уборки места для костра перед уходом группы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208A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8FD" w14:textId="77777777" w:rsidR="009C5698" w:rsidRDefault="009C5698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66FF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9C5698" w14:paraId="020FD1F2" w14:textId="77777777">
        <w:tc>
          <w:tcPr>
            <w:tcW w:w="1448" w:type="dxa"/>
          </w:tcPr>
          <w:p w14:paraId="54D8E2E9" w14:textId="77777777" w:rsidR="009C5698" w:rsidRDefault="009C5698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F85DE30" w14:textId="63AAE9A8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D70768">
              <w:rPr>
                <w:sz w:val="28"/>
                <w:szCs w:val="28"/>
                <w:lang w:eastAsia="ru-RU"/>
              </w:rPr>
              <w:t>6</w:t>
            </w:r>
            <w:r>
              <w:rPr>
                <w:sz w:val="28"/>
                <w:szCs w:val="28"/>
                <w:lang w:eastAsia="ru-RU"/>
              </w:rPr>
              <w:t>.10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6DA98D3C" w14:textId="77777777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Палатка, ее устройство, виды палаток.</w:t>
            </w:r>
          </w:p>
          <w:p w14:paraId="1C9C20AC" w14:textId="77777777" w:rsidR="009C5698" w:rsidRDefault="00F55C0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Правила установки и выбора мест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334A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854" w14:textId="77777777" w:rsidR="009C5698" w:rsidRDefault="00F55C03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5C11" w14:textId="77777777" w:rsidR="009C5698" w:rsidRDefault="009C5698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E6BB4" w14:paraId="3EE955CC" w14:textId="77777777">
        <w:tc>
          <w:tcPr>
            <w:tcW w:w="1448" w:type="dxa"/>
          </w:tcPr>
          <w:p w14:paraId="33F5D541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902FC1F" w14:textId="2ED2B683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D70768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.10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028F3C7C" w14:textId="77777777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Индивидуальный и групповой ремонтный набор. Состав ремонтного набора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010A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CBFB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2384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E6BB4" w14:paraId="33881623" w14:textId="77777777">
        <w:tc>
          <w:tcPr>
            <w:tcW w:w="1448" w:type="dxa"/>
          </w:tcPr>
          <w:p w14:paraId="188D3A98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D0D97A1" w14:textId="64B08951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D70768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.10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0D7F0775" w14:textId="77777777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Игра-состязание «Ремонт личного снаряжения»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D2AB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C8AF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9DE5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E6BB4" w14:paraId="6E08B5F2" w14:textId="77777777">
        <w:tc>
          <w:tcPr>
            <w:tcW w:w="1448" w:type="dxa"/>
          </w:tcPr>
          <w:p w14:paraId="06C5FC2F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46844C7" w14:textId="6390DE70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</w:t>
            </w:r>
            <w:r w:rsidR="00D70768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.10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5F237EDA" w14:textId="32E9EE01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Прогулка по окрестностям школы для проверки умений готовиться к туристским мероприятиям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5512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989D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894A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E6BB4" w14:paraId="37D07655" w14:textId="77777777">
        <w:tc>
          <w:tcPr>
            <w:tcW w:w="1448" w:type="dxa"/>
          </w:tcPr>
          <w:p w14:paraId="5F38EB7D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5AF0DE0" w14:textId="47B24BC0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D70768">
              <w:rPr>
                <w:sz w:val="28"/>
                <w:szCs w:val="28"/>
                <w:lang w:eastAsia="ru-RU"/>
              </w:rPr>
              <w:t>8</w:t>
            </w:r>
            <w:r>
              <w:rPr>
                <w:sz w:val="28"/>
                <w:szCs w:val="28"/>
                <w:lang w:eastAsia="ru-RU"/>
              </w:rPr>
              <w:t>.10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535C5AC7" w14:textId="77777777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Набор продуктов для похода. </w:t>
            </w:r>
          </w:p>
          <w:p w14:paraId="47B420B1" w14:textId="191369E6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Составление меню для однодневного похода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09BB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2631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2F25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E6BB4" w14:paraId="0088232B" w14:textId="77777777">
        <w:tc>
          <w:tcPr>
            <w:tcW w:w="1448" w:type="dxa"/>
          </w:tcPr>
          <w:p w14:paraId="53587731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03E16440" w14:textId="1E10CF28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D70768">
              <w:rPr>
                <w:sz w:val="28"/>
                <w:szCs w:val="28"/>
                <w:lang w:eastAsia="ru-RU"/>
              </w:rPr>
              <w:t>9</w:t>
            </w:r>
            <w:r>
              <w:rPr>
                <w:sz w:val="28"/>
                <w:szCs w:val="28"/>
                <w:lang w:eastAsia="ru-RU"/>
              </w:rPr>
              <w:t>.10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529599E2" w14:textId="18D25BB9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Упаковка продуктов для перекуса.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642B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A321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1D34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E6BB4" w14:paraId="2AA98195" w14:textId="77777777">
        <w:tc>
          <w:tcPr>
            <w:tcW w:w="1448" w:type="dxa"/>
          </w:tcPr>
          <w:p w14:paraId="01B9E2D8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340311D" w14:textId="05E7F32C" w:rsidR="00CE6BB4" w:rsidRPr="00087911" w:rsidRDefault="00D70768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</w:t>
            </w:r>
            <w:r w:rsidR="00CE6BB4">
              <w:rPr>
                <w:sz w:val="28"/>
                <w:szCs w:val="28"/>
                <w:lang w:eastAsia="ru-RU"/>
              </w:rPr>
              <w:t>.10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60A91729" w14:textId="59158067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Бивак на туристской прогулке. Охрана природы при организации привалов и биваков.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6785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3B2D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E95E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E6BB4" w14:paraId="41778614" w14:textId="77777777">
        <w:tc>
          <w:tcPr>
            <w:tcW w:w="1448" w:type="dxa"/>
          </w:tcPr>
          <w:p w14:paraId="43DD0114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07F2ED7" w14:textId="2E6896F5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05.11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7A34A806" w14:textId="6D135E00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Значение правильного питания в походе.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D7AE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FE76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BCF3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E6BB4" w14:paraId="1F4A2810" w14:textId="77777777">
        <w:tc>
          <w:tcPr>
            <w:tcW w:w="1448" w:type="dxa"/>
          </w:tcPr>
          <w:p w14:paraId="215F71E7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5A16D14" w14:textId="7D7402C7" w:rsidR="00CE6BB4" w:rsidRDefault="00D70768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06</w:t>
            </w:r>
            <w:r w:rsidR="00CE6BB4">
              <w:rPr>
                <w:sz w:val="28"/>
                <w:szCs w:val="28"/>
                <w:lang w:eastAsia="ru-RU"/>
              </w:rPr>
              <w:t>.11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7CE28103" w14:textId="5BBE3D7B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Питьевой режим во время туристской прогулки.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4DBF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6363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C65A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E6BB4" w14:paraId="270A3C3C" w14:textId="77777777">
        <w:tc>
          <w:tcPr>
            <w:tcW w:w="1448" w:type="dxa"/>
          </w:tcPr>
          <w:p w14:paraId="7AEFBE95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A6F52FD" w14:textId="669B7AF6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11.11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7BCF8D4C" w14:textId="2C498468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Лесные пожары и способы борьбы с ними. Правила поведения при грозе и молнии.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9132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1D48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1F23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E6BB4" w14:paraId="23B89217" w14:textId="77777777">
        <w:tc>
          <w:tcPr>
            <w:tcW w:w="1448" w:type="dxa"/>
          </w:tcPr>
          <w:p w14:paraId="4EB59E51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8875F12" w14:textId="75C91425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12.11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6C57009D" w14:textId="1B6952C4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Типы веревок. Работа с веревкой. </w:t>
            </w:r>
            <w:proofErr w:type="spellStart"/>
            <w:r>
              <w:rPr>
                <w:sz w:val="28"/>
                <w:szCs w:val="28"/>
                <w:lang w:eastAsia="ru-RU"/>
              </w:rPr>
              <w:t>Бухтование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8763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C0A6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786C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E6BB4" w14:paraId="38ABFFB7" w14:textId="77777777">
        <w:tc>
          <w:tcPr>
            <w:tcW w:w="1448" w:type="dxa"/>
          </w:tcPr>
          <w:p w14:paraId="7AC94170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5E051A9" w14:textId="3E16B50B" w:rsidR="00CE6BB4" w:rsidRDefault="00CE6BB4" w:rsidP="00CE6BB4">
            <w:pPr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D70768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.11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59A9907E" w14:textId="3298D988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Снаряжение </w:t>
            </w:r>
            <w:r>
              <w:rPr>
                <w:color w:val="000000"/>
                <w:spacing w:val="1"/>
                <w:sz w:val="28"/>
                <w:szCs w:val="28"/>
              </w:rPr>
              <w:t>для зимних походов, типы лыж. Как готовить личное снаряжение к походу.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1248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2C33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6469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E6BB4" w14:paraId="6F0106C6" w14:textId="77777777">
        <w:tc>
          <w:tcPr>
            <w:tcW w:w="1448" w:type="dxa"/>
          </w:tcPr>
          <w:p w14:paraId="397DD4B7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B564407" w14:textId="082C4C87" w:rsidR="00CE6BB4" w:rsidRDefault="00CE6BB4" w:rsidP="00CE6BB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18.11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277C8853" w14:textId="2CDE1651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Действия во время чрезвычайной ситуации во время экскурсии, похода.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B270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6E2C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4EA6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E6BB4" w14:paraId="6A467EC6" w14:textId="77777777">
        <w:tc>
          <w:tcPr>
            <w:tcW w:w="1448" w:type="dxa"/>
          </w:tcPr>
          <w:p w14:paraId="156DDD48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2CED6AB" w14:textId="26808F3E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19.11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79308701" w14:textId="77777777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Что такое краеведение?</w:t>
            </w:r>
          </w:p>
          <w:p w14:paraId="440E2AD9" w14:textId="55B82D40" w:rsidR="00CE6BB4" w:rsidRDefault="00CE6BB4" w:rsidP="00CE6BB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Значение краеведения для туристов.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A0AB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B827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B012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E6BB4" w14:paraId="48F2DF29" w14:textId="77777777">
        <w:tc>
          <w:tcPr>
            <w:tcW w:w="1448" w:type="dxa"/>
          </w:tcPr>
          <w:p w14:paraId="2D7A62C6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B2C0E89" w14:textId="2D03F9D8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D70768">
              <w:rPr>
                <w:sz w:val="28"/>
                <w:szCs w:val="28"/>
                <w:lang w:eastAsia="ru-RU"/>
              </w:rPr>
              <w:t>0</w:t>
            </w:r>
            <w:r>
              <w:rPr>
                <w:sz w:val="28"/>
                <w:szCs w:val="28"/>
                <w:lang w:eastAsia="ru-RU"/>
              </w:rPr>
              <w:t>.11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68A5CCB2" w14:textId="15ACE2D1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История образования Липецкого края.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B3E3" w14:textId="77777777" w:rsidR="00CE6BB4" w:rsidRDefault="00CE6BB4" w:rsidP="00CE6BB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E289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57CB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E6BB4" w14:paraId="08010E2D" w14:textId="77777777">
        <w:tc>
          <w:tcPr>
            <w:tcW w:w="1448" w:type="dxa"/>
          </w:tcPr>
          <w:p w14:paraId="28680E9F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B05C4BA" w14:textId="0C948F6A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25.11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6758DAAD" w14:textId="24863B5A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Гимн, флаг и герб Липецкой области.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0726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10A7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93F6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E6BB4" w14:paraId="2108BEF9" w14:textId="77777777">
        <w:tc>
          <w:tcPr>
            <w:tcW w:w="1448" w:type="dxa"/>
          </w:tcPr>
          <w:p w14:paraId="2B89849A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5B0E0E2" w14:textId="3A4E94F9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26.11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7DB02F3D" w14:textId="4C9FB3DA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Города Липецкой области: Липецк, Елец, Грязи, Усмань, Лебедянь, Данков, Чаплыгин, Задонск.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4200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EA2C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4A50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E6BB4" w14:paraId="732F37FF" w14:textId="77777777">
        <w:tc>
          <w:tcPr>
            <w:tcW w:w="1448" w:type="dxa"/>
          </w:tcPr>
          <w:p w14:paraId="67931D1D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1D0C664" w14:textId="73B5E886" w:rsidR="00CE6BB4" w:rsidRDefault="00D70768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27.11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1157B08A" w14:textId="25C388F7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Символика городов Липецкой области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592D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F249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9365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E6BB4" w14:paraId="6CFDF583" w14:textId="77777777">
        <w:tc>
          <w:tcPr>
            <w:tcW w:w="1448" w:type="dxa"/>
          </w:tcPr>
          <w:p w14:paraId="75841537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72EC841" w14:textId="24A6553E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02.12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08C54766" w14:textId="596A2C3E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Достопримечательности городов Липецкой области.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C91B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DB5D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4E5C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E6BB4" w14:paraId="5E2186BF" w14:textId="77777777">
        <w:tc>
          <w:tcPr>
            <w:tcW w:w="1448" w:type="dxa"/>
          </w:tcPr>
          <w:p w14:paraId="65C0977A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8800AF3" w14:textId="1C20E90B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03.12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5330C7C5" w14:textId="59302F6C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Исторические корни возникновения названий городов.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B2F3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DAB7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4812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E6BB4" w14:paraId="22938A32" w14:textId="77777777">
        <w:tc>
          <w:tcPr>
            <w:tcW w:w="1448" w:type="dxa"/>
          </w:tcPr>
          <w:p w14:paraId="473B2DAB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453E29F" w14:textId="35990358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  <w:r w:rsidR="00D70768">
              <w:rPr>
                <w:sz w:val="28"/>
                <w:szCs w:val="28"/>
                <w:lang w:eastAsia="ru-RU"/>
              </w:rPr>
              <w:t>4</w:t>
            </w:r>
            <w:r>
              <w:rPr>
                <w:sz w:val="28"/>
                <w:szCs w:val="28"/>
                <w:lang w:eastAsia="ru-RU"/>
              </w:rPr>
              <w:t>.12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28982777" w14:textId="77777777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Промышленность Липецкой области.</w:t>
            </w:r>
          </w:p>
          <w:p w14:paraId="6129BE02" w14:textId="702EC2EA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Храмы Липецкой области.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412C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04C8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57A7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E6BB4" w14:paraId="440395D9" w14:textId="77777777">
        <w:tc>
          <w:tcPr>
            <w:tcW w:w="1448" w:type="dxa"/>
          </w:tcPr>
          <w:p w14:paraId="112962A1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BB97262" w14:textId="4A221139" w:rsidR="00CE6BB4" w:rsidRDefault="00CE6BB4" w:rsidP="00CE6BB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E6BB4">
              <w:rPr>
                <w:sz w:val="28"/>
                <w:szCs w:val="28"/>
                <w:lang w:eastAsia="ru-RU"/>
              </w:rPr>
              <w:t>09.12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291EA66F" w14:textId="0F583E8D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Самые загадочные усадьбы Липецкой области.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B543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8304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E25B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E6BB4" w14:paraId="2CD01DCC" w14:textId="77777777">
        <w:tc>
          <w:tcPr>
            <w:tcW w:w="1448" w:type="dxa"/>
          </w:tcPr>
          <w:p w14:paraId="58988909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ECE0AFD" w14:textId="17FB91C6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10.12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71887B40" w14:textId="03D67BA6" w:rsidR="00CE6BB4" w:rsidRDefault="00CE6BB4" w:rsidP="00CE6BB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Численность населения городов и сел Липецкой области.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4375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A70F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D633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E6BB4" w14:paraId="65B04A3B" w14:textId="77777777">
        <w:tc>
          <w:tcPr>
            <w:tcW w:w="1448" w:type="dxa"/>
          </w:tcPr>
          <w:p w14:paraId="4713E896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1CE9549" w14:textId="29141925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D70768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.12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56524494" w14:textId="77777777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Два поселка городского типа – Лев Толстой и Тербуны. </w:t>
            </w:r>
          </w:p>
          <w:p w14:paraId="4D4206B5" w14:textId="2D1DC13A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История названия Лев Толстой.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2AE3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3E33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0E8E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E6BB4" w14:paraId="6B9BE73A" w14:textId="77777777">
        <w:tc>
          <w:tcPr>
            <w:tcW w:w="1448" w:type="dxa"/>
          </w:tcPr>
          <w:p w14:paraId="371CA1CF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0785D03" w14:textId="03156D79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16.12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6751934D" w14:textId="698A9147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EA6F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68A9" w14:textId="3874CDF3" w:rsidR="00CE6BB4" w:rsidRDefault="0025081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E80C" w14:textId="740DBD43" w:rsidR="00CE6BB4" w:rsidRDefault="0025081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CE6BB4" w14:paraId="1470E5A6" w14:textId="77777777">
        <w:tc>
          <w:tcPr>
            <w:tcW w:w="1448" w:type="dxa"/>
          </w:tcPr>
          <w:p w14:paraId="5702983A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996C22A" w14:textId="681563F1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17.12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03F44E60" w14:textId="77777777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Символика сел Липецкой области.</w:t>
            </w:r>
          </w:p>
          <w:p w14:paraId="47A3779C" w14:textId="4E6F7CD6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Достопримечательности сел.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77E8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F020" w14:textId="252C0336" w:rsidR="00CE6BB4" w:rsidRDefault="0025081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C43C" w14:textId="2483FD98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E6BB4" w14:paraId="33A48270" w14:textId="77777777">
        <w:tc>
          <w:tcPr>
            <w:tcW w:w="1448" w:type="dxa"/>
          </w:tcPr>
          <w:p w14:paraId="4A26DF74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057504A" w14:textId="17A7FC1B" w:rsidR="00CE6BB4" w:rsidRDefault="00D70768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</w:t>
            </w:r>
            <w:r w:rsidR="00CE6BB4">
              <w:rPr>
                <w:sz w:val="28"/>
                <w:szCs w:val="28"/>
                <w:lang w:eastAsia="ru-RU"/>
              </w:rPr>
              <w:t>.12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39A2DBB1" w14:textId="2614EDEB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Подготовка к участию в детской </w:t>
            </w:r>
            <w:proofErr w:type="gramStart"/>
            <w:r>
              <w:rPr>
                <w:sz w:val="28"/>
                <w:szCs w:val="28"/>
                <w:lang w:eastAsia="ru-RU"/>
              </w:rPr>
              <w:t>спортивно-туристкой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программе «Здоровым быть здорово».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ED58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0CDB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F6C4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E6BB4" w14:paraId="07B63475" w14:textId="77777777">
        <w:tc>
          <w:tcPr>
            <w:tcW w:w="1448" w:type="dxa"/>
          </w:tcPr>
          <w:p w14:paraId="492CD63B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8238394" w14:textId="227F6357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23.12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657B9F0D" w14:textId="0BF8117D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Мероприятие, </w:t>
            </w:r>
            <w:proofErr w:type="gramStart"/>
            <w:r>
              <w:rPr>
                <w:sz w:val="28"/>
                <w:szCs w:val="28"/>
                <w:lang w:eastAsia="ru-RU"/>
              </w:rPr>
              <w:t>согласно плана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учреждения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B134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FEEB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4DD7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E6BB4" w14:paraId="4F40B8CF" w14:textId="77777777">
        <w:tc>
          <w:tcPr>
            <w:tcW w:w="1448" w:type="dxa"/>
          </w:tcPr>
          <w:p w14:paraId="74073003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2C9D62E" w14:textId="0C12B7AE" w:rsidR="00CE6BB4" w:rsidRDefault="00CE6BB4" w:rsidP="00CE6BB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24.12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242A7C8D" w14:textId="46C395F7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Викторина «Знаешь ли ты свой край?»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FEE6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7095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D25C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E6BB4" w14:paraId="3ED86670" w14:textId="77777777">
        <w:tc>
          <w:tcPr>
            <w:tcW w:w="1448" w:type="dxa"/>
          </w:tcPr>
          <w:p w14:paraId="00FECF8C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A6CCD7B" w14:textId="451D5518" w:rsidR="00CE6BB4" w:rsidRDefault="00CE6BB4" w:rsidP="00CE6BB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7076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.12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4B13B430" w14:textId="585D0F5A" w:rsidR="00CE6BB4" w:rsidRDefault="00CE6BB4" w:rsidP="00CE6BB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Что такое топография? Топографические карты, значение </w:t>
            </w:r>
            <w:proofErr w:type="spellStart"/>
            <w:r>
              <w:rPr>
                <w:sz w:val="28"/>
                <w:szCs w:val="28"/>
                <w:lang w:eastAsia="ru-RU"/>
              </w:rPr>
              <w:t>топокарт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для туристов.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65D6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98C3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3866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E6BB4" w14:paraId="6367852F" w14:textId="77777777">
        <w:tc>
          <w:tcPr>
            <w:tcW w:w="1448" w:type="dxa"/>
          </w:tcPr>
          <w:p w14:paraId="0EDEB82C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14C2F87" w14:textId="11564D1E" w:rsidR="00CE6BB4" w:rsidRDefault="00CE6BB4" w:rsidP="00CE6BB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</w:t>
            </w:r>
            <w:r w:rsidR="00333F73"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32C802B8" w14:textId="7E5D3949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Изучение на местности изображения местных предметов. Топографические диктанты.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1AEB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8D8C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2E71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E6BB4" w14:paraId="7701198A" w14:textId="77777777">
        <w:tc>
          <w:tcPr>
            <w:tcW w:w="1448" w:type="dxa"/>
          </w:tcPr>
          <w:p w14:paraId="156D37A4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9FC40B5" w14:textId="36D931BE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</w:t>
            </w:r>
            <w:r w:rsidR="00D7076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.01</w:t>
            </w:r>
            <w:r w:rsidR="00333F73"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7D4B2715" w14:textId="596BAA5E" w:rsidR="00CE6BB4" w:rsidRDefault="00CE6BB4" w:rsidP="00CE6BB4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Основные и вспомогательные стороны горизонта. Ориентирование по сторонам горизонта.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4DD5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D24C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995A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E6BB4" w14:paraId="5F82AF6C" w14:textId="77777777">
        <w:tc>
          <w:tcPr>
            <w:tcW w:w="1448" w:type="dxa"/>
          </w:tcPr>
          <w:p w14:paraId="003DA91D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88D7940" w14:textId="177BDA71" w:rsidR="00CE6BB4" w:rsidRDefault="00CE6BB4" w:rsidP="00CE6BB4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D70768">
              <w:rPr>
                <w:sz w:val="28"/>
                <w:szCs w:val="28"/>
                <w:lang w:eastAsia="ru-RU"/>
              </w:rPr>
              <w:t>4</w:t>
            </w:r>
            <w:r>
              <w:rPr>
                <w:sz w:val="28"/>
                <w:szCs w:val="28"/>
                <w:lang w:eastAsia="ru-RU"/>
              </w:rPr>
              <w:t>.01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4671838A" w14:textId="1273B3F0" w:rsidR="00CE6BB4" w:rsidRDefault="00CE6BB4" w:rsidP="00CE6BB4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Знакомство с планом расположения школы, школьного двора, двора своего дома или своей улицы.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0D98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2622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BCBE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E6BB4" w14:paraId="1EB5B08B" w14:textId="77777777">
        <w:tc>
          <w:tcPr>
            <w:tcW w:w="1448" w:type="dxa"/>
          </w:tcPr>
          <w:p w14:paraId="33909961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D58DB3B" w14:textId="5A57C6BE" w:rsidR="00CE6BB4" w:rsidRDefault="00CE6BB4" w:rsidP="00CE6BB4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D70768">
              <w:rPr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color w:val="000000"/>
                <w:sz w:val="28"/>
                <w:szCs w:val="28"/>
                <w:lang w:eastAsia="ru-RU"/>
              </w:rPr>
              <w:t>.01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64DF3ABA" w14:textId="260A0720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Компас и его устройство. Правила </w:t>
            </w: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обращения с компасом.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D8AB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15ED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FDF7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E6BB4" w14:paraId="2C90EA6D" w14:textId="77777777">
        <w:tc>
          <w:tcPr>
            <w:tcW w:w="1448" w:type="dxa"/>
          </w:tcPr>
          <w:p w14:paraId="3B4286BC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0237A3A8" w14:textId="7470589D" w:rsidR="00CE6BB4" w:rsidRDefault="00D70768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  <w:r w:rsidR="00CE6BB4">
              <w:rPr>
                <w:color w:val="000000"/>
                <w:sz w:val="28"/>
                <w:szCs w:val="28"/>
                <w:lang w:eastAsia="ru-RU"/>
              </w:rPr>
              <w:t>.01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2B8E10D7" w14:textId="3AFC2CC3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 xml:space="preserve">Ориентирование на местности </w:t>
            </w:r>
            <w:proofErr w:type="spellStart"/>
            <w:r>
              <w:rPr>
                <w:color w:val="000000"/>
                <w:sz w:val="28"/>
                <w:szCs w:val="28"/>
              </w:rPr>
              <w:t>п</w:t>
            </w:r>
            <w:proofErr w:type="gramStart"/>
            <w:r>
              <w:rPr>
                <w:color w:val="000000"/>
                <w:sz w:val="28"/>
                <w:szCs w:val="28"/>
              </w:rPr>
              <w:t>o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природным и искусственным объектам.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D36A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42AE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D765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E6BB4" w14:paraId="513D6FEE" w14:textId="77777777">
        <w:tc>
          <w:tcPr>
            <w:tcW w:w="1448" w:type="dxa"/>
          </w:tcPr>
          <w:p w14:paraId="4E7E1BEF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7026C7A" w14:textId="150466F7" w:rsidR="00CE6BB4" w:rsidRDefault="00CE6BB4" w:rsidP="00CE6BB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D70768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.01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13085732" w14:textId="774E011D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Что такое спортивная карта? Условные знаки спортивных карт.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C898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483B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F78C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E6BB4" w14:paraId="35DECCC5" w14:textId="77777777">
        <w:trPr>
          <w:trHeight w:val="757"/>
        </w:trPr>
        <w:tc>
          <w:tcPr>
            <w:tcW w:w="1448" w:type="dxa"/>
          </w:tcPr>
          <w:p w14:paraId="3CFBCE89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32F25C7" w14:textId="64EEC2CE" w:rsidR="00CE6BB4" w:rsidRDefault="00CE6BB4" w:rsidP="00CE6B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D70768">
              <w:rPr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color w:val="000000"/>
                <w:sz w:val="28"/>
                <w:szCs w:val="28"/>
                <w:lang w:eastAsia="ru-RU"/>
              </w:rPr>
              <w:t>.01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62C90C1F" w14:textId="068DB24B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Климат, рельеф, реки, озера, полезные ископаемые родного края.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F061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A163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3F3D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E6BB4" w14:paraId="5065AB0F" w14:textId="77777777">
        <w:tc>
          <w:tcPr>
            <w:tcW w:w="1448" w:type="dxa"/>
          </w:tcPr>
          <w:p w14:paraId="3F627197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EAC8765" w14:textId="36B45811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70768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.01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63AEDE6E" w14:textId="77777777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Туристские возможности родного края.</w:t>
            </w:r>
          </w:p>
          <w:p w14:paraId="7BD309DA" w14:textId="4697FF52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Наиболее интересные места для проведения походов и экскурсий.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DA11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B156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376A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E6BB4" w14:paraId="3A23F48E" w14:textId="77777777">
        <w:tc>
          <w:tcPr>
            <w:tcW w:w="1448" w:type="dxa"/>
          </w:tcPr>
          <w:p w14:paraId="67603836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15960AE" w14:textId="3FA347FC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D70768">
              <w:rPr>
                <w:sz w:val="28"/>
                <w:szCs w:val="28"/>
                <w:lang w:eastAsia="ru-RU"/>
              </w:rPr>
              <w:t>8</w:t>
            </w:r>
            <w:r>
              <w:rPr>
                <w:sz w:val="28"/>
                <w:szCs w:val="28"/>
                <w:lang w:eastAsia="ru-RU"/>
              </w:rPr>
              <w:t>.01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60B9D4D7" w14:textId="502AD311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Понятие о Красной книге. Значение Красной книги. Красная книга Липецкой области.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31BE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269A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E752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E6BB4" w14:paraId="4F99FE5F" w14:textId="77777777">
        <w:tc>
          <w:tcPr>
            <w:tcW w:w="1448" w:type="dxa"/>
          </w:tcPr>
          <w:p w14:paraId="1069B52B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257F455" w14:textId="760D7725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D70768">
              <w:rPr>
                <w:sz w:val="28"/>
                <w:szCs w:val="28"/>
                <w:lang w:eastAsia="ru-RU"/>
              </w:rPr>
              <w:t>9</w:t>
            </w:r>
            <w:r>
              <w:rPr>
                <w:sz w:val="28"/>
                <w:szCs w:val="28"/>
                <w:lang w:eastAsia="ru-RU"/>
              </w:rPr>
              <w:t>.01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4345462F" w14:textId="15F00AB2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Архитектура родного края.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42BA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C89E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1038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E6BB4" w14:paraId="2C88517D" w14:textId="77777777">
        <w:tc>
          <w:tcPr>
            <w:tcW w:w="1448" w:type="dxa"/>
          </w:tcPr>
          <w:p w14:paraId="61C06E08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E4A1BD9" w14:textId="7DA0B628" w:rsidR="00CE6BB4" w:rsidRPr="00765BEF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  <w:r w:rsidR="00D70768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.02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6C1B1FBB" w14:textId="34D70823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Быт и нравы Древней Руси.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4935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7543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3A3E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E6BB4" w14:paraId="3CA29C5A" w14:textId="77777777">
        <w:tc>
          <w:tcPr>
            <w:tcW w:w="1448" w:type="dxa"/>
          </w:tcPr>
          <w:p w14:paraId="04AAF0B8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CE18130" w14:textId="19791624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  <w:r w:rsidR="00D70768">
              <w:rPr>
                <w:sz w:val="28"/>
                <w:szCs w:val="28"/>
                <w:lang w:eastAsia="ru-RU"/>
              </w:rPr>
              <w:t>4</w:t>
            </w:r>
            <w:r>
              <w:rPr>
                <w:sz w:val="28"/>
                <w:szCs w:val="28"/>
                <w:lang w:eastAsia="ru-RU"/>
              </w:rPr>
              <w:t>.02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6225C6B5" w14:textId="385FE668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Животные родного края.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F767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089B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E225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E6BB4" w14:paraId="684DEC79" w14:textId="77777777">
        <w:tc>
          <w:tcPr>
            <w:tcW w:w="1448" w:type="dxa"/>
          </w:tcPr>
          <w:p w14:paraId="45550CA6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AD321FB" w14:textId="5553356C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  <w:r w:rsidR="00D70768">
              <w:rPr>
                <w:sz w:val="28"/>
                <w:szCs w:val="28"/>
                <w:lang w:eastAsia="ru-RU"/>
              </w:rPr>
              <w:t>5</w:t>
            </w:r>
            <w:r>
              <w:rPr>
                <w:sz w:val="28"/>
                <w:szCs w:val="28"/>
                <w:lang w:eastAsia="ru-RU"/>
              </w:rPr>
              <w:t>.02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40CB86AE" w14:textId="5216E664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Растения родного края.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9BA6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125C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3235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E6BB4" w14:paraId="22ED0238" w14:textId="77777777">
        <w:tc>
          <w:tcPr>
            <w:tcW w:w="1448" w:type="dxa"/>
          </w:tcPr>
          <w:p w14:paraId="1075DA44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443234B" w14:textId="743561F9" w:rsidR="00CE6BB4" w:rsidRDefault="00D70768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  <w:r w:rsidR="00CE6BB4">
              <w:rPr>
                <w:sz w:val="28"/>
                <w:szCs w:val="28"/>
                <w:lang w:eastAsia="ru-RU"/>
              </w:rPr>
              <w:t>.02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6EADBDC0" w14:textId="53917686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Народная медицина. Значение народной медицины для туризма.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4FDC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6DFB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25D3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E6BB4" w14:paraId="0C8F46F1" w14:textId="77777777">
        <w:tc>
          <w:tcPr>
            <w:tcW w:w="1448" w:type="dxa"/>
          </w:tcPr>
          <w:p w14:paraId="797AEDC4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C0066B8" w14:textId="3EFC8352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D70768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.02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36719E0D" w14:textId="3EE56523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Что такое личная гигиена? Гигиена тела. Гигиеническое значение водных процедур.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2048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2F8B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A29D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E6BB4" w14:paraId="26FB7116" w14:textId="77777777">
        <w:tc>
          <w:tcPr>
            <w:tcW w:w="1448" w:type="dxa"/>
          </w:tcPr>
          <w:p w14:paraId="6FA14039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829BF26" w14:textId="7846AFFC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D70768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.02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1496D2C6" w14:textId="0165D240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Гигиена обуви и одежды. Подбор одежды и обуви для тренировок и походов.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B1B8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DE18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4178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E6BB4" w14:paraId="5C46A8F8" w14:textId="77777777">
        <w:tc>
          <w:tcPr>
            <w:tcW w:w="1448" w:type="dxa"/>
          </w:tcPr>
          <w:p w14:paraId="172E2054" w14:textId="77777777" w:rsidR="00CE6BB4" w:rsidRDefault="00CE6BB4" w:rsidP="00CE6BB4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F9AE6FE" w14:textId="4ADA5686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 w:rsidRPr="00CE6BB4">
              <w:rPr>
                <w:sz w:val="28"/>
                <w:szCs w:val="28"/>
                <w:lang w:eastAsia="ru-RU"/>
              </w:rPr>
              <w:t>1</w:t>
            </w:r>
            <w:r w:rsidR="00D70768">
              <w:rPr>
                <w:sz w:val="28"/>
                <w:szCs w:val="28"/>
                <w:lang w:eastAsia="ru-RU"/>
              </w:rPr>
              <w:t>7</w:t>
            </w:r>
            <w:r w:rsidRPr="00CE6BB4">
              <w:rPr>
                <w:sz w:val="28"/>
                <w:szCs w:val="28"/>
                <w:lang w:eastAsia="ru-RU"/>
              </w:rPr>
              <w:t>.02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549C8C1E" w14:textId="1AD4361E" w:rsidR="00CE6BB4" w:rsidRDefault="00CE6BB4" w:rsidP="00CE6BB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Сущность закаливания. Роль закаливания в занятиях туризмом.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3FAE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B572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E24F" w14:textId="77777777" w:rsidR="00CE6BB4" w:rsidRDefault="00CE6BB4" w:rsidP="00CE6BB4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D5F97" w14:paraId="47D0C32D" w14:textId="77777777">
        <w:tc>
          <w:tcPr>
            <w:tcW w:w="1448" w:type="dxa"/>
          </w:tcPr>
          <w:p w14:paraId="1DCD1BBF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0AE2635" w14:textId="353635D0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D70768">
              <w:rPr>
                <w:sz w:val="28"/>
                <w:szCs w:val="28"/>
                <w:lang w:eastAsia="ru-RU"/>
              </w:rPr>
              <w:t>8</w:t>
            </w:r>
            <w:r>
              <w:rPr>
                <w:sz w:val="28"/>
                <w:szCs w:val="28"/>
                <w:lang w:eastAsia="ru-RU"/>
              </w:rPr>
              <w:t>.02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13FCA576" w14:textId="042798EC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Подготовка к мероприятию, </w:t>
            </w:r>
            <w:proofErr w:type="gramStart"/>
            <w:r>
              <w:rPr>
                <w:sz w:val="28"/>
                <w:szCs w:val="28"/>
                <w:lang w:eastAsia="ru-RU"/>
              </w:rPr>
              <w:t>согласно плана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учреждения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4A0D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B8AD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AA88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D5F97" w14:paraId="7B64E1DA" w14:textId="77777777">
        <w:tc>
          <w:tcPr>
            <w:tcW w:w="1448" w:type="dxa"/>
          </w:tcPr>
          <w:p w14:paraId="2EDC6FCA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9B9608A" w14:textId="7BBB2BF3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D70768">
              <w:rPr>
                <w:sz w:val="28"/>
                <w:szCs w:val="28"/>
                <w:lang w:eastAsia="ru-RU"/>
              </w:rPr>
              <w:t>9</w:t>
            </w:r>
            <w:r>
              <w:rPr>
                <w:sz w:val="28"/>
                <w:szCs w:val="28"/>
                <w:lang w:eastAsia="ru-RU"/>
              </w:rPr>
              <w:t>.02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37B964E7" w14:textId="7E223760" w:rsidR="007D5F97" w:rsidRDefault="007D5F97" w:rsidP="007D5F97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Участие в мероприятии, </w:t>
            </w:r>
            <w:proofErr w:type="gramStart"/>
            <w:r>
              <w:rPr>
                <w:sz w:val="28"/>
                <w:szCs w:val="28"/>
                <w:lang w:eastAsia="ru-RU"/>
              </w:rPr>
              <w:t>согласно плана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учреждения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B26E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0EDC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F327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D5F97" w14:paraId="11D12C22" w14:textId="77777777">
        <w:tc>
          <w:tcPr>
            <w:tcW w:w="1448" w:type="dxa"/>
          </w:tcPr>
          <w:p w14:paraId="68395B5C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B72B94D" w14:textId="5691FCBE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24.02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7B3BB9DA" w14:textId="01B34D13" w:rsidR="007D5F97" w:rsidRDefault="007D5F97" w:rsidP="007D5F97">
            <w:pPr>
              <w:tabs>
                <w:tab w:val="left" w:pos="162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Закаливание водой, воздухом, солнцем.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DC34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820C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C0F4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D5F97" w14:paraId="400D7ACE" w14:textId="77777777">
        <w:tc>
          <w:tcPr>
            <w:tcW w:w="1448" w:type="dxa"/>
          </w:tcPr>
          <w:p w14:paraId="2096BF83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23DD00B" w14:textId="3999DB6B" w:rsidR="007D5F97" w:rsidRDefault="007D5F97" w:rsidP="007D5F97">
            <w:pPr>
              <w:tabs>
                <w:tab w:val="left" w:pos="162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25.02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28630C77" w14:textId="56A0744B" w:rsidR="007D5F97" w:rsidRDefault="007D5F97" w:rsidP="007D5F97">
            <w:pPr>
              <w:tabs>
                <w:tab w:val="left" w:pos="162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Значение систематического занятия физическими упражнениями как важное условие укрепления здоровья.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FC3B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5CD1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A1A9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D5F97" w14:paraId="72D51400" w14:textId="77777777">
        <w:tc>
          <w:tcPr>
            <w:tcW w:w="1448" w:type="dxa"/>
          </w:tcPr>
          <w:p w14:paraId="602D0355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9E5AD32" w14:textId="7069AA6C" w:rsidR="007D5F97" w:rsidRDefault="00D70768" w:rsidP="007D5F97">
            <w:pPr>
              <w:tabs>
                <w:tab w:val="left" w:pos="162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26.02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3B321E6C" w14:textId="649A4966" w:rsidR="007D5F97" w:rsidRDefault="007D5F97" w:rsidP="007D5F97">
            <w:pPr>
              <w:tabs>
                <w:tab w:val="left" w:pos="162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Самые страшные заболевания человечества. Как обезопасить свое здоровье.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E51D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2EC7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4655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D5F97" w14:paraId="7078163E" w14:textId="77777777">
        <w:tc>
          <w:tcPr>
            <w:tcW w:w="1448" w:type="dxa"/>
          </w:tcPr>
          <w:p w14:paraId="736D3E35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0F85AFC" w14:textId="20BBD497" w:rsidR="007D5F97" w:rsidRDefault="007D5F97" w:rsidP="007D5F97">
            <w:pPr>
              <w:tabs>
                <w:tab w:val="left" w:pos="162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03.0</w:t>
            </w:r>
            <w:r w:rsidR="00D70768">
              <w:rPr>
                <w:sz w:val="28"/>
                <w:szCs w:val="28"/>
                <w:lang w:eastAsia="ru-RU"/>
              </w:rPr>
              <w:t>3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12C74666" w14:textId="0DFEAAF8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Вредное влияние курения и употребления спиртных напитков н здоровье человека.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6A29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55BA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8834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D5F97" w14:paraId="6B8D7A31" w14:textId="77777777">
        <w:tc>
          <w:tcPr>
            <w:tcW w:w="1448" w:type="dxa"/>
          </w:tcPr>
          <w:p w14:paraId="49FA4355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0F5E2A1" w14:textId="60D7794C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04.03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140410A9" w14:textId="7DF1A88F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Что такое физическая карта? Виды карт. Изучение физической карты РФ.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D285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422F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E74D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D5F97" w14:paraId="02DDB22A" w14:textId="77777777">
        <w:tc>
          <w:tcPr>
            <w:tcW w:w="1448" w:type="dxa"/>
          </w:tcPr>
          <w:p w14:paraId="2D95A882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16E3CB2" w14:textId="45554DA6" w:rsidR="007D5F97" w:rsidRDefault="00D70768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</w:t>
            </w:r>
            <w:r w:rsidR="007D5F97">
              <w:rPr>
                <w:sz w:val="28"/>
                <w:szCs w:val="28"/>
                <w:lang w:eastAsia="ru-RU"/>
              </w:rPr>
              <w:t>.03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5D1B5EB7" w14:textId="3ADC6631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Субъекты Российской Федерации на карте.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7B74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FD56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B12C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D5F97" w14:paraId="24A5B066" w14:textId="77777777">
        <w:tc>
          <w:tcPr>
            <w:tcW w:w="1448" w:type="dxa"/>
          </w:tcPr>
          <w:p w14:paraId="0E08AC2F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DC24005" w14:textId="7490A880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D70768">
              <w:rPr>
                <w:sz w:val="28"/>
                <w:szCs w:val="28"/>
                <w:lang w:eastAsia="ru-RU"/>
              </w:rPr>
              <w:t>0</w:t>
            </w:r>
            <w:r>
              <w:rPr>
                <w:sz w:val="28"/>
                <w:szCs w:val="28"/>
                <w:lang w:eastAsia="ru-RU"/>
              </w:rPr>
              <w:t>.03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201EF275" w14:textId="3449438A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Понятие о масштабе. Три отличительных свойства карт: возраст, масштаб, нагрузка (специализация).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490B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2355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42C7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D5F97" w14:paraId="282ED6A9" w14:textId="77777777">
        <w:tc>
          <w:tcPr>
            <w:tcW w:w="1448" w:type="dxa"/>
          </w:tcPr>
          <w:p w14:paraId="036D064F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0897C298" w14:textId="6C9D367A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D70768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.03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4110F60B" w14:textId="48211598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Родной город на карте страны.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E002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88AA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B6BB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D5F97" w14:paraId="37C2DEF0" w14:textId="77777777">
        <w:tc>
          <w:tcPr>
            <w:tcW w:w="1448" w:type="dxa"/>
          </w:tcPr>
          <w:p w14:paraId="27EDEA1D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D3B1068" w14:textId="663FC973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D70768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.03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0DF156A0" w14:textId="3846546A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Области-соседи Липецкой области.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00E0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9FE4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B3E3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D5F97" w14:paraId="4DCDB449" w14:textId="77777777">
        <w:tc>
          <w:tcPr>
            <w:tcW w:w="1448" w:type="dxa"/>
          </w:tcPr>
          <w:p w14:paraId="49EF5E00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EF60468" w14:textId="3820269B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17.03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3F1404E4" w14:textId="7D214B6F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Изучение карты Липецкой области.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6316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2F0A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69C6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D5F97" w14:paraId="5FC8C3CC" w14:textId="77777777">
        <w:tc>
          <w:tcPr>
            <w:tcW w:w="1448" w:type="dxa"/>
          </w:tcPr>
          <w:p w14:paraId="678A28D0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A4C9AAA" w14:textId="4475DC61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18.03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27D64333" w14:textId="540E64AF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Изучение карты Липецкой области.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D464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EA80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191A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D5F97" w14:paraId="02F9430F" w14:textId="77777777">
        <w:tc>
          <w:tcPr>
            <w:tcW w:w="1448" w:type="dxa"/>
          </w:tcPr>
          <w:p w14:paraId="340C62A5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A311F3E" w14:textId="7894476E" w:rsidR="007D5F97" w:rsidRDefault="00D70768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</w:t>
            </w:r>
            <w:r w:rsidR="007D5F97">
              <w:rPr>
                <w:sz w:val="28"/>
                <w:szCs w:val="28"/>
                <w:lang w:eastAsia="ru-RU"/>
              </w:rPr>
              <w:t>.03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29887C6B" w14:textId="24E9BDEB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Что такое кроссворд, сканворд, ребусы?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E81D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992C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F18B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D5F97" w14:paraId="1F7B0F3B" w14:textId="77777777">
        <w:tc>
          <w:tcPr>
            <w:tcW w:w="1448" w:type="dxa"/>
          </w:tcPr>
          <w:p w14:paraId="2F8E3698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DD13C22" w14:textId="6B855120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24.03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5EFCF02B" w14:textId="44677D1D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Составление кроссвордов.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795D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B329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0596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D5F97" w14:paraId="37FF3437" w14:textId="77777777">
        <w:tc>
          <w:tcPr>
            <w:tcW w:w="1448" w:type="dxa"/>
          </w:tcPr>
          <w:p w14:paraId="4F0405B4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85B97DD" w14:textId="748636BA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25.03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1CDDF272" w14:textId="51379A1A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Составление топографических диктантов.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CE3E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D74B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4FFC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D5F97" w14:paraId="7770C154" w14:textId="77777777">
        <w:tc>
          <w:tcPr>
            <w:tcW w:w="1448" w:type="dxa"/>
          </w:tcPr>
          <w:p w14:paraId="5482E843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D153AB7" w14:textId="5BEE7262" w:rsidR="007D5F97" w:rsidRDefault="00D70768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</w:t>
            </w:r>
            <w:r w:rsidR="007D5F97">
              <w:rPr>
                <w:sz w:val="28"/>
                <w:szCs w:val="28"/>
                <w:lang w:eastAsia="ru-RU"/>
              </w:rPr>
              <w:t>.03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727A594A" w14:textId="5D1FA5BE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Решение кроссвордов: «Животный и растительный мир Липецкой области», «Промышленные предприятия Липецкой области», «Города и села Липецкой области».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71C7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CFEA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F7B5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D5F97" w14:paraId="2DD37D9B" w14:textId="77777777">
        <w:tc>
          <w:tcPr>
            <w:tcW w:w="1448" w:type="dxa"/>
          </w:tcPr>
          <w:p w14:paraId="3BB5A6FB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2D3C193" w14:textId="65A6FA55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31.03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2226631C" w14:textId="77777777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Закрепление работы с картами.</w:t>
            </w:r>
          </w:p>
          <w:p w14:paraId="50B60ECD" w14:textId="35B4F107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Правила работы с картой.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A59D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5B64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DFC5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D5F97" w14:paraId="74E54084" w14:textId="77777777">
        <w:tc>
          <w:tcPr>
            <w:tcW w:w="1448" w:type="dxa"/>
          </w:tcPr>
          <w:p w14:paraId="25867282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1E3BED8" w14:textId="51DE7BD3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01.04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3D90E08D" w14:textId="798F7ACC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Состав медицинской аптечки. Хранение и транспортировка аптечки в походных условиях. Личная аптечка и индивидуальные средства.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4E52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9C78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8B07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D5F97" w14:paraId="6CB6EC17" w14:textId="77777777">
        <w:tc>
          <w:tcPr>
            <w:tcW w:w="1448" w:type="dxa"/>
          </w:tcPr>
          <w:p w14:paraId="19E8F1E8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894FEC4" w14:textId="5F412B89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  <w:r w:rsidR="00D70768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.04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26FE627F" w14:textId="07F44345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Назначение медицинских препаратов. Сроки годности медицинских препаратов. Состав походной аптечки для походов выходного дня и многодневных.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6BF2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D32B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F190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D5F97" w14:paraId="680B4DF7" w14:textId="77777777">
        <w:tc>
          <w:tcPr>
            <w:tcW w:w="1448" w:type="dxa"/>
          </w:tcPr>
          <w:p w14:paraId="408C12D6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8BB658C" w14:textId="62301776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07.04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2833827A" w14:textId="40C57327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Основные лекарственные растения, используемые в походе. Применение лекарственных растений.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5B42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E41F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3760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D5F97" w14:paraId="18BCD695" w14:textId="77777777">
        <w:tc>
          <w:tcPr>
            <w:tcW w:w="1448" w:type="dxa"/>
          </w:tcPr>
          <w:p w14:paraId="14BAF2BF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2FF4015" w14:textId="6A00EAE6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08.04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754A5665" w14:textId="067971DA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Походный травматизм. Заболевания в походе. Укусы насекомых и пресмыкающихся.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48B1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8CA3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16FF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D5F97" w14:paraId="443C1ADB" w14:textId="77777777">
        <w:tc>
          <w:tcPr>
            <w:tcW w:w="1448" w:type="dxa"/>
          </w:tcPr>
          <w:p w14:paraId="1F80D079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BCA6A3B" w14:textId="40405C03" w:rsidR="007D5F97" w:rsidRDefault="00D70768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09</w:t>
            </w:r>
            <w:r w:rsidR="007D5F97">
              <w:rPr>
                <w:sz w:val="28"/>
                <w:szCs w:val="28"/>
                <w:lang w:eastAsia="ru-RU"/>
              </w:rPr>
              <w:t>.04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0F5A1CB9" w14:textId="08982713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Помощь при различных травмах. Наложение шины.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9D08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FBBE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9EEF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D5F97" w14:paraId="6B55DEE4" w14:textId="77777777">
        <w:tc>
          <w:tcPr>
            <w:tcW w:w="1448" w:type="dxa"/>
          </w:tcPr>
          <w:p w14:paraId="50DF09D7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789657C" w14:textId="0016AC7F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14.04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0D06FA80" w14:textId="501FAAF0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Тепловой и солнечный удар, ожоги, обморожение, поражение электрическим токо</w:t>
            </w:r>
            <w:proofErr w:type="gramStart"/>
            <w:r>
              <w:rPr>
                <w:sz w:val="28"/>
                <w:szCs w:val="28"/>
                <w:lang w:eastAsia="ru-RU"/>
              </w:rPr>
              <w:t>м(</w:t>
            </w:r>
            <w:proofErr w:type="gramEnd"/>
            <w:r>
              <w:rPr>
                <w:sz w:val="28"/>
                <w:szCs w:val="28"/>
                <w:lang w:eastAsia="ru-RU"/>
              </w:rPr>
              <w:t>молнией).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B9AB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C5AB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DDDB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D5F97" w14:paraId="593C19BF" w14:textId="77777777">
        <w:tc>
          <w:tcPr>
            <w:tcW w:w="1448" w:type="dxa"/>
          </w:tcPr>
          <w:p w14:paraId="5854C3D8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6EA086A" w14:textId="00E4299B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15.04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1B51A746" w14:textId="69EDAB60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Отработка приемов оказания первой доврачебной помощи.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D6F6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6D7D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313F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D5F97" w14:paraId="48D7C296" w14:textId="77777777">
        <w:tc>
          <w:tcPr>
            <w:tcW w:w="1448" w:type="dxa"/>
          </w:tcPr>
          <w:p w14:paraId="71B4A8BF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ABAAAF6" w14:textId="4C1CCBE4" w:rsidR="007D5F97" w:rsidRDefault="00D70768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  <w:r w:rsidR="007D5F97">
              <w:rPr>
                <w:sz w:val="28"/>
                <w:szCs w:val="28"/>
                <w:lang w:eastAsia="ru-RU"/>
              </w:rPr>
              <w:t>.04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263D77B6" w14:textId="5DD47B2F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Подготовка к городским соревнованиям по </w:t>
            </w:r>
            <w:proofErr w:type="spellStart"/>
            <w:r>
              <w:rPr>
                <w:sz w:val="28"/>
                <w:szCs w:val="28"/>
                <w:lang w:eastAsia="ru-RU"/>
              </w:rPr>
              <w:t>экскурсионно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– краеведческому ориентированию «День в городе»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3A84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92AD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BD95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D5F97" w14:paraId="6253AB20" w14:textId="77777777">
        <w:tc>
          <w:tcPr>
            <w:tcW w:w="1448" w:type="dxa"/>
          </w:tcPr>
          <w:p w14:paraId="1850DCF2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138EB54" w14:textId="07C6D43F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21.04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2FA8F74B" w14:textId="3B8696D6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Участие в городских соревнованиях по </w:t>
            </w:r>
            <w:proofErr w:type="spellStart"/>
            <w:r>
              <w:rPr>
                <w:sz w:val="28"/>
                <w:szCs w:val="28"/>
                <w:lang w:eastAsia="ru-RU"/>
              </w:rPr>
              <w:t>экскурсионно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– краеведческому ориентированию «День в городе»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C2CE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020B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5C74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D5F97" w14:paraId="3CB5C8C4" w14:textId="77777777">
        <w:tc>
          <w:tcPr>
            <w:tcW w:w="1448" w:type="dxa"/>
          </w:tcPr>
          <w:p w14:paraId="3ED8D46D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F5A1F5C" w14:textId="71C938B2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22.04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5F71C404" w14:textId="355564A3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Требования к физической подготовке. Характеристика средств физической подготовки. Ежедневные индивидуальные занятия физической подготовкой.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51E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C673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E63F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D5F97" w14:paraId="25B17A0B" w14:textId="77777777">
        <w:tc>
          <w:tcPr>
            <w:tcW w:w="1448" w:type="dxa"/>
          </w:tcPr>
          <w:p w14:paraId="24E3E4CA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5CCEE33" w14:textId="4F90ED43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D70768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.04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068DB074" w14:textId="77777777" w:rsidR="007D5F97" w:rsidRDefault="007D5F97" w:rsidP="007D5F97">
            <w:pPr>
              <w:shd w:val="clear" w:color="auto" w:fill="FFFFFF"/>
              <w:suppressAutoHyphens w:val="0"/>
              <w:spacing w:line="315" w:lineRule="atLeas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Упражнения для рук и плечевого пояса. Упражнения для мышц шеи, туловища, ног. Подвижные игры и эстафеты. Спортивные игры.</w:t>
            </w:r>
          </w:p>
          <w:p w14:paraId="31DB0C0B" w14:textId="342A9EC1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E2F4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8620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7183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D5F97" w14:paraId="44EFBC13" w14:textId="77777777">
        <w:tc>
          <w:tcPr>
            <w:tcW w:w="1448" w:type="dxa"/>
          </w:tcPr>
          <w:p w14:paraId="24A3CE77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B34763C" w14:textId="05EB1310" w:rsidR="007D5F97" w:rsidRDefault="007D5F97" w:rsidP="007D5F9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28.04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70476BA7" w14:textId="6B6D23D5" w:rsidR="007D5F97" w:rsidRDefault="007D5F97" w:rsidP="007D5F97">
            <w:pPr>
              <w:shd w:val="clear" w:color="auto" w:fill="FFFFFF"/>
              <w:suppressAutoHyphens w:val="0"/>
              <w:spacing w:line="315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Что такое « семейное древо»? Состав семьи, семейные традиции и семейные праздники.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DCCD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9D7B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5F03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D5F97" w14:paraId="648CAD4E" w14:textId="77777777">
        <w:tc>
          <w:tcPr>
            <w:tcW w:w="1448" w:type="dxa"/>
          </w:tcPr>
          <w:p w14:paraId="3C0EF168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44FE7B8" w14:textId="2646F99F" w:rsidR="007D5F97" w:rsidRDefault="007D5F97" w:rsidP="007D5F9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29.04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28793584" w14:textId="56EBDAAF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Рассказ о своих родителях, родственниках, друзьях.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E138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FA23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CD8F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7D5F97" w14:paraId="0C0EB3F9" w14:textId="77777777">
        <w:tc>
          <w:tcPr>
            <w:tcW w:w="1448" w:type="dxa"/>
          </w:tcPr>
          <w:p w14:paraId="03E178AF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BDF81E6" w14:textId="0BE31411" w:rsidR="007D5F97" w:rsidRPr="00765BEF" w:rsidRDefault="00D70768" w:rsidP="007D5F97">
            <w:pPr>
              <w:shd w:val="clear" w:color="auto" w:fill="FFFFFF"/>
              <w:suppressAutoHyphens w:val="0"/>
              <w:spacing w:line="315" w:lineRule="atLeas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</w:t>
            </w:r>
            <w:r w:rsidR="007D5F97">
              <w:rPr>
                <w:sz w:val="28"/>
                <w:szCs w:val="28"/>
                <w:lang w:eastAsia="ru-RU"/>
              </w:rPr>
              <w:t>.0</w:t>
            </w:r>
            <w:r>
              <w:rPr>
                <w:sz w:val="28"/>
                <w:szCs w:val="28"/>
                <w:lang w:eastAsia="ru-RU"/>
              </w:rPr>
              <w:t>4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48875AD3" w14:textId="31314D0F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 xml:space="preserve">Порядок движения группы на маршруте. Общая характеристика естественных препятствий.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3DAD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D457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D3CF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D5F97" w14:paraId="2E075417" w14:textId="77777777">
        <w:tc>
          <w:tcPr>
            <w:tcW w:w="1448" w:type="dxa"/>
          </w:tcPr>
          <w:p w14:paraId="2B1B1008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842BBB4" w14:textId="218598B5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05.05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4327B617" w14:textId="4B65F7FD" w:rsidR="007D5F97" w:rsidRDefault="007D5F97" w:rsidP="007D5F97">
            <w:pPr>
              <w:pStyle w:val="a8"/>
              <w:shd w:val="clear" w:color="auto" w:fill="FFFFFF"/>
              <w:spacing w:before="0" w:beforeAutospacing="0" w:after="0" w:afterAutospacing="0" w:line="31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Движение по дорогам, тропам, по ровной и пересеченной местности, по лесу, кустарнику, через завалы, по заболоченной местности, по склонам.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780E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99E9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5DE7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D5F97" w14:paraId="71684181" w14:textId="77777777">
        <w:tc>
          <w:tcPr>
            <w:tcW w:w="1448" w:type="dxa"/>
          </w:tcPr>
          <w:p w14:paraId="6A31C2DB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20D36DC" w14:textId="1D402B00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06.05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1FFE4D99" w14:textId="21E77FF3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Понятие и назначение страховочной системы. Изготовление и одевание страховочной системы.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987B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A5D7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E606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D5F97" w14:paraId="6684FD74" w14:textId="77777777">
        <w:tc>
          <w:tcPr>
            <w:tcW w:w="1448" w:type="dxa"/>
          </w:tcPr>
          <w:p w14:paraId="47A5DD16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11F6C22" w14:textId="41BE7146" w:rsidR="007D5F97" w:rsidRDefault="00D70768" w:rsidP="007D5F97">
            <w:pPr>
              <w:pStyle w:val="a8"/>
              <w:shd w:val="clear" w:color="auto" w:fill="FFFFFF"/>
              <w:spacing w:before="0" w:beforeAutospacing="0" w:after="0" w:afterAutospacing="0" w:line="31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  <w:r w:rsidR="007D5F97">
              <w:rPr>
                <w:color w:val="000000"/>
                <w:sz w:val="28"/>
                <w:szCs w:val="28"/>
              </w:rPr>
              <w:t>.05</w:t>
            </w:r>
            <w:r w:rsidR="00333F73"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6D8437B4" w14:textId="49245B5A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Преодоление естественных препятствий (траверс)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EF0D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868A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142E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D5F97" w14:paraId="39F8F734" w14:textId="77777777">
        <w:tc>
          <w:tcPr>
            <w:tcW w:w="1448" w:type="dxa"/>
          </w:tcPr>
          <w:p w14:paraId="16FC35B1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4A48604" w14:textId="420C4ED7" w:rsidR="007D5F97" w:rsidRDefault="007D5F97" w:rsidP="007D5F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D70768">
              <w:rPr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color w:val="000000"/>
                <w:sz w:val="28"/>
                <w:szCs w:val="28"/>
                <w:lang w:eastAsia="ru-RU"/>
              </w:rPr>
              <w:t>.05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16B62292" w14:textId="12D16FE1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Подготовка к городскому туристскому слету.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E9B8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17E7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CD83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D5F97" w14:paraId="1D0E2A96" w14:textId="77777777">
        <w:tc>
          <w:tcPr>
            <w:tcW w:w="1448" w:type="dxa"/>
          </w:tcPr>
          <w:p w14:paraId="1F304CDA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B00FB33" w14:textId="70555155" w:rsidR="007D5F97" w:rsidRDefault="007D5F97" w:rsidP="007D5F97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D70768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.05</w:t>
            </w:r>
            <w:r w:rsidR="004A70AD">
              <w:rPr>
                <w:sz w:val="28"/>
                <w:szCs w:val="28"/>
                <w:lang w:eastAsia="ru-RU"/>
              </w:rPr>
              <w:t>.</w:t>
            </w:r>
            <w:r w:rsidR="004A70AD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0FB18941" w14:textId="07BDB899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Участие в городском туристском слете.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3F28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B261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0CB5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D5F97" w14:paraId="7F616102" w14:textId="77777777">
        <w:tc>
          <w:tcPr>
            <w:tcW w:w="1448" w:type="dxa"/>
          </w:tcPr>
          <w:p w14:paraId="43848420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DCD8BFA" w14:textId="6D3961B9" w:rsidR="007D5F97" w:rsidRDefault="007D5F97" w:rsidP="007D5F97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D70768">
              <w:rPr>
                <w:sz w:val="28"/>
                <w:szCs w:val="28"/>
                <w:lang w:eastAsia="ru-RU"/>
              </w:rPr>
              <w:t>4</w:t>
            </w:r>
            <w:r>
              <w:rPr>
                <w:sz w:val="28"/>
                <w:szCs w:val="28"/>
                <w:lang w:eastAsia="ru-RU"/>
              </w:rPr>
              <w:t>.05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617FD32E" w14:textId="59E6BC60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Повторение изученного материала.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71FC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CE6D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0B6E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D5F97" w14:paraId="133F2C7D" w14:textId="77777777">
        <w:tc>
          <w:tcPr>
            <w:tcW w:w="1448" w:type="dxa"/>
          </w:tcPr>
          <w:p w14:paraId="55D39910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1A3E716" w14:textId="4D66EB52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19.05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77E4FC86" w14:textId="0601DC45" w:rsidR="007D5F97" w:rsidRDefault="007D5F97" w:rsidP="007D5F97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901A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ECD2" w14:textId="34FA81AC" w:rsidR="007D5F97" w:rsidRDefault="00250814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F0AF" w14:textId="78C2D961" w:rsidR="007D5F97" w:rsidRDefault="00250814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7D5F97" w14:paraId="5D7419D2" w14:textId="77777777">
        <w:tc>
          <w:tcPr>
            <w:tcW w:w="1448" w:type="dxa"/>
          </w:tcPr>
          <w:p w14:paraId="799A72C0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531360F" w14:textId="005E7F09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20.05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3BF3BAE3" w14:textId="106BF8DE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Преодоление естественных препятствий (по бревну, переправа).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5D5A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F2BA" w14:textId="661A516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A9C8" w14:textId="2FB8077E" w:rsidR="007D5F97" w:rsidRDefault="00250814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D5F97" w14:paraId="5BD96E46" w14:textId="77777777">
        <w:tc>
          <w:tcPr>
            <w:tcW w:w="1448" w:type="dxa"/>
          </w:tcPr>
          <w:p w14:paraId="4A0F8805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0E215E3" w14:textId="443C325E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7C3D12">
              <w:rPr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color w:val="000000"/>
                <w:sz w:val="28"/>
                <w:szCs w:val="28"/>
                <w:lang w:eastAsia="ru-RU"/>
              </w:rPr>
              <w:t>.05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0C6E78CA" w14:textId="104A49E7" w:rsidR="007D5F97" w:rsidRDefault="004A70AD" w:rsidP="004A70A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Подготовка к т</w:t>
            </w:r>
            <w:r w:rsidR="007D5F97">
              <w:rPr>
                <w:sz w:val="28"/>
                <w:szCs w:val="28"/>
                <w:lang w:eastAsia="ru-RU"/>
              </w:rPr>
              <w:t>уристск</w:t>
            </w:r>
            <w:r>
              <w:rPr>
                <w:sz w:val="28"/>
                <w:szCs w:val="28"/>
                <w:lang w:eastAsia="ru-RU"/>
              </w:rPr>
              <w:t>ому</w:t>
            </w:r>
            <w:r w:rsidR="007D5F97">
              <w:rPr>
                <w:sz w:val="28"/>
                <w:szCs w:val="28"/>
                <w:lang w:eastAsia="ru-RU"/>
              </w:rPr>
              <w:t xml:space="preserve"> праздник</w:t>
            </w:r>
            <w:r>
              <w:rPr>
                <w:sz w:val="28"/>
                <w:szCs w:val="28"/>
                <w:lang w:eastAsia="ru-RU"/>
              </w:rPr>
              <w:t>у</w:t>
            </w:r>
            <w:r w:rsidR="007D5F97">
              <w:rPr>
                <w:sz w:val="28"/>
                <w:szCs w:val="28"/>
                <w:lang w:eastAsia="ru-RU"/>
              </w:rPr>
              <w:t xml:space="preserve"> «Мы веселые туристы».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9043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1AA1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667B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D5F97" w14:paraId="1FE0C12D" w14:textId="77777777">
        <w:tc>
          <w:tcPr>
            <w:tcW w:w="1448" w:type="dxa"/>
          </w:tcPr>
          <w:p w14:paraId="3F685B5B" w14:textId="77777777" w:rsidR="007D5F97" w:rsidRDefault="007D5F97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185896D" w14:textId="54651F88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26.05</w:t>
            </w:r>
            <w:r w:rsidR="00333F73">
              <w:rPr>
                <w:sz w:val="28"/>
                <w:szCs w:val="28"/>
                <w:lang w:eastAsia="ru-RU"/>
              </w:rPr>
              <w:t>.</w:t>
            </w:r>
            <w:r w:rsidR="00333F73"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1AF5EC7F" w14:textId="72D9919E" w:rsidR="007D5F97" w:rsidRDefault="007D5F97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Туристский праздник «Мы веселые туристы».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8C11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5066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4C4B" w14:textId="77777777" w:rsidR="007D5F97" w:rsidRDefault="007D5F97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4A70AD" w14:paraId="7F25A5C0" w14:textId="77777777">
        <w:tc>
          <w:tcPr>
            <w:tcW w:w="1448" w:type="dxa"/>
          </w:tcPr>
          <w:p w14:paraId="0C5F8C5B" w14:textId="77777777" w:rsidR="004A70AD" w:rsidRDefault="004A70AD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8982A97" w14:textId="46779566" w:rsidR="004A70AD" w:rsidRDefault="004A70AD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27.05.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10A6D127" w14:textId="51F8D6EB" w:rsidR="004A70AD" w:rsidRDefault="004A70AD" w:rsidP="007D5F97">
            <w:pPr>
              <w:rPr>
                <w:sz w:val="28"/>
                <w:szCs w:val="28"/>
                <w:lang w:eastAsia="ru-RU"/>
              </w:rPr>
            </w:pPr>
            <w:r w:rsidRPr="000C7641">
              <w:rPr>
                <w:color w:val="000000"/>
                <w:sz w:val="28"/>
                <w:szCs w:val="28"/>
                <w:lang w:eastAsia="ru-RU"/>
              </w:rPr>
              <w:t xml:space="preserve">Преодоление естественных препятствий (по бревну, </w:t>
            </w:r>
            <w:r w:rsidRPr="000C7641">
              <w:rPr>
                <w:color w:val="000000"/>
                <w:sz w:val="28"/>
                <w:szCs w:val="28"/>
                <w:lang w:eastAsia="ru-RU"/>
              </w:rPr>
              <w:lastRenderedPageBreak/>
              <w:t>переправа).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8707" w14:textId="77777777" w:rsidR="004A70AD" w:rsidRDefault="004A70AD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0AC8" w14:textId="77777777" w:rsidR="004A70AD" w:rsidRDefault="004A70AD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826E" w14:textId="77777777" w:rsidR="004A70AD" w:rsidRDefault="004A70AD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4A70AD" w14:paraId="3143BA33" w14:textId="77777777">
        <w:tc>
          <w:tcPr>
            <w:tcW w:w="1448" w:type="dxa"/>
          </w:tcPr>
          <w:p w14:paraId="1D8A33E0" w14:textId="77777777" w:rsidR="004A70AD" w:rsidRDefault="004A70AD" w:rsidP="007D5F97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9F4CB8D" w14:textId="141E1C4C" w:rsidR="004A70AD" w:rsidRDefault="004A70AD" w:rsidP="007D5F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28.05.26</w:t>
            </w:r>
          </w:p>
        </w:tc>
        <w:tc>
          <w:tcPr>
            <w:tcW w:w="3184" w:type="dxa"/>
            <w:shd w:val="clear" w:color="auto" w:fill="auto"/>
          </w:tcPr>
          <w:p w14:paraId="1F31BC63" w14:textId="5259CCE3" w:rsidR="004A70AD" w:rsidRPr="007D5F97" w:rsidRDefault="004A70AD" w:rsidP="007D5F97">
            <w:pPr>
              <w:rPr>
                <w:sz w:val="28"/>
                <w:szCs w:val="28"/>
                <w:lang w:eastAsia="ru-RU"/>
              </w:rPr>
            </w:pPr>
            <w:r w:rsidRPr="000C7641">
              <w:rPr>
                <w:color w:val="000000"/>
                <w:sz w:val="28"/>
                <w:szCs w:val="28"/>
                <w:lang w:eastAsia="ru-RU"/>
              </w:rPr>
              <w:t>Преодоление естественных препятствий (по бревну, переправа).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E579" w14:textId="6230512B" w:rsidR="004A70AD" w:rsidRDefault="004A70AD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460D" w14:textId="77777777" w:rsidR="004A70AD" w:rsidRDefault="004A70AD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1433" w14:textId="72A6DC59" w:rsidR="004A70AD" w:rsidRDefault="004A70AD" w:rsidP="007D5F97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14:paraId="2EAFBA80" w14:textId="77777777" w:rsidR="007D5F97" w:rsidRDefault="007D5F97" w:rsidP="00333F73">
      <w:pPr>
        <w:suppressAutoHyphens w:val="0"/>
        <w:rPr>
          <w:b/>
          <w:bCs/>
          <w:sz w:val="28"/>
          <w:szCs w:val="28"/>
          <w:lang w:eastAsia="ru-RU"/>
        </w:rPr>
      </w:pPr>
    </w:p>
    <w:p w14:paraId="6706FFDE" w14:textId="7C3C41A8" w:rsidR="009C5698" w:rsidRDefault="00F55C03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Оценочные материалы промежуточной аттестации</w:t>
      </w:r>
    </w:p>
    <w:p w14:paraId="1292DDE3" w14:textId="77777777" w:rsidR="009C5698" w:rsidRDefault="00F55C03">
      <w:pPr>
        <w:suppressAutoHyphens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</w:t>
      </w:r>
      <w:r>
        <w:rPr>
          <w:b/>
          <w:bCs/>
          <w:sz w:val="28"/>
          <w:szCs w:val="28"/>
          <w:lang w:eastAsia="ru-RU"/>
        </w:rPr>
        <w:t>. Тестирование:</w:t>
      </w:r>
    </w:p>
    <w:p w14:paraId="27571912" w14:textId="77777777" w:rsidR="009C5698" w:rsidRDefault="00F55C03">
      <w:pPr>
        <w:numPr>
          <w:ilvl w:val="0"/>
          <w:numId w:val="3"/>
        </w:num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Перечислите виды туризма:______________________________________________</w:t>
      </w:r>
    </w:p>
    <w:p w14:paraId="53698594" w14:textId="77777777" w:rsidR="009C5698" w:rsidRDefault="00F55C03">
      <w:pPr>
        <w:numPr>
          <w:ilvl w:val="0"/>
          <w:numId w:val="3"/>
        </w:num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Распределите перечисленное снаряжение по двум группам: палатка, кеды, ложка, мыло, топор, веревка, рюкзак, костровое оборудование</w:t>
      </w:r>
    </w:p>
    <w:p w14:paraId="123667E5" w14:textId="77777777" w:rsidR="009C5698" w:rsidRDefault="009C5698">
      <w:pPr>
        <w:suppressAutoHyphens w:val="0"/>
        <w:jc w:val="both"/>
        <w:rPr>
          <w:sz w:val="28"/>
          <w:szCs w:val="28"/>
          <w:lang w:eastAsia="ru-RU"/>
        </w:rPr>
      </w:pPr>
    </w:p>
    <w:p w14:paraId="4C3C6999" w14:textId="77777777" w:rsidR="009C5698" w:rsidRDefault="00F55C03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личное снаряжение                                    групповое снаряжение</w:t>
      </w:r>
    </w:p>
    <w:p w14:paraId="44ABEF45" w14:textId="77777777" w:rsidR="009C5698" w:rsidRDefault="00F55C03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                             _______________________</w:t>
      </w:r>
    </w:p>
    <w:p w14:paraId="1306F7FF" w14:textId="77777777" w:rsidR="009C5698" w:rsidRDefault="00F55C03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                             _______________________</w:t>
      </w:r>
    </w:p>
    <w:p w14:paraId="0D64A185" w14:textId="77777777" w:rsidR="009C5698" w:rsidRDefault="00F55C03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                             _______________________</w:t>
      </w:r>
    </w:p>
    <w:p w14:paraId="6895216A" w14:textId="77777777" w:rsidR="009C5698" w:rsidRDefault="00F55C03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                             _______________________</w:t>
      </w:r>
    </w:p>
    <w:p w14:paraId="3C2FBEE4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                             _______________________</w:t>
      </w:r>
    </w:p>
    <w:p w14:paraId="0EBB1370" w14:textId="77777777" w:rsidR="009C5698" w:rsidRDefault="00F55C03">
      <w:pPr>
        <w:numPr>
          <w:ilvl w:val="0"/>
          <w:numId w:val="3"/>
        </w:numPr>
        <w:tabs>
          <w:tab w:val="left" w:pos="0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Какие обязанности есть в туристской группе?</w:t>
      </w:r>
    </w:p>
    <w:p w14:paraId="39E564AA" w14:textId="77777777" w:rsidR="009C5698" w:rsidRDefault="00F55C03">
      <w:pPr>
        <w:tabs>
          <w:tab w:val="left" w:pos="0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</w:t>
      </w:r>
    </w:p>
    <w:p w14:paraId="30539158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  Назови типы костров:</w:t>
      </w:r>
    </w:p>
    <w:p w14:paraId="10FBB0AB" w14:textId="77777777" w:rsidR="009C5698" w:rsidRDefault="00F55C03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1.________________  2. _______________ 3. _________________</w:t>
      </w:r>
    </w:p>
    <w:p w14:paraId="22B53F7A" w14:textId="77777777" w:rsidR="009C5698" w:rsidRDefault="00F55C03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________________ 5. ________________ </w:t>
      </w:r>
    </w:p>
    <w:p w14:paraId="1E50FD5F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5.Назовите свой родной город________________________________________</w:t>
      </w:r>
    </w:p>
    <w:p w14:paraId="2414D505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 Разгадай кроссворд, о животных, обитающих в Липецкой области</w:t>
      </w:r>
    </w:p>
    <w:p w14:paraId="4E3CDA70" w14:textId="77777777" w:rsidR="009C5698" w:rsidRDefault="009C5698">
      <w:pPr>
        <w:suppressAutoHyphens w:val="0"/>
        <w:rPr>
          <w:sz w:val="28"/>
          <w:szCs w:val="28"/>
          <w:lang w:eastAsia="ru-RU"/>
        </w:rPr>
      </w:pPr>
    </w:p>
    <w:tbl>
      <w:tblPr>
        <w:tblStyle w:val="11"/>
        <w:tblW w:w="0" w:type="auto"/>
        <w:tblInd w:w="1668" w:type="dxa"/>
        <w:tblLook w:val="04A0" w:firstRow="1" w:lastRow="0" w:firstColumn="1" w:lastColumn="0" w:noHBand="0" w:noVBand="1"/>
      </w:tblPr>
      <w:tblGrid>
        <w:gridCol w:w="567"/>
        <w:gridCol w:w="527"/>
        <w:gridCol w:w="428"/>
        <w:gridCol w:w="462"/>
        <w:gridCol w:w="473"/>
        <w:gridCol w:w="519"/>
        <w:gridCol w:w="426"/>
        <w:gridCol w:w="425"/>
        <w:gridCol w:w="425"/>
      </w:tblGrid>
      <w:tr w:rsidR="009C5698" w14:paraId="317A5402" w14:textId="77777777">
        <w:trPr>
          <w:trHeight w:val="41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94C851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59D585CB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7AA9B0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</w:tcPr>
          <w:p w14:paraId="4FCCC92F" w14:textId="77777777" w:rsidR="009C5698" w:rsidRDefault="00F55C03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473" w:type="dxa"/>
          </w:tcPr>
          <w:p w14:paraId="7E4F00D6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14:paraId="37E0201B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C3C8A25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298C7B38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5FDBA7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9C5698" w14:paraId="5046D3FA" w14:textId="77777777">
        <w:trPr>
          <w:trHeight w:val="4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F5AF5D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nil"/>
              <w:left w:val="nil"/>
              <w:right w:val="nil"/>
            </w:tcBorders>
          </w:tcPr>
          <w:p w14:paraId="38554612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nil"/>
              <w:left w:val="nil"/>
            </w:tcBorders>
          </w:tcPr>
          <w:p w14:paraId="3A6DFEB9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28D1E569" w14:textId="77777777" w:rsidR="009C5698" w:rsidRDefault="00F55C03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73" w:type="dxa"/>
          </w:tcPr>
          <w:p w14:paraId="175ABDB2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bottom w:val="nil"/>
              <w:right w:val="nil"/>
            </w:tcBorders>
          </w:tcPr>
          <w:p w14:paraId="0F2C1342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28EB8A4B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F252560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F17D4AC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9C5698" w14:paraId="3392D027" w14:textId="77777777">
        <w:trPr>
          <w:trHeight w:val="427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483F03A6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</w:tcPr>
          <w:p w14:paraId="347BCB60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</w:tcPr>
          <w:p w14:paraId="0C35F413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0CE13A59" w14:textId="77777777" w:rsidR="009C5698" w:rsidRDefault="00F55C03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Л</w:t>
            </w:r>
          </w:p>
        </w:tc>
        <w:tc>
          <w:tcPr>
            <w:tcW w:w="473" w:type="dxa"/>
          </w:tcPr>
          <w:p w14:paraId="378819B6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right w:val="nil"/>
            </w:tcBorders>
          </w:tcPr>
          <w:p w14:paraId="7B4F297D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26F7A077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04D3B90B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96E9D3C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9C5698" w14:paraId="24C3A958" w14:textId="77777777">
        <w:trPr>
          <w:trHeight w:val="269"/>
        </w:trPr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22483B57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left w:val="nil"/>
              <w:right w:val="nil"/>
            </w:tcBorders>
          </w:tcPr>
          <w:p w14:paraId="481943E9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left w:val="nil"/>
            </w:tcBorders>
          </w:tcPr>
          <w:p w14:paraId="0C4F0A2E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4F463398" w14:textId="77777777" w:rsidR="009C5698" w:rsidRDefault="00F55C03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5336207D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14:paraId="5E89462E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3564CB1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0C9176A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D9413AD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9C5698" w14:paraId="7F75D6A6" w14:textId="77777777">
        <w:trPr>
          <w:trHeight w:val="445"/>
        </w:trPr>
        <w:tc>
          <w:tcPr>
            <w:tcW w:w="567" w:type="dxa"/>
          </w:tcPr>
          <w:p w14:paraId="0144521D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</w:tcPr>
          <w:p w14:paraId="350EDE67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</w:tcPr>
          <w:p w14:paraId="1676F448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6C862B7C" w14:textId="77777777" w:rsidR="009C5698" w:rsidRDefault="00F55C03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73" w:type="dxa"/>
            <w:tcBorders>
              <w:bottom w:val="nil"/>
              <w:right w:val="nil"/>
            </w:tcBorders>
          </w:tcPr>
          <w:p w14:paraId="723F1484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left w:val="nil"/>
              <w:bottom w:val="nil"/>
              <w:right w:val="nil"/>
            </w:tcBorders>
          </w:tcPr>
          <w:p w14:paraId="7902F3BA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014D1671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0562A7E0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34CEE00B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</w:tbl>
    <w:p w14:paraId="66B89840" w14:textId="77777777" w:rsidR="009C5698" w:rsidRDefault="009C5698">
      <w:pPr>
        <w:suppressAutoHyphens w:val="0"/>
        <w:rPr>
          <w:rFonts w:asciiTheme="minorHAnsi" w:eastAsiaTheme="minorHAnsi" w:hAnsiTheme="minorHAnsi"/>
          <w:sz w:val="28"/>
          <w:szCs w:val="28"/>
          <w:lang w:val="en-US" w:eastAsia="en-US"/>
        </w:rPr>
      </w:pPr>
    </w:p>
    <w:p w14:paraId="52B5ADBC" w14:textId="77777777" w:rsidR="009C5698" w:rsidRDefault="00F55C03">
      <w:pPr>
        <w:suppressAutoHyphens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Разгадай кроссворд, о деревьях, растущих на территории Липецкой Области</w:t>
      </w:r>
    </w:p>
    <w:tbl>
      <w:tblPr>
        <w:tblStyle w:val="11"/>
        <w:tblW w:w="0" w:type="auto"/>
        <w:tblInd w:w="2093" w:type="dxa"/>
        <w:tblLook w:val="04A0" w:firstRow="1" w:lastRow="0" w:firstColumn="1" w:lastColumn="0" w:noHBand="0" w:noVBand="1"/>
      </w:tblPr>
      <w:tblGrid>
        <w:gridCol w:w="395"/>
        <w:gridCol w:w="418"/>
        <w:gridCol w:w="432"/>
        <w:gridCol w:w="418"/>
        <w:gridCol w:w="463"/>
        <w:gridCol w:w="425"/>
        <w:gridCol w:w="426"/>
        <w:gridCol w:w="425"/>
        <w:gridCol w:w="425"/>
        <w:gridCol w:w="425"/>
      </w:tblGrid>
      <w:tr w:rsidR="009C5698" w14:paraId="4E5EBA58" w14:textId="77777777">
        <w:trPr>
          <w:trHeight w:val="414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ED6E103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82F028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EDA0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C45B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9780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ECC511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A510687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742B5B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B01262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BE08A8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9C5698" w14:paraId="16570B2E" w14:textId="77777777">
        <w:trPr>
          <w:trHeight w:val="419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31FAD58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9C79D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7FD1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4E17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A80A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65FC0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right w:val="nil"/>
            </w:tcBorders>
          </w:tcPr>
          <w:p w14:paraId="3004139B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0E665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143764D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E3800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9C5698" w14:paraId="628FA4CA" w14:textId="77777777">
        <w:trPr>
          <w:trHeight w:val="412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4549983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C91FA19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34842B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BF65D2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left w:val="single" w:sz="4" w:space="0" w:color="auto"/>
              <w:bottom w:val="single" w:sz="4" w:space="0" w:color="auto"/>
            </w:tcBorders>
          </w:tcPr>
          <w:p w14:paraId="1DB22154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Р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5B5468A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266010B9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54F5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9BE2D57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E69DB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9C5698" w14:paraId="58E8C571" w14:textId="77777777">
        <w:trPr>
          <w:trHeight w:val="41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BB1B5FF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B9FBE98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2A5FA795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ACDB38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AFE3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6850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9E87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96763D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2342C9CB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43D19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9C5698" w14:paraId="019CC4AC" w14:textId="77777777">
        <w:trPr>
          <w:trHeight w:val="409"/>
        </w:trPr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B6653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17C09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01EBD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</w:tcBorders>
          </w:tcPr>
          <w:p w14:paraId="67681EB6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</w:tcPr>
          <w:p w14:paraId="206F1518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88FF8D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C0A928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4260A58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267AF42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BB46ED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9C5698" w14:paraId="0B84B16E" w14:textId="77777777">
        <w:trPr>
          <w:trHeight w:val="429"/>
        </w:trPr>
        <w:tc>
          <w:tcPr>
            <w:tcW w:w="395" w:type="dxa"/>
            <w:tcBorders>
              <w:top w:val="single" w:sz="4" w:space="0" w:color="auto"/>
            </w:tcBorders>
          </w:tcPr>
          <w:p w14:paraId="7631B467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6BE2BCEA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</w:tcPr>
          <w:p w14:paraId="74765F28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</w:tcPr>
          <w:p w14:paraId="7C2D6F00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</w:tcPr>
          <w:p w14:paraId="76083B5F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DAACC4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4229B6B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EB124E5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E15AE7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69378C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</w:tbl>
    <w:p w14:paraId="7C978BF2" w14:textId="77777777" w:rsidR="009C5698" w:rsidRDefault="009C5698">
      <w:pPr>
        <w:suppressAutoHyphens w:val="0"/>
        <w:rPr>
          <w:sz w:val="28"/>
          <w:szCs w:val="28"/>
          <w:lang w:eastAsia="ru-RU"/>
        </w:rPr>
      </w:pPr>
    </w:p>
    <w:p w14:paraId="5CE0AB96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 Напиши цифру герба г. Липецка____</w:t>
      </w:r>
    </w:p>
    <w:p w14:paraId="32239041" w14:textId="77777777" w:rsidR="009C5698" w:rsidRDefault="00F55C03">
      <w:pPr>
        <w:suppressAutoHyphens w:val="0"/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1FFB33C" wp14:editId="798C04B2">
            <wp:simplePos x="0" y="0"/>
            <wp:positionH relativeFrom="column">
              <wp:posOffset>2634615</wp:posOffset>
            </wp:positionH>
            <wp:positionV relativeFrom="paragraph">
              <wp:posOffset>112395</wp:posOffset>
            </wp:positionV>
            <wp:extent cx="1438275" cy="1685290"/>
            <wp:effectExtent l="0" t="0" r="9525" b="0"/>
            <wp:wrapNone/>
            <wp:docPr id="1" name="Рисунок 2" descr="F:\документы\краеведческие мероприятия\игра\липецк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F:\документы\краеведческие мероприятия\игра\липецк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B9D2345" wp14:editId="265EB242">
            <wp:simplePos x="0" y="0"/>
            <wp:positionH relativeFrom="column">
              <wp:posOffset>158115</wp:posOffset>
            </wp:positionH>
            <wp:positionV relativeFrom="paragraph">
              <wp:posOffset>-1905</wp:posOffset>
            </wp:positionV>
            <wp:extent cx="1257300" cy="1739900"/>
            <wp:effectExtent l="0" t="0" r="0" b="0"/>
            <wp:wrapNone/>
            <wp:docPr id="2" name="Рисунок 3" descr="F:\документы\краеведческие мероприятия\игра\ЕЛ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F:\документы\краеведческие мероприятия\игра\ЕЛЕЦ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61E3A2" w14:textId="77777777" w:rsidR="009C5698" w:rsidRDefault="00F55C03">
      <w:pPr>
        <w:tabs>
          <w:tab w:val="left" w:pos="3588"/>
        </w:tabs>
        <w:suppressAutoHyphens w:val="0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1.</w:t>
      </w:r>
      <w:r>
        <w:rPr>
          <w:b/>
          <w:sz w:val="32"/>
          <w:szCs w:val="32"/>
          <w:lang w:eastAsia="ru-RU"/>
        </w:rPr>
        <w:tab/>
        <w:t xml:space="preserve">2. </w:t>
      </w:r>
    </w:p>
    <w:p w14:paraId="16FFD695" w14:textId="77777777" w:rsidR="009C5698" w:rsidRDefault="009C5698">
      <w:pPr>
        <w:suppressAutoHyphens w:val="0"/>
        <w:rPr>
          <w:lang w:eastAsia="ru-RU"/>
        </w:rPr>
      </w:pPr>
    </w:p>
    <w:p w14:paraId="6FD7CC58" w14:textId="77777777" w:rsidR="009C5698" w:rsidRDefault="009C5698">
      <w:pPr>
        <w:suppressAutoHyphens w:val="0"/>
        <w:rPr>
          <w:lang w:eastAsia="ru-RU"/>
        </w:rPr>
      </w:pPr>
    </w:p>
    <w:p w14:paraId="44C75157" w14:textId="77777777" w:rsidR="009C5698" w:rsidRDefault="00F55C03">
      <w:pPr>
        <w:suppressAutoHyphens w:val="0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3.</w:t>
      </w:r>
      <w:r>
        <w:rPr>
          <w:noProof/>
          <w:lang w:eastAsia="ru-RU"/>
        </w:rPr>
        <w:drawing>
          <wp:inline distT="0" distB="0" distL="0" distR="0" wp14:anchorId="19E95D8E" wp14:editId="28B6C051">
            <wp:extent cx="1371600" cy="1723390"/>
            <wp:effectExtent l="0" t="0" r="0" b="0"/>
            <wp:docPr id="4" name="Рисунок 4" descr="F:\документы\краеведческие мероприятия\игра\ЛЕБЕДЯНЬ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F:\документы\краеведческие мероприятия\игра\ЛЕБЕДЯНЬ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3157" cy="172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85CBC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sz w:val="32"/>
          <w:szCs w:val="32"/>
          <w:lang w:eastAsia="ru-RU"/>
        </w:rPr>
        <w:t>9.</w:t>
      </w:r>
      <w:r>
        <w:rPr>
          <w:b/>
          <w:sz w:val="32"/>
          <w:szCs w:val="32"/>
          <w:lang w:eastAsia="ru-RU"/>
        </w:rPr>
        <w:t xml:space="preserve"> </w:t>
      </w:r>
      <w:r>
        <w:rPr>
          <w:sz w:val="28"/>
          <w:szCs w:val="28"/>
          <w:lang w:eastAsia="ru-RU"/>
        </w:rPr>
        <w:t>Что входит в наполнение индивидуальной аптечки?</w:t>
      </w:r>
    </w:p>
    <w:p w14:paraId="635A61E0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 Что такое «семейное древо?</w:t>
      </w:r>
    </w:p>
    <w:p w14:paraId="1D69B674" w14:textId="77777777" w:rsidR="009C5698" w:rsidRDefault="009C5698">
      <w:pPr>
        <w:suppressAutoHyphens w:val="0"/>
        <w:rPr>
          <w:sz w:val="32"/>
          <w:szCs w:val="32"/>
          <w:lang w:eastAsia="ru-RU"/>
        </w:rPr>
      </w:pPr>
    </w:p>
    <w:p w14:paraId="7B893F14" w14:textId="77777777" w:rsidR="009C5698" w:rsidRDefault="00F55C03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val="en-US" w:eastAsia="ru-RU"/>
        </w:rPr>
        <w:t>II</w:t>
      </w:r>
      <w:r>
        <w:rPr>
          <w:b/>
          <w:sz w:val="28"/>
          <w:szCs w:val="28"/>
          <w:lang w:eastAsia="ru-RU"/>
        </w:rPr>
        <w:t xml:space="preserve">. Контрольные испытания: </w:t>
      </w:r>
    </w:p>
    <w:p w14:paraId="5B45D248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Участие в туристской эстафете.</w:t>
      </w:r>
    </w:p>
    <w:p w14:paraId="20A10347" w14:textId="77777777" w:rsidR="009C5698" w:rsidRDefault="009C5698">
      <w:pPr>
        <w:suppressAutoHyphens w:val="0"/>
        <w:rPr>
          <w:sz w:val="28"/>
          <w:szCs w:val="28"/>
          <w:lang w:eastAsia="ru-RU"/>
        </w:rPr>
      </w:pPr>
    </w:p>
    <w:p w14:paraId="5C077C94" w14:textId="77777777" w:rsidR="009C5698" w:rsidRDefault="009C5698">
      <w:pPr>
        <w:suppressAutoHyphens w:val="0"/>
        <w:rPr>
          <w:sz w:val="28"/>
          <w:szCs w:val="28"/>
          <w:lang w:eastAsia="ru-RU"/>
        </w:rPr>
      </w:pPr>
    </w:p>
    <w:p w14:paraId="2643260A" w14:textId="77777777" w:rsidR="009C5698" w:rsidRDefault="00F55C03">
      <w:pPr>
        <w:tabs>
          <w:tab w:val="left" w:pos="3975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Оценочные материалы </w:t>
      </w:r>
      <w:r>
        <w:rPr>
          <w:b/>
          <w:sz w:val="28"/>
          <w:szCs w:val="28"/>
          <w:lang w:eastAsia="ru-RU"/>
        </w:rPr>
        <w:t>итоговой аттестации</w:t>
      </w:r>
    </w:p>
    <w:p w14:paraId="7917132A" w14:textId="77777777" w:rsidR="009C5698" w:rsidRDefault="00F55C03">
      <w:pPr>
        <w:tabs>
          <w:tab w:val="left" w:pos="3975"/>
        </w:tabs>
        <w:suppressAutoHyphens w:val="0"/>
        <w:ind w:firstLine="709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val="en-US" w:eastAsia="ru-RU"/>
        </w:rPr>
        <w:t>I</w:t>
      </w:r>
      <w:r>
        <w:rPr>
          <w:b/>
          <w:sz w:val="28"/>
          <w:szCs w:val="28"/>
          <w:lang w:eastAsia="ru-RU"/>
        </w:rPr>
        <w:t>.Тестирование</w:t>
      </w:r>
    </w:p>
    <w:p w14:paraId="054721AE" w14:textId="77777777" w:rsidR="009C5698" w:rsidRDefault="00F55C0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Задание №1:</w:t>
      </w:r>
      <w:r>
        <w:rPr>
          <w:sz w:val="28"/>
          <w:szCs w:val="28"/>
          <w:lang w:eastAsia="ru-RU"/>
        </w:rPr>
        <w:t xml:space="preserve"> представлены названия узлов и их изображения, необходимо правильно их сопоставить (проводник, восьмерка, штык, стремя, прямой узел); </w:t>
      </w:r>
    </w:p>
    <w:tbl>
      <w:tblPr>
        <w:tblStyle w:val="2"/>
        <w:tblW w:w="100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22"/>
        <w:gridCol w:w="7285"/>
      </w:tblGrid>
      <w:tr w:rsidR="009C5698" w14:paraId="3ABFA460" w14:textId="77777777">
        <w:trPr>
          <w:trHeight w:val="1690"/>
        </w:trPr>
        <w:tc>
          <w:tcPr>
            <w:tcW w:w="2722" w:type="dxa"/>
          </w:tcPr>
          <w:p w14:paraId="14E3C796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Штык</w:t>
            </w:r>
          </w:p>
        </w:tc>
        <w:tc>
          <w:tcPr>
            <w:tcW w:w="7285" w:type="dxa"/>
          </w:tcPr>
          <w:p w14:paraId="016C81E3" w14:textId="77777777" w:rsidR="009C5698" w:rsidRDefault="00F55C03">
            <w:pPr>
              <w:suppressAutoHyphens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FCB1F4" wp14:editId="4A439EE7">
                  <wp:extent cx="3044825" cy="1371600"/>
                  <wp:effectExtent l="0" t="0" r="3175" b="0"/>
                  <wp:docPr id="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37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698" w14:paraId="600AC24A" w14:textId="77777777">
        <w:trPr>
          <w:trHeight w:val="2089"/>
        </w:trPr>
        <w:tc>
          <w:tcPr>
            <w:tcW w:w="2722" w:type="dxa"/>
          </w:tcPr>
          <w:p w14:paraId="6511D895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Проводник восьмерка</w:t>
            </w:r>
          </w:p>
        </w:tc>
        <w:tc>
          <w:tcPr>
            <w:tcW w:w="7285" w:type="dxa"/>
          </w:tcPr>
          <w:p w14:paraId="78AEAC09" w14:textId="77777777" w:rsidR="009C5698" w:rsidRDefault="00F55C03">
            <w:pPr>
              <w:suppressAutoHyphens w:val="0"/>
              <w:ind w:firstLine="708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33E5C7" wp14:editId="2502BF50">
                  <wp:extent cx="3049905" cy="1703070"/>
                  <wp:effectExtent l="0" t="0" r="0" b="0"/>
                  <wp:docPr id="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405" cy="1706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698" w14:paraId="6DDB24F2" w14:textId="77777777">
        <w:trPr>
          <w:trHeight w:val="2101"/>
        </w:trPr>
        <w:tc>
          <w:tcPr>
            <w:tcW w:w="2722" w:type="dxa"/>
          </w:tcPr>
          <w:p w14:paraId="17CC75D0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>Проводник</w:t>
            </w:r>
          </w:p>
        </w:tc>
        <w:tc>
          <w:tcPr>
            <w:tcW w:w="7285" w:type="dxa"/>
          </w:tcPr>
          <w:p w14:paraId="19D079BE" w14:textId="77777777" w:rsidR="009C5698" w:rsidRDefault="00F55C03">
            <w:pPr>
              <w:suppressAutoHyphens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572267E" wp14:editId="373BA616">
                  <wp:extent cx="3643630" cy="1701800"/>
                  <wp:effectExtent l="0" t="0" r="0" b="0"/>
                  <wp:docPr id="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1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0" cy="1702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698" w14:paraId="61D74C6D" w14:textId="77777777">
        <w:trPr>
          <w:trHeight w:val="822"/>
        </w:trPr>
        <w:tc>
          <w:tcPr>
            <w:tcW w:w="2722" w:type="dxa"/>
          </w:tcPr>
          <w:p w14:paraId="0B25373A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5F6CA4" wp14:editId="15D79078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441325</wp:posOffset>
                      </wp:positionV>
                      <wp:extent cx="516890" cy="695960"/>
                      <wp:effectExtent l="0" t="38100" r="54610" b="27940"/>
                      <wp:wrapNone/>
                      <wp:docPr id="3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6890" cy="695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E5B36F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129.8pt;margin-top:34.75pt;width:40.7pt;height:54.8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">
                      <v:stroke endarrow="open"/>
                    </v:shape>
                  </w:pict>
                </mc:Fallback>
              </mc:AlternateConten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Австрийский проводник</w:t>
            </w:r>
          </w:p>
        </w:tc>
        <w:tc>
          <w:tcPr>
            <w:tcW w:w="7285" w:type="dxa"/>
          </w:tcPr>
          <w:p w14:paraId="2DC46159" w14:textId="77777777" w:rsidR="009C5698" w:rsidRDefault="00F55C03">
            <w:pPr>
              <w:suppressAutoHyphens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9CE0A9D" wp14:editId="4079D34C">
                  <wp:extent cx="1160145" cy="673100"/>
                  <wp:effectExtent l="0" t="0" r="1905" b="0"/>
                  <wp:docPr id="8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520" cy="673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698" w14:paraId="76ABD4D9" w14:textId="77777777">
        <w:trPr>
          <w:trHeight w:val="2230"/>
        </w:trPr>
        <w:tc>
          <w:tcPr>
            <w:tcW w:w="2722" w:type="dxa"/>
          </w:tcPr>
          <w:p w14:paraId="1B9BDB2D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Стремя</w:t>
            </w:r>
          </w:p>
        </w:tc>
        <w:tc>
          <w:tcPr>
            <w:tcW w:w="7285" w:type="dxa"/>
          </w:tcPr>
          <w:p w14:paraId="4533FE33" w14:textId="77777777" w:rsidR="009C5698" w:rsidRDefault="00F55C03">
            <w:pPr>
              <w:suppressAutoHyphens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ABCF2C" wp14:editId="0637862E">
                  <wp:extent cx="3911600" cy="1803400"/>
                  <wp:effectExtent l="19050" t="0" r="0" b="0"/>
                  <wp:docPr id="9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15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600" cy="180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698" w14:paraId="70062DC9" w14:textId="77777777">
        <w:trPr>
          <w:trHeight w:val="2973"/>
        </w:trPr>
        <w:tc>
          <w:tcPr>
            <w:tcW w:w="2722" w:type="dxa"/>
          </w:tcPr>
          <w:p w14:paraId="39117F5F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Прямой узел</w:t>
            </w:r>
          </w:p>
        </w:tc>
        <w:tc>
          <w:tcPr>
            <w:tcW w:w="7285" w:type="dxa"/>
          </w:tcPr>
          <w:p w14:paraId="6F5020C6" w14:textId="77777777" w:rsidR="009C5698" w:rsidRDefault="00F55C03">
            <w:pPr>
              <w:suppressAutoHyphens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B235939" wp14:editId="36229043">
                  <wp:extent cx="4038600" cy="2032000"/>
                  <wp:effectExtent l="0" t="0" r="0" b="6350"/>
                  <wp:docPr id="10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6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9899" cy="203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175A8D" w14:textId="77777777" w:rsidR="009C5698" w:rsidRDefault="009C5698">
      <w:pPr>
        <w:suppressAutoHyphens w:val="0"/>
        <w:jc w:val="center"/>
        <w:rPr>
          <w:sz w:val="28"/>
          <w:szCs w:val="28"/>
          <w:lang w:eastAsia="ru-RU"/>
        </w:rPr>
      </w:pPr>
    </w:p>
    <w:p w14:paraId="72F9A7AA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Задание № 2</w:t>
      </w:r>
    </w:p>
    <w:p w14:paraId="6EA219CB" w14:textId="77777777" w:rsidR="009C5698" w:rsidRDefault="00F55C03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Представлен список вещей. Выписать то, что необходимо в походе.</w:t>
      </w:r>
    </w:p>
    <w:p w14:paraId="5BC47675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Палатка</w:t>
      </w:r>
    </w:p>
    <w:p w14:paraId="1B014E22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Миска</w:t>
      </w:r>
    </w:p>
    <w:p w14:paraId="1C1F29D9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Шахматы</w:t>
      </w:r>
    </w:p>
    <w:p w14:paraId="729525D9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Мяч</w:t>
      </w:r>
    </w:p>
    <w:p w14:paraId="5ED9E2A0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Коврик</w:t>
      </w:r>
    </w:p>
    <w:p w14:paraId="67D80A6F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Матрас </w:t>
      </w:r>
    </w:p>
    <w:p w14:paraId="66153D42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Подушка</w:t>
      </w:r>
    </w:p>
    <w:p w14:paraId="57DBED42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Ложка</w:t>
      </w:r>
    </w:p>
    <w:p w14:paraId="2B29E67A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Котелки</w:t>
      </w:r>
    </w:p>
    <w:p w14:paraId="017BA693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Рюкзак</w:t>
      </w:r>
    </w:p>
    <w:p w14:paraId="7FB1F71E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Компьютер </w:t>
      </w:r>
    </w:p>
    <w:p w14:paraId="6962300F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Зубная щетка и паста</w:t>
      </w:r>
    </w:p>
    <w:p w14:paraId="76DAA60F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Топор </w:t>
      </w:r>
    </w:p>
    <w:p w14:paraId="3D217BE5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Спички </w:t>
      </w:r>
    </w:p>
    <w:p w14:paraId="489AD024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Зонтик </w:t>
      </w:r>
    </w:p>
    <w:p w14:paraId="762FC7A5" w14:textId="77777777" w:rsidR="009C5698" w:rsidRDefault="00F55C03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Задание №3:</w:t>
      </w:r>
      <w:r>
        <w:rPr>
          <w:sz w:val="28"/>
          <w:szCs w:val="28"/>
          <w:lang w:eastAsia="ru-RU"/>
        </w:rPr>
        <w:t xml:space="preserve"> необходимо на время завязать несколько узлов (проводник, восьмерка, стремя, прямой).</w:t>
      </w:r>
    </w:p>
    <w:p w14:paraId="220B0B97" w14:textId="77777777" w:rsidR="009C5698" w:rsidRDefault="00F55C03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Задание №4:</w:t>
      </w:r>
      <w:r>
        <w:rPr>
          <w:sz w:val="28"/>
          <w:szCs w:val="28"/>
          <w:lang w:eastAsia="ru-RU"/>
        </w:rPr>
        <w:t xml:space="preserve"> «Родословная» - необходимо соотнести определение и термин кровного родства, расставив правильно цифры.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8"/>
        <w:gridCol w:w="2140"/>
        <w:gridCol w:w="426"/>
        <w:gridCol w:w="6457"/>
      </w:tblGrid>
      <w:tr w:rsidR="009C5698" w14:paraId="36783595" w14:textId="7777777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6312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5A64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Бабушка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98A7" w14:textId="77777777" w:rsidR="009C5698" w:rsidRDefault="009C56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0ED7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Каждый из сыновей одних родителей</w:t>
            </w:r>
          </w:p>
        </w:tc>
      </w:tr>
      <w:tr w:rsidR="009C5698" w14:paraId="191E3905" w14:textId="7777777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690D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DBFC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Брат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183A" w14:textId="77777777" w:rsidR="009C5698" w:rsidRDefault="009C56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666D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Отец отца или мамы</w:t>
            </w:r>
          </w:p>
        </w:tc>
      </w:tr>
      <w:tr w:rsidR="009C5698" w14:paraId="560A8A15" w14:textId="7777777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2AFE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1242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Тётя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72D4" w14:textId="77777777" w:rsidR="009C5698" w:rsidRDefault="009C56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E471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Сын дочери</w:t>
            </w:r>
          </w:p>
        </w:tc>
      </w:tr>
      <w:tr w:rsidR="009C5698" w14:paraId="37A7DE59" w14:textId="7777777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28F5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3D56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Внук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C950" w14:textId="77777777" w:rsidR="009C5698" w:rsidRDefault="009C56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B6F7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Каждая из дочерей одних родителей</w:t>
            </w:r>
          </w:p>
        </w:tc>
      </w:tr>
      <w:tr w:rsidR="009C5698" w14:paraId="041125A9" w14:textId="7777777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D426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8B27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Дядя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065F" w14:textId="77777777" w:rsidR="009C5698" w:rsidRDefault="009C56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54FB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Сын брата или сестры</w:t>
            </w:r>
          </w:p>
        </w:tc>
      </w:tr>
      <w:tr w:rsidR="009C5698" w14:paraId="28CB7753" w14:textId="7777777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7D44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6E60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Дедушка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1618" w14:textId="77777777" w:rsidR="009C5698" w:rsidRDefault="009C56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598D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 папы или мамы</w:t>
            </w:r>
          </w:p>
        </w:tc>
      </w:tr>
      <w:tr w:rsidR="009C5698" w14:paraId="23329E2A" w14:textId="7777777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83CB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D804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E00D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4151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Мама папы или мамы</w:t>
            </w:r>
          </w:p>
        </w:tc>
      </w:tr>
      <w:tr w:rsidR="009C5698" w14:paraId="6F7C4D17" w14:textId="7777777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6DA6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6295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Племянник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A97A" w14:textId="77777777" w:rsidR="009C5698" w:rsidRDefault="009C56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5B66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Брат мамы или папы</w:t>
            </w:r>
          </w:p>
        </w:tc>
      </w:tr>
    </w:tbl>
    <w:p w14:paraId="0EA660EC" w14:textId="77777777" w:rsidR="009C5698" w:rsidRDefault="009C5698">
      <w:pPr>
        <w:widowControl w:val="0"/>
        <w:suppressAutoHyphens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14:paraId="1FE0F110" w14:textId="77777777" w:rsidR="009C5698" w:rsidRDefault="00F55C03">
      <w:pPr>
        <w:widowControl w:val="0"/>
        <w:suppressAutoHyphens w:val="0"/>
        <w:autoSpaceDE w:val="0"/>
        <w:autoSpaceDN w:val="0"/>
        <w:adjustRightInd w:val="0"/>
        <w:ind w:firstLine="708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Задание №5</w:t>
      </w:r>
      <w:r>
        <w:rPr>
          <w:sz w:val="28"/>
          <w:szCs w:val="28"/>
          <w:lang w:eastAsia="ru-RU"/>
        </w:rPr>
        <w:t>: «География Липецкого края» - нанести на контурную карту Липецкой области названия городов и крупных рек (</w:t>
      </w:r>
      <w:r>
        <w:rPr>
          <w:b/>
          <w:sz w:val="28"/>
          <w:szCs w:val="28"/>
          <w:lang w:eastAsia="ru-RU"/>
        </w:rPr>
        <w:t>Города:</w:t>
      </w:r>
      <w:r>
        <w:rPr>
          <w:sz w:val="28"/>
          <w:szCs w:val="28"/>
          <w:lang w:eastAsia="ru-RU"/>
        </w:rPr>
        <w:t xml:space="preserve"> Липецк, Елец, Данков, Усмань, Задонск, Грязи, Лебедянь, Чаплыгин. </w:t>
      </w:r>
      <w:r>
        <w:rPr>
          <w:b/>
          <w:sz w:val="28"/>
          <w:szCs w:val="28"/>
          <w:lang w:eastAsia="ru-RU"/>
        </w:rPr>
        <w:t xml:space="preserve">Реки: </w:t>
      </w:r>
      <w:r>
        <w:rPr>
          <w:sz w:val="28"/>
          <w:szCs w:val="28"/>
          <w:lang w:eastAsia="ru-RU"/>
        </w:rPr>
        <w:t>Воронеж, Дон, Сосна, Красивая Меча).</w:t>
      </w:r>
      <w:r>
        <w:rPr>
          <w:noProof/>
          <w:sz w:val="20"/>
          <w:szCs w:val="20"/>
          <w:lang w:eastAsia="ru-RU"/>
        </w:rPr>
        <w:lastRenderedPageBreak/>
        <w:drawing>
          <wp:inline distT="0" distB="0" distL="0" distR="0" wp14:anchorId="670528CA" wp14:editId="4BFAAE0A">
            <wp:extent cx="5391150" cy="4953000"/>
            <wp:effectExtent l="0" t="0" r="0" b="0"/>
            <wp:docPr id="1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7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CB68D" w14:textId="77777777" w:rsidR="009C5698" w:rsidRDefault="00F55C0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Задание №6: </w:t>
      </w:r>
      <w:proofErr w:type="gramStart"/>
      <w:r>
        <w:rPr>
          <w:sz w:val="28"/>
          <w:szCs w:val="28"/>
          <w:lang w:eastAsia="ru-RU"/>
        </w:rPr>
        <w:t xml:space="preserve">«Костры» на время, используя веточки,  изобразить предложенные виды костров (звезда, колодец, </w:t>
      </w:r>
      <w:proofErr w:type="spellStart"/>
      <w:r>
        <w:rPr>
          <w:sz w:val="28"/>
          <w:szCs w:val="28"/>
          <w:lang w:eastAsia="ru-RU"/>
        </w:rPr>
        <w:t>нодья</w:t>
      </w:r>
      <w:proofErr w:type="spellEnd"/>
      <w:r>
        <w:rPr>
          <w:sz w:val="28"/>
          <w:szCs w:val="28"/>
          <w:lang w:eastAsia="ru-RU"/>
        </w:rPr>
        <w:t>, таёжный, шалаш).</w:t>
      </w:r>
      <w:proofErr w:type="gramEnd"/>
    </w:p>
    <w:p w14:paraId="1843FA7E" w14:textId="77777777" w:rsidR="009C5698" w:rsidRDefault="00F55C03">
      <w:pPr>
        <w:suppressAutoHyphens w:val="0"/>
        <w:ind w:firstLine="709"/>
        <w:rPr>
          <w:b/>
          <w:sz w:val="32"/>
          <w:szCs w:val="32"/>
          <w:lang w:eastAsia="ru-RU"/>
        </w:rPr>
      </w:pPr>
      <w:r>
        <w:rPr>
          <w:b/>
          <w:sz w:val="28"/>
          <w:szCs w:val="28"/>
          <w:lang w:eastAsia="ru-RU"/>
        </w:rPr>
        <w:t>Задание №7</w:t>
      </w:r>
    </w:p>
    <w:p w14:paraId="02ED8141" w14:textId="77777777" w:rsidR="009C5698" w:rsidRDefault="009C5698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6C84470B" w14:textId="77777777" w:rsidR="009C5698" w:rsidRDefault="00F55C03">
      <w:pPr>
        <w:numPr>
          <w:ilvl w:val="0"/>
          <w:numId w:val="5"/>
        </w:numPr>
        <w:suppressAutoHyphens w:val="0"/>
        <w:spacing w:line="276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4F9EC"/>
          <w:lang w:eastAsia="en-US"/>
        </w:rPr>
        <w:t>Подбери к каждому знаку правильную надпись</w:t>
      </w:r>
      <w:r>
        <w:rPr>
          <w:rFonts w:ascii="Arial" w:eastAsia="Calibri" w:hAnsi="Arial" w:cs="Arial"/>
          <w:color w:val="000000"/>
          <w:sz w:val="20"/>
          <w:szCs w:val="20"/>
          <w:shd w:val="clear" w:color="auto" w:fill="F4F9EC"/>
          <w:lang w:eastAsia="en-US"/>
        </w:rPr>
        <w:t>.</w:t>
      </w:r>
    </w:p>
    <w:p w14:paraId="29A66630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>
        <w:rPr>
          <w:noProof/>
          <w:lang w:eastAsia="ru-RU"/>
        </w:rPr>
        <w:drawing>
          <wp:inline distT="0" distB="0" distL="0" distR="0" wp14:anchorId="6AF39B9C" wp14:editId="1EA591AE">
            <wp:extent cx="571500" cy="571500"/>
            <wp:effectExtent l="0" t="0" r="0" b="0"/>
            <wp:docPr id="12" name="Рисунок 18" descr="http://www.crazyshturman.ru/learn/2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8" descr="http://www.crazyshturman.ru/learn/29_1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eastAsia="ru-RU"/>
        </w:rPr>
        <w:t xml:space="preserve">       г) </w:t>
      </w:r>
      <w:r>
        <w:rPr>
          <w:noProof/>
          <w:lang w:eastAsia="ru-RU"/>
        </w:rPr>
        <w:drawing>
          <wp:inline distT="0" distB="0" distL="0" distR="0" wp14:anchorId="50D28A2A" wp14:editId="380B51D0">
            <wp:extent cx="571500" cy="571500"/>
            <wp:effectExtent l="0" t="0" r="0" b="0"/>
            <wp:docPr id="13" name="Рисунок 21" descr="http://www.crazyshturman.ru/learn/2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21" descr="http://www.crazyshturman.ru/learn/29_4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B0D49" w14:textId="77777777" w:rsidR="009C5698" w:rsidRDefault="00F55C03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б)   </w:t>
      </w:r>
      <w:r>
        <w:rPr>
          <w:noProof/>
          <w:lang w:eastAsia="ru-RU"/>
        </w:rPr>
        <w:drawing>
          <wp:inline distT="0" distB="0" distL="0" distR="0" wp14:anchorId="254E6943" wp14:editId="4C28FADE">
            <wp:extent cx="571500" cy="571500"/>
            <wp:effectExtent l="0" t="0" r="0" b="0"/>
            <wp:docPr id="14" name="Рисунок 19" descr="http://www.crazyshturman.ru/learn/2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9" descr="http://www.crazyshturman.ru/learn/29_2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       д) </w:t>
      </w:r>
      <w:r>
        <w:rPr>
          <w:noProof/>
          <w:lang w:eastAsia="ru-RU"/>
        </w:rPr>
        <w:drawing>
          <wp:inline distT="0" distB="0" distL="0" distR="0" wp14:anchorId="5B2CF415" wp14:editId="669CB6DF">
            <wp:extent cx="571500" cy="571500"/>
            <wp:effectExtent l="0" t="0" r="0" b="0"/>
            <wp:docPr id="15" name="Рисунок 22" descr="http://www.crazyshturman.ru/learn/29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22" descr="http://www.crazyshturman.ru/learn/29_5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99F29" w14:textId="77777777" w:rsidR="009C5698" w:rsidRDefault="009C5698">
      <w:pPr>
        <w:suppressAutoHyphens w:val="0"/>
        <w:ind w:left="360"/>
        <w:jc w:val="both"/>
        <w:rPr>
          <w:lang w:eastAsia="ru-RU"/>
        </w:rPr>
      </w:pPr>
    </w:p>
    <w:p w14:paraId="27CBA244" w14:textId="77777777" w:rsidR="009C5698" w:rsidRDefault="00F55C03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в)   </w:t>
      </w:r>
      <w:r>
        <w:rPr>
          <w:noProof/>
          <w:lang w:eastAsia="ru-RU"/>
        </w:rPr>
        <w:drawing>
          <wp:inline distT="0" distB="0" distL="0" distR="0" wp14:anchorId="252082C6" wp14:editId="6B459FC6">
            <wp:extent cx="571500" cy="571500"/>
            <wp:effectExtent l="0" t="0" r="0" b="0"/>
            <wp:docPr id="16" name="Рисунок 20" descr="http://www.crazyshturman.ru/learn/2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20" descr="http://www.crazyshturman.ru/learn/29_3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      е) </w:t>
      </w:r>
      <w:r>
        <w:rPr>
          <w:noProof/>
          <w:lang w:eastAsia="ru-RU"/>
        </w:rPr>
        <w:drawing>
          <wp:inline distT="0" distB="0" distL="0" distR="0" wp14:anchorId="690F5175" wp14:editId="0BB4F051">
            <wp:extent cx="571500" cy="571500"/>
            <wp:effectExtent l="0" t="0" r="0" b="0"/>
            <wp:docPr id="17" name="Рисунок 23" descr="http://www.crazyshturman.ru/learn/29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3" descr="http://www.crazyshturman.ru/learn/29_6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CD149" w14:textId="77777777" w:rsidR="009C5698" w:rsidRDefault="009C5698">
      <w:pPr>
        <w:suppressAutoHyphens w:val="0"/>
        <w:ind w:left="360"/>
        <w:jc w:val="both"/>
        <w:rPr>
          <w:lang w:eastAsia="ru-RU"/>
        </w:rPr>
      </w:pPr>
    </w:p>
    <w:p w14:paraId="4E95BB67" w14:textId="77777777" w:rsidR="009C5698" w:rsidRDefault="00F55C03">
      <w:pPr>
        <w:suppressAutoHyphens w:val="0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1.Самый крутой склон на юго-западе</w:t>
      </w:r>
    </w:p>
    <w:p w14:paraId="61434F1C" w14:textId="77777777" w:rsidR="009C5698" w:rsidRDefault="00F55C03">
      <w:pPr>
        <w:suppressAutoHyphens w:val="0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2.Две вершины, из которых южная - выше</w:t>
      </w:r>
    </w:p>
    <w:p w14:paraId="6E3EC634" w14:textId="77777777" w:rsidR="009C5698" w:rsidRDefault="00F55C03">
      <w:pPr>
        <w:suppressAutoHyphens w:val="0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3.Гора, практически отвесно обрывается к востоку</w:t>
      </w:r>
    </w:p>
    <w:p w14:paraId="79469B58" w14:textId="77777777" w:rsidR="009C5698" w:rsidRDefault="00F55C03">
      <w:pPr>
        <w:suppressAutoHyphens w:val="0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4.Южный и северный склоны очень крутые</w:t>
      </w:r>
    </w:p>
    <w:p w14:paraId="24C272E3" w14:textId="77777777" w:rsidR="009C5698" w:rsidRDefault="00F55C03">
      <w:pPr>
        <w:suppressAutoHyphens w:val="0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5.На этом холме есть три места, где трудно подняться без вспомогательных средств.</w:t>
      </w:r>
    </w:p>
    <w:p w14:paraId="52BE21F1" w14:textId="77777777" w:rsidR="009C5698" w:rsidRDefault="00F55C03">
      <w:pPr>
        <w:suppressAutoHyphens w:val="0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6.Ровноевыполаживание по кругу. В высшей точке седловина и узкий проход.</w:t>
      </w:r>
    </w:p>
    <w:p w14:paraId="6328EC39" w14:textId="77777777" w:rsidR="009C5698" w:rsidRDefault="009C5698">
      <w:pPr>
        <w:suppressAutoHyphens w:val="0"/>
        <w:ind w:left="360"/>
        <w:jc w:val="both"/>
        <w:rPr>
          <w:sz w:val="28"/>
          <w:szCs w:val="28"/>
          <w:lang w:eastAsia="ru-RU"/>
        </w:rPr>
      </w:pPr>
    </w:p>
    <w:p w14:paraId="33FB2019" w14:textId="77777777" w:rsidR="009C5698" w:rsidRDefault="00F55C03">
      <w:pPr>
        <w:suppressAutoHyphens w:val="0"/>
        <w:ind w:left="36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Задание №8</w:t>
      </w:r>
    </w:p>
    <w:p w14:paraId="440B2D4F" w14:textId="77777777" w:rsidR="009C5698" w:rsidRDefault="00F55C03">
      <w:pPr>
        <w:suppressAutoHyphens w:val="0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1.Найдите профиль холма, соответствующий рисунку</w:t>
      </w:r>
    </w:p>
    <w:p w14:paraId="7BD5FB73" w14:textId="77777777" w:rsidR="009C5698" w:rsidRDefault="009C5698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B1C5D1E" w14:textId="77777777" w:rsidR="009C5698" w:rsidRDefault="00F55C03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3773FBBD" wp14:editId="778D50DB">
            <wp:extent cx="713740" cy="381635"/>
            <wp:effectExtent l="0" t="0" r="0" b="0"/>
            <wp:docPr id="18" name="Рисунок 24" descr="http://www.crazyshturman.ru/learn/3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4" descr="http://www.crazyshturman.ru/learn/30_1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0363E18A" wp14:editId="29D027E7">
            <wp:extent cx="713740" cy="381635"/>
            <wp:effectExtent l="0" t="0" r="0" b="0"/>
            <wp:docPr id="19" name="Рисунок 25" descr="http://www.crazyshturman.ru/learn/3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25" descr="http://www.crazyshturman.ru/learn/30_2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3197884F" wp14:editId="1D550BCE">
            <wp:extent cx="713740" cy="381635"/>
            <wp:effectExtent l="0" t="0" r="0" b="0"/>
            <wp:docPr id="20" name="Рисунок 26" descr="http://www.crazyshturman.ru/learn/3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6" descr="http://www.crazyshturman.ru/learn/30_3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62B28DCA" wp14:editId="76F661CF">
            <wp:extent cx="713740" cy="381635"/>
            <wp:effectExtent l="0" t="0" r="0" b="0"/>
            <wp:docPr id="21" name="Рисунок 27" descr="http://www.crazyshturman.ru/learn/30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7" descr="http://www.crazyshturman.ru/learn/30_4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651343D3" wp14:editId="2F1DD8C9">
            <wp:extent cx="713740" cy="381635"/>
            <wp:effectExtent l="0" t="0" r="0" b="0"/>
            <wp:docPr id="22" name="Рисунок 28" descr="http://www.crazyshturman.ru/learn/30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8" descr="http://www.crazyshturman.ru/learn/30_5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27125669" wp14:editId="0589C740">
            <wp:extent cx="713740" cy="381635"/>
            <wp:effectExtent l="0" t="0" r="0" b="0"/>
            <wp:docPr id="23" name="Рисунок 29" descr="http://www.crazyshturman.ru/learn/3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9" descr="http://www.crazyshturman.ru/learn/30_6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D28EE" w14:textId="77777777" w:rsidR="009C5698" w:rsidRDefault="009C5698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18814EA" w14:textId="77777777" w:rsidR="009C5698" w:rsidRDefault="00F55C03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11AD9235" wp14:editId="4ACEB852">
            <wp:extent cx="713740" cy="381635"/>
            <wp:effectExtent l="0" t="0" r="0" b="0"/>
            <wp:docPr id="24" name="Рисунок 30" descr="http://www.crazyshturman.ru/learn/30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30" descr="http://www.crazyshturman.ru/learn/30_7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7781FD0C" wp14:editId="50D5BEB4">
            <wp:extent cx="713740" cy="381635"/>
            <wp:effectExtent l="0" t="0" r="0" b="0"/>
            <wp:docPr id="25" name="Рисунок 31" descr="http://www.crazyshturman.ru/learn/30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31" descr="http://www.crazyshturman.ru/learn/30_8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3301D748" wp14:editId="68ACC177">
            <wp:extent cx="713740" cy="381635"/>
            <wp:effectExtent l="0" t="0" r="0" b="0"/>
            <wp:docPr id="26" name="Рисунок 32" descr="http://www.crazyshturman.ru/learn/30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32" descr="http://www.crazyshturman.ru/learn/30_9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4686EA0A" wp14:editId="40CD6C7B">
            <wp:extent cx="713740" cy="381635"/>
            <wp:effectExtent l="0" t="0" r="0" b="0"/>
            <wp:docPr id="27" name="Рисунок 33" descr="http://www.crazyshturman.ru/learn/30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33" descr="http://www.crazyshturman.ru/learn/30_10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23C78546" wp14:editId="3850990F">
            <wp:extent cx="713740" cy="381635"/>
            <wp:effectExtent l="0" t="0" r="0" b="0"/>
            <wp:docPr id="28" name="Рисунок 34" descr="http://www.crazyshturman.ru/learn/30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34" descr="http://www.crazyshturman.ru/learn/30_11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070CAAFF" wp14:editId="0C08A440">
            <wp:extent cx="713740" cy="381635"/>
            <wp:effectExtent l="0" t="0" r="0" b="0"/>
            <wp:docPr id="29" name="Рисунок 35" descr="http://www.crazyshturman.ru/learn/30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35" descr="http://www.crazyshturman.ru/learn/30_12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748C6" w14:textId="77777777" w:rsidR="009C5698" w:rsidRDefault="009C5698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12CF9FC3" w14:textId="77777777" w:rsidR="009C5698" w:rsidRDefault="00F55C03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Задание № 9</w:t>
      </w:r>
    </w:p>
    <w:p w14:paraId="4230A86C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Нарисуйте условные знаки в соответствии с названием</w:t>
      </w:r>
    </w:p>
    <w:p w14:paraId="5FBA13FE" w14:textId="77777777" w:rsidR="009C5698" w:rsidRDefault="009C5698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09DF289" w14:textId="77777777" w:rsidR="009C5698" w:rsidRDefault="009C5698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1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2512"/>
        <w:gridCol w:w="2406"/>
      </w:tblGrid>
      <w:tr w:rsidR="009C5698" w14:paraId="1BF7B7FE" w14:textId="77777777">
        <w:trPr>
          <w:cantSplit/>
        </w:trPr>
        <w:tc>
          <w:tcPr>
            <w:tcW w:w="637" w:type="dxa"/>
          </w:tcPr>
          <w:p w14:paraId="466E1D87" w14:textId="77777777" w:rsidR="009C5698" w:rsidRDefault="00F55C0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14:paraId="096FA0E2" w14:textId="77777777" w:rsidR="009C5698" w:rsidRDefault="00F55C0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512" w:type="dxa"/>
          </w:tcPr>
          <w:p w14:paraId="1A7BBF11" w14:textId="77777777" w:rsidR="009C5698" w:rsidRDefault="00F55C0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Название</w:t>
            </w:r>
          </w:p>
          <w:p w14:paraId="185DB529" w14:textId="77777777" w:rsidR="009C5698" w:rsidRDefault="00F55C0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знаков</w:t>
            </w:r>
          </w:p>
        </w:tc>
        <w:tc>
          <w:tcPr>
            <w:tcW w:w="2406" w:type="dxa"/>
          </w:tcPr>
          <w:p w14:paraId="5DFBB265" w14:textId="77777777" w:rsidR="009C5698" w:rsidRDefault="00F55C0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Знаки</w:t>
            </w:r>
          </w:p>
        </w:tc>
      </w:tr>
      <w:tr w:rsidR="009C5698" w14:paraId="76E800B4" w14:textId="77777777">
        <w:trPr>
          <w:cantSplit/>
        </w:trPr>
        <w:tc>
          <w:tcPr>
            <w:tcW w:w="637" w:type="dxa"/>
          </w:tcPr>
          <w:p w14:paraId="095A42F3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12" w:type="dxa"/>
          </w:tcPr>
          <w:p w14:paraId="66C7162D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Земляной обрыв</w:t>
            </w:r>
          </w:p>
        </w:tc>
        <w:tc>
          <w:tcPr>
            <w:tcW w:w="2406" w:type="dxa"/>
          </w:tcPr>
          <w:p w14:paraId="7EAABB7F" w14:textId="77777777" w:rsidR="009C5698" w:rsidRDefault="009C569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5698" w14:paraId="7168D0BD" w14:textId="77777777">
        <w:trPr>
          <w:cantSplit/>
          <w:trHeight w:val="759"/>
        </w:trPr>
        <w:tc>
          <w:tcPr>
            <w:tcW w:w="637" w:type="dxa"/>
          </w:tcPr>
          <w:p w14:paraId="3D6FE61D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12" w:type="dxa"/>
          </w:tcPr>
          <w:p w14:paraId="08DBAF98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Бугор</w:t>
            </w:r>
          </w:p>
        </w:tc>
        <w:tc>
          <w:tcPr>
            <w:tcW w:w="2406" w:type="dxa"/>
          </w:tcPr>
          <w:p w14:paraId="6EEC1183" w14:textId="77777777" w:rsidR="009C5698" w:rsidRDefault="009C569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5698" w14:paraId="508A6E14" w14:textId="77777777">
        <w:trPr>
          <w:cantSplit/>
        </w:trPr>
        <w:tc>
          <w:tcPr>
            <w:tcW w:w="637" w:type="dxa"/>
          </w:tcPr>
          <w:p w14:paraId="5D1CD021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12" w:type="dxa"/>
          </w:tcPr>
          <w:p w14:paraId="35696A5D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Воронка</w:t>
            </w:r>
          </w:p>
          <w:p w14:paraId="28224C9A" w14:textId="77777777" w:rsidR="009C5698" w:rsidRDefault="009C569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</w:tcPr>
          <w:p w14:paraId="46E1691E" w14:textId="77777777" w:rsidR="009C5698" w:rsidRDefault="009C569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5698" w14:paraId="7ECC2CE0" w14:textId="77777777">
        <w:trPr>
          <w:cantSplit/>
        </w:trPr>
        <w:tc>
          <w:tcPr>
            <w:tcW w:w="637" w:type="dxa"/>
          </w:tcPr>
          <w:p w14:paraId="69ADC85C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12" w:type="dxa"/>
          </w:tcPr>
          <w:p w14:paraId="4AEC5C1F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Растительность легкопроходимая в определенном направлении</w:t>
            </w:r>
          </w:p>
        </w:tc>
        <w:tc>
          <w:tcPr>
            <w:tcW w:w="2406" w:type="dxa"/>
          </w:tcPr>
          <w:p w14:paraId="6896DDE9" w14:textId="77777777" w:rsidR="009C5698" w:rsidRDefault="009C569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5698" w14:paraId="3165D3B3" w14:textId="77777777">
        <w:trPr>
          <w:cantSplit/>
        </w:trPr>
        <w:tc>
          <w:tcPr>
            <w:tcW w:w="637" w:type="dxa"/>
          </w:tcPr>
          <w:p w14:paraId="79E28987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12" w:type="dxa"/>
          </w:tcPr>
          <w:p w14:paraId="02C2FF80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Развалины</w:t>
            </w:r>
          </w:p>
          <w:p w14:paraId="0DD083EE" w14:textId="77777777" w:rsidR="009C5698" w:rsidRDefault="009C569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</w:tcPr>
          <w:p w14:paraId="1361FE4F" w14:textId="77777777" w:rsidR="009C5698" w:rsidRDefault="009C569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5698" w14:paraId="76DCE8C7" w14:textId="77777777">
        <w:trPr>
          <w:cantSplit/>
          <w:trHeight w:val="1022"/>
        </w:trPr>
        <w:tc>
          <w:tcPr>
            <w:tcW w:w="637" w:type="dxa"/>
          </w:tcPr>
          <w:p w14:paraId="2A7739F1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12" w:type="dxa"/>
          </w:tcPr>
          <w:p w14:paraId="3AF6AA11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Преодолимая ограда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23E72E03" w14:textId="77777777" w:rsidR="009C5698" w:rsidRDefault="009C569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13DB0345" w14:textId="77777777" w:rsidR="009C5698" w:rsidRDefault="00F55C03">
      <w:pPr>
        <w:suppressAutoHyphens w:val="0"/>
        <w:ind w:firstLine="709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Задание №10.</w:t>
      </w:r>
    </w:p>
    <w:p w14:paraId="541933F9" w14:textId="77777777" w:rsidR="009C5698" w:rsidRDefault="00F55C03">
      <w:pPr>
        <w:shd w:val="clear" w:color="auto" w:fill="FFFFFF"/>
        <w:suppressAutoHyphens w:val="0"/>
        <w:rPr>
          <w:sz w:val="23"/>
          <w:szCs w:val="23"/>
          <w:lang w:eastAsia="ja-JP"/>
        </w:rPr>
      </w:pPr>
      <w:r>
        <w:rPr>
          <w:b/>
          <w:bCs/>
          <w:sz w:val="28"/>
          <w:szCs w:val="20"/>
          <w:lang w:eastAsia="ja-JP"/>
        </w:rPr>
        <w:t>1. Для чего нужен компас?</w:t>
      </w:r>
    </w:p>
    <w:p w14:paraId="65EBC35A" w14:textId="77777777" w:rsidR="009C5698" w:rsidRDefault="00F55C03">
      <w:pPr>
        <w:shd w:val="clear" w:color="auto" w:fill="FFFFFF"/>
        <w:suppressAutoHyphens w:val="0"/>
        <w:rPr>
          <w:sz w:val="23"/>
          <w:szCs w:val="23"/>
          <w:lang w:eastAsia="ja-JP"/>
        </w:rPr>
      </w:pPr>
      <w:r>
        <w:rPr>
          <w:sz w:val="28"/>
          <w:szCs w:val="20"/>
          <w:lang w:eastAsia="ja-JP"/>
        </w:rPr>
        <w:t>1.Для того, чтобы находить дорогу</w:t>
      </w:r>
    </w:p>
    <w:p w14:paraId="20B2431E" w14:textId="77777777" w:rsidR="009C5698" w:rsidRDefault="00F55C03">
      <w:pPr>
        <w:shd w:val="clear" w:color="auto" w:fill="FFFFFF"/>
        <w:suppressAutoHyphens w:val="0"/>
        <w:rPr>
          <w:sz w:val="23"/>
          <w:szCs w:val="23"/>
          <w:lang w:eastAsia="ja-JP"/>
        </w:rPr>
      </w:pPr>
      <w:r>
        <w:rPr>
          <w:sz w:val="28"/>
          <w:szCs w:val="20"/>
          <w:lang w:eastAsia="ja-JP"/>
        </w:rPr>
        <w:t>2.Для того, чтобы определять стороны горизонта</w:t>
      </w:r>
    </w:p>
    <w:p w14:paraId="71C58D31" w14:textId="77777777" w:rsidR="009C5698" w:rsidRDefault="00F55C03">
      <w:pPr>
        <w:shd w:val="clear" w:color="auto" w:fill="FFFFFF"/>
        <w:suppressAutoHyphens w:val="0"/>
        <w:rPr>
          <w:sz w:val="28"/>
          <w:szCs w:val="20"/>
          <w:lang w:eastAsia="ja-JP"/>
        </w:rPr>
      </w:pPr>
      <w:r>
        <w:rPr>
          <w:sz w:val="28"/>
          <w:szCs w:val="20"/>
          <w:lang w:eastAsia="ja-JP"/>
        </w:rPr>
        <w:t>3.Для того, чтобы не заблудиться</w:t>
      </w:r>
    </w:p>
    <w:p w14:paraId="42C692F4" w14:textId="77777777" w:rsidR="009C5698" w:rsidRDefault="009C5698">
      <w:pPr>
        <w:shd w:val="clear" w:color="auto" w:fill="FFFFFF"/>
        <w:suppressAutoHyphens w:val="0"/>
        <w:rPr>
          <w:sz w:val="23"/>
          <w:szCs w:val="23"/>
          <w:lang w:eastAsia="ja-JP"/>
        </w:rPr>
      </w:pPr>
    </w:p>
    <w:p w14:paraId="570061BF" w14:textId="77777777" w:rsidR="009C5698" w:rsidRDefault="00F55C03">
      <w:pPr>
        <w:suppressAutoHyphens w:val="0"/>
        <w:ind w:firstLine="709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</w:t>
      </w:r>
      <w:r>
        <w:rPr>
          <w:b/>
          <w:bCs/>
          <w:sz w:val="28"/>
          <w:szCs w:val="28"/>
          <w:lang w:eastAsia="ru-RU"/>
        </w:rPr>
        <w:t>.Контрольные испытания</w:t>
      </w:r>
    </w:p>
    <w:p w14:paraId="44B2C4B0" w14:textId="77777777" w:rsidR="009C5698" w:rsidRDefault="00F55C03">
      <w:pPr>
        <w:suppressAutoHyphens w:val="0"/>
        <w:ind w:firstLine="709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Туристический слёт</w:t>
      </w:r>
    </w:p>
    <w:p w14:paraId="193067C9" w14:textId="77777777" w:rsidR="009C5698" w:rsidRDefault="009C5698">
      <w:pPr>
        <w:suppressAutoHyphens w:val="0"/>
        <w:ind w:firstLine="709"/>
        <w:jc w:val="center"/>
        <w:rPr>
          <w:b/>
          <w:bCs/>
          <w:sz w:val="28"/>
          <w:szCs w:val="28"/>
          <w:lang w:eastAsia="ru-RU"/>
        </w:rPr>
      </w:pPr>
    </w:p>
    <w:p w14:paraId="710A474F" w14:textId="77777777" w:rsidR="009C5698" w:rsidRDefault="009C5698">
      <w:pPr>
        <w:suppressAutoHyphens w:val="0"/>
        <w:rPr>
          <w:b/>
          <w:bCs/>
          <w:sz w:val="28"/>
          <w:szCs w:val="28"/>
          <w:lang w:eastAsia="ru-RU"/>
        </w:rPr>
      </w:pPr>
    </w:p>
    <w:p w14:paraId="325E91DE" w14:textId="77777777" w:rsidR="009C5698" w:rsidRDefault="00F55C03">
      <w:pPr>
        <w:suppressAutoHyphens w:val="0"/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 xml:space="preserve">Методические материалы </w:t>
      </w:r>
    </w:p>
    <w:p w14:paraId="710EC856" w14:textId="77777777" w:rsidR="009C5698" w:rsidRDefault="009C5698">
      <w:pPr>
        <w:suppressAutoHyphens w:val="0"/>
        <w:ind w:firstLine="709"/>
        <w:jc w:val="center"/>
        <w:rPr>
          <w:b/>
          <w:bCs/>
          <w:sz w:val="28"/>
          <w:szCs w:val="28"/>
          <w:lang w:eastAsia="ru-RU"/>
        </w:rPr>
      </w:pPr>
    </w:p>
    <w:p w14:paraId="5F289183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Для организации учебной деятельности учащихся используются следующие методы:</w:t>
      </w:r>
      <w:r>
        <w:rPr>
          <w:sz w:val="28"/>
          <w:szCs w:val="28"/>
          <w:lang w:eastAsia="ru-RU"/>
        </w:rPr>
        <w:t xml:space="preserve"> </w:t>
      </w:r>
      <w:r>
        <w:rPr>
          <w:iCs/>
          <w:sz w:val="28"/>
          <w:szCs w:val="28"/>
          <w:lang w:eastAsia="ru-RU"/>
        </w:rPr>
        <w:t>фронтальный, групповой, индивидуальный и круговой.</w:t>
      </w:r>
    </w:p>
    <w:p w14:paraId="32633B9D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Фронтальный метод</w:t>
      </w:r>
      <w:r>
        <w:rPr>
          <w:sz w:val="28"/>
          <w:szCs w:val="28"/>
          <w:lang w:eastAsia="ru-RU"/>
        </w:rPr>
        <w:t xml:space="preserve"> характеризуется выполнением всем составом группы одного и того же задания.</w:t>
      </w:r>
    </w:p>
    <w:p w14:paraId="23F2B487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Групповой метод</w:t>
      </w:r>
      <w:r>
        <w:rPr>
          <w:sz w:val="28"/>
          <w:szCs w:val="28"/>
          <w:lang w:eastAsia="ru-RU"/>
        </w:rPr>
        <w:t xml:space="preserve"> предусматривает одновременное выполнение в нескольких группах разных заданий.</w:t>
      </w:r>
    </w:p>
    <w:p w14:paraId="31046541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Индивидуальный метод</w:t>
      </w:r>
      <w:r>
        <w:rPr>
          <w:i/>
          <w:i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заключается в том, что учащимся предлагаются индивидуальные задания, которые выполняются самостоятельно.</w:t>
      </w:r>
    </w:p>
    <w:p w14:paraId="10AD29A9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Круговой метод</w:t>
      </w:r>
      <w:r>
        <w:rPr>
          <w:sz w:val="28"/>
          <w:szCs w:val="28"/>
          <w:lang w:eastAsia="ru-RU"/>
        </w:rPr>
        <w:t xml:space="preserve"> предусматривает последовательное выполнение занимающимися серии заданий на специально подготовленных местах («станциях»).</w:t>
      </w:r>
    </w:p>
    <w:p w14:paraId="5E23F0F7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реализации Программы «Школа туризма» применяются методы общей педагогики, в частности методы использования слова (словесные методы) и методы обеспечения наглядности (наглядные методы).</w:t>
      </w:r>
    </w:p>
    <w:p w14:paraId="23E012E4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Словесные методы:</w:t>
      </w:r>
    </w:p>
    <w:p w14:paraId="66418287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- дидактический рассказ</w:t>
      </w:r>
      <w:r>
        <w:rPr>
          <w:bCs/>
          <w:i/>
          <w:iCs/>
          <w:sz w:val="28"/>
          <w:szCs w:val="28"/>
          <w:lang w:eastAsia="ru-RU"/>
        </w:rPr>
        <w:t xml:space="preserve"> – </w:t>
      </w:r>
      <w:r>
        <w:rPr>
          <w:sz w:val="28"/>
          <w:szCs w:val="28"/>
          <w:lang w:eastAsia="ru-RU"/>
        </w:rPr>
        <w:t>представляет собой изложение учебного материала в повествовательной форме. Его назначение – обеспечить общее, достаточно широкое представление о каком-либо объекте, двигательном действии;</w:t>
      </w:r>
    </w:p>
    <w:p w14:paraId="7A395CBE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- описание</w:t>
      </w:r>
      <w:r>
        <w:rPr>
          <w:bCs/>
          <w:i/>
          <w:iCs/>
          <w:sz w:val="28"/>
          <w:szCs w:val="28"/>
          <w:lang w:eastAsia="ru-RU"/>
        </w:rPr>
        <w:t xml:space="preserve"> – </w:t>
      </w:r>
      <w:r>
        <w:rPr>
          <w:sz w:val="28"/>
          <w:szCs w:val="28"/>
          <w:lang w:eastAsia="ru-RU"/>
        </w:rPr>
        <w:t>это способ создания у занимающихся представлений о действии, детям сообщается фактический материал, говорится, что надо делать, применяется при изучении относительно простых действий;</w:t>
      </w:r>
    </w:p>
    <w:p w14:paraId="05A7CDDA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- объяснение</w:t>
      </w:r>
      <w:r>
        <w:rPr>
          <w:bCs/>
          <w:i/>
          <w:iCs/>
          <w:sz w:val="28"/>
          <w:szCs w:val="28"/>
          <w:lang w:eastAsia="ru-RU"/>
        </w:rPr>
        <w:t xml:space="preserve"> –</w:t>
      </w:r>
      <w:r>
        <w:rPr>
          <w:sz w:val="28"/>
          <w:szCs w:val="28"/>
          <w:lang w:eastAsia="ru-RU"/>
        </w:rPr>
        <w:t xml:space="preserve"> последовательное, строгое в логическом отношении изложение преподавателем сложных вопросов, понятий, правил;</w:t>
      </w:r>
    </w:p>
    <w:p w14:paraId="1190DC2B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>
        <w:rPr>
          <w:iCs/>
          <w:sz w:val="28"/>
          <w:szCs w:val="28"/>
          <w:lang w:eastAsia="ru-RU"/>
        </w:rPr>
        <w:t xml:space="preserve"> </w:t>
      </w:r>
      <w:r>
        <w:rPr>
          <w:bCs/>
          <w:iCs/>
          <w:sz w:val="28"/>
          <w:szCs w:val="28"/>
          <w:lang w:eastAsia="ru-RU"/>
        </w:rPr>
        <w:t>беседа</w:t>
      </w:r>
      <w:r>
        <w:rPr>
          <w:bCs/>
          <w:i/>
          <w:iCs/>
          <w:sz w:val="28"/>
          <w:szCs w:val="28"/>
          <w:lang w:eastAsia="ru-RU"/>
        </w:rPr>
        <w:t xml:space="preserve"> – </w:t>
      </w:r>
      <w:r>
        <w:rPr>
          <w:sz w:val="28"/>
          <w:szCs w:val="28"/>
          <w:lang w:eastAsia="ru-RU"/>
        </w:rPr>
        <w:t>вопросно-ответная форма взаимного обмена информацией между преподавателем и учащимися;</w:t>
      </w:r>
    </w:p>
    <w:p w14:paraId="7D5B2B65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>
        <w:rPr>
          <w:bCs/>
          <w:iCs/>
          <w:sz w:val="28"/>
          <w:szCs w:val="28"/>
          <w:lang w:eastAsia="ru-RU"/>
        </w:rPr>
        <w:t>разбор</w:t>
      </w:r>
      <w:r>
        <w:rPr>
          <w:bCs/>
          <w:i/>
          <w:iCs/>
          <w:sz w:val="28"/>
          <w:szCs w:val="28"/>
          <w:lang w:eastAsia="ru-RU"/>
        </w:rPr>
        <w:t xml:space="preserve"> –</w:t>
      </w:r>
      <w:r>
        <w:rPr>
          <w:sz w:val="28"/>
          <w:szCs w:val="28"/>
          <w:lang w:eastAsia="ru-RU"/>
        </w:rPr>
        <w:t xml:space="preserve"> форма беседы, проводимая преподавателем с учащимися после выполнения какого-либо задания, участия в соревнованиях, игровой деятельности и т.д.;</w:t>
      </w:r>
    </w:p>
    <w:p w14:paraId="2D9CB05D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>
        <w:rPr>
          <w:bCs/>
          <w:iCs/>
          <w:sz w:val="28"/>
          <w:szCs w:val="28"/>
          <w:lang w:eastAsia="ru-RU"/>
        </w:rPr>
        <w:t>лекция</w:t>
      </w:r>
      <w:r>
        <w:rPr>
          <w:bCs/>
          <w:i/>
          <w:iCs/>
          <w:sz w:val="28"/>
          <w:szCs w:val="28"/>
          <w:lang w:eastAsia="ru-RU"/>
        </w:rPr>
        <w:t xml:space="preserve"> – </w:t>
      </w:r>
      <w:r>
        <w:rPr>
          <w:sz w:val="28"/>
          <w:szCs w:val="28"/>
          <w:lang w:eastAsia="ru-RU"/>
        </w:rPr>
        <w:t>представляет собой системное, всестороннее, последовательное освещение определенной темы;</w:t>
      </w:r>
    </w:p>
    <w:p w14:paraId="6F269E33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>
        <w:rPr>
          <w:bCs/>
          <w:iCs/>
          <w:sz w:val="28"/>
          <w:szCs w:val="28"/>
          <w:lang w:eastAsia="ru-RU"/>
        </w:rPr>
        <w:t xml:space="preserve">инструктирование </w:t>
      </w:r>
      <w:r>
        <w:rPr>
          <w:bCs/>
          <w:i/>
          <w:iCs/>
          <w:sz w:val="28"/>
          <w:szCs w:val="28"/>
          <w:lang w:eastAsia="ru-RU"/>
        </w:rPr>
        <w:t xml:space="preserve">– </w:t>
      </w:r>
      <w:r>
        <w:rPr>
          <w:sz w:val="28"/>
          <w:szCs w:val="28"/>
          <w:lang w:eastAsia="ru-RU"/>
        </w:rPr>
        <w:t>точное, конкретное изложение преподавателем предлагаемого задания;</w:t>
      </w:r>
    </w:p>
    <w:p w14:paraId="378FF022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>
        <w:rPr>
          <w:bCs/>
          <w:iCs/>
          <w:sz w:val="28"/>
          <w:szCs w:val="28"/>
          <w:lang w:eastAsia="ru-RU"/>
        </w:rPr>
        <w:t xml:space="preserve"> распоряжения, команды, указания –</w:t>
      </w:r>
      <w:r>
        <w:rPr>
          <w:bCs/>
          <w:i/>
          <w:i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основные средства оперативного управления деятельностью на занятиях.</w:t>
      </w:r>
    </w:p>
    <w:p w14:paraId="27FC0785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Методы обеспечения наглядности способствуют зрительному, слуховому и двигательному восприятию выполняемых заданий. К ним относятся:</w:t>
      </w:r>
    </w:p>
    <w:p w14:paraId="0AB93184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- метод непосредственной наглядности</w:t>
      </w:r>
      <w:r>
        <w:rPr>
          <w:bCs/>
          <w:i/>
          <w:iCs/>
          <w:sz w:val="28"/>
          <w:szCs w:val="28"/>
          <w:lang w:eastAsia="ru-RU"/>
        </w:rPr>
        <w:t xml:space="preserve"> – </w:t>
      </w:r>
      <w:r>
        <w:rPr>
          <w:sz w:val="28"/>
          <w:szCs w:val="28"/>
          <w:lang w:eastAsia="ru-RU"/>
        </w:rPr>
        <w:t>предназначен для создания правильного представления о технике выполнения двигательного действия;</w:t>
      </w:r>
    </w:p>
    <w:p w14:paraId="7DAD5144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/>
          <w:iCs/>
          <w:sz w:val="28"/>
          <w:szCs w:val="28"/>
          <w:lang w:eastAsia="ru-RU"/>
        </w:rPr>
        <w:lastRenderedPageBreak/>
        <w:t xml:space="preserve">- </w:t>
      </w:r>
      <w:r>
        <w:rPr>
          <w:bCs/>
          <w:iCs/>
          <w:sz w:val="28"/>
          <w:szCs w:val="28"/>
          <w:lang w:eastAsia="ru-RU"/>
        </w:rPr>
        <w:t>метод опосредованной наглядности</w:t>
      </w:r>
      <w:r>
        <w:rPr>
          <w:bCs/>
          <w:i/>
          <w:iCs/>
          <w:sz w:val="28"/>
          <w:szCs w:val="28"/>
          <w:lang w:eastAsia="ru-RU"/>
        </w:rPr>
        <w:t xml:space="preserve"> –</w:t>
      </w:r>
      <w:r>
        <w:rPr>
          <w:sz w:val="28"/>
          <w:szCs w:val="28"/>
          <w:lang w:eastAsia="ru-RU"/>
        </w:rPr>
        <w:t xml:space="preserve"> создает дополнительные возможности для восприятия двигательных действий с помощью предметного изображения;</w:t>
      </w:r>
    </w:p>
    <w:p w14:paraId="7D13A65E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Контроль в управлении процессом обучения</w:t>
      </w:r>
      <w:r>
        <w:rPr>
          <w:sz w:val="28"/>
          <w:szCs w:val="28"/>
          <w:lang w:eastAsia="ru-RU"/>
        </w:rPr>
        <w:t xml:space="preserve"> осуществляется в виде предварительного (входного), текущего, итогового контроля.</w:t>
      </w:r>
    </w:p>
    <w:p w14:paraId="75E27056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Входной контроль</w:t>
      </w:r>
      <w:r>
        <w:rPr>
          <w:bCs/>
          <w:i/>
          <w:i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проводится в форме собеседования на вводных уроках с целью выявления уровня начальных знаний. На основе полученных данных выявляется готовность к усвоению программного материала.</w:t>
      </w:r>
    </w:p>
    <w:p w14:paraId="0AFC8DC1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Текущий контроль</w:t>
      </w:r>
      <w:r>
        <w:rPr>
          <w:sz w:val="28"/>
          <w:szCs w:val="28"/>
          <w:lang w:eastAsia="ru-RU"/>
        </w:rPr>
        <w:t xml:space="preserve"> за усвоением знаний, умений и навыков проводится в течение всего года на каждом уроке и представляет собой основную форму контроля. Используются такие методы, как наблюдение, вызов-опрос, контрольные испытания, учебно-тренировочные походы, где ребята могут применить свои знания на практике, выполняя задания коллективно и индивидуально.</w:t>
      </w:r>
    </w:p>
    <w:p w14:paraId="15D6D7FE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Итоговый контроль</w:t>
      </w:r>
      <w:r>
        <w:rPr>
          <w:bCs/>
          <w:i/>
          <w:i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проводится в конце учебного года в виде однодневных и двухдневных походов. Цель – выявление результатов обучения, определение качества приобретенных знаний, сформированных двигательных умений, навыков, подготовка и проведение походов, зачетных соревнований по ориентированию, технике туризма, быту и т.д.</w:t>
      </w:r>
    </w:p>
    <w:p w14:paraId="6E28EB8F" w14:textId="77777777" w:rsidR="009C5698" w:rsidRDefault="009C5698">
      <w:pPr>
        <w:suppressAutoHyphens w:val="0"/>
        <w:ind w:firstLine="709"/>
        <w:jc w:val="center"/>
        <w:rPr>
          <w:b/>
          <w:bCs/>
          <w:sz w:val="28"/>
          <w:szCs w:val="28"/>
          <w:lang w:eastAsia="ru-RU"/>
        </w:rPr>
      </w:pPr>
    </w:p>
    <w:p w14:paraId="32E1C74F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Подходы к образовательному процессу основаны на педагогических принципах обучения и воспитания.</w:t>
      </w:r>
    </w:p>
    <w:p w14:paraId="1AA7ED01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ab/>
        <w:t>Принцип добровольности (зачисление ребёнка в группу возможно только по его желанию).</w:t>
      </w:r>
    </w:p>
    <w:p w14:paraId="373C07E5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>
        <w:rPr>
          <w:sz w:val="28"/>
          <w:szCs w:val="28"/>
          <w:lang w:eastAsia="ru-RU"/>
        </w:rPr>
        <w:tab/>
        <w:t>Принцип адекватности (учёт возрастных особенностей детей и связанное с этим формирование разновозрастных и разноуровневых учебных групп обучающихся).</w:t>
      </w:r>
    </w:p>
    <w:p w14:paraId="1507AF71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>
        <w:rPr>
          <w:sz w:val="28"/>
          <w:szCs w:val="28"/>
          <w:lang w:eastAsia="ru-RU"/>
        </w:rPr>
        <w:tab/>
        <w:t>Принцип системности и последовательности в освоении знаний и умений.</w:t>
      </w:r>
    </w:p>
    <w:p w14:paraId="62E22DF5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>
        <w:rPr>
          <w:sz w:val="28"/>
          <w:szCs w:val="28"/>
          <w:lang w:eastAsia="ru-RU"/>
        </w:rPr>
        <w:tab/>
        <w:t>Принцип доступности (весь предлагаемый материал должен быть доступен пониманию ребёнка).</w:t>
      </w:r>
    </w:p>
    <w:p w14:paraId="1A09FAC8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</w:t>
      </w:r>
      <w:r>
        <w:rPr>
          <w:sz w:val="28"/>
          <w:szCs w:val="28"/>
          <w:lang w:eastAsia="ru-RU"/>
        </w:rPr>
        <w:tab/>
        <w:t>Принцип обратной связи (педагога интересуют впечатления детей от занятия).</w:t>
      </w:r>
    </w:p>
    <w:p w14:paraId="0BE677EB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</w:t>
      </w:r>
      <w:r>
        <w:rPr>
          <w:sz w:val="28"/>
          <w:szCs w:val="28"/>
          <w:lang w:eastAsia="ru-RU"/>
        </w:rPr>
        <w:tab/>
        <w:t>Принцип ориентации на успех.</w:t>
      </w:r>
    </w:p>
    <w:p w14:paraId="23931AC2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</w:t>
      </w:r>
      <w:r>
        <w:rPr>
          <w:sz w:val="28"/>
          <w:szCs w:val="28"/>
          <w:lang w:eastAsia="ru-RU"/>
        </w:rPr>
        <w:tab/>
        <w:t>Принцип взаимоуважения.</w:t>
      </w:r>
    </w:p>
    <w:p w14:paraId="5D765AA5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</w:t>
      </w:r>
      <w:r>
        <w:rPr>
          <w:sz w:val="28"/>
          <w:szCs w:val="28"/>
          <w:lang w:eastAsia="ru-RU"/>
        </w:rPr>
        <w:tab/>
        <w:t>Принцип индивидуально-личностной ориентации воспитания (индивидуальный подход, система поощрений, опора на семью).</w:t>
      </w:r>
    </w:p>
    <w:p w14:paraId="20804170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</w:t>
      </w:r>
      <w:r>
        <w:rPr>
          <w:sz w:val="28"/>
          <w:szCs w:val="28"/>
          <w:lang w:eastAsia="ru-RU"/>
        </w:rPr>
        <w:tab/>
        <w:t>Принцип связи обучения с жизнью.</w:t>
      </w:r>
    </w:p>
    <w:p w14:paraId="735B22D4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</w:t>
      </w:r>
      <w:r>
        <w:rPr>
          <w:sz w:val="28"/>
          <w:szCs w:val="28"/>
          <w:lang w:eastAsia="ru-RU"/>
        </w:rPr>
        <w:tab/>
        <w:t>Принцип сознательности, творческой активности и самостоятельности учащихся.</w:t>
      </w:r>
    </w:p>
    <w:p w14:paraId="0A540140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11.</w:t>
      </w:r>
      <w:r>
        <w:rPr>
          <w:sz w:val="28"/>
          <w:szCs w:val="28"/>
          <w:lang w:eastAsia="ru-RU"/>
        </w:rPr>
        <w:tab/>
        <w:t>Принцип научности содержания и методов образовательного процесса.</w:t>
      </w:r>
    </w:p>
    <w:p w14:paraId="53C0ACD2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12.</w:t>
      </w:r>
      <w:r>
        <w:rPr>
          <w:sz w:val="28"/>
          <w:szCs w:val="28"/>
          <w:lang w:eastAsia="ru-RU"/>
        </w:rPr>
        <w:tab/>
        <w:t>Принцип опоры на интерес (все занятия интересны ребёнку).</w:t>
      </w:r>
    </w:p>
    <w:p w14:paraId="21B2D373" w14:textId="77777777" w:rsidR="009C5698" w:rsidRDefault="009C5698">
      <w:pPr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</w:p>
    <w:p w14:paraId="6466B07A" w14:textId="77777777" w:rsidR="009C5698" w:rsidRDefault="009C5698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528D2005" w14:textId="77777777" w:rsidR="009C5698" w:rsidRDefault="00F55C03">
      <w:pPr>
        <w:suppressAutoHyphens w:val="0"/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Организационно-педагогические условия.</w:t>
      </w:r>
    </w:p>
    <w:p w14:paraId="0B1248A5" w14:textId="77777777" w:rsidR="009C5698" w:rsidRDefault="009C5698">
      <w:pPr>
        <w:suppressAutoHyphens w:val="0"/>
        <w:ind w:firstLine="709"/>
        <w:jc w:val="center"/>
        <w:rPr>
          <w:sz w:val="28"/>
          <w:szCs w:val="28"/>
          <w:lang w:eastAsia="ru-RU"/>
        </w:rPr>
      </w:pPr>
    </w:p>
    <w:p w14:paraId="577999D6" w14:textId="77777777" w:rsidR="009C5698" w:rsidRDefault="00F55C03">
      <w:pPr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Для реализации программы необходимы: </w:t>
      </w:r>
      <w:r>
        <w:rPr>
          <w:sz w:val="28"/>
          <w:szCs w:val="28"/>
          <w:lang w:eastAsia="ru-RU"/>
        </w:rPr>
        <w:t>спортивный зал, спортивный инвентарь, оборудование.</w:t>
      </w:r>
    </w:p>
    <w:p w14:paraId="6F0F93E9" w14:textId="77777777" w:rsidR="009C5698" w:rsidRDefault="00F55C03">
      <w:pPr>
        <w:suppressAutoHyphens w:val="0"/>
        <w:ind w:firstLine="709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  <w:r>
        <w:rPr>
          <w:rFonts w:eastAsia="Calibri"/>
          <w:b/>
          <w:color w:val="000000"/>
          <w:sz w:val="28"/>
          <w:szCs w:val="28"/>
          <w:lang w:eastAsia="ru-RU"/>
        </w:rPr>
        <w:t>Материально-техническое обеспечение:</w:t>
      </w:r>
    </w:p>
    <w:p w14:paraId="43AA446F" w14:textId="77777777" w:rsidR="009C5698" w:rsidRDefault="009C5698">
      <w:pPr>
        <w:suppressAutoHyphens w:val="0"/>
        <w:ind w:firstLine="709"/>
        <w:rPr>
          <w:b/>
          <w:color w:val="000000"/>
          <w:sz w:val="28"/>
          <w:szCs w:val="28"/>
          <w:lang w:eastAsia="ru-RU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252"/>
        <w:gridCol w:w="2791"/>
        <w:gridCol w:w="3528"/>
      </w:tblGrid>
      <w:tr w:rsidR="009C5698" w14:paraId="427E988D" w14:textId="77777777">
        <w:tc>
          <w:tcPr>
            <w:tcW w:w="3369" w:type="dxa"/>
          </w:tcPr>
          <w:p w14:paraId="76103AA6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  <w:t>Средства обучения</w:t>
            </w:r>
          </w:p>
        </w:tc>
        <w:tc>
          <w:tcPr>
            <w:tcW w:w="2976" w:type="dxa"/>
          </w:tcPr>
          <w:p w14:paraId="67A6FAD2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  <w:t>Кол-во единиц на группу</w:t>
            </w:r>
          </w:p>
        </w:tc>
        <w:tc>
          <w:tcPr>
            <w:tcW w:w="3686" w:type="dxa"/>
          </w:tcPr>
          <w:p w14:paraId="0BF148B2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  <w:t>Степень использования</w:t>
            </w:r>
          </w:p>
        </w:tc>
      </w:tr>
      <w:tr w:rsidR="009C5698" w14:paraId="74802DE5" w14:textId="77777777">
        <w:tc>
          <w:tcPr>
            <w:tcW w:w="3369" w:type="dxa"/>
          </w:tcPr>
          <w:p w14:paraId="0DAF226E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рюкзак</w:t>
            </w:r>
          </w:p>
        </w:tc>
        <w:tc>
          <w:tcPr>
            <w:tcW w:w="2976" w:type="dxa"/>
          </w:tcPr>
          <w:p w14:paraId="12C89B33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34F6A0B6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60%</w:t>
            </w:r>
          </w:p>
        </w:tc>
      </w:tr>
      <w:tr w:rsidR="009C5698" w14:paraId="78C2A28C" w14:textId="77777777">
        <w:tc>
          <w:tcPr>
            <w:tcW w:w="3369" w:type="dxa"/>
          </w:tcPr>
          <w:p w14:paraId="746DAAD7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палатка</w:t>
            </w:r>
          </w:p>
        </w:tc>
        <w:tc>
          <w:tcPr>
            <w:tcW w:w="2976" w:type="dxa"/>
          </w:tcPr>
          <w:p w14:paraId="2E3FF5AA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66C04276" w14:textId="77777777" w:rsidR="009C5698" w:rsidRDefault="00F55C03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60%</w:t>
            </w:r>
          </w:p>
        </w:tc>
      </w:tr>
      <w:tr w:rsidR="009C5698" w14:paraId="1223CD2F" w14:textId="77777777">
        <w:tc>
          <w:tcPr>
            <w:tcW w:w="3369" w:type="dxa"/>
          </w:tcPr>
          <w:p w14:paraId="5DE2D476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коврик туристский</w:t>
            </w:r>
          </w:p>
        </w:tc>
        <w:tc>
          <w:tcPr>
            <w:tcW w:w="2976" w:type="dxa"/>
          </w:tcPr>
          <w:p w14:paraId="61FD9998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6" w:type="dxa"/>
          </w:tcPr>
          <w:p w14:paraId="58FA372E" w14:textId="77777777" w:rsidR="009C5698" w:rsidRDefault="00F55C03">
            <w:pPr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90%</w:t>
            </w:r>
          </w:p>
        </w:tc>
      </w:tr>
      <w:tr w:rsidR="009C5698" w14:paraId="47E3077C" w14:textId="77777777">
        <w:tc>
          <w:tcPr>
            <w:tcW w:w="3369" w:type="dxa"/>
          </w:tcPr>
          <w:p w14:paraId="02834604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спальный мешок</w:t>
            </w:r>
          </w:p>
        </w:tc>
        <w:tc>
          <w:tcPr>
            <w:tcW w:w="2976" w:type="dxa"/>
          </w:tcPr>
          <w:p w14:paraId="0121B4F0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0527187C" w14:textId="77777777" w:rsidR="009C5698" w:rsidRDefault="00F55C03">
            <w:pPr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60%</w:t>
            </w:r>
          </w:p>
        </w:tc>
      </w:tr>
      <w:tr w:rsidR="009C5698" w14:paraId="0B261E51" w14:textId="77777777">
        <w:tc>
          <w:tcPr>
            <w:tcW w:w="3369" w:type="dxa"/>
          </w:tcPr>
          <w:p w14:paraId="6BA300D5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котелок</w:t>
            </w:r>
          </w:p>
        </w:tc>
        <w:tc>
          <w:tcPr>
            <w:tcW w:w="2976" w:type="dxa"/>
          </w:tcPr>
          <w:p w14:paraId="6763E729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7EA7EC6D" w14:textId="77777777" w:rsidR="009C5698" w:rsidRDefault="00F55C03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30%</w:t>
            </w:r>
          </w:p>
        </w:tc>
      </w:tr>
      <w:tr w:rsidR="009C5698" w14:paraId="3D37712A" w14:textId="77777777">
        <w:tc>
          <w:tcPr>
            <w:tcW w:w="3369" w:type="dxa"/>
          </w:tcPr>
          <w:p w14:paraId="5065C1B2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костровые принадлежности</w:t>
            </w:r>
          </w:p>
        </w:tc>
        <w:tc>
          <w:tcPr>
            <w:tcW w:w="2976" w:type="dxa"/>
          </w:tcPr>
          <w:p w14:paraId="6AC4B350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171FE240" w14:textId="77777777" w:rsidR="009C5698" w:rsidRDefault="00F55C03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30%</w:t>
            </w:r>
          </w:p>
        </w:tc>
      </w:tr>
      <w:tr w:rsidR="009C5698" w14:paraId="161E9EC4" w14:textId="77777777">
        <w:tc>
          <w:tcPr>
            <w:tcW w:w="10031" w:type="dxa"/>
            <w:gridSpan w:val="3"/>
          </w:tcPr>
          <w:p w14:paraId="12FD2FC7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Спортивный инвентарь:</w:t>
            </w:r>
          </w:p>
        </w:tc>
      </w:tr>
      <w:tr w:rsidR="009C5698" w14:paraId="0429980E" w14:textId="77777777">
        <w:tc>
          <w:tcPr>
            <w:tcW w:w="3369" w:type="dxa"/>
          </w:tcPr>
          <w:p w14:paraId="2FBD84E5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мячи</w:t>
            </w:r>
          </w:p>
        </w:tc>
        <w:tc>
          <w:tcPr>
            <w:tcW w:w="2976" w:type="dxa"/>
          </w:tcPr>
          <w:p w14:paraId="14A007CE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6" w:type="dxa"/>
          </w:tcPr>
          <w:p w14:paraId="5A582FAB" w14:textId="77777777" w:rsidR="009C5698" w:rsidRDefault="00F55C03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90%</w:t>
            </w:r>
          </w:p>
        </w:tc>
      </w:tr>
      <w:tr w:rsidR="009C5698" w14:paraId="3CB3E026" w14:textId="77777777">
        <w:tc>
          <w:tcPr>
            <w:tcW w:w="3369" w:type="dxa"/>
          </w:tcPr>
          <w:p w14:paraId="4ABAF7E6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скакалки</w:t>
            </w:r>
          </w:p>
        </w:tc>
        <w:tc>
          <w:tcPr>
            <w:tcW w:w="2976" w:type="dxa"/>
          </w:tcPr>
          <w:p w14:paraId="01C50FD8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86" w:type="dxa"/>
          </w:tcPr>
          <w:p w14:paraId="7FFD8A69" w14:textId="77777777" w:rsidR="009C5698" w:rsidRDefault="00F55C03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90%</w:t>
            </w:r>
          </w:p>
        </w:tc>
      </w:tr>
      <w:tr w:rsidR="009C5698" w14:paraId="70DB0376" w14:textId="77777777">
        <w:tc>
          <w:tcPr>
            <w:tcW w:w="3369" w:type="dxa"/>
          </w:tcPr>
          <w:p w14:paraId="5BAAE1E7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компас</w:t>
            </w:r>
          </w:p>
        </w:tc>
        <w:tc>
          <w:tcPr>
            <w:tcW w:w="2976" w:type="dxa"/>
          </w:tcPr>
          <w:p w14:paraId="45A93B6D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08599CA4" w14:textId="77777777" w:rsidR="009C5698" w:rsidRDefault="00F55C03">
            <w:pPr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60%</w:t>
            </w:r>
          </w:p>
        </w:tc>
      </w:tr>
      <w:tr w:rsidR="009C5698" w14:paraId="2D7E06D4" w14:textId="77777777">
        <w:tc>
          <w:tcPr>
            <w:tcW w:w="3369" w:type="dxa"/>
          </w:tcPr>
          <w:p w14:paraId="1D20B570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spacing w:val="-7"/>
                <w:sz w:val="28"/>
                <w:szCs w:val="28"/>
                <w:lang w:eastAsia="ru-RU"/>
              </w:rPr>
              <w:t>аптечка</w:t>
            </w:r>
          </w:p>
        </w:tc>
        <w:tc>
          <w:tcPr>
            <w:tcW w:w="2976" w:type="dxa"/>
          </w:tcPr>
          <w:p w14:paraId="0ADD4F00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672C6726" w14:textId="77777777" w:rsidR="009C5698" w:rsidRDefault="00F55C03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80%</w:t>
            </w:r>
          </w:p>
        </w:tc>
      </w:tr>
      <w:tr w:rsidR="009C5698" w14:paraId="293CC61C" w14:textId="77777777">
        <w:tc>
          <w:tcPr>
            <w:tcW w:w="3369" w:type="dxa"/>
          </w:tcPr>
          <w:p w14:paraId="56D8CDAE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spacing w:val="-7"/>
                <w:sz w:val="28"/>
                <w:szCs w:val="28"/>
                <w:lang w:eastAsia="ru-RU"/>
              </w:rPr>
            </w:pPr>
            <w:r>
              <w:rPr>
                <w:spacing w:val="-7"/>
                <w:sz w:val="28"/>
                <w:szCs w:val="28"/>
                <w:lang w:eastAsia="ru-RU"/>
              </w:rPr>
              <w:t>секундомер</w:t>
            </w:r>
          </w:p>
        </w:tc>
        <w:tc>
          <w:tcPr>
            <w:tcW w:w="2976" w:type="dxa"/>
          </w:tcPr>
          <w:p w14:paraId="56575DCF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70B6A09E" w14:textId="77777777" w:rsidR="009C5698" w:rsidRDefault="00F55C03">
            <w:pPr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80%</w:t>
            </w:r>
          </w:p>
        </w:tc>
      </w:tr>
    </w:tbl>
    <w:p w14:paraId="1B88EBA1" w14:textId="77777777" w:rsidR="009C5698" w:rsidRDefault="009C5698">
      <w:pPr>
        <w:suppressAutoHyphens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3505CA62" w14:textId="77777777" w:rsidR="004913D9" w:rsidRDefault="004913D9" w:rsidP="004913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Кадровое обеспечение. </w:t>
      </w:r>
      <w:r>
        <w:rPr>
          <w:rFonts w:eastAsia="Calibri"/>
          <w:sz w:val="28"/>
          <w:szCs w:val="28"/>
          <w:lang w:eastAsia="en-US"/>
        </w:rPr>
        <w:t xml:space="preserve">Руководитель объединения </w:t>
      </w:r>
      <w:proofErr w:type="gramStart"/>
      <w:r>
        <w:rPr>
          <w:rFonts w:eastAsia="Calibri"/>
          <w:sz w:val="28"/>
          <w:szCs w:val="28"/>
          <w:lang w:eastAsia="en-US"/>
        </w:rPr>
        <w:t>–</w:t>
      </w:r>
      <w:proofErr w:type="spellStart"/>
      <w:r>
        <w:rPr>
          <w:rFonts w:eastAsia="Calibri"/>
          <w:sz w:val="28"/>
          <w:szCs w:val="28"/>
          <w:lang w:eastAsia="en-US"/>
        </w:rPr>
        <w:t>Р</w:t>
      </w:r>
      <w:proofErr w:type="gramEnd"/>
      <w:r>
        <w:rPr>
          <w:rFonts w:eastAsia="Calibri"/>
          <w:sz w:val="28"/>
          <w:szCs w:val="28"/>
          <w:lang w:eastAsia="en-US"/>
        </w:rPr>
        <w:t>омащук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Екатерина Ивановна имеет высшее профессиональное образование, общий стаж работы 10 лет, стаж по должности педагога дополнительного образования 1 год.</w:t>
      </w:r>
    </w:p>
    <w:p w14:paraId="3A31DB42" w14:textId="77777777" w:rsidR="004913D9" w:rsidRDefault="004913D9" w:rsidP="004913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Горловский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институт иностранных языков по специальности «Украинский язык и литература» с квалификацией «Учитель украинского языка и литературы, зарубежной литературы». </w:t>
      </w:r>
    </w:p>
    <w:p w14:paraId="25B53BA9" w14:textId="77777777" w:rsidR="004913D9" w:rsidRDefault="004913D9" w:rsidP="004913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Донбасский государственный педагогический университет «Специальное (дефектологическое) образование с квалификацией «Учитель-дефектолог, воспитатель детей с отклонениями психофизического развития, ассистент учителя общеобразовательного учебного заведения интегрированного и инклюзивного образования»</w:t>
      </w:r>
    </w:p>
    <w:p w14:paraId="34BE7D37" w14:textId="5FBA453F" w:rsidR="004913D9" w:rsidRDefault="004913D9" w:rsidP="004913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ООО «Московский институт профессиональной переподготовки и повышения квалификации педагогов», удостоверение «Методика образовательного процесса в начальном общем образовании, разработанной в соотв</w:t>
      </w:r>
      <w:r>
        <w:rPr>
          <w:rFonts w:eastAsia="Calibri"/>
          <w:sz w:val="28"/>
          <w:szCs w:val="28"/>
          <w:lang w:eastAsia="en-US"/>
        </w:rPr>
        <w:t>е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тствии с </w:t>
      </w:r>
      <w:proofErr w:type="spellStart"/>
      <w:r>
        <w:rPr>
          <w:rFonts w:eastAsia="Calibri"/>
          <w:sz w:val="28"/>
          <w:szCs w:val="28"/>
          <w:lang w:eastAsia="en-US"/>
        </w:rPr>
        <w:t>ФГОСи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Федеральным законом №273-Ф3»</w:t>
      </w:r>
    </w:p>
    <w:p w14:paraId="10E77EFB" w14:textId="77777777" w:rsidR="009C5698" w:rsidRDefault="009C5698" w:rsidP="004A70AD">
      <w:pPr>
        <w:suppressAutoHyphens w:val="0"/>
        <w:contextualSpacing/>
        <w:rPr>
          <w:rFonts w:eastAsiaTheme="minorHAnsi"/>
          <w:b/>
          <w:bCs/>
          <w:sz w:val="28"/>
          <w:szCs w:val="28"/>
          <w:lang w:eastAsia="en-US"/>
        </w:rPr>
      </w:pPr>
    </w:p>
    <w:p w14:paraId="1BFF12FE" w14:textId="77777777" w:rsidR="009C5698" w:rsidRDefault="00F55C03">
      <w:pPr>
        <w:suppressAutoHyphens w:val="0"/>
        <w:ind w:firstLine="709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Список литературы</w:t>
      </w:r>
    </w:p>
    <w:p w14:paraId="23884968" w14:textId="77777777" w:rsidR="009C5698" w:rsidRDefault="009C5698">
      <w:pPr>
        <w:suppressAutoHyphens w:val="0"/>
        <w:ind w:firstLine="709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3E74D7EC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Самарина И.А. основы туристско-экологической деятельности учащихся. Учебно-методическое пособие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М.,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ФЦДЮТиК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, 2007.–276 с.</w:t>
      </w:r>
    </w:p>
    <w:p w14:paraId="238C5AF8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Юньев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И.С. Краеведение и туризм. М., «Знание», 1974.–104 с.</w:t>
      </w:r>
    </w:p>
    <w:p w14:paraId="5A8A9497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Природа Липецкой области и ее охрана. Выпуск 12.-Липецк: ООО «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Информ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», 2006.-208 с.</w:t>
      </w:r>
    </w:p>
    <w:p w14:paraId="11733D0D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Детский туризм в России. Очерки истории: 1918-1998 гг.//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Авт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-сост. Ю.С. Константинов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М.: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ЦДЮТур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, 1998. 176 с.</w:t>
      </w:r>
    </w:p>
    <w:p w14:paraId="0CF9C72F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Организация работы и финансирование туристско-краеведческих объединений учащихся/Автор-сост. А.Г. Маслов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М.: Издательство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ЦДЮТур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РФ.–56 с.</w:t>
      </w:r>
    </w:p>
    <w:p w14:paraId="655B1709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Курилова В.И. Туризм: Учеб. пособие для студентов пед. ин-тов.–М.: Просвещение, 1988.–224 с.</w:t>
      </w:r>
    </w:p>
    <w:p w14:paraId="728FA09D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Стрельникова Т.Д. География Липецкой области: учебное пособие для учащихся и студентов учебных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заведний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области-/Т.Д. Стрельникова, Н.В. Пешкова.-Липецк: ИРО, 2006.–191 с.</w:t>
      </w:r>
    </w:p>
    <w:p w14:paraId="0B1199E7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«Школа безопасности». Временные правила организации и проведения соревнований учащихся РФ.</w:t>
      </w:r>
    </w:p>
    <w:p w14:paraId="3D49F7ED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Школьный туристский лагерь/автор-сост.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Ротштейн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Л.М.–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М.:Изд-во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ЦДЮТур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РФ.-1993 г.–26 с.</w:t>
      </w:r>
    </w:p>
    <w:p w14:paraId="59B9241A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Путеводитель по Липецкому краю. Часть 2.–Липецк: ООО «Центр полиграфии», 2004 г.–128 с.</w:t>
      </w:r>
    </w:p>
    <w:p w14:paraId="2EAACD97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Козлова Ю.В., Ярошенко В.В. Туристский клуб школьников: Пособие для руководителя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>М.: ТЦ Сфера, 2004.–224 с.</w:t>
      </w:r>
    </w:p>
    <w:p w14:paraId="699DF305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Краткий справочник туриста/Автор-сост. Ю.А. Штюрмер.–3-е изд., с изм. и доп.–М.: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Профиздат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, 1985.–272 с.</w:t>
      </w:r>
    </w:p>
    <w:p w14:paraId="6B80E67F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Слесарева Л.П. Субъективный взгляд на становление дополнительного туристско-краеведческого образования и формирование понятийного словаря детско-юношеского туризма на современном этапе его развития/Л.П. Слесарева//Вестник академии детско-юношеского туризма и краеведения.–2009.-№ 1.-С. 32-38.</w:t>
      </w:r>
    </w:p>
    <w:p w14:paraId="4B17949E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Воспитание гражданина в системе детского туризма и краеведения/Л.П.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Слесарева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, И.В.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Иксанова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, Ю.У.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Гуральник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, Е.А. Иванова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>Москва, 2001.</w:t>
      </w:r>
    </w:p>
    <w:p w14:paraId="62AD3C40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Детский туризм и краеведение/Под ред. Адамовой Е.Н., М.–1994. </w:t>
      </w:r>
    </w:p>
    <w:p w14:paraId="2AED4EB3" w14:textId="77777777" w:rsidR="009C5698" w:rsidRDefault="009C5698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6CF0EEA2" w14:textId="77777777" w:rsidR="009C5698" w:rsidRDefault="009C5698">
      <w:pPr>
        <w:spacing w:line="360" w:lineRule="auto"/>
        <w:rPr>
          <w:b/>
          <w:sz w:val="28"/>
          <w:szCs w:val="28"/>
          <w:lang w:eastAsia="ru-RU"/>
        </w:rPr>
      </w:pPr>
    </w:p>
    <w:sectPr w:rsidR="009C5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2F12F" w14:textId="77777777" w:rsidR="006F1C5D" w:rsidRDefault="006F1C5D">
      <w:r>
        <w:separator/>
      </w:r>
    </w:p>
  </w:endnote>
  <w:endnote w:type="continuationSeparator" w:id="0">
    <w:p w14:paraId="473EF8FE" w14:textId="77777777" w:rsidR="006F1C5D" w:rsidRDefault="006F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39127" w14:textId="77777777" w:rsidR="006F1C5D" w:rsidRDefault="006F1C5D">
      <w:r>
        <w:separator/>
      </w:r>
    </w:p>
  </w:footnote>
  <w:footnote w:type="continuationSeparator" w:id="0">
    <w:p w14:paraId="36431AAD" w14:textId="77777777" w:rsidR="006F1C5D" w:rsidRDefault="006F1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3BA"/>
    <w:multiLevelType w:val="multilevel"/>
    <w:tmpl w:val="017223B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1EB543A"/>
    <w:multiLevelType w:val="multilevel"/>
    <w:tmpl w:val="31EB543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56C33167"/>
    <w:multiLevelType w:val="multilevel"/>
    <w:tmpl w:val="56C33167"/>
    <w:lvl w:ilvl="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737B66"/>
    <w:multiLevelType w:val="multilevel"/>
    <w:tmpl w:val="5C737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72915"/>
    <w:multiLevelType w:val="multilevel"/>
    <w:tmpl w:val="62772915"/>
    <w:lvl w:ilvl="0">
      <w:start w:val="1"/>
      <w:numFmt w:val="decimal"/>
      <w:lvlText w:val="%1."/>
      <w:lvlJc w:val="left"/>
      <w:pPr>
        <w:ind w:left="759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F8F5F12"/>
    <w:multiLevelType w:val="multilevel"/>
    <w:tmpl w:val="7F8F5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22"/>
    <w:rsid w:val="000062DA"/>
    <w:rsid w:val="00015C9F"/>
    <w:rsid w:val="00025534"/>
    <w:rsid w:val="00047B70"/>
    <w:rsid w:val="00051510"/>
    <w:rsid w:val="00072056"/>
    <w:rsid w:val="00073099"/>
    <w:rsid w:val="00087911"/>
    <w:rsid w:val="000961AA"/>
    <w:rsid w:val="000A1125"/>
    <w:rsid w:val="000B554F"/>
    <w:rsid w:val="000C0481"/>
    <w:rsid w:val="000C0867"/>
    <w:rsid w:val="000F0B91"/>
    <w:rsid w:val="000F16F0"/>
    <w:rsid w:val="000F3075"/>
    <w:rsid w:val="000F5584"/>
    <w:rsid w:val="00111A06"/>
    <w:rsid w:val="00125781"/>
    <w:rsid w:val="0013494F"/>
    <w:rsid w:val="00143B54"/>
    <w:rsid w:val="001551B7"/>
    <w:rsid w:val="00156CC6"/>
    <w:rsid w:val="0016069E"/>
    <w:rsid w:val="001A1DC8"/>
    <w:rsid w:val="001B249E"/>
    <w:rsid w:val="001E726C"/>
    <w:rsid w:val="001F2851"/>
    <w:rsid w:val="00204C4C"/>
    <w:rsid w:val="00210AE8"/>
    <w:rsid w:val="00227F74"/>
    <w:rsid w:val="002331F4"/>
    <w:rsid w:val="00250814"/>
    <w:rsid w:val="00253E22"/>
    <w:rsid w:val="0027349E"/>
    <w:rsid w:val="002A192A"/>
    <w:rsid w:val="002C5EAE"/>
    <w:rsid w:val="002F3417"/>
    <w:rsid w:val="00333F73"/>
    <w:rsid w:val="0036150C"/>
    <w:rsid w:val="00395220"/>
    <w:rsid w:val="003B2E57"/>
    <w:rsid w:val="003E108B"/>
    <w:rsid w:val="004048E2"/>
    <w:rsid w:val="00470E54"/>
    <w:rsid w:val="004834EB"/>
    <w:rsid w:val="004913D9"/>
    <w:rsid w:val="0049164F"/>
    <w:rsid w:val="004A70AD"/>
    <w:rsid w:val="004C76B0"/>
    <w:rsid w:val="005009FE"/>
    <w:rsid w:val="00513AE1"/>
    <w:rsid w:val="00523236"/>
    <w:rsid w:val="00523878"/>
    <w:rsid w:val="00581FE1"/>
    <w:rsid w:val="005C20C5"/>
    <w:rsid w:val="005D6C20"/>
    <w:rsid w:val="005F5EF8"/>
    <w:rsid w:val="006005CB"/>
    <w:rsid w:val="00602E49"/>
    <w:rsid w:val="0060719C"/>
    <w:rsid w:val="00617615"/>
    <w:rsid w:val="00662ADD"/>
    <w:rsid w:val="006727F8"/>
    <w:rsid w:val="00676D9E"/>
    <w:rsid w:val="006B0DAC"/>
    <w:rsid w:val="006C1E7C"/>
    <w:rsid w:val="006D05F8"/>
    <w:rsid w:val="006F1C5D"/>
    <w:rsid w:val="00765BEF"/>
    <w:rsid w:val="007C3D12"/>
    <w:rsid w:val="007D59C4"/>
    <w:rsid w:val="007D5F97"/>
    <w:rsid w:val="007E441D"/>
    <w:rsid w:val="007E4C7F"/>
    <w:rsid w:val="007F3691"/>
    <w:rsid w:val="00815CEF"/>
    <w:rsid w:val="008263E5"/>
    <w:rsid w:val="00844C43"/>
    <w:rsid w:val="00875B8E"/>
    <w:rsid w:val="008A5672"/>
    <w:rsid w:val="008B4A88"/>
    <w:rsid w:val="008C6909"/>
    <w:rsid w:val="008E44D0"/>
    <w:rsid w:val="009152F8"/>
    <w:rsid w:val="009301EA"/>
    <w:rsid w:val="0094226C"/>
    <w:rsid w:val="009467F0"/>
    <w:rsid w:val="0098114C"/>
    <w:rsid w:val="00982609"/>
    <w:rsid w:val="0099297E"/>
    <w:rsid w:val="009C5698"/>
    <w:rsid w:val="009C7CB9"/>
    <w:rsid w:val="009F2CC2"/>
    <w:rsid w:val="009F5775"/>
    <w:rsid w:val="00A0503F"/>
    <w:rsid w:val="00A144F8"/>
    <w:rsid w:val="00A245F0"/>
    <w:rsid w:val="00A53CAE"/>
    <w:rsid w:val="00A56987"/>
    <w:rsid w:val="00A637AB"/>
    <w:rsid w:val="00A66E99"/>
    <w:rsid w:val="00A75D84"/>
    <w:rsid w:val="00A77D20"/>
    <w:rsid w:val="00A80280"/>
    <w:rsid w:val="00AA3116"/>
    <w:rsid w:val="00AE0D4A"/>
    <w:rsid w:val="00AF52C6"/>
    <w:rsid w:val="00B037AB"/>
    <w:rsid w:val="00B26DFC"/>
    <w:rsid w:val="00B53B5E"/>
    <w:rsid w:val="00B62588"/>
    <w:rsid w:val="00BD230A"/>
    <w:rsid w:val="00BE27F3"/>
    <w:rsid w:val="00BF7414"/>
    <w:rsid w:val="00C06FC3"/>
    <w:rsid w:val="00C20000"/>
    <w:rsid w:val="00C32B86"/>
    <w:rsid w:val="00C34969"/>
    <w:rsid w:val="00CB0546"/>
    <w:rsid w:val="00CE6BB4"/>
    <w:rsid w:val="00D12750"/>
    <w:rsid w:val="00D624F0"/>
    <w:rsid w:val="00D65A92"/>
    <w:rsid w:val="00D70768"/>
    <w:rsid w:val="00D7630A"/>
    <w:rsid w:val="00D96E62"/>
    <w:rsid w:val="00DA2AD8"/>
    <w:rsid w:val="00DE72A0"/>
    <w:rsid w:val="00E0372F"/>
    <w:rsid w:val="00E362FC"/>
    <w:rsid w:val="00E36DA1"/>
    <w:rsid w:val="00E934C1"/>
    <w:rsid w:val="00EA3BBF"/>
    <w:rsid w:val="00EA474E"/>
    <w:rsid w:val="00EE27F8"/>
    <w:rsid w:val="00EF74A4"/>
    <w:rsid w:val="00F55C03"/>
    <w:rsid w:val="00F61988"/>
    <w:rsid w:val="00F63699"/>
    <w:rsid w:val="00F965A1"/>
    <w:rsid w:val="00FC26A2"/>
    <w:rsid w:val="00FD15CF"/>
    <w:rsid w:val="7E32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2777E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paragraph" w:styleId="a6">
    <w:name w:val="Body Text"/>
    <w:basedOn w:val="a"/>
    <w:link w:val="a7"/>
    <w:semiHidden/>
    <w:pPr>
      <w:spacing w:after="120"/>
    </w:pPr>
  </w:style>
  <w:style w:type="paragraph" w:styleId="a8">
    <w:name w:val="Normal (Web)"/>
    <w:basedOn w:val="a"/>
    <w:uiPriority w:val="99"/>
    <w:unhideWhenUsed/>
    <w:pPr>
      <w:suppressAutoHyphens w:val="0"/>
      <w:spacing w:before="100" w:beforeAutospacing="1" w:after="100" w:afterAutospacing="1"/>
    </w:pPr>
    <w:rPr>
      <w:lang w:eastAsia="ru-RU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basedOn w:val="a0"/>
    <w:link w:val="a6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/>
      <w:lang w:eastAsia="en-US"/>
    </w:rPr>
  </w:style>
  <w:style w:type="character" w:customStyle="1" w:styleId="c4">
    <w:name w:val="c4"/>
    <w:basedOn w:val="a0"/>
  </w:style>
  <w:style w:type="paragraph" w:customStyle="1" w:styleId="ab">
    <w:name w:val="Стиль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1">
    <w:name w:val="c1"/>
    <w:basedOn w:val="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table" w:customStyle="1" w:styleId="5">
    <w:name w:val="Сетка таблицы5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paragraph" w:styleId="a6">
    <w:name w:val="Body Text"/>
    <w:basedOn w:val="a"/>
    <w:link w:val="a7"/>
    <w:semiHidden/>
    <w:pPr>
      <w:spacing w:after="120"/>
    </w:pPr>
  </w:style>
  <w:style w:type="paragraph" w:styleId="a8">
    <w:name w:val="Normal (Web)"/>
    <w:basedOn w:val="a"/>
    <w:uiPriority w:val="99"/>
    <w:unhideWhenUsed/>
    <w:pPr>
      <w:suppressAutoHyphens w:val="0"/>
      <w:spacing w:before="100" w:beforeAutospacing="1" w:after="100" w:afterAutospacing="1"/>
    </w:pPr>
    <w:rPr>
      <w:lang w:eastAsia="ru-RU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basedOn w:val="a0"/>
    <w:link w:val="a6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/>
      <w:lang w:eastAsia="en-US"/>
    </w:rPr>
  </w:style>
  <w:style w:type="character" w:customStyle="1" w:styleId="c4">
    <w:name w:val="c4"/>
    <w:basedOn w:val="a0"/>
  </w:style>
  <w:style w:type="paragraph" w:customStyle="1" w:styleId="ab">
    <w:name w:val="Стиль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1">
    <w:name w:val="c1"/>
    <w:basedOn w:val="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table" w:customStyle="1" w:styleId="5">
    <w:name w:val="Сетка таблицы5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1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png"/><Relationship Id="rId39" Type="http://schemas.openxmlformats.org/officeDocument/2006/relationships/theme" Target="theme/theme1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webSettings" Target="webSettings.xml"/><Relationship Id="rId12" Type="http://schemas.openxmlformats.org/officeDocument/2006/relationships/image" Target="media/image3.GIF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5" Type="http://schemas.microsoft.com/office/2007/relationships/stylesWithEffects" Target="stylesWithEffects.xml"/><Relationship Id="rId15" Type="http://schemas.openxmlformats.org/officeDocument/2006/relationships/image" Target="media/image6.GIF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1.GIF"/><Relationship Id="rId19" Type="http://schemas.openxmlformats.org/officeDocument/2006/relationships/image" Target="media/image10.GIF"/><Relationship Id="rId31" Type="http://schemas.openxmlformats.org/officeDocument/2006/relationships/image" Target="media/image22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8" Type="http://schemas.openxmlformats.org/officeDocument/2006/relationships/footnotes" Target="foot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EA1CC2-8762-4216-8421-67D9F356B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5421</Words>
  <Characters>30900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Спорт</cp:lastModifiedBy>
  <cp:revision>7</cp:revision>
  <cp:lastPrinted>2018-11-09T07:03:00Z</cp:lastPrinted>
  <dcterms:created xsi:type="dcterms:W3CDTF">2025-09-12T19:04:00Z</dcterms:created>
  <dcterms:modified xsi:type="dcterms:W3CDTF">2025-09-24T08:46:00Z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84156521A44348EE8C39523D5D944D28_12</vt:lpwstr>
  </property>
</Properties>
</file>