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EA0FC4" w:rsidRDefault="00EA0FC4" w:rsidP="00EA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EA0FC4" w:rsidRPr="00F75B42" w:rsidRDefault="00EA0FC4" w:rsidP="00EA0FC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text" w:horzAnchor="page" w:tblpX="712" w:tblpY="226"/>
        <w:tblW w:w="8443" w:type="dxa"/>
        <w:tblLook w:val="04A0" w:firstRow="1" w:lastRow="0" w:firstColumn="1" w:lastColumn="0" w:noHBand="0" w:noVBand="1"/>
      </w:tblPr>
      <w:tblGrid>
        <w:gridCol w:w="9714"/>
      </w:tblGrid>
      <w:tr w:rsidR="00000F57" w:rsidRPr="00F75B42" w:rsidTr="00000F57">
        <w:trPr>
          <w:trHeight w:val="1013"/>
        </w:trPr>
        <w:tc>
          <w:tcPr>
            <w:tcW w:w="8443" w:type="dxa"/>
            <w:hideMark/>
          </w:tcPr>
          <w:tbl>
            <w:tblPr>
              <w:tblW w:w="10331" w:type="dxa"/>
              <w:tblInd w:w="17" w:type="dxa"/>
              <w:tblLook w:val="04A0" w:firstRow="1" w:lastRow="0" w:firstColumn="1" w:lastColumn="0" w:noHBand="0" w:noVBand="1"/>
            </w:tblPr>
            <w:tblGrid>
              <w:gridCol w:w="5228"/>
              <w:gridCol w:w="5103"/>
            </w:tblGrid>
            <w:tr w:rsidR="00000F57" w:rsidRPr="005451C0" w:rsidTr="00000F57">
              <w:trPr>
                <w:trHeight w:val="503"/>
              </w:trPr>
              <w:tc>
                <w:tcPr>
                  <w:tcW w:w="5228" w:type="dxa"/>
                  <w:hideMark/>
                </w:tcPr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000F57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«Спортивный»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5103" w:type="dxa"/>
                  <w:hideMark/>
                </w:tcPr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000F57" w:rsidRPr="005451C0" w:rsidRDefault="00000F57" w:rsidP="003C3A19">
                  <w:pPr>
                    <w:framePr w:hSpace="180" w:wrap="around" w:vAnchor="text" w:hAnchor="page" w:x="712" w:y="226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00F57" w:rsidRPr="00F75B42" w:rsidRDefault="00000F57" w:rsidP="003C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0FC4" w:rsidRPr="00F75B42" w:rsidRDefault="00EA0FC4" w:rsidP="00EA0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00F57" w:rsidRPr="00F75B42" w:rsidRDefault="00000F57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A0FC4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A0FC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2</w:t>
      </w: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A0FC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A0FC4">
        <w:rPr>
          <w:rFonts w:ascii="Times New Roman" w:eastAsia="Calibri" w:hAnsi="Times New Roman" w:cs="Times New Roman"/>
          <w:b/>
          <w:sz w:val="28"/>
        </w:rPr>
        <w:t>«Современные танцы»</w:t>
      </w: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A0FC4"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A0FC4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EA0FC4" w:rsidRPr="00EA0FC4" w:rsidRDefault="00EA0FC4" w:rsidP="00EA0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A0FC4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EA0FC4">
        <w:rPr>
          <w:rFonts w:ascii="Times New Roman" w:eastAsia="Calibri" w:hAnsi="Times New Roman" w:cs="Times New Roman"/>
          <w:sz w:val="28"/>
        </w:rPr>
        <w:t>: 5-18 лет</w:t>
      </w:r>
    </w:p>
    <w:p w:rsidR="00EA0FC4" w:rsidRPr="00EA0FC4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FC4" w:rsidRPr="00EA0FC4" w:rsidRDefault="00EA0FC4" w:rsidP="00EA0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0FC4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EA0FC4" w:rsidRPr="00EA0FC4" w:rsidRDefault="00EA0FC4" w:rsidP="00EA0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Мхитарян Лиана Левоновна</w:t>
      </w:r>
      <w:r w:rsidRPr="00EA0FC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A0FC4" w:rsidRPr="00F75B42" w:rsidRDefault="00EA0FC4" w:rsidP="00EA0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0FC4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0FC4" w:rsidRPr="00F75B42" w:rsidRDefault="00EA0FC4" w:rsidP="00EA0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00F57" w:rsidRDefault="00000F57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A0FC4" w:rsidRPr="00F75B42" w:rsidRDefault="00EA0FC4" w:rsidP="00EA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5F773F" w:rsidRPr="007A7F2E" w:rsidRDefault="005F773F" w:rsidP="005F77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06E2" w:rsidRPr="00936C3A" w:rsidRDefault="00D506E2" w:rsidP="00D5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D506E2" w:rsidRPr="001D3955" w:rsidRDefault="00D506E2" w:rsidP="00D5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подготовленности обучающихся.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D395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506E2" w:rsidRPr="001D3955" w:rsidRDefault="00D506E2" w:rsidP="00D5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D506E2" w:rsidRPr="001D3955" w:rsidRDefault="00D506E2" w:rsidP="00D5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:rsidR="00D506E2" w:rsidRPr="001D3955" w:rsidRDefault="00D506E2" w:rsidP="00D5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танцевальные направления хип-хоп, rnb, диско;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комплекс упражнений по стретчингу;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D506E2" w:rsidRPr="001D3955" w:rsidRDefault="00D506E2" w:rsidP="00D506E2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:rsidR="00D506E2" w:rsidRPr="001D3955" w:rsidRDefault="00D506E2" w:rsidP="00D506E2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музыкальное сопровождение;</w:t>
      </w:r>
    </w:p>
    <w:p w:rsidR="00D506E2" w:rsidRPr="001D3955" w:rsidRDefault="00D506E2" w:rsidP="00D5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таж по технике безопасности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:rsidR="00D506E2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506E2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хореографического произведения;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-1 ч</w:t>
      </w:r>
    </w:p>
    <w:p w:rsidR="00D506E2" w:rsidRPr="001D3955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506E2" w:rsidRPr="001D3955" w:rsidRDefault="00513A44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-137 часов</w:t>
      </w:r>
    </w:p>
    <w:p w:rsidR="00D506E2" w:rsidRPr="00E72DCB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:rsidR="00D506E2" w:rsidRPr="00E72DCB" w:rsidRDefault="00D506E2" w:rsidP="00D506E2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Хип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Хоп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D506E2" w:rsidRPr="00E72DCB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:rsidR="00D506E2" w:rsidRPr="00E72DCB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Modern</w:t>
      </w:r>
    </w:p>
    <w:p w:rsidR="00D506E2" w:rsidRPr="000C5B4E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dance</w:t>
      </w:r>
    </w:p>
    <w:p w:rsidR="00D506E2" w:rsidRPr="00E72DCB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 w:rsidR="00000F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36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:rsidR="00D506E2" w:rsidRPr="001D3955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506E2" w:rsidRPr="00E72DCB" w:rsidRDefault="00D506E2" w:rsidP="00D506E2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Стретчинг 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:rsidR="00D506E2" w:rsidRPr="00E72DCB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перекаты на спине, «крабик»;</w:t>
      </w:r>
    </w:p>
    <w:p w:rsidR="00D506E2" w:rsidRPr="001D3955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«захват ноги», «мах в кольцо»;</w:t>
      </w:r>
    </w:p>
    <w:p w:rsidR="00D506E2" w:rsidRPr="00E72DCB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6E2" w:rsidRPr="00E72DCB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выносливости.</w:t>
      </w:r>
    </w:p>
    <w:p w:rsidR="00D506E2" w:rsidRPr="00E72DCB" w:rsidRDefault="00D506E2" w:rsidP="00D506E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:rsidR="00D506E2" w:rsidRPr="00E72DCB" w:rsidRDefault="00D506E2" w:rsidP="00D50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13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:rsidR="00D506E2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06E2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:rsidR="00D506E2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</w:p>
    <w:p w:rsidR="00D506E2" w:rsidRPr="001D3955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:rsidR="00D506E2" w:rsidRPr="00E72DCB" w:rsidRDefault="00D506E2" w:rsidP="00D506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испытания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- 1 часа</w:t>
      </w:r>
    </w:p>
    <w:p w:rsidR="005F773F" w:rsidRDefault="005F773F" w:rsidP="005F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F773F" w:rsidRDefault="005F773F" w:rsidP="005F7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A6554A">
        <w:rPr>
          <w:rFonts w:ascii="Times New Roman" w:eastAsia="Times New Roman" w:hAnsi="Times New Roman" w:cs="Times New Roman"/>
          <w:b/>
          <w:sz w:val="28"/>
        </w:rPr>
        <w:t>матическое планирование Модуля 2</w:t>
      </w:r>
    </w:p>
    <w:p w:rsidR="005F773F" w:rsidRPr="00513A44" w:rsidRDefault="00A6554A" w:rsidP="00513A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группа № 02</w:t>
      </w:r>
      <w:r w:rsidR="00513A44">
        <w:rPr>
          <w:rFonts w:ascii="Times New Roman" w:eastAsia="Times New Roman" w:hAnsi="Times New Roman" w:cs="Times New Roman"/>
          <w:b/>
          <w:sz w:val="28"/>
          <w:szCs w:val="28"/>
        </w:rPr>
        <w:t>-75</w:t>
      </w:r>
      <w:bookmarkStart w:id="0" w:name="_GoBack"/>
      <w:bookmarkEnd w:id="0"/>
    </w:p>
    <w:p w:rsidR="008B4B04" w:rsidRDefault="008B4B04" w:rsidP="008B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789"/>
        <w:gridCol w:w="3680"/>
        <w:gridCol w:w="942"/>
        <w:gridCol w:w="1079"/>
        <w:gridCol w:w="1352"/>
      </w:tblGrid>
      <w:tr w:rsidR="00000F57" w:rsidTr="00000F57">
        <w:trPr>
          <w:trHeight w:val="1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E72DCB" w:rsidRDefault="00000F57" w:rsidP="00EA0FC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000F57" w:rsidRPr="00E72DCB" w:rsidRDefault="00000F57" w:rsidP="00EA0FC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E72DCB" w:rsidRDefault="00000F57" w:rsidP="00EA0F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F3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 занятий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00F57" w:rsidTr="00000F57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E72DCB" w:rsidRDefault="00000F57" w:rsidP="00EA0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E72DCB" w:rsidRDefault="00000F57" w:rsidP="00EA0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00F57" w:rsidTr="00000F57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E72DCB" w:rsidRDefault="00000F57" w:rsidP="00EA0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F57" w:rsidRPr="00A6554A" w:rsidRDefault="00000F57" w:rsidP="00EA0F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E72DCB" w:rsidRDefault="00000F57" w:rsidP="00EA0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716735" w:rsidRDefault="00513A44" w:rsidP="00EA0FC4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716735" w:rsidRDefault="00000F57" w:rsidP="00EA0FC4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F57" w:rsidRPr="00716735" w:rsidRDefault="00513A44" w:rsidP="00EA0FC4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137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направленные на развитие выносливости.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26.09.2025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танцевальным направлением Jazz- Modrn. Элементы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31.10.2025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28.11.2025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E2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06E2" w:rsidRPr="00E72DCB" w:rsidRDefault="00D506E2" w:rsidP="00EA0FC4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6E2" w:rsidRPr="000C1DD2" w:rsidRDefault="00D506E2" w:rsidP="00EA0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Jazz-Modrn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6E2" w:rsidRPr="00E72DCB" w:rsidRDefault="00D506E2" w:rsidP="000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26.12.2025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движений. Упражнения для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30.01.2026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гибкость.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27.02.2026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27.03.2026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29.04.2026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13.05.2026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A44" w:rsidTr="00000F57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3A44" w:rsidRPr="00E72DCB" w:rsidRDefault="00513A44" w:rsidP="00513A44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3A44" w:rsidRPr="000C1DD2" w:rsidRDefault="00513A44" w:rsidP="00513A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A44" w:rsidRPr="00E72DCB" w:rsidRDefault="00513A44" w:rsidP="00513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B4B04" w:rsidRDefault="008B4B04" w:rsidP="005F77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4B04" w:rsidRDefault="008B4B04" w:rsidP="005F77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4B04" w:rsidRDefault="008B4B04" w:rsidP="005F77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6554A" w:rsidRDefault="00A6554A" w:rsidP="00A65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:rsidR="00A6554A" w:rsidRDefault="00A6554A" w:rsidP="00A65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6554A" w:rsidRDefault="00A6554A" w:rsidP="00A655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945"/>
        <w:gridCol w:w="2590"/>
        <w:gridCol w:w="2077"/>
      </w:tblGrid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Правильный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demi-plie?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стопы расположены на расстоянии одной стопы друг от друга, пяточки направлены друг к другу, носочки </w:t>
            </w: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разведены разные стороны;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6554A" w:rsidTr="00EA0FC4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4A" w:rsidRPr="0006252D" w:rsidRDefault="00A6554A" w:rsidP="00EA0FC4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A6554A" w:rsidRPr="0006252D" w:rsidRDefault="00A6554A" w:rsidP="00EA0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гимнастика на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6554A" w:rsidRDefault="00A6554A" w:rsidP="00A6554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6554A" w:rsidRPr="0006252D" w:rsidRDefault="00A6554A" w:rsidP="00A6554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122"/>
        <w:gridCol w:w="3283"/>
      </w:tblGrid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6554A" w:rsidRPr="0006252D" w:rsidRDefault="00A6554A" w:rsidP="00EA0F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6554A" w:rsidRPr="0006252D" w:rsidRDefault="00A6554A" w:rsidP="00EA0F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5-ти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:rsidR="00A6554A" w:rsidRPr="0006252D" w:rsidRDefault="00A6554A" w:rsidP="00EA0FC4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:rsidR="00A6554A" w:rsidRPr="0006252D" w:rsidRDefault="00A6554A" w:rsidP="00EA0FC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6554A" w:rsidRPr="0006252D" w:rsidRDefault="00A6554A" w:rsidP="00E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6554A" w:rsidRPr="0006252D" w:rsidRDefault="00A6554A" w:rsidP="00EA0F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6554A" w:rsidTr="00EA0FC4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опущены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конца– 100%</w:t>
            </w:r>
          </w:p>
          <w:p w:rsidR="00A6554A" w:rsidRPr="0006252D" w:rsidRDefault="00A6554A" w:rsidP="00EA0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:rsidR="00A6554A" w:rsidRPr="0006252D" w:rsidRDefault="00A6554A" w:rsidP="00EA0FC4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:rsidR="00A6554A" w:rsidRDefault="00A6554A" w:rsidP="00A6554A">
      <w:pPr>
        <w:rPr>
          <w:rFonts w:ascii="Times New Roman" w:eastAsia="Times New Roman" w:hAnsi="Times New Roman" w:cs="Times New Roman"/>
          <w:sz w:val="28"/>
        </w:rPr>
      </w:pPr>
    </w:p>
    <w:p w:rsidR="005F773F" w:rsidRDefault="005F773F" w:rsidP="005F77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F773F" w:rsidRPr="00D13949" w:rsidRDefault="005F773F" w:rsidP="005F7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F773F" w:rsidRPr="00D13949" w:rsidRDefault="005F773F" w:rsidP="005F7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 xml:space="preserve">Последовательность тем изложена и количество времени корректируется календарным планом и может быть изменена в зависимости от </w:t>
      </w:r>
      <w:r w:rsidRPr="00D13949">
        <w:rPr>
          <w:rFonts w:ascii="Times New Roman" w:eastAsia="Times New Roman" w:hAnsi="Times New Roman" w:cs="Times New Roman"/>
          <w:sz w:val="28"/>
        </w:rPr>
        <w:lastRenderedPageBreak/>
        <w:t>индивидуальных способностей детей, темы года, участие в конкурсах и фестивалях, концертах.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5F773F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:rsidR="004F7368" w:rsidRDefault="004F7368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F7368" w:rsidRDefault="004F7368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F7368" w:rsidRPr="00D13949" w:rsidRDefault="004F7368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F773F" w:rsidRPr="00D13949" w:rsidRDefault="005F773F" w:rsidP="005F7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F773F" w:rsidRPr="00D13949" w:rsidRDefault="005F773F" w:rsidP="005F7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:rsidR="005F773F" w:rsidRPr="00D13949" w:rsidRDefault="005F773F" w:rsidP="005F7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F773F" w:rsidRPr="00D13949" w:rsidRDefault="005F773F" w:rsidP="005F77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5F773F" w:rsidRPr="00D13949" w:rsidRDefault="005F773F" w:rsidP="005F7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2121"/>
        <w:gridCol w:w="4213"/>
      </w:tblGrid>
      <w:tr w:rsidR="005F773F" w:rsidRPr="00D13949" w:rsidTr="005F773F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5F773F" w:rsidRPr="00D13949" w:rsidTr="005F773F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5F773F" w:rsidRPr="00D13949" w:rsidTr="005F773F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5F773F" w:rsidRPr="00D13949" w:rsidTr="005F773F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73F" w:rsidRPr="00D13949" w:rsidRDefault="005F773F" w:rsidP="005F7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5F773F" w:rsidRDefault="005F773F" w:rsidP="005F77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F773F" w:rsidRPr="009B5EAE" w:rsidRDefault="005F773F" w:rsidP="005F77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7F827C5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обеспечение.</w:t>
      </w:r>
      <w:r w:rsidRPr="17F82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83391D">
        <w:rPr>
          <w:rFonts w:ascii="Times New Roman" w:eastAsia="Calibri" w:hAnsi="Times New Roman" w:cs="Times New Roman"/>
          <w:sz w:val="28"/>
          <w:szCs w:val="28"/>
        </w:rPr>
        <w:t>– педагог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 Мхитарян Лиана Левоновна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Образование высшее профессиональное. Учебное заведение: ЛГПУ</w:t>
      </w:r>
      <w:r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им. П.П. Семенова-Тян- Шанского</w:t>
      </w:r>
      <w:r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Факультет</w:t>
      </w:r>
      <w:r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Культуры и искусства. Педагогическое образование (Дополнительное образование в области хореографического искусства). Год окончания 2021. </w:t>
      </w:r>
    </w:p>
    <w:p w:rsidR="005F773F" w:rsidRDefault="005F773F" w:rsidP="005F7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5F773F" w:rsidRDefault="005F773F" w:rsidP="005F773F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5F773F" w:rsidRDefault="005F773F" w:rsidP="005F773F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5F773F" w:rsidRDefault="005F773F" w:rsidP="005F773F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5F773F" w:rsidRDefault="005F773F" w:rsidP="005F773F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5F773F" w:rsidRDefault="005F773F" w:rsidP="005F773F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F773F" w:rsidRDefault="005F773F" w:rsidP="005F773F"/>
    <w:p w:rsidR="00DD5C00" w:rsidRDefault="00DD5C00"/>
    <w:sectPr w:rsidR="00DD5C00" w:rsidSect="00000F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01" w:rsidRDefault="00654101" w:rsidP="00D506E2">
      <w:pPr>
        <w:spacing w:after="0" w:line="240" w:lineRule="auto"/>
      </w:pPr>
      <w:r>
        <w:separator/>
      </w:r>
    </w:p>
  </w:endnote>
  <w:endnote w:type="continuationSeparator" w:id="0">
    <w:p w:rsidR="00654101" w:rsidRDefault="00654101" w:rsidP="00D5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01" w:rsidRDefault="00654101" w:rsidP="00D506E2">
      <w:pPr>
        <w:spacing w:after="0" w:line="240" w:lineRule="auto"/>
      </w:pPr>
      <w:r>
        <w:separator/>
      </w:r>
    </w:p>
  </w:footnote>
  <w:footnote w:type="continuationSeparator" w:id="0">
    <w:p w:rsidR="00654101" w:rsidRDefault="00654101" w:rsidP="00D5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2F5F12"/>
    <w:multiLevelType w:val="hybridMultilevel"/>
    <w:tmpl w:val="F9221BCC"/>
    <w:lvl w:ilvl="0" w:tplc="1776935E">
      <w:start w:val="1"/>
      <w:numFmt w:val="bullet"/>
      <w:lvlText w:val="•"/>
      <w:lvlJc w:val="left"/>
    </w:lvl>
    <w:lvl w:ilvl="1" w:tplc="048A8136">
      <w:numFmt w:val="decimal"/>
      <w:lvlText w:val=""/>
      <w:lvlJc w:val="left"/>
    </w:lvl>
    <w:lvl w:ilvl="2" w:tplc="7DEEB49E">
      <w:numFmt w:val="decimal"/>
      <w:lvlText w:val=""/>
      <w:lvlJc w:val="left"/>
    </w:lvl>
    <w:lvl w:ilvl="3" w:tplc="88325366">
      <w:numFmt w:val="decimal"/>
      <w:lvlText w:val=""/>
      <w:lvlJc w:val="left"/>
    </w:lvl>
    <w:lvl w:ilvl="4" w:tplc="C540B998">
      <w:numFmt w:val="decimal"/>
      <w:lvlText w:val=""/>
      <w:lvlJc w:val="left"/>
    </w:lvl>
    <w:lvl w:ilvl="5" w:tplc="73724258">
      <w:numFmt w:val="decimal"/>
      <w:lvlText w:val=""/>
      <w:lvlJc w:val="left"/>
    </w:lvl>
    <w:lvl w:ilvl="6" w:tplc="B784D734">
      <w:numFmt w:val="decimal"/>
      <w:lvlText w:val=""/>
      <w:lvlJc w:val="left"/>
    </w:lvl>
    <w:lvl w:ilvl="7" w:tplc="9CD289F8">
      <w:numFmt w:val="decimal"/>
      <w:lvlText w:val=""/>
      <w:lvlJc w:val="left"/>
    </w:lvl>
    <w:lvl w:ilvl="8" w:tplc="68B459E4">
      <w:numFmt w:val="decimal"/>
      <w:lvlText w:val=""/>
      <w:lvlJc w:val="left"/>
    </w:lvl>
  </w:abstractNum>
  <w:abstractNum w:abstractNumId="29">
    <w:nsid w:val="6EC5569A"/>
    <w:multiLevelType w:val="hybridMultilevel"/>
    <w:tmpl w:val="12C8E198"/>
    <w:lvl w:ilvl="0" w:tplc="4B40242A">
      <w:start w:val="1"/>
      <w:numFmt w:val="bullet"/>
      <w:lvlText w:val="•"/>
      <w:lvlJc w:val="left"/>
    </w:lvl>
    <w:lvl w:ilvl="1" w:tplc="E4BA6F70">
      <w:numFmt w:val="decimal"/>
      <w:lvlText w:val=""/>
      <w:lvlJc w:val="left"/>
    </w:lvl>
    <w:lvl w:ilvl="2" w:tplc="7F3A3822">
      <w:numFmt w:val="decimal"/>
      <w:lvlText w:val=""/>
      <w:lvlJc w:val="left"/>
    </w:lvl>
    <w:lvl w:ilvl="3" w:tplc="01C2B158">
      <w:numFmt w:val="decimal"/>
      <w:lvlText w:val=""/>
      <w:lvlJc w:val="left"/>
    </w:lvl>
    <w:lvl w:ilvl="4" w:tplc="1DC67D54">
      <w:numFmt w:val="decimal"/>
      <w:lvlText w:val=""/>
      <w:lvlJc w:val="left"/>
    </w:lvl>
    <w:lvl w:ilvl="5" w:tplc="8A2677A0">
      <w:numFmt w:val="decimal"/>
      <w:lvlText w:val=""/>
      <w:lvlJc w:val="left"/>
    </w:lvl>
    <w:lvl w:ilvl="6" w:tplc="919C736C">
      <w:numFmt w:val="decimal"/>
      <w:lvlText w:val=""/>
      <w:lvlJc w:val="left"/>
    </w:lvl>
    <w:lvl w:ilvl="7" w:tplc="80CA6464">
      <w:numFmt w:val="decimal"/>
      <w:lvlText w:val=""/>
      <w:lvlJc w:val="left"/>
    </w:lvl>
    <w:lvl w:ilvl="8" w:tplc="EF682BBE">
      <w:numFmt w:val="decimal"/>
      <w:lvlText w:val=""/>
      <w:lvlJc w:val="left"/>
    </w:lvl>
  </w:abstractNum>
  <w:abstractNum w:abstractNumId="30">
    <w:nsid w:val="71064188"/>
    <w:multiLevelType w:val="hybridMultilevel"/>
    <w:tmpl w:val="72B6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E5912"/>
    <w:multiLevelType w:val="hybridMultilevel"/>
    <w:tmpl w:val="9E6C2972"/>
    <w:lvl w:ilvl="0" w:tplc="56A6A8FE">
      <w:start w:val="1"/>
      <w:numFmt w:val="bullet"/>
      <w:lvlText w:val="•"/>
      <w:lvlJc w:val="left"/>
    </w:lvl>
    <w:lvl w:ilvl="1" w:tplc="B73CFDBA">
      <w:numFmt w:val="decimal"/>
      <w:lvlText w:val=""/>
      <w:lvlJc w:val="left"/>
    </w:lvl>
    <w:lvl w:ilvl="2" w:tplc="87402E7A">
      <w:numFmt w:val="decimal"/>
      <w:lvlText w:val=""/>
      <w:lvlJc w:val="left"/>
    </w:lvl>
    <w:lvl w:ilvl="3" w:tplc="73C027CC">
      <w:numFmt w:val="decimal"/>
      <w:lvlText w:val=""/>
      <w:lvlJc w:val="left"/>
    </w:lvl>
    <w:lvl w:ilvl="4" w:tplc="1D546EEC">
      <w:numFmt w:val="decimal"/>
      <w:lvlText w:val=""/>
      <w:lvlJc w:val="left"/>
    </w:lvl>
    <w:lvl w:ilvl="5" w:tplc="DC844A42">
      <w:numFmt w:val="decimal"/>
      <w:lvlText w:val=""/>
      <w:lvlJc w:val="left"/>
    </w:lvl>
    <w:lvl w:ilvl="6" w:tplc="3E74682A">
      <w:numFmt w:val="decimal"/>
      <w:lvlText w:val=""/>
      <w:lvlJc w:val="left"/>
    </w:lvl>
    <w:lvl w:ilvl="7" w:tplc="A118A3C6">
      <w:numFmt w:val="decimal"/>
      <w:lvlText w:val=""/>
      <w:lvlJc w:val="left"/>
    </w:lvl>
    <w:lvl w:ilvl="8" w:tplc="4F420796">
      <w:numFmt w:val="decimal"/>
      <w:lvlText w:val=""/>
      <w:lvlJc w:val="left"/>
    </w:lvl>
  </w:abstractNum>
  <w:abstractNum w:abstractNumId="33">
    <w:nsid w:val="76986465"/>
    <w:multiLevelType w:val="hybridMultilevel"/>
    <w:tmpl w:val="A46A12DA"/>
    <w:lvl w:ilvl="0" w:tplc="904410F2">
      <w:start w:val="1"/>
      <w:numFmt w:val="bullet"/>
      <w:lvlText w:val="•"/>
      <w:lvlJc w:val="left"/>
    </w:lvl>
    <w:lvl w:ilvl="1" w:tplc="5C44FC7A">
      <w:numFmt w:val="decimal"/>
      <w:lvlText w:val=""/>
      <w:lvlJc w:val="left"/>
    </w:lvl>
    <w:lvl w:ilvl="2" w:tplc="90B26CEE">
      <w:numFmt w:val="decimal"/>
      <w:lvlText w:val=""/>
      <w:lvlJc w:val="left"/>
    </w:lvl>
    <w:lvl w:ilvl="3" w:tplc="85E66E82">
      <w:numFmt w:val="decimal"/>
      <w:lvlText w:val=""/>
      <w:lvlJc w:val="left"/>
    </w:lvl>
    <w:lvl w:ilvl="4" w:tplc="10F4A326">
      <w:numFmt w:val="decimal"/>
      <w:lvlText w:val=""/>
      <w:lvlJc w:val="left"/>
    </w:lvl>
    <w:lvl w:ilvl="5" w:tplc="92229CBE">
      <w:numFmt w:val="decimal"/>
      <w:lvlText w:val=""/>
      <w:lvlJc w:val="left"/>
    </w:lvl>
    <w:lvl w:ilvl="6" w:tplc="9468D4DC">
      <w:numFmt w:val="decimal"/>
      <w:lvlText w:val=""/>
      <w:lvlJc w:val="left"/>
    </w:lvl>
    <w:lvl w:ilvl="7" w:tplc="8D3239EC">
      <w:numFmt w:val="decimal"/>
      <w:lvlText w:val=""/>
      <w:lvlJc w:val="left"/>
    </w:lvl>
    <w:lvl w:ilvl="8" w:tplc="67602740">
      <w:numFmt w:val="decimal"/>
      <w:lvlText w:val=""/>
      <w:lvlJc w:val="left"/>
    </w:lvl>
  </w:abstractNum>
  <w:abstractNum w:abstractNumId="34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7EC7"/>
    <w:multiLevelType w:val="hybridMultilevel"/>
    <w:tmpl w:val="F3A00A3C"/>
    <w:lvl w:ilvl="0" w:tplc="EBF2650E">
      <w:start w:val="1"/>
      <w:numFmt w:val="bullet"/>
      <w:lvlText w:val="•"/>
      <w:lvlJc w:val="left"/>
    </w:lvl>
    <w:lvl w:ilvl="1" w:tplc="42D2ED48">
      <w:numFmt w:val="decimal"/>
      <w:lvlText w:val=""/>
      <w:lvlJc w:val="left"/>
    </w:lvl>
    <w:lvl w:ilvl="2" w:tplc="A344EEDA">
      <w:numFmt w:val="decimal"/>
      <w:lvlText w:val=""/>
      <w:lvlJc w:val="left"/>
    </w:lvl>
    <w:lvl w:ilvl="3" w:tplc="D0B42B60">
      <w:numFmt w:val="decimal"/>
      <w:lvlText w:val=""/>
      <w:lvlJc w:val="left"/>
    </w:lvl>
    <w:lvl w:ilvl="4" w:tplc="78BEB17E">
      <w:numFmt w:val="decimal"/>
      <w:lvlText w:val=""/>
      <w:lvlJc w:val="left"/>
    </w:lvl>
    <w:lvl w:ilvl="5" w:tplc="A59CD2FA">
      <w:numFmt w:val="decimal"/>
      <w:lvlText w:val=""/>
      <w:lvlJc w:val="left"/>
    </w:lvl>
    <w:lvl w:ilvl="6" w:tplc="52E48050">
      <w:numFmt w:val="decimal"/>
      <w:lvlText w:val=""/>
      <w:lvlJc w:val="left"/>
    </w:lvl>
    <w:lvl w:ilvl="7" w:tplc="F8381E5A">
      <w:numFmt w:val="decimal"/>
      <w:lvlText w:val=""/>
      <w:lvlJc w:val="left"/>
    </w:lvl>
    <w:lvl w:ilvl="8" w:tplc="BE38DFA6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2"/>
  </w:num>
  <w:num w:numId="8">
    <w:abstractNumId w:val="21"/>
  </w:num>
  <w:num w:numId="9">
    <w:abstractNumId w:val="27"/>
  </w:num>
  <w:num w:numId="10">
    <w:abstractNumId w:val="10"/>
  </w:num>
  <w:num w:numId="11">
    <w:abstractNumId w:val="32"/>
  </w:num>
  <w:num w:numId="12">
    <w:abstractNumId w:val="12"/>
  </w:num>
  <w:num w:numId="13">
    <w:abstractNumId w:val="23"/>
  </w:num>
  <w:num w:numId="14">
    <w:abstractNumId w:val="33"/>
  </w:num>
  <w:num w:numId="15">
    <w:abstractNumId w:val="25"/>
  </w:num>
  <w:num w:numId="16">
    <w:abstractNumId w:val="16"/>
  </w:num>
  <w:num w:numId="17">
    <w:abstractNumId w:val="35"/>
  </w:num>
  <w:num w:numId="18">
    <w:abstractNumId w:val="24"/>
  </w:num>
  <w:num w:numId="19">
    <w:abstractNumId w:val="18"/>
  </w:num>
  <w:num w:numId="20">
    <w:abstractNumId w:val="28"/>
  </w:num>
  <w:num w:numId="21">
    <w:abstractNumId w:val="29"/>
  </w:num>
  <w:num w:numId="22">
    <w:abstractNumId w:val="19"/>
  </w:num>
  <w:num w:numId="23">
    <w:abstractNumId w:val="1"/>
  </w:num>
  <w:num w:numId="24">
    <w:abstractNumId w:val="4"/>
  </w:num>
  <w:num w:numId="25">
    <w:abstractNumId w:val="17"/>
  </w:num>
  <w:num w:numId="26">
    <w:abstractNumId w:val="15"/>
  </w:num>
  <w:num w:numId="27">
    <w:abstractNumId w:val="2"/>
  </w:num>
  <w:num w:numId="28">
    <w:abstractNumId w:val="26"/>
  </w:num>
  <w:num w:numId="29">
    <w:abstractNumId w:val="34"/>
  </w:num>
  <w:num w:numId="30">
    <w:abstractNumId w:val="31"/>
  </w:num>
  <w:num w:numId="31">
    <w:abstractNumId w:val="13"/>
  </w:num>
  <w:num w:numId="32">
    <w:abstractNumId w:val="6"/>
  </w:num>
  <w:num w:numId="33">
    <w:abstractNumId w:val="3"/>
  </w:num>
  <w:num w:numId="34">
    <w:abstractNumId w:val="20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3F"/>
    <w:rsid w:val="00000F57"/>
    <w:rsid w:val="000843CB"/>
    <w:rsid w:val="000849B4"/>
    <w:rsid w:val="000E16C0"/>
    <w:rsid w:val="001C6D22"/>
    <w:rsid w:val="003C3A19"/>
    <w:rsid w:val="004C485E"/>
    <w:rsid w:val="004F7368"/>
    <w:rsid w:val="00513A44"/>
    <w:rsid w:val="005F773F"/>
    <w:rsid w:val="00654101"/>
    <w:rsid w:val="006736D3"/>
    <w:rsid w:val="00716735"/>
    <w:rsid w:val="007F6F80"/>
    <w:rsid w:val="008B4B04"/>
    <w:rsid w:val="00A6554A"/>
    <w:rsid w:val="00AE7825"/>
    <w:rsid w:val="00BC1508"/>
    <w:rsid w:val="00D506E2"/>
    <w:rsid w:val="00DD5C00"/>
    <w:rsid w:val="00E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5F56-35EE-4871-832E-CA994808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3F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5F773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5F773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7">
    <w:name w:val="Сетка таблицы7"/>
    <w:basedOn w:val="a1"/>
    <w:uiPriority w:val="39"/>
    <w:rsid w:val="005F77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73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F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7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Пользователь</cp:lastModifiedBy>
  <cp:revision>15</cp:revision>
  <dcterms:created xsi:type="dcterms:W3CDTF">2024-09-13T12:04:00Z</dcterms:created>
  <dcterms:modified xsi:type="dcterms:W3CDTF">2025-10-02T07:12:00Z</dcterms:modified>
</cp:coreProperties>
</file>