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4A4" w:rsidRPr="00F75B42" w:rsidRDefault="00C504A4" w:rsidP="00C504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B42">
        <w:rPr>
          <w:rFonts w:ascii="Times New Roman" w:hAnsi="Times New Roman"/>
          <w:b/>
          <w:sz w:val="24"/>
          <w:szCs w:val="24"/>
        </w:rPr>
        <w:t xml:space="preserve">ДЕПАРТАМЕНТ ПО ФИЗИЧЕСКОЙ КУЛЬТУРЕ И СПОРТУ </w:t>
      </w:r>
    </w:p>
    <w:p w:rsidR="00C504A4" w:rsidRPr="00F75B42" w:rsidRDefault="00C504A4" w:rsidP="00C504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B42">
        <w:rPr>
          <w:rFonts w:ascii="Times New Roman" w:hAnsi="Times New Roman"/>
          <w:b/>
          <w:sz w:val="24"/>
          <w:szCs w:val="24"/>
        </w:rPr>
        <w:t>АДМИНИСТРАЦИИ ГОРОДА ЛИПЕЦКА</w:t>
      </w:r>
    </w:p>
    <w:p w:rsidR="00C504A4" w:rsidRDefault="00C504A4" w:rsidP="00C504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B42">
        <w:rPr>
          <w:rFonts w:ascii="Times New Roman" w:hAnsi="Times New Roman"/>
          <w:b/>
          <w:sz w:val="24"/>
          <w:szCs w:val="24"/>
        </w:rPr>
        <w:t xml:space="preserve">МУНИЦИПАЛЬНОЕ БЮДЖЕТНОЕ ОБРАЗОВАТЕЛЬНОЕ </w:t>
      </w:r>
    </w:p>
    <w:p w:rsidR="00C504A4" w:rsidRPr="00F75B42" w:rsidRDefault="00C504A4" w:rsidP="00C504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B42">
        <w:rPr>
          <w:rFonts w:ascii="Times New Roman" w:hAnsi="Times New Roman"/>
          <w:b/>
          <w:sz w:val="24"/>
          <w:szCs w:val="24"/>
        </w:rPr>
        <w:t xml:space="preserve">УЧРЕЖДЕНИЕ ДОПОЛНИТЕЛЬНОГО ОБРАЗОВАНИЯ </w:t>
      </w:r>
    </w:p>
    <w:p w:rsidR="00C504A4" w:rsidRPr="00F75B42" w:rsidRDefault="00C504A4" w:rsidP="00C504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B42">
        <w:rPr>
          <w:rFonts w:ascii="Times New Roman" w:hAnsi="Times New Roman"/>
          <w:b/>
          <w:sz w:val="24"/>
          <w:szCs w:val="24"/>
        </w:rPr>
        <w:t>«ГОРОДСКОЙ ДЕТСКО-ЮНОШЕСКИЙ ЦЕНТР «СПОРТИВНЫЙ»</w:t>
      </w:r>
    </w:p>
    <w:p w:rsidR="00E02FF2" w:rsidRPr="000C5B4E" w:rsidRDefault="00E02FF2" w:rsidP="00E02FF2">
      <w:pPr>
        <w:spacing w:after="0" w:line="240" w:lineRule="auto"/>
        <w:rPr>
          <w:rFonts w:ascii="Times New Roman" w:hAnsi="Times New Roman"/>
          <w:sz w:val="28"/>
        </w:rPr>
      </w:pPr>
    </w:p>
    <w:p w:rsidR="00E02FF2" w:rsidRPr="000C5B4E" w:rsidRDefault="00E02FF2" w:rsidP="00E02FF2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7871" w:type="dxa"/>
        <w:tblLook w:val="04A0" w:firstRow="1" w:lastRow="0" w:firstColumn="1" w:lastColumn="0" w:noHBand="0" w:noVBand="1"/>
      </w:tblPr>
      <w:tblGrid>
        <w:gridCol w:w="9288"/>
      </w:tblGrid>
      <w:tr w:rsidR="00E115AE" w:rsidRPr="00F75B42" w:rsidTr="00E115AE">
        <w:tc>
          <w:tcPr>
            <w:tcW w:w="7871" w:type="dxa"/>
            <w:hideMark/>
          </w:tcPr>
          <w:tbl>
            <w:tblPr>
              <w:tblW w:w="9356" w:type="dxa"/>
              <w:tblLook w:val="04A0" w:firstRow="1" w:lastRow="0" w:firstColumn="1" w:lastColumn="0" w:noHBand="0" w:noVBand="1"/>
            </w:tblPr>
            <w:tblGrid>
              <w:gridCol w:w="4820"/>
              <w:gridCol w:w="4536"/>
            </w:tblGrid>
            <w:tr w:rsidR="00E115AE" w:rsidRPr="005451C0" w:rsidTr="00E115AE">
              <w:tc>
                <w:tcPr>
                  <w:tcW w:w="4820" w:type="dxa"/>
                  <w:hideMark/>
                </w:tcPr>
                <w:p w:rsidR="00E115AE" w:rsidRDefault="00E115AE" w:rsidP="0044266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E115AE" w:rsidRDefault="00E115AE" w:rsidP="0044266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E115AE" w:rsidRDefault="00E115AE" w:rsidP="0044266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E115AE" w:rsidRPr="005451C0" w:rsidRDefault="00E115AE" w:rsidP="0044266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(протокол от 28.05.2025 № 5)</w:t>
                  </w:r>
                </w:p>
              </w:tc>
              <w:tc>
                <w:tcPr>
                  <w:tcW w:w="4536" w:type="dxa"/>
                  <w:hideMark/>
                </w:tcPr>
                <w:p w:rsidR="00E115AE" w:rsidRDefault="00E115AE" w:rsidP="009B589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E115AE" w:rsidRDefault="00E115AE" w:rsidP="009B589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E115AE" w:rsidRDefault="00E115AE" w:rsidP="009B589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E115AE" w:rsidRDefault="00E115AE" w:rsidP="009B589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19.08.2025№ 209 у/д</w:t>
                  </w:r>
                </w:p>
              </w:tc>
            </w:tr>
          </w:tbl>
          <w:p w:rsidR="00E115AE" w:rsidRPr="00F75B42" w:rsidRDefault="00E115A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E02FF2" w:rsidRPr="00936C3A" w:rsidRDefault="00E02FF2" w:rsidP="00E02FF2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</w:p>
    <w:p w:rsidR="00E02FF2" w:rsidRPr="00936C3A" w:rsidRDefault="00E02FF2" w:rsidP="00E02FF2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</w:p>
    <w:p w:rsidR="00E02FF2" w:rsidRPr="00936C3A" w:rsidRDefault="00E02FF2" w:rsidP="00E02FF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02FF2" w:rsidRPr="00F04AE5" w:rsidRDefault="00E02FF2" w:rsidP="00E02FF2">
      <w:pP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F04AE5">
        <w:rPr>
          <w:rFonts w:ascii="Times New Roman" w:eastAsia="Arial" w:hAnsi="Times New Roman"/>
          <w:b/>
          <w:color w:val="000000"/>
          <w:sz w:val="28"/>
          <w:szCs w:val="28"/>
        </w:rPr>
        <w:t>РАБОЧАЯ ПРОГРАММА</w:t>
      </w:r>
    </w:p>
    <w:p w:rsidR="00E02FF2" w:rsidRPr="00F04AE5" w:rsidRDefault="00E02FF2" w:rsidP="00E02FF2">
      <w:pP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z w:val="28"/>
          <w:szCs w:val="28"/>
        </w:rPr>
        <w:t>Модуль № 2</w:t>
      </w:r>
    </w:p>
    <w:p w:rsidR="00E02FF2" w:rsidRPr="00F04AE5" w:rsidRDefault="00E02FF2" w:rsidP="00E02FF2">
      <w:pP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F04AE5">
        <w:rPr>
          <w:rFonts w:ascii="Times New Roman" w:eastAsia="Arial" w:hAnsi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E02FF2" w:rsidRPr="00936C3A" w:rsidRDefault="00E02FF2" w:rsidP="00E02FF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«Современный танец</w:t>
      </w:r>
      <w:r w:rsidRPr="00936C3A"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p w:rsidR="00E02FF2" w:rsidRPr="00F04AE5" w:rsidRDefault="00E02FF2" w:rsidP="00E02FF2">
      <w:pPr>
        <w:spacing w:after="0" w:line="240" w:lineRule="auto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на 202</w:t>
      </w:r>
      <w:r w:rsidR="00526B7A">
        <w:rPr>
          <w:rFonts w:ascii="Times New Roman" w:eastAsia="Arial" w:hAnsi="Times New Roman"/>
          <w:color w:val="000000"/>
          <w:sz w:val="28"/>
          <w:szCs w:val="28"/>
        </w:rPr>
        <w:t>5</w:t>
      </w:r>
      <w:r>
        <w:rPr>
          <w:rFonts w:ascii="Times New Roman" w:eastAsia="Arial" w:hAnsi="Times New Roman"/>
          <w:color w:val="000000"/>
          <w:sz w:val="28"/>
          <w:szCs w:val="28"/>
        </w:rPr>
        <w:t>-202</w:t>
      </w:r>
      <w:r w:rsidR="00526B7A">
        <w:rPr>
          <w:rFonts w:ascii="Times New Roman" w:eastAsia="Arial" w:hAnsi="Times New Roman"/>
          <w:color w:val="000000"/>
          <w:sz w:val="28"/>
          <w:szCs w:val="28"/>
        </w:rPr>
        <w:t>6</w:t>
      </w:r>
      <w:r w:rsidRPr="00F04AE5">
        <w:rPr>
          <w:rFonts w:ascii="Times New Roman" w:eastAsia="Arial" w:hAnsi="Times New Roman"/>
          <w:color w:val="000000"/>
          <w:sz w:val="28"/>
          <w:szCs w:val="28"/>
        </w:rPr>
        <w:t xml:space="preserve"> учебный год</w:t>
      </w:r>
    </w:p>
    <w:p w:rsidR="00E02FF2" w:rsidRPr="00F04AE5" w:rsidRDefault="00E02FF2" w:rsidP="00E02FF2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E02FF2" w:rsidRPr="00F04AE5" w:rsidRDefault="00E02FF2" w:rsidP="00E02FF2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E02FF2" w:rsidRPr="00F04AE5" w:rsidRDefault="00E02FF2" w:rsidP="00E02FF2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E02FF2" w:rsidRPr="00F04AE5" w:rsidRDefault="00E02FF2" w:rsidP="00E02FF2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E02FF2" w:rsidRPr="00F04AE5" w:rsidRDefault="00683346" w:rsidP="00E02FF2">
      <w:pPr>
        <w:spacing w:after="0" w:line="240" w:lineRule="auto"/>
        <w:jc w:val="right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Год обучения: второй</w:t>
      </w:r>
    </w:p>
    <w:p w:rsidR="00E02FF2" w:rsidRPr="00F04AE5" w:rsidRDefault="00E02FF2" w:rsidP="00E02FF2">
      <w:pPr>
        <w:spacing w:after="0" w:line="240" w:lineRule="auto"/>
        <w:jc w:val="right"/>
        <w:rPr>
          <w:rFonts w:ascii="Times New Roman" w:eastAsia="Calibri" w:hAnsi="Times New Roman"/>
          <w:sz w:val="28"/>
        </w:rPr>
      </w:pPr>
      <w:r w:rsidRPr="00F04AE5">
        <w:rPr>
          <w:rFonts w:ascii="Times New Roman" w:eastAsia="Calibri" w:hAnsi="Times New Roman"/>
          <w:sz w:val="28"/>
          <w:szCs w:val="28"/>
        </w:rPr>
        <w:t>Возрастная категория обучающихся</w:t>
      </w:r>
      <w:r>
        <w:rPr>
          <w:rFonts w:ascii="Times New Roman" w:eastAsia="Calibri" w:hAnsi="Times New Roman"/>
          <w:sz w:val="28"/>
        </w:rPr>
        <w:t>: 5-1</w:t>
      </w:r>
      <w:r w:rsidR="00121CCD">
        <w:rPr>
          <w:rFonts w:ascii="Times New Roman" w:eastAsia="Calibri" w:hAnsi="Times New Roman"/>
          <w:sz w:val="28"/>
        </w:rPr>
        <w:t>8</w:t>
      </w:r>
      <w:r w:rsidRPr="00F04AE5">
        <w:rPr>
          <w:rFonts w:ascii="Times New Roman" w:eastAsia="Calibri" w:hAnsi="Times New Roman"/>
          <w:sz w:val="28"/>
        </w:rPr>
        <w:t xml:space="preserve"> лет</w:t>
      </w:r>
    </w:p>
    <w:p w:rsidR="00E02FF2" w:rsidRPr="00F04AE5" w:rsidRDefault="00E02FF2" w:rsidP="00E02FF2">
      <w:pPr>
        <w:spacing w:after="0" w:line="240" w:lineRule="auto"/>
        <w:rPr>
          <w:rFonts w:ascii="Times New Roman" w:eastAsia="Calibri" w:hAnsi="Times New Roman"/>
          <w:sz w:val="28"/>
        </w:rPr>
      </w:pPr>
    </w:p>
    <w:p w:rsidR="00E02FF2" w:rsidRPr="00F04AE5" w:rsidRDefault="00E02FF2" w:rsidP="00E02FF2">
      <w:pPr>
        <w:spacing w:after="0" w:line="240" w:lineRule="auto"/>
        <w:rPr>
          <w:rFonts w:ascii="Times New Roman" w:eastAsia="Calibri" w:hAnsi="Times New Roman"/>
          <w:sz w:val="28"/>
        </w:rPr>
      </w:pPr>
    </w:p>
    <w:p w:rsidR="00E02FF2" w:rsidRPr="00F04AE5" w:rsidRDefault="00E02FF2" w:rsidP="00E02FF2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F04AE5">
        <w:rPr>
          <w:rFonts w:ascii="Times New Roman" w:eastAsia="Calibri" w:hAnsi="Times New Roman"/>
          <w:sz w:val="28"/>
          <w:szCs w:val="28"/>
        </w:rPr>
        <w:t xml:space="preserve">Автор составитель: </w:t>
      </w:r>
    </w:p>
    <w:p w:rsidR="00E02FF2" w:rsidRPr="00F04AE5" w:rsidRDefault="00E02FF2" w:rsidP="00E02FF2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Курушина Наталия Евгеньевна</w:t>
      </w:r>
      <w:r w:rsidRPr="00F04AE5">
        <w:rPr>
          <w:rFonts w:ascii="Times New Roman" w:eastAsia="Calibri" w:hAnsi="Times New Roman"/>
          <w:sz w:val="28"/>
          <w:szCs w:val="28"/>
        </w:rPr>
        <w:t xml:space="preserve">, </w:t>
      </w:r>
    </w:p>
    <w:p w:rsidR="00E02FF2" w:rsidRPr="00F04AE5" w:rsidRDefault="00E02FF2" w:rsidP="00E02FF2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F04AE5">
        <w:rPr>
          <w:rFonts w:ascii="Times New Roman" w:eastAsia="Calibri" w:hAnsi="Times New Roman"/>
          <w:sz w:val="28"/>
          <w:szCs w:val="28"/>
        </w:rPr>
        <w:t>педагог дополнительного образования</w:t>
      </w: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:rsidR="00025BEC" w:rsidRDefault="00025BEC" w:rsidP="00936C3A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:rsidR="00025BEC" w:rsidRDefault="00025BEC" w:rsidP="00936C3A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  <w:bookmarkStart w:id="0" w:name="_GoBack"/>
      <w:bookmarkEnd w:id="0"/>
    </w:p>
    <w:p w:rsidR="00C504A4" w:rsidRDefault="00C504A4" w:rsidP="00936C3A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:rsidR="00C504A4" w:rsidRDefault="00C504A4" w:rsidP="00936C3A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:rsidR="009B5890" w:rsidRDefault="009B5890" w:rsidP="00936C3A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:rsidR="00E115AE" w:rsidRDefault="00E115AE" w:rsidP="00936C3A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:rsidR="00E115AE" w:rsidRDefault="00E115AE" w:rsidP="00936C3A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:rsidR="00E115AE" w:rsidRDefault="00E115AE" w:rsidP="00936C3A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:rsidR="00E115AE" w:rsidRDefault="00E115AE" w:rsidP="00936C3A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:rsidR="00936C3A" w:rsidRPr="00936C3A" w:rsidRDefault="00936C3A" w:rsidP="00025BEC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  <w:r w:rsidRPr="00936C3A">
        <w:rPr>
          <w:rFonts w:ascii="Times New Roman" w:eastAsia="Calibri" w:hAnsi="Times New Roman"/>
          <w:sz w:val="28"/>
          <w:lang w:eastAsia="en-US"/>
        </w:rPr>
        <w:t>г. Липецк, 20</w:t>
      </w:r>
      <w:r w:rsidR="00E02FF2">
        <w:rPr>
          <w:rFonts w:ascii="Times New Roman" w:eastAsia="Calibri" w:hAnsi="Times New Roman"/>
          <w:sz w:val="28"/>
          <w:lang w:eastAsia="en-US"/>
        </w:rPr>
        <w:t>2</w:t>
      </w:r>
      <w:r w:rsidR="009B5890">
        <w:rPr>
          <w:rFonts w:ascii="Times New Roman" w:eastAsia="Calibri" w:hAnsi="Times New Roman"/>
          <w:sz w:val="28"/>
          <w:lang w:eastAsia="en-US"/>
        </w:rPr>
        <w:t>5</w:t>
      </w:r>
    </w:p>
    <w:p w:rsidR="001D3955" w:rsidRDefault="001D3955">
      <w:pPr>
        <w:spacing w:after="160" w:line="256" w:lineRule="auto"/>
        <w:rPr>
          <w:rFonts w:eastAsia="Calibri" w:cs="Calibri"/>
        </w:rPr>
      </w:pPr>
    </w:p>
    <w:p w:rsidR="00F8238D" w:rsidRPr="00936C3A" w:rsidRDefault="00F8238D" w:rsidP="00F8238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36C3A">
        <w:rPr>
          <w:rFonts w:ascii="Times New Roman" w:hAnsi="Times New Roman"/>
          <w:b/>
          <w:sz w:val="28"/>
          <w:szCs w:val="28"/>
        </w:rPr>
        <w:lastRenderedPageBreak/>
        <w:t>Рабочая программа</w:t>
      </w:r>
    </w:p>
    <w:p w:rsidR="00F8238D" w:rsidRPr="001D3955" w:rsidRDefault="00F8238D" w:rsidP="00F8238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3955">
        <w:rPr>
          <w:rFonts w:ascii="Times New Roman" w:hAnsi="Times New Roman"/>
          <w:b/>
          <w:sz w:val="28"/>
          <w:szCs w:val="28"/>
        </w:rPr>
        <w:t>Модуль 2 «Базовый уровень»</w:t>
      </w:r>
    </w:p>
    <w:p w:rsidR="00C504A4" w:rsidRDefault="00C504A4">
      <w:pPr>
        <w:spacing w:after="160" w:line="256" w:lineRule="auto"/>
        <w:rPr>
          <w:rFonts w:eastAsia="Calibri" w:cs="Calibri"/>
        </w:rPr>
      </w:pP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955">
        <w:rPr>
          <w:rFonts w:ascii="Times New Roman" w:hAnsi="Times New Roman"/>
          <w:b/>
          <w:sz w:val="28"/>
          <w:szCs w:val="28"/>
        </w:rPr>
        <w:t>Цель</w:t>
      </w:r>
      <w:r w:rsidRPr="001D3955">
        <w:rPr>
          <w:rFonts w:ascii="Times New Roman" w:hAnsi="Times New Roman"/>
          <w:sz w:val="28"/>
          <w:szCs w:val="28"/>
        </w:rPr>
        <w:t>:</w:t>
      </w:r>
      <w:r w:rsidRPr="001D39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Воспитание личности обучающегося, формирование в нем эстетических идеалов на основе овладения искусством современной хореографии</w:t>
      </w:r>
      <w:r w:rsidRPr="00A35E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р</w:t>
      </w:r>
      <w:r w:rsidRPr="00A35EEA">
        <w:rPr>
          <w:rFonts w:ascii="Times New Roman" w:hAnsi="Times New Roman"/>
          <w:sz w:val="28"/>
          <w:szCs w:val="28"/>
        </w:rPr>
        <w:t>азвитие</w:t>
      </w:r>
      <w:r w:rsidRPr="001D3955">
        <w:rPr>
          <w:rFonts w:ascii="Times New Roman" w:hAnsi="Times New Roman"/>
          <w:sz w:val="28"/>
          <w:szCs w:val="28"/>
        </w:rPr>
        <w:t xml:space="preserve"> и совершенствование навыков, способностей повыш</w:t>
      </w:r>
      <w:r>
        <w:rPr>
          <w:rFonts w:ascii="Times New Roman" w:hAnsi="Times New Roman"/>
          <w:sz w:val="28"/>
          <w:szCs w:val="28"/>
        </w:rPr>
        <w:t xml:space="preserve">ение разносторонней физической </w:t>
      </w:r>
      <w:r w:rsidRPr="001D3955">
        <w:rPr>
          <w:rFonts w:ascii="Times New Roman" w:hAnsi="Times New Roman"/>
          <w:sz w:val="28"/>
          <w:szCs w:val="28"/>
        </w:rPr>
        <w:t xml:space="preserve">подготовленности обучающихся. 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D3955">
        <w:rPr>
          <w:rFonts w:ascii="Times New Roman" w:hAnsi="Times New Roman"/>
          <w:b/>
          <w:sz w:val="28"/>
          <w:szCs w:val="28"/>
        </w:rPr>
        <w:t>Задачи</w:t>
      </w:r>
      <w:r w:rsidRPr="001D3955">
        <w:rPr>
          <w:rFonts w:ascii="Times New Roman" w:hAnsi="Times New Roman"/>
          <w:b/>
          <w:i/>
          <w:sz w:val="28"/>
          <w:szCs w:val="28"/>
        </w:rPr>
        <w:t>:</w:t>
      </w:r>
    </w:p>
    <w:p w:rsidR="00F8238D" w:rsidRPr="001D3955" w:rsidRDefault="00F8238D" w:rsidP="00F823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955">
        <w:rPr>
          <w:rFonts w:ascii="Times New Roman" w:hAnsi="Times New Roman"/>
          <w:sz w:val="28"/>
          <w:szCs w:val="28"/>
        </w:rPr>
        <w:t>Развивающие задачи: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955">
        <w:rPr>
          <w:rFonts w:ascii="Times New Roman" w:hAnsi="Times New Roman"/>
          <w:sz w:val="28"/>
          <w:szCs w:val="28"/>
        </w:rPr>
        <w:t>-Работа над коррекцией строения тела, тренировка различных групп мышц.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955">
        <w:rPr>
          <w:rFonts w:ascii="Times New Roman" w:hAnsi="Times New Roman"/>
          <w:sz w:val="28"/>
          <w:szCs w:val="28"/>
        </w:rPr>
        <w:t>-Развитие слуха, чувства ритма, координации движений.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955">
        <w:rPr>
          <w:rFonts w:ascii="Times New Roman" w:hAnsi="Times New Roman"/>
          <w:sz w:val="28"/>
          <w:szCs w:val="28"/>
        </w:rPr>
        <w:t>-Получение необходимых знаний по ритмике и основам танца.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955">
        <w:rPr>
          <w:rFonts w:ascii="Times New Roman" w:hAnsi="Times New Roman"/>
          <w:sz w:val="28"/>
          <w:szCs w:val="28"/>
        </w:rPr>
        <w:t>- воспитание самодисциплины,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955">
        <w:rPr>
          <w:rFonts w:ascii="Times New Roman" w:hAnsi="Times New Roman"/>
          <w:sz w:val="28"/>
          <w:szCs w:val="28"/>
        </w:rPr>
        <w:t>Воспитательные задачи:</w:t>
      </w:r>
    </w:p>
    <w:p w:rsidR="00F8238D" w:rsidRPr="001D3955" w:rsidRDefault="00F8238D" w:rsidP="00F823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955">
        <w:rPr>
          <w:rFonts w:ascii="Times New Roman" w:hAnsi="Times New Roman"/>
          <w:sz w:val="28"/>
          <w:szCs w:val="28"/>
        </w:rPr>
        <w:t>-формирование сплочённого коллектива;</w:t>
      </w:r>
    </w:p>
    <w:p w:rsidR="00F8238D" w:rsidRPr="001D3955" w:rsidRDefault="00F8238D" w:rsidP="00F823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955">
        <w:rPr>
          <w:rFonts w:ascii="Times New Roman" w:hAnsi="Times New Roman"/>
          <w:sz w:val="28"/>
          <w:szCs w:val="28"/>
        </w:rPr>
        <w:t>Обучающие задачи: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-воспитать трудолюбие 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-прививать уважение к исполнительскому искусству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955">
        <w:rPr>
          <w:rFonts w:ascii="Times New Roman" w:hAnsi="Times New Roman"/>
          <w:b/>
          <w:sz w:val="28"/>
          <w:szCs w:val="28"/>
        </w:rPr>
        <w:t xml:space="preserve">Планируемые результаты. </w:t>
      </w:r>
      <w:r w:rsidRPr="001D3955">
        <w:rPr>
          <w:rFonts w:ascii="Times New Roman" w:hAnsi="Times New Roman"/>
          <w:sz w:val="28"/>
          <w:szCs w:val="28"/>
        </w:rPr>
        <w:t xml:space="preserve">По окончанию освоения Модуля 2 «Базовый уровень» обучающиеся 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955">
        <w:rPr>
          <w:rFonts w:ascii="Times New Roman" w:hAnsi="Times New Roman"/>
          <w:sz w:val="28"/>
          <w:szCs w:val="28"/>
        </w:rPr>
        <w:t>Знать:</w:t>
      </w:r>
    </w:p>
    <w:p w:rsidR="00F8238D" w:rsidRPr="001D3955" w:rsidRDefault="00F8238D" w:rsidP="00F823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60606"/>
          <w:sz w:val="28"/>
          <w:szCs w:val="28"/>
        </w:rPr>
      </w:pPr>
      <w:r w:rsidRPr="001D3955">
        <w:rPr>
          <w:rFonts w:ascii="Times New Roman" w:hAnsi="Times New Roman"/>
          <w:color w:val="060606"/>
          <w:sz w:val="28"/>
          <w:szCs w:val="28"/>
        </w:rPr>
        <w:t xml:space="preserve">- танцевальные направления хип-хоп, </w:t>
      </w:r>
      <w:proofErr w:type="spellStart"/>
      <w:r w:rsidRPr="001D3955">
        <w:rPr>
          <w:rFonts w:ascii="Times New Roman" w:hAnsi="Times New Roman"/>
          <w:color w:val="060606"/>
          <w:sz w:val="28"/>
          <w:szCs w:val="28"/>
        </w:rPr>
        <w:t>rnb</w:t>
      </w:r>
      <w:proofErr w:type="spellEnd"/>
      <w:r w:rsidRPr="001D3955">
        <w:rPr>
          <w:rFonts w:ascii="Times New Roman" w:hAnsi="Times New Roman"/>
          <w:color w:val="060606"/>
          <w:sz w:val="28"/>
          <w:szCs w:val="28"/>
        </w:rPr>
        <w:t>, диско;</w:t>
      </w:r>
    </w:p>
    <w:p w:rsidR="00F8238D" w:rsidRPr="001D3955" w:rsidRDefault="00F8238D" w:rsidP="00F823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60606"/>
          <w:sz w:val="28"/>
          <w:szCs w:val="28"/>
        </w:rPr>
      </w:pPr>
      <w:r w:rsidRPr="001D3955">
        <w:rPr>
          <w:rFonts w:ascii="Times New Roman" w:hAnsi="Times New Roman"/>
          <w:color w:val="060606"/>
          <w:sz w:val="28"/>
          <w:szCs w:val="28"/>
        </w:rPr>
        <w:t>- стили и разновидности техники исполнения и принципа движения тела и исполнять их под музыкальное сопровождение;</w:t>
      </w:r>
    </w:p>
    <w:p w:rsidR="00F8238D" w:rsidRPr="001D3955" w:rsidRDefault="00F8238D" w:rsidP="00F823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60606"/>
          <w:sz w:val="28"/>
          <w:szCs w:val="28"/>
        </w:rPr>
      </w:pPr>
      <w:r w:rsidRPr="001D3955">
        <w:rPr>
          <w:rFonts w:ascii="Times New Roman" w:hAnsi="Times New Roman"/>
          <w:color w:val="060606"/>
          <w:sz w:val="28"/>
          <w:szCs w:val="28"/>
        </w:rPr>
        <w:t xml:space="preserve">- изученные базовые шаги различных стилей </w:t>
      </w:r>
    </w:p>
    <w:p w:rsidR="00F8238D" w:rsidRPr="001D3955" w:rsidRDefault="00F8238D" w:rsidP="00F823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60606"/>
          <w:sz w:val="28"/>
          <w:szCs w:val="28"/>
        </w:rPr>
      </w:pPr>
      <w:r w:rsidRPr="001D3955">
        <w:rPr>
          <w:rFonts w:ascii="Times New Roman" w:hAnsi="Times New Roman"/>
          <w:color w:val="060606"/>
          <w:sz w:val="28"/>
          <w:szCs w:val="28"/>
        </w:rPr>
        <w:t>- изученные комбинации и композиции, групповые постановки;</w:t>
      </w:r>
    </w:p>
    <w:p w:rsidR="00F8238D" w:rsidRPr="001D3955" w:rsidRDefault="00F8238D" w:rsidP="00F823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3955">
        <w:rPr>
          <w:rFonts w:ascii="Times New Roman" w:hAnsi="Times New Roman"/>
          <w:color w:val="060606"/>
          <w:sz w:val="28"/>
          <w:szCs w:val="28"/>
        </w:rPr>
        <w:t>- комплекс упражнений по стретчингу;</w:t>
      </w:r>
    </w:p>
    <w:p w:rsidR="00F8238D" w:rsidRPr="001D3955" w:rsidRDefault="00F8238D" w:rsidP="00F823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60606"/>
          <w:sz w:val="28"/>
          <w:szCs w:val="28"/>
        </w:rPr>
      </w:pPr>
      <w:r w:rsidRPr="001D3955">
        <w:rPr>
          <w:rFonts w:ascii="Times New Roman" w:hAnsi="Times New Roman"/>
          <w:color w:val="000000"/>
          <w:sz w:val="28"/>
          <w:szCs w:val="28"/>
        </w:rPr>
        <w:t>- упражнения на развитие гибкости и силы, а также с использованием оборудования для аэробики</w:t>
      </w:r>
      <w:r w:rsidRPr="001D3955">
        <w:rPr>
          <w:rFonts w:ascii="Times New Roman" w:hAnsi="Times New Roman"/>
          <w:color w:val="060606"/>
          <w:sz w:val="28"/>
          <w:szCs w:val="28"/>
        </w:rPr>
        <w:t xml:space="preserve"> (гимнастические ковры).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955">
        <w:rPr>
          <w:rFonts w:ascii="Times New Roman" w:hAnsi="Times New Roman"/>
          <w:sz w:val="28"/>
          <w:szCs w:val="28"/>
        </w:rPr>
        <w:t xml:space="preserve">Овладеть: 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-творчески подходить к выполнению движений, создавать и исполнять танцы, используя простые движения; - правильно пройти в такт музыке, сохраняя красивую осанку; 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вовремя начать движение и закончить его с концом музыкального предложения; 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чувствовать характер марша (спортивного, походного, героического);</w:t>
      </w:r>
    </w:p>
    <w:p w:rsidR="00F8238D" w:rsidRPr="001D3955" w:rsidRDefault="00F8238D" w:rsidP="00F8238D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3955">
        <w:rPr>
          <w:rFonts w:ascii="Times New Roman" w:hAnsi="Times New Roman"/>
          <w:color w:val="000000"/>
          <w:sz w:val="28"/>
          <w:szCs w:val="28"/>
        </w:rPr>
        <w:t>- исполнять движения в соответствии с характером стиля танца;</w:t>
      </w:r>
    </w:p>
    <w:p w:rsidR="00F8238D" w:rsidRPr="001D3955" w:rsidRDefault="00F8238D" w:rsidP="00F8238D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3955">
        <w:rPr>
          <w:rFonts w:ascii="Times New Roman" w:hAnsi="Times New Roman"/>
          <w:color w:val="000000"/>
          <w:sz w:val="28"/>
          <w:szCs w:val="28"/>
        </w:rPr>
        <w:t>- выпол</w:t>
      </w:r>
      <w:r>
        <w:rPr>
          <w:rFonts w:ascii="Times New Roman" w:hAnsi="Times New Roman"/>
          <w:color w:val="000000"/>
          <w:sz w:val="28"/>
          <w:szCs w:val="28"/>
        </w:rPr>
        <w:t xml:space="preserve">нять базовые танцевальные шаги </w:t>
      </w:r>
      <w:r w:rsidRPr="001D3955">
        <w:rPr>
          <w:rFonts w:ascii="Times New Roman" w:hAnsi="Times New Roman"/>
          <w:color w:val="000000"/>
          <w:sz w:val="28"/>
          <w:szCs w:val="28"/>
        </w:rPr>
        <w:t>под музыкальное сопровождение;</w:t>
      </w:r>
    </w:p>
    <w:p w:rsidR="00F8238D" w:rsidRPr="001D3955" w:rsidRDefault="00F8238D" w:rsidP="00F8238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3955">
        <w:rPr>
          <w:rFonts w:ascii="Times New Roman" w:hAnsi="Times New Roman"/>
          <w:b/>
          <w:sz w:val="28"/>
          <w:szCs w:val="28"/>
        </w:rPr>
        <w:t>Содержание Модуля 2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3955">
        <w:rPr>
          <w:rFonts w:ascii="Times New Roman" w:hAnsi="Times New Roman"/>
          <w:b/>
          <w:sz w:val="28"/>
          <w:szCs w:val="28"/>
        </w:rPr>
        <w:t>Теоретический материал - 9 часов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Вводное занятие -2 ч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955">
        <w:rPr>
          <w:rFonts w:ascii="Times New Roman" w:hAnsi="Times New Roman"/>
          <w:sz w:val="28"/>
          <w:szCs w:val="28"/>
        </w:rPr>
        <w:t>Инструк</w:t>
      </w:r>
      <w:r>
        <w:rPr>
          <w:rFonts w:ascii="Times New Roman" w:hAnsi="Times New Roman"/>
          <w:sz w:val="28"/>
          <w:szCs w:val="28"/>
        </w:rPr>
        <w:t xml:space="preserve">таж по технике безопасности 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hAnsi="Times New Roman"/>
          <w:color w:val="000000"/>
          <w:sz w:val="28"/>
          <w:szCs w:val="28"/>
        </w:rPr>
        <w:t>2. История возникновения современного танца, основные стили</w:t>
      </w:r>
      <w:r w:rsidRPr="001D39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- 4ч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sz w:val="28"/>
          <w:szCs w:val="28"/>
        </w:rPr>
        <w:t>Постановка, репетиция танцевальных композиций -</w:t>
      </w:r>
      <w:r w:rsidRPr="001D39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2ч</w:t>
      </w:r>
    </w:p>
    <w:p w:rsidR="00F8238D" w:rsidRDefault="00F8238D" w:rsidP="00F823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-постановка номера;</w:t>
      </w:r>
      <w:r w:rsidRPr="001D39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8238D" w:rsidRDefault="00F8238D" w:rsidP="00F823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1D3955">
        <w:rPr>
          <w:rFonts w:ascii="Times New Roman" w:hAnsi="Times New Roman"/>
          <w:color w:val="000000"/>
          <w:sz w:val="28"/>
          <w:szCs w:val="28"/>
        </w:rPr>
        <w:t xml:space="preserve">роцесс создания </w:t>
      </w:r>
      <w:r>
        <w:rPr>
          <w:rFonts w:ascii="Times New Roman" w:hAnsi="Times New Roman"/>
          <w:color w:val="000000"/>
          <w:sz w:val="28"/>
          <w:szCs w:val="28"/>
        </w:rPr>
        <w:t>хореографического произведения;</w:t>
      </w:r>
    </w:p>
    <w:p w:rsidR="00F8238D" w:rsidRPr="001D3955" w:rsidRDefault="00F8238D" w:rsidP="00F823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Pr="001D39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емонстрация движений, его музыкальная раск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ладка, особенности исполнения. 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4.Промежуточная аттестация. Тестирование </w:t>
      </w:r>
      <w:r w:rsidRPr="001D3955">
        <w:rPr>
          <w:rFonts w:ascii="Times New Roman" w:hAnsi="Times New Roman"/>
          <w:color w:val="000000"/>
          <w:sz w:val="28"/>
          <w:szCs w:val="28"/>
        </w:rPr>
        <w:t>-1 ч</w:t>
      </w:r>
    </w:p>
    <w:p w:rsidR="00F8238D" w:rsidRPr="001D3955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</w:p>
    <w:p w:rsidR="00F8238D" w:rsidRPr="001D3955" w:rsidRDefault="00905FEA" w:rsidP="00F8238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Практический материал. -135 часов</w:t>
      </w:r>
    </w:p>
    <w:p w:rsidR="00F8238D" w:rsidRPr="00E72DCB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r w:rsidRPr="00E72DCB">
        <w:rPr>
          <w:rFonts w:ascii="Times New Roman" w:hAnsi="Times New Roman"/>
          <w:color w:val="000000"/>
          <w:sz w:val="28"/>
          <w:szCs w:val="28"/>
        </w:rPr>
        <w:t>История возникновения современного танца, основные стили</w:t>
      </w:r>
      <w:r w:rsidRPr="00E72D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- 36</w:t>
      </w:r>
      <w:r w:rsidR="00905F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72D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</w:p>
    <w:p w:rsidR="00F8238D" w:rsidRPr="00E72DCB" w:rsidRDefault="00F8238D" w:rsidP="00F8238D">
      <w:pPr>
        <w:suppressLineNumbers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E72DCB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1D3955">
        <w:rPr>
          <w:rFonts w:ascii="Times New Roman" w:hAnsi="Times New Roman"/>
          <w:sz w:val="28"/>
          <w:szCs w:val="28"/>
        </w:rPr>
        <w:t>Хип</w:t>
      </w:r>
      <w:r w:rsidRPr="00E72DCB">
        <w:rPr>
          <w:rFonts w:ascii="Times New Roman" w:hAnsi="Times New Roman"/>
          <w:sz w:val="28"/>
          <w:szCs w:val="28"/>
          <w:lang w:val="en-US"/>
        </w:rPr>
        <w:t>-</w:t>
      </w:r>
      <w:r w:rsidRPr="001D3955">
        <w:rPr>
          <w:rFonts w:ascii="Times New Roman" w:hAnsi="Times New Roman"/>
          <w:sz w:val="28"/>
          <w:szCs w:val="28"/>
        </w:rPr>
        <w:t>Хоп</w:t>
      </w:r>
      <w:r w:rsidRPr="00E72DCB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F8238D" w:rsidRPr="00E72DCB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2DCB">
        <w:rPr>
          <w:rFonts w:ascii="Times New Roman" w:eastAsia="Calibri" w:hAnsi="Times New Roman"/>
          <w:sz w:val="28"/>
          <w:szCs w:val="28"/>
          <w:lang w:val="en-US"/>
        </w:rPr>
        <w:t xml:space="preserve">- </w:t>
      </w:r>
      <w:r w:rsidRPr="001D3955">
        <w:rPr>
          <w:rFonts w:ascii="Times New Roman" w:hAnsi="Times New Roman"/>
          <w:sz w:val="28"/>
          <w:szCs w:val="28"/>
          <w:lang w:val="en-US"/>
        </w:rPr>
        <w:t>RNB</w:t>
      </w:r>
    </w:p>
    <w:p w:rsidR="00F8238D" w:rsidRPr="00E72DCB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2DCB">
        <w:rPr>
          <w:rFonts w:ascii="Times New Roman" w:hAnsi="Times New Roman"/>
          <w:sz w:val="28"/>
          <w:szCs w:val="28"/>
          <w:shd w:val="clear" w:color="auto" w:fill="F9F9F9"/>
          <w:lang w:val="en-US"/>
        </w:rPr>
        <w:t xml:space="preserve">- </w:t>
      </w:r>
      <w:r w:rsidRPr="001D3955">
        <w:rPr>
          <w:rFonts w:ascii="Times New Roman" w:hAnsi="Times New Roman"/>
          <w:sz w:val="28"/>
          <w:szCs w:val="28"/>
          <w:shd w:val="clear" w:color="auto" w:fill="F9F9F9"/>
          <w:lang w:val="en-US"/>
        </w:rPr>
        <w:t>Jazz</w:t>
      </w:r>
      <w:r w:rsidRPr="00E72DCB">
        <w:rPr>
          <w:rFonts w:ascii="Times New Roman" w:hAnsi="Times New Roman"/>
          <w:sz w:val="28"/>
          <w:szCs w:val="28"/>
          <w:shd w:val="clear" w:color="auto" w:fill="F9F9F9"/>
          <w:lang w:val="en-US"/>
        </w:rPr>
        <w:t xml:space="preserve"> — </w:t>
      </w:r>
      <w:r w:rsidRPr="001D3955">
        <w:rPr>
          <w:rFonts w:ascii="Times New Roman" w:hAnsi="Times New Roman"/>
          <w:sz w:val="28"/>
          <w:szCs w:val="28"/>
          <w:shd w:val="clear" w:color="auto" w:fill="F9F9F9"/>
          <w:lang w:val="en-US"/>
        </w:rPr>
        <w:t>Modern</w:t>
      </w:r>
    </w:p>
    <w:p w:rsidR="00F8238D" w:rsidRPr="000C5B4E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9F9F9"/>
          <w:lang w:val="en-US"/>
        </w:rPr>
      </w:pPr>
      <w:r w:rsidRPr="000C5B4E">
        <w:rPr>
          <w:rFonts w:ascii="Times New Roman" w:hAnsi="Times New Roman"/>
          <w:sz w:val="28"/>
          <w:szCs w:val="28"/>
          <w:shd w:val="clear" w:color="auto" w:fill="F9F9F9"/>
          <w:lang w:val="en-US"/>
        </w:rPr>
        <w:t xml:space="preserve">- </w:t>
      </w:r>
      <w:r w:rsidRPr="001D3955">
        <w:rPr>
          <w:rFonts w:ascii="Times New Roman" w:hAnsi="Times New Roman"/>
          <w:sz w:val="28"/>
          <w:szCs w:val="28"/>
          <w:shd w:val="clear" w:color="auto" w:fill="F9F9F9"/>
          <w:lang w:val="en-US"/>
        </w:rPr>
        <w:t>House</w:t>
      </w:r>
      <w:r w:rsidRPr="000C5B4E">
        <w:rPr>
          <w:rFonts w:ascii="Times New Roman" w:hAnsi="Times New Roman"/>
          <w:sz w:val="28"/>
          <w:szCs w:val="28"/>
          <w:shd w:val="clear" w:color="auto" w:fill="F9F9F9"/>
          <w:lang w:val="en-US"/>
        </w:rPr>
        <w:t xml:space="preserve"> </w:t>
      </w:r>
      <w:r w:rsidRPr="001D3955">
        <w:rPr>
          <w:rFonts w:ascii="Times New Roman" w:hAnsi="Times New Roman"/>
          <w:sz w:val="28"/>
          <w:szCs w:val="28"/>
          <w:shd w:val="clear" w:color="auto" w:fill="F9F9F9"/>
          <w:lang w:val="en-US"/>
        </w:rPr>
        <w:t>dance</w:t>
      </w:r>
    </w:p>
    <w:p w:rsidR="00F8238D" w:rsidRPr="00E72DCB" w:rsidRDefault="00F8238D" w:rsidP="00F8238D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</w:t>
      </w:r>
      <w:r w:rsidRPr="00E72DCB">
        <w:rPr>
          <w:rFonts w:ascii="Times New Roman" w:hAnsi="Times New Roman"/>
          <w:color w:val="000000"/>
          <w:sz w:val="28"/>
          <w:szCs w:val="28"/>
        </w:rPr>
        <w:t xml:space="preserve">Композиции современного танца </w:t>
      </w:r>
      <w:r w:rsidRPr="00E72D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36</w:t>
      </w:r>
      <w:r w:rsidR="00905F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72D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</w:p>
    <w:p w:rsidR="00F8238D" w:rsidRPr="001D3955" w:rsidRDefault="00F8238D" w:rsidP="00F8238D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D3955">
        <w:rPr>
          <w:rFonts w:ascii="Times New Roman" w:hAnsi="Times New Roman"/>
          <w:color w:val="000000"/>
          <w:sz w:val="28"/>
          <w:szCs w:val="28"/>
        </w:rPr>
        <w:t>композиции различных стилей современного танца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1D3955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F8238D" w:rsidRPr="00E72DCB" w:rsidRDefault="00F8238D" w:rsidP="00F8238D">
      <w:pPr>
        <w:tabs>
          <w:tab w:val="left" w:pos="50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E72D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E72DCB">
        <w:rPr>
          <w:rFonts w:ascii="Times New Roman" w:hAnsi="Times New Roman"/>
          <w:color w:val="000000"/>
          <w:sz w:val="28"/>
          <w:szCs w:val="28"/>
        </w:rPr>
        <w:t xml:space="preserve">Стретчинг - </w:t>
      </w:r>
      <w:r w:rsidRPr="00E72D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30ч.</w:t>
      </w:r>
    </w:p>
    <w:p w:rsidR="00F8238D" w:rsidRPr="00E72DCB" w:rsidRDefault="00F8238D" w:rsidP="00F8238D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-Упражнения на гибкость: «складочка», «бабочка», «рыбка», «мостик»,</w:t>
      </w:r>
      <w:r w:rsidRPr="001D395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перекаты на спине, «крабик»;</w:t>
      </w:r>
    </w:p>
    <w:p w:rsidR="00F8238D" w:rsidRPr="001D3955" w:rsidRDefault="00F8238D" w:rsidP="00F8238D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E72DCB">
        <w:rPr>
          <w:rFonts w:ascii="Times New Roman" w:hAnsi="Times New Roman"/>
          <w:color w:val="000000"/>
          <w:sz w:val="28"/>
          <w:szCs w:val="28"/>
        </w:rPr>
        <w:t xml:space="preserve">Упражнения на растягивание: </w:t>
      </w:r>
      <w:r w:rsidRPr="001D3955">
        <w:rPr>
          <w:rFonts w:ascii="Times New Roman" w:hAnsi="Times New Roman"/>
          <w:color w:val="000000"/>
          <w:sz w:val="28"/>
          <w:szCs w:val="28"/>
        </w:rPr>
        <w:t>выпады; шпагаты: продольный левый, продольный правый, поперечный</w:t>
      </w:r>
      <w:r>
        <w:rPr>
          <w:rFonts w:ascii="Times New Roman" w:hAnsi="Times New Roman"/>
          <w:color w:val="000000"/>
          <w:sz w:val="28"/>
          <w:szCs w:val="28"/>
        </w:rPr>
        <w:t>, «захват ноги», «мах в кольцо»;</w:t>
      </w:r>
    </w:p>
    <w:p w:rsidR="00F8238D" w:rsidRPr="00E72DCB" w:rsidRDefault="00F8238D" w:rsidP="00F8238D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E72DCB">
        <w:rPr>
          <w:rFonts w:ascii="Times New Roman" w:hAnsi="Times New Roman"/>
          <w:color w:val="000000"/>
          <w:sz w:val="28"/>
          <w:szCs w:val="28"/>
        </w:rPr>
        <w:t>Упражне</w:t>
      </w:r>
      <w:r>
        <w:rPr>
          <w:rFonts w:ascii="Times New Roman" w:hAnsi="Times New Roman"/>
          <w:color w:val="000000"/>
          <w:sz w:val="28"/>
          <w:szCs w:val="28"/>
        </w:rPr>
        <w:t>ния на развитие силовых качеств</w:t>
      </w:r>
      <w:r w:rsidRPr="001D3955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1D3955">
        <w:rPr>
          <w:rFonts w:ascii="Times New Roman" w:hAnsi="Times New Roman"/>
          <w:sz w:val="28"/>
          <w:szCs w:val="28"/>
        </w:rPr>
        <w:t>подт</w:t>
      </w:r>
      <w:r>
        <w:rPr>
          <w:rFonts w:ascii="Times New Roman" w:hAnsi="Times New Roman"/>
          <w:sz w:val="28"/>
          <w:szCs w:val="28"/>
        </w:rPr>
        <w:t>ягивания, отжимания, приседания;</w:t>
      </w:r>
      <w:r w:rsidRPr="001D3955">
        <w:rPr>
          <w:rFonts w:ascii="Times New Roman" w:hAnsi="Times New Roman"/>
          <w:sz w:val="28"/>
          <w:szCs w:val="28"/>
        </w:rPr>
        <w:t xml:space="preserve"> </w:t>
      </w:r>
    </w:p>
    <w:p w:rsidR="00F8238D" w:rsidRPr="00E72DCB" w:rsidRDefault="00F8238D" w:rsidP="00F8238D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72DCB">
        <w:rPr>
          <w:rFonts w:ascii="Times New Roman" w:hAnsi="Times New Roman"/>
          <w:color w:val="000000"/>
          <w:sz w:val="28"/>
          <w:szCs w:val="28"/>
        </w:rPr>
        <w:t>Упражнения на развитие выносливости.</w:t>
      </w:r>
    </w:p>
    <w:p w:rsidR="00F8238D" w:rsidRPr="00E72DCB" w:rsidRDefault="00F8238D" w:rsidP="00F8238D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D3955">
        <w:rPr>
          <w:rFonts w:ascii="Times New Roman" w:hAnsi="Times New Roman"/>
          <w:color w:val="000000"/>
          <w:sz w:val="28"/>
          <w:szCs w:val="28"/>
        </w:rPr>
        <w:t>Основной набор упражнений: бег, прыжки, подвижные игры.</w:t>
      </w:r>
    </w:p>
    <w:p w:rsidR="00F8238D" w:rsidRPr="00E72DCB" w:rsidRDefault="00F8238D" w:rsidP="00F823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72D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 </w:t>
      </w:r>
      <w:r w:rsidRPr="00E72DCB">
        <w:rPr>
          <w:rFonts w:ascii="Times New Roman" w:hAnsi="Times New Roman"/>
          <w:sz w:val="28"/>
          <w:szCs w:val="28"/>
        </w:rPr>
        <w:t>Постановки, репетиции, концертная деятельность</w:t>
      </w:r>
      <w:r w:rsidRPr="00905F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905FEA" w:rsidRPr="00905F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32</w:t>
      </w:r>
      <w:r w:rsidR="002F04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72D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r w:rsidR="002F04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асов</w:t>
      </w:r>
    </w:p>
    <w:p w:rsidR="00F8238D" w:rsidRDefault="00F8238D" w:rsidP="00F823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1D3955">
        <w:rPr>
          <w:rFonts w:ascii="Times New Roman" w:hAnsi="Times New Roman"/>
          <w:sz w:val="28"/>
          <w:szCs w:val="28"/>
          <w:shd w:val="clear" w:color="auto" w:fill="FFFFFF"/>
        </w:rPr>
        <w:t xml:space="preserve"> отработка техники исполнения движе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ния (темп, ритм, повторяемость);</w:t>
      </w:r>
      <w:r w:rsidRPr="001D395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8238D" w:rsidRDefault="00F8238D" w:rsidP="00F823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1D39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тработка и детальный разбор ном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ера; </w:t>
      </w:r>
    </w:p>
    <w:p w:rsidR="00F8238D" w:rsidRDefault="00F8238D" w:rsidP="00F823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</w:t>
      </w:r>
      <w:r w:rsidRPr="001D39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ота над эмоциональной передачей;</w:t>
      </w:r>
    </w:p>
    <w:p w:rsidR="00F8238D" w:rsidRPr="001D3955" w:rsidRDefault="00F8238D" w:rsidP="00F823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</w:t>
      </w:r>
      <w:r w:rsidRPr="001D39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абота над синхронностью исполнения танца. </w:t>
      </w:r>
    </w:p>
    <w:p w:rsidR="00F8238D" w:rsidRPr="00E72DCB" w:rsidRDefault="00F8238D" w:rsidP="00F823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72DCB">
        <w:rPr>
          <w:rFonts w:ascii="Times New Roman" w:hAnsi="Times New Roman"/>
          <w:color w:val="000000"/>
          <w:sz w:val="28"/>
          <w:szCs w:val="28"/>
        </w:rPr>
        <w:t xml:space="preserve">5. Промежуточная аттестация. </w:t>
      </w:r>
      <w:r>
        <w:rPr>
          <w:rFonts w:ascii="Times New Roman" w:hAnsi="Times New Roman"/>
          <w:color w:val="000000"/>
          <w:sz w:val="28"/>
          <w:szCs w:val="28"/>
        </w:rPr>
        <w:t>Контрольные испытания</w:t>
      </w:r>
      <w:r w:rsidR="00905FEA">
        <w:rPr>
          <w:rFonts w:ascii="Times New Roman" w:hAnsi="Times New Roman"/>
          <w:color w:val="000000"/>
          <w:sz w:val="28"/>
          <w:szCs w:val="28"/>
        </w:rPr>
        <w:t>- 1 час</w:t>
      </w:r>
    </w:p>
    <w:p w:rsidR="008D1E7A" w:rsidRDefault="008D1E7A" w:rsidP="008D1E7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AC22D0" w:rsidRDefault="00015BA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Календарно–тематическое планирование Модуля 2</w:t>
      </w:r>
    </w:p>
    <w:p w:rsidR="00AC22D0" w:rsidRDefault="00AC22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Ind w:w="-4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1415"/>
        <w:gridCol w:w="3911"/>
        <w:gridCol w:w="981"/>
        <w:gridCol w:w="1153"/>
        <w:gridCol w:w="1352"/>
      </w:tblGrid>
      <w:tr w:rsidR="009B5890" w:rsidRPr="009C6205" w:rsidTr="009B5890">
        <w:trPr>
          <w:trHeight w:val="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B5890" w:rsidRPr="00E72DCB" w:rsidRDefault="009B5890" w:rsidP="002F0480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9B5890" w:rsidRPr="00E72DCB" w:rsidRDefault="009B5890" w:rsidP="002F0480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B5890" w:rsidRPr="00E72DCB" w:rsidRDefault="009B5890" w:rsidP="009B5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890" w:rsidRPr="009C6205" w:rsidRDefault="009B5890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Тема занятий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890" w:rsidRPr="009C6205" w:rsidRDefault="009B5890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9B5890" w:rsidRPr="009C6205" w:rsidTr="009B5890">
        <w:trPr>
          <w:trHeight w:val="400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B5890" w:rsidRPr="00E72DCB" w:rsidRDefault="009B5890" w:rsidP="002F0480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B5890" w:rsidRPr="00E72DCB" w:rsidRDefault="009B5890" w:rsidP="002F048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890" w:rsidRPr="00E72DCB" w:rsidRDefault="009B5890" w:rsidP="002F048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890" w:rsidRPr="009C6205" w:rsidRDefault="009B5890" w:rsidP="002F04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890" w:rsidRPr="009C6205" w:rsidRDefault="009B5890" w:rsidP="002F04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890" w:rsidRPr="009C6205" w:rsidRDefault="009B5890" w:rsidP="002F04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9B5890" w:rsidRPr="009C6205" w:rsidTr="009B5890">
        <w:trPr>
          <w:trHeight w:val="1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5890" w:rsidRPr="00E72DCB" w:rsidRDefault="009B5890" w:rsidP="002F0480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5890" w:rsidRPr="00E72DCB" w:rsidRDefault="009B5890" w:rsidP="002F048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890" w:rsidRPr="00E72DCB" w:rsidRDefault="009B5890" w:rsidP="002F048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890" w:rsidRPr="009C6205" w:rsidRDefault="00905FEA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890" w:rsidRPr="00CC5966" w:rsidRDefault="009B5890" w:rsidP="002F0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596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890" w:rsidRPr="00C67A29" w:rsidRDefault="00905FEA" w:rsidP="002F04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135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9B63B5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9B63B5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Вводное занятие. Инструктаж по технике безопасности.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9B63B5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Основные танцевальные правила. Приветствие. Постановка корпуса.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9B5890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9B63B5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Система упражнений, направленная на развитие чувства ритма и музыкального слуха.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9B63B5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Правила постановки тела. Основные танцевальные правила.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9B63B5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Комплекс упражнений, направленная на развитие чувства ритма и музыкального слуха.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9B63B5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.09.21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 направленные на развитие выносливости.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Элементы партерной гимнастики. Упражнения на развитии силовых качеств.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before="100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before="10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before="10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Система упражнений, направленная на развитие чувства ритма и музыкального слуха.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Восприятие и понимание основ танца и движения. Постановка Танца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Упражнения, развивающие муз. чувства. Элементы партерной гимнастики.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танцевальным направлением Хип-хоп.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 на развитие силовых качеств. Элементы партерной гимнастики.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before="100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before="10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before="10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Выучивание танцевальных движений. Упражнения на растягивание.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/>
                <w:sz w:val="28"/>
                <w:szCs w:val="28"/>
              </w:rPr>
              <w:t xml:space="preserve">Знакомство с танцевальным направлением </w:t>
            </w:r>
            <w:proofErr w:type="spellStart"/>
            <w:r w:rsidRPr="00E72DCB">
              <w:rPr>
                <w:rFonts w:ascii="Times New Roman" w:eastAsia="Calibri" w:hAnsi="Times New Roman"/>
                <w:sz w:val="28"/>
                <w:szCs w:val="28"/>
              </w:rPr>
              <w:t>Jazz</w:t>
            </w:r>
            <w:proofErr w:type="spellEnd"/>
            <w:r w:rsidRPr="00E72DCB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 w:rsidRPr="00E72DCB">
              <w:rPr>
                <w:rFonts w:ascii="Times New Roman" w:eastAsia="Calibri" w:hAnsi="Times New Roman"/>
                <w:sz w:val="28"/>
                <w:szCs w:val="28"/>
              </w:rPr>
              <w:t>Modrn</w:t>
            </w:r>
            <w:proofErr w:type="spellEnd"/>
            <w:r w:rsidRPr="00E72DCB">
              <w:rPr>
                <w:rFonts w:ascii="Times New Roman" w:eastAsia="Calibri" w:hAnsi="Times New Roman"/>
                <w:sz w:val="28"/>
                <w:szCs w:val="28"/>
              </w:rPr>
              <w:t>. Элементы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F8238D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Восприятие и понимание </w:t>
            </w: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основ танца и движения. Музыкальное прослушивание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 "Хип-хоп"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B12A6B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Элементы партерной гимн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астики. Упражнения на развитии </w:t>
            </w: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силовых качеств.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.11.22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Основные танцевальные правила.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Элементы партерной гимнастики.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движений в различных темпах. Танец "Хип-хоп"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before="100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before="10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F8238D" w:rsidRDefault="00517514" w:rsidP="002F0480">
            <w:pPr>
              <w:spacing w:before="10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Элементы партерной гимнастики.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Отработк</w:t>
            </w: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а движений танца "Хип-хоп"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Отработка техники исполнения движения. Танец ''Хип-хоп"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before="100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before="10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before="10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Танец </w:t>
            </w:r>
            <w:proofErr w:type="spellStart"/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Jazz-Modrn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Элементы партерной гимнастики.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D41E61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Отработка техники исполнения движения. Танец ''Хип-хоп"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CC596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517514">
              <w:rPr>
                <w:rFonts w:ascii="Times New Roman" w:hAnsi="Times New Roman"/>
                <w:sz w:val="28"/>
                <w:szCs w:val="28"/>
                <w:lang w:val="en-US"/>
              </w:rPr>
              <w:t>.12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Танец </w:t>
            </w:r>
            <w:proofErr w:type="spellStart"/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Jazz-Modrn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</w:rPr>
              <w:t>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</w:rPr>
              <w:t>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</w:rPr>
              <w:t>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Элементы партерной гимнастики. Появление стилей современного танца.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</w:rPr>
              <w:t>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</w:rPr>
              <w:t>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Разучивание подвижного танца под современную мелодию. Элементы партерной гимнастики.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</w:rPr>
              <w:t>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Перестроение для танцев. Беседа об уличных танцах.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</w:rPr>
              <w:t>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движений. Упражнения на пластику.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</w:rPr>
              <w:t>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движений. Восприятие и понимание основ танца и 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26B7A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.02</w:t>
            </w:r>
            <w:r w:rsidR="00526B7A">
              <w:rPr>
                <w:rFonts w:ascii="Times New Roman" w:hAnsi="Times New Roman"/>
                <w:sz w:val="28"/>
                <w:szCs w:val="28"/>
              </w:rPr>
              <w:t>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Танец - постановка и разучивание. Отработка движений. Упражнения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направленные на гибкость.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</w:rPr>
              <w:t>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</w:rPr>
              <w:t>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</w:rPr>
              <w:t>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движений. Упражнения на пластику.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517514" w:rsidRPr="00C810D4">
              <w:rPr>
                <w:rFonts w:ascii="Times New Roman" w:hAnsi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</w:rPr>
              <w:t>.26</w:t>
            </w:r>
          </w:p>
          <w:p w:rsidR="00517514" w:rsidRPr="000E2936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0E2936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17514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E72DCB" w:rsidRDefault="00517514" w:rsidP="002F0480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7514" w:rsidRPr="00B12A6B" w:rsidRDefault="00526B7A" w:rsidP="002F0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517514">
              <w:rPr>
                <w:rFonts w:ascii="Times New Roman" w:hAnsi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</w:rPr>
              <w:t>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14" w:rsidRPr="00C67A29" w:rsidRDefault="00517514" w:rsidP="002F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0E2936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C810D4">
              <w:rPr>
                <w:rFonts w:ascii="Times New Roman" w:hAnsi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.26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0E2936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омплекс упражнений, направленный</w:t>
            </w: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развитие природных данных.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0E2936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0E2936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Повторение. Постановка корпуса, рук, ног, головы, развитие природных данных.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0E2936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0E2936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Танец </w:t>
            </w:r>
            <w:proofErr w:type="spellStart"/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Jazz-Modrn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0E2936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0E2936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Синхронность движений. Отработка четкости и ритмичности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0E2936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Восприятие и понимание основ танца и движения. Партерный экзерсис.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0E2936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Разучивание движений современного танца.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0E2936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Синхронность движений. Отработка четкости и ритмичности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0E2936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0E2936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Повторение. Разучивание движений современного танца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0E2936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Комплекс упражнений, направленная на развитие природных данных.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 для развития плавности и мягкости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0E2936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Повторение. Разучивание движений современного танца.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0E2936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Повторение. Постановка корпуса, рук, ног, головы, развитие природных данных.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111E8C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Портретная гимнастика. Повторение танцев. Синхронность движений. Отработка четкости и ритмичности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111E8C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111E8C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5FEA" w:rsidRPr="009C6205" w:rsidTr="009B5890"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E72DCB" w:rsidRDefault="00905FEA" w:rsidP="00905FEA">
            <w:pPr>
              <w:pStyle w:val="a3"/>
              <w:numPr>
                <w:ilvl w:val="0"/>
                <w:numId w:val="30"/>
              </w:num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FEA" w:rsidRPr="00CC5966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.05.26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5FEA" w:rsidRPr="00C67A29" w:rsidRDefault="00905FEA" w:rsidP="00905F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D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3D0F55" w:rsidRDefault="003D0F55" w:rsidP="002F0480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C22D0" w:rsidRDefault="00015BA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Оценочные материалы к Модулю </w:t>
      </w:r>
      <w:r w:rsidR="003D0F55">
        <w:rPr>
          <w:rFonts w:ascii="Times New Roman" w:hAnsi="Times New Roman"/>
          <w:b/>
          <w:sz w:val="28"/>
        </w:rPr>
        <w:t>2</w:t>
      </w:r>
    </w:p>
    <w:p w:rsidR="00AC22D0" w:rsidRDefault="00AC22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AC22D0" w:rsidRDefault="00015BA0" w:rsidP="0006252D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I-я часть (</w:t>
      </w:r>
      <w:r w:rsidRPr="0006252D">
        <w:rPr>
          <w:rFonts w:ascii="Times New Roman" w:hAnsi="Times New Roman"/>
          <w:color w:val="000000"/>
          <w:sz w:val="28"/>
        </w:rPr>
        <w:t>тестирование)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3804"/>
        <w:gridCol w:w="2548"/>
        <w:gridCol w:w="2034"/>
      </w:tblGrid>
      <w:tr w:rsidR="0006252D" w:rsidRPr="009C6205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9C6205" w:rsidRDefault="0006252D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9C6205" w:rsidRDefault="0006252D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9C6205" w:rsidRDefault="0006252D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</w:tr>
      <w:tr w:rsidR="0006252D" w:rsidRPr="009C6205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 w:rsidP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 с французского языка переводится слово </w:t>
            </w:r>
            <w:proofErr w:type="spellStart"/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demi-plie</w:t>
            </w:r>
            <w:proofErr w:type="spellEnd"/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а) полуприседание;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б) приседание;</w:t>
            </w:r>
          </w:p>
          <w:p w:rsidR="0006252D" w:rsidRPr="009C6205" w:rsidRDefault="00062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в) полное приседание.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9C6205" w:rsidRDefault="0006252D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06252D" w:rsidRPr="009C6205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9C6205" w:rsidRDefault="00062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Сколько точек направления в танцевальном классе?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а) 7;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б) 6;</w:t>
            </w:r>
          </w:p>
          <w:p w:rsidR="0006252D" w:rsidRPr="009C6205" w:rsidRDefault="00062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в) 8.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9C6205" w:rsidRDefault="0006252D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06252D" w:rsidRPr="009C6205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pStyle w:val="a3"/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 w:rsidP="0006252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танца?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а) 30 декабря;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б) 29 апреля;</w:t>
            </w:r>
          </w:p>
          <w:p w:rsidR="0006252D" w:rsidRPr="009C6205" w:rsidRDefault="00062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в) 28 мая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9C6205" w:rsidRDefault="0006252D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06252D" w:rsidRPr="009C6205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Обувь балерины?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6252D" w:rsidRPr="009C6205" w:rsidRDefault="00062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а) балетки;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б) джазовки;</w:t>
            </w:r>
          </w:p>
          <w:p w:rsidR="0006252D" w:rsidRPr="0006252D" w:rsidRDefault="0006252D" w:rsidP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в) пуанты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9C6205" w:rsidRDefault="0006252D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06252D" w:rsidRPr="009C6205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 w:rsidP="00381691">
            <w:pPr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:rsidR="0006252D" w:rsidRPr="009C6205" w:rsidRDefault="00062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:rsidR="0006252D" w:rsidRPr="0006252D" w:rsidRDefault="0006252D" w:rsidP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9C6205" w:rsidRDefault="0006252D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06252D" w:rsidRPr="009C6205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 w:rsidP="00381691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 называется балетная юбка?</w:t>
            </w:r>
          </w:p>
          <w:p w:rsidR="0006252D" w:rsidRPr="009C6205" w:rsidRDefault="00062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а) пачка;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б) зонтик;</w:t>
            </w:r>
          </w:p>
          <w:p w:rsidR="0006252D" w:rsidRPr="0006252D" w:rsidRDefault="0006252D" w:rsidP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в) карандаш.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9C6205" w:rsidRDefault="0006252D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06252D" w:rsidRPr="009C6205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 w:rsidP="00381691">
            <w:pPr>
              <w:numPr>
                <w:ilvl w:val="0"/>
                <w:numId w:val="19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:rsidR="0006252D" w:rsidRPr="009C6205" w:rsidRDefault="00062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:rsidR="0006252D" w:rsidRPr="0006252D" w:rsidRDefault="0006252D" w:rsidP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06252D" w:rsidRPr="009C6205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 w:rsidP="00381691">
            <w:pPr>
              <w:numPr>
                <w:ilvl w:val="0"/>
                <w:numId w:val="20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Подготовительное движение для исполнения упражнений:</w:t>
            </w:r>
          </w:p>
          <w:p w:rsidR="0006252D" w:rsidRPr="009C6205" w:rsidRDefault="00062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а) реверанс;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б) поклон;</w:t>
            </w:r>
          </w:p>
          <w:p w:rsidR="0006252D" w:rsidRPr="0006252D" w:rsidRDefault="0006252D" w:rsidP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в) </w:t>
            </w:r>
            <w:proofErr w:type="spellStart"/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preparation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06252D" w:rsidRPr="009C6205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 w:rsidP="000625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Сколько позиций рук в классическом танце?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а) 2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б) 4</w:t>
            </w:r>
          </w:p>
          <w:p w:rsidR="0006252D" w:rsidRPr="0006252D" w:rsidRDefault="0006252D" w:rsidP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в) 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9C6205" w:rsidRDefault="0006252D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06252D" w:rsidRPr="009C6205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 w:rsidP="000625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Что такое партерная гимнастика?</w:t>
            </w:r>
          </w:p>
          <w:p w:rsidR="0006252D" w:rsidRPr="009C6205" w:rsidRDefault="000625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а) гимнастика на полу;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б) гимнастика у станка;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в) гимнастика на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9C6205" w:rsidRDefault="0006252D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AC22D0" w:rsidRDefault="00AC22D0" w:rsidP="0006252D">
      <w:pPr>
        <w:spacing w:line="240" w:lineRule="auto"/>
        <w:rPr>
          <w:rFonts w:ascii="Times New Roman" w:hAnsi="Times New Roman"/>
          <w:b/>
          <w:color w:val="000000"/>
          <w:sz w:val="28"/>
        </w:rPr>
      </w:pPr>
    </w:p>
    <w:p w:rsidR="00AC22D0" w:rsidRPr="0006252D" w:rsidRDefault="0006252D" w:rsidP="0006252D">
      <w:pPr>
        <w:spacing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II-я часть </w:t>
      </w:r>
      <w:r w:rsidRPr="0006252D">
        <w:rPr>
          <w:rFonts w:ascii="Times New Roman" w:hAnsi="Times New Roman"/>
          <w:color w:val="000000"/>
          <w:sz w:val="28"/>
        </w:rPr>
        <w:t>(контрольные испытания</w:t>
      </w:r>
      <w:r w:rsidR="00015BA0" w:rsidRPr="0006252D">
        <w:rPr>
          <w:rFonts w:ascii="Times New Roman" w:hAnsi="Times New Roman"/>
          <w:color w:val="000000"/>
          <w:sz w:val="28"/>
        </w:rPr>
        <w:t>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5085"/>
        <w:gridCol w:w="3265"/>
      </w:tblGrid>
      <w:tr w:rsidR="00AC22D0" w:rsidRPr="009C6205" w:rsidTr="0006252D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9C6205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eastAsia="Segoe UI Symbol" w:hAnsi="Times New Roman"/>
                <w:b/>
                <w:sz w:val="28"/>
                <w:szCs w:val="28"/>
              </w:rPr>
              <w:t>№</w:t>
            </w:r>
            <w:r w:rsidRPr="0006252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9C6205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b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До 5 мин.– 100%</w:t>
            </w:r>
          </w:p>
          <w:p w:rsidR="00AC22D0" w:rsidRPr="0006252D" w:rsidRDefault="00015BA0" w:rsidP="0006252D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 xml:space="preserve">До 3 мин. – 70% </w:t>
            </w:r>
          </w:p>
          <w:p w:rsidR="00AC22D0" w:rsidRPr="009C6205" w:rsidRDefault="00015BA0" w:rsidP="0006252D">
            <w:pPr>
              <w:suppressAutoHyphens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До 1,5 мин. – 50%</w:t>
            </w:r>
          </w:p>
        </w:tc>
      </w:tr>
      <w:tr w:rsidR="00AC22D0" w:rsidRPr="009C6205" w:rsidTr="0006252D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9C6205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9C6205" w:rsidRDefault="00015BA0" w:rsidP="0006252D">
            <w:pPr>
              <w:suppressAutoHyphens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Шпагат продольный (на правую)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До 5 мин.– 100%</w:t>
            </w:r>
          </w:p>
          <w:p w:rsidR="00AC22D0" w:rsidRPr="0006252D" w:rsidRDefault="00015BA0" w:rsidP="0006252D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 xml:space="preserve">До 3 мин. – 70% </w:t>
            </w:r>
          </w:p>
          <w:p w:rsidR="00AC22D0" w:rsidRPr="009C6205" w:rsidRDefault="00015BA0" w:rsidP="0006252D">
            <w:pPr>
              <w:suppressAutoHyphens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До 1,5 мин. – 50%</w:t>
            </w:r>
          </w:p>
        </w:tc>
      </w:tr>
      <w:tr w:rsidR="00AC22D0" w:rsidRPr="009C6205" w:rsidTr="0006252D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9C6205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9C6205" w:rsidRDefault="00015BA0" w:rsidP="0006252D">
            <w:pPr>
              <w:suppressAutoHyphens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 xml:space="preserve">Шпагат продольный (на левую)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До 5 мин.– 100%</w:t>
            </w:r>
          </w:p>
          <w:p w:rsidR="00AC22D0" w:rsidRPr="0006252D" w:rsidRDefault="00015BA0" w:rsidP="0006252D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 xml:space="preserve">До 3 мин. – 70% </w:t>
            </w:r>
          </w:p>
          <w:p w:rsidR="00AC22D0" w:rsidRPr="009C6205" w:rsidRDefault="00015BA0" w:rsidP="0006252D">
            <w:pPr>
              <w:suppressAutoHyphens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До 1,5 мин. – 50%</w:t>
            </w:r>
          </w:p>
        </w:tc>
      </w:tr>
      <w:tr w:rsidR="00AC22D0" w:rsidRPr="009C6205" w:rsidTr="0006252D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9C6205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9C6205" w:rsidRDefault="00015BA0" w:rsidP="0006252D">
            <w:pPr>
              <w:suppressAutoHyphens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Поперечный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10-100%</w:t>
            </w:r>
          </w:p>
          <w:p w:rsidR="00AC22D0" w:rsidRPr="0006252D" w:rsidRDefault="00015BA0" w:rsidP="0006252D">
            <w:pPr>
              <w:suppressAutoHyphens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8-80%</w:t>
            </w:r>
          </w:p>
          <w:p w:rsidR="00AC22D0" w:rsidRPr="009C6205" w:rsidRDefault="00015BA0" w:rsidP="0006252D">
            <w:pPr>
              <w:suppressAutoHyphens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до 5-50%</w:t>
            </w:r>
          </w:p>
        </w:tc>
      </w:tr>
      <w:tr w:rsidR="00AC22D0" w:rsidRPr="009C6205" w:rsidTr="0006252D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9C6205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9C6205" w:rsidRDefault="00015BA0" w:rsidP="0006252D">
            <w:pPr>
              <w:suppressAutoHyphens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Пресс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6252D" w:rsidP="00062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 ошибок </w:t>
            </w:r>
            <w:r w:rsidR="00015BA0" w:rsidRPr="0006252D">
              <w:rPr>
                <w:rFonts w:ascii="Times New Roman" w:hAnsi="Times New Roman"/>
                <w:sz w:val="28"/>
                <w:szCs w:val="28"/>
              </w:rPr>
              <w:t>– 100%</w:t>
            </w:r>
          </w:p>
          <w:p w:rsidR="00AC22D0" w:rsidRPr="0006252D" w:rsidRDefault="0006252D" w:rsidP="00062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Более 3-х </w:t>
            </w:r>
            <w:r w:rsidR="00015BA0" w:rsidRPr="0006252D">
              <w:rPr>
                <w:rFonts w:ascii="Times New Roman" w:hAnsi="Times New Roman"/>
                <w:sz w:val="28"/>
                <w:szCs w:val="28"/>
              </w:rPr>
              <w:t>ошибок – 80%</w:t>
            </w:r>
          </w:p>
          <w:p w:rsidR="00AC22D0" w:rsidRPr="009C6205" w:rsidRDefault="0006252D" w:rsidP="0006252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Более 5-ти ошибок</w:t>
            </w:r>
            <w:r w:rsidR="00015BA0" w:rsidRPr="0006252D">
              <w:rPr>
                <w:rFonts w:ascii="Times New Roman" w:hAnsi="Times New Roman"/>
                <w:sz w:val="28"/>
                <w:szCs w:val="28"/>
              </w:rPr>
              <w:t xml:space="preserve"> – 50%</w:t>
            </w:r>
          </w:p>
        </w:tc>
      </w:tr>
      <w:tr w:rsidR="00AC22D0" w:rsidRPr="009C6205" w:rsidTr="0006252D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9C6205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9C6205" w:rsidRDefault="00015BA0" w:rsidP="0006252D">
            <w:pPr>
              <w:suppressAutoHyphens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Танцевальные движения из танца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6252D" w:rsidP="00062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 ошибок </w:t>
            </w:r>
            <w:r w:rsidR="00015BA0" w:rsidRPr="0006252D">
              <w:rPr>
                <w:rFonts w:ascii="Times New Roman" w:hAnsi="Times New Roman"/>
                <w:sz w:val="28"/>
                <w:szCs w:val="28"/>
              </w:rPr>
              <w:t>– 100%</w:t>
            </w:r>
          </w:p>
          <w:p w:rsidR="00AC22D0" w:rsidRPr="0006252D" w:rsidRDefault="00015BA0" w:rsidP="00062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Более 3-хошибок – 80%</w:t>
            </w:r>
          </w:p>
          <w:p w:rsidR="00AC22D0" w:rsidRPr="009C6205" w:rsidRDefault="0006252D" w:rsidP="0006252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Более 5-ти ошибок </w:t>
            </w:r>
            <w:r w:rsidR="00015BA0" w:rsidRPr="0006252D">
              <w:rPr>
                <w:rFonts w:ascii="Times New Roman" w:hAnsi="Times New Roman"/>
                <w:sz w:val="28"/>
                <w:szCs w:val="28"/>
              </w:rPr>
              <w:t>– 50%</w:t>
            </w:r>
          </w:p>
        </w:tc>
      </w:tr>
      <w:tr w:rsidR="00AC22D0" w:rsidRPr="009C6205" w:rsidTr="0006252D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9C6205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9C6205" w:rsidRDefault="00015BA0" w:rsidP="0006252D">
            <w:pPr>
              <w:suppressAutoHyphens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 xml:space="preserve">Позиции рук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6252D" w:rsidP="0006252D">
            <w:pPr>
              <w:spacing w:after="0" w:line="25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 всех позиций –100% </w:t>
            </w:r>
          </w:p>
          <w:p w:rsidR="00AC22D0" w:rsidRPr="0006252D" w:rsidRDefault="00015BA0" w:rsidP="0006252D">
            <w:pPr>
              <w:spacing w:after="0" w:line="257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Показ 4-х позиций – 80%</w:t>
            </w:r>
          </w:p>
          <w:p w:rsidR="00AC22D0" w:rsidRPr="009C6205" w:rsidRDefault="00015BA0" w:rsidP="0006252D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Показ 2-х позиций – 50%</w:t>
            </w:r>
          </w:p>
        </w:tc>
      </w:tr>
      <w:tr w:rsidR="00AC22D0" w:rsidRPr="009C6205" w:rsidTr="0006252D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9C6205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9C6205" w:rsidRDefault="00015BA0" w:rsidP="0006252D">
            <w:pPr>
              <w:suppressAutoHyphens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 xml:space="preserve">Позиции ног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252D" w:rsidRDefault="00015BA0" w:rsidP="00062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До 5 мин.– 100%</w:t>
            </w:r>
          </w:p>
          <w:p w:rsidR="00AC22D0" w:rsidRPr="0006252D" w:rsidRDefault="00015BA0" w:rsidP="00062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 xml:space="preserve">До 3 мин. – 70% </w:t>
            </w:r>
          </w:p>
          <w:p w:rsidR="00AC22D0" w:rsidRPr="009C6205" w:rsidRDefault="00015BA0" w:rsidP="0006252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До 1,5 мин. – 50%</w:t>
            </w:r>
          </w:p>
        </w:tc>
      </w:tr>
      <w:tr w:rsidR="00AC22D0" w:rsidRPr="009C6205" w:rsidTr="0006252D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9C6205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9C6205" w:rsidRDefault="00015BA0" w:rsidP="0006252D">
            <w:pPr>
              <w:suppressAutoHyphens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 xml:space="preserve">Мостик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6252D" w:rsidP="0006252D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Колени опущены </w:t>
            </w:r>
            <w:r w:rsidR="00015BA0" w:rsidRPr="0006252D">
              <w:rPr>
                <w:rFonts w:ascii="Times New Roman" w:hAnsi="Times New Roman"/>
                <w:sz w:val="28"/>
                <w:szCs w:val="28"/>
              </w:rPr>
              <w:t>до конца– 100%</w:t>
            </w:r>
          </w:p>
          <w:p w:rsidR="00AC22D0" w:rsidRPr="0006252D" w:rsidRDefault="00015BA0" w:rsidP="0006252D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Колени приподняты над полом – 80%</w:t>
            </w:r>
          </w:p>
          <w:p w:rsidR="00AC22D0" w:rsidRPr="009C6205" w:rsidRDefault="00015BA0" w:rsidP="0006252D">
            <w:pPr>
              <w:suppressAutoHyphens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6252D">
              <w:rPr>
                <w:rFonts w:ascii="Times New Roman" w:hAnsi="Times New Roman"/>
                <w:sz w:val="28"/>
                <w:szCs w:val="28"/>
              </w:rPr>
              <w:t>Без результатов– 50%</w:t>
            </w:r>
          </w:p>
        </w:tc>
      </w:tr>
    </w:tbl>
    <w:p w:rsidR="00AC22D0" w:rsidRDefault="00AC22D0">
      <w:pPr>
        <w:rPr>
          <w:rFonts w:ascii="Times New Roman" w:hAnsi="Times New Roman"/>
          <w:sz w:val="28"/>
        </w:rPr>
      </w:pPr>
    </w:p>
    <w:p w:rsidR="00E02FF2" w:rsidRDefault="00E02FF2" w:rsidP="00E02F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</w:t>
      </w:r>
    </w:p>
    <w:p w:rsidR="00E02FF2" w:rsidRDefault="00E02FF2" w:rsidP="00E02F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Педагогический контроль.</w:t>
      </w:r>
    </w:p>
    <w:p w:rsidR="00E02FF2" w:rsidRDefault="00E02FF2" w:rsidP="00E02F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Педагогический контроль</w:t>
      </w:r>
      <w:r w:rsidR="00121CC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  </w:t>
      </w:r>
    </w:p>
    <w:p w:rsidR="00E02FF2" w:rsidRDefault="00E02FF2" w:rsidP="00E02F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pacing w:val="-1"/>
          <w:sz w:val="28"/>
          <w:shd w:val="clear" w:color="auto" w:fill="FFFFFF"/>
        </w:rPr>
        <w:lastRenderedPageBreak/>
        <w:t>1. Предварительный контроль</w:t>
      </w:r>
      <w:r w:rsidR="002F0480">
        <w:rPr>
          <w:rFonts w:ascii="Times New Roman" w:hAnsi="Times New Roman"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hd w:val="clear" w:color="auto" w:fill="FFFFFF"/>
        </w:rPr>
        <w:t xml:space="preserve">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физической подготовленности обучающихся. </w:t>
      </w:r>
    </w:p>
    <w:p w:rsidR="00E02FF2" w:rsidRDefault="00E02FF2" w:rsidP="00E02F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pacing w:val="-1"/>
          <w:sz w:val="28"/>
          <w:shd w:val="clear" w:color="auto" w:fill="FFFFFF"/>
        </w:rPr>
        <w:t xml:space="preserve">2. Промежуточная </w:t>
      </w:r>
      <w:r w:rsidR="00E647D9">
        <w:rPr>
          <w:rFonts w:ascii="Times New Roman" w:hAnsi="Times New Roman"/>
          <w:color w:val="000000"/>
          <w:spacing w:val="-1"/>
          <w:sz w:val="28"/>
          <w:shd w:val="clear" w:color="auto" w:fill="FFFFFF"/>
        </w:rPr>
        <w:t>аттестация осуществляется</w:t>
      </w:r>
      <w:r>
        <w:rPr>
          <w:rFonts w:ascii="Times New Roman" w:hAnsi="Times New Roman"/>
          <w:color w:val="000000"/>
          <w:spacing w:val="-1"/>
          <w:sz w:val="28"/>
          <w:shd w:val="clear" w:color="auto" w:fill="FFFFFF"/>
        </w:rPr>
        <w:t xml:space="preserve"> в конце 1-го, 2-го, 3-го учебного года, для оценки приобретенных навыков, освоения умений и тактик индивидуального действия, с использованием </w:t>
      </w:r>
      <w:r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>комплекса контрольных упражнений по общей физической, специально физической и технико-тактической подготовленности.</w:t>
      </w:r>
    </w:p>
    <w:p w:rsidR="00E02FF2" w:rsidRDefault="00E02FF2" w:rsidP="00E02F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 xml:space="preserve">3. </w:t>
      </w:r>
      <w:r>
        <w:rPr>
          <w:rFonts w:ascii="Times New Roman" w:hAnsi="Times New Roman"/>
          <w:color w:val="000000"/>
          <w:spacing w:val="-1"/>
          <w:sz w:val="28"/>
          <w:shd w:val="clear" w:color="auto" w:fill="FFFFFF"/>
        </w:rPr>
        <w:t xml:space="preserve">Итоговая </w:t>
      </w:r>
      <w:r w:rsidR="00E647D9">
        <w:rPr>
          <w:rFonts w:ascii="Times New Roman" w:hAnsi="Times New Roman"/>
          <w:color w:val="000000"/>
          <w:spacing w:val="-1"/>
          <w:sz w:val="28"/>
          <w:shd w:val="clear" w:color="auto" w:fill="FFFFFF"/>
        </w:rPr>
        <w:t>аттестация обучающихся</w:t>
      </w:r>
      <w:r>
        <w:rPr>
          <w:rFonts w:ascii="Times New Roman" w:hAnsi="Times New Roman"/>
          <w:color w:val="000000"/>
          <w:spacing w:val="-1"/>
          <w:sz w:val="28"/>
          <w:shd w:val="clear" w:color="auto" w:fill="FFFFFF"/>
        </w:rPr>
        <w:t xml:space="preserve"> осуществляется в конце 3-го учебного года, по завершению курса программы с целью проверки степени осведомленности (знаний) обучающихся в вопросах физической культуры и спорта при помощи тестов, </w:t>
      </w:r>
      <w:r>
        <w:rPr>
          <w:rFonts w:ascii="Times New Roman" w:hAnsi="Times New Roman"/>
          <w:color w:val="000000"/>
          <w:spacing w:val="5"/>
          <w:sz w:val="28"/>
          <w:shd w:val="clear" w:color="auto" w:fill="FFFFFF"/>
        </w:rPr>
        <w:t>выполнения контрольных нормативов по общей физической подготовке (ОФП), специальной подготовке (СФП</w:t>
      </w:r>
      <w:proofErr w:type="gramStart"/>
      <w:r>
        <w:rPr>
          <w:rFonts w:ascii="Times New Roman" w:hAnsi="Times New Roman"/>
          <w:color w:val="000000"/>
          <w:spacing w:val="5"/>
          <w:sz w:val="28"/>
          <w:shd w:val="clear" w:color="auto" w:fill="FFFFFF"/>
        </w:rPr>
        <w:t>),и</w:t>
      </w:r>
      <w:proofErr w:type="gramEnd"/>
      <w:r>
        <w:rPr>
          <w:rFonts w:ascii="Times New Roman" w:hAnsi="Times New Roman"/>
          <w:color w:val="000000"/>
          <w:spacing w:val="5"/>
          <w:sz w:val="28"/>
          <w:shd w:val="clear" w:color="auto" w:fill="FFFFFF"/>
        </w:rPr>
        <w:t xml:space="preserve"> технической подготовке для всех групп, а также </w:t>
      </w:r>
      <w:r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>выполнение квалификационных требований системы разрядов.</w:t>
      </w:r>
    </w:p>
    <w:p w:rsidR="00E02FF2" w:rsidRDefault="00E02FF2" w:rsidP="00E02F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Методика преподавания на всех годах обучения сочетает в себе тренировочные гимнастические упражнения, танцевальные движения современного, а также классического танца. Большую роль играет индивидуальный подход к каждому ребенку, учитываются его природные хореографические данные, особенности характера и его поведение в зале. Общим для каждого года обучения является принцип движения от простого к сложному, что предполагает постепенное: </w:t>
      </w:r>
    </w:p>
    <w:p w:rsidR="00E02FF2" w:rsidRDefault="00E02FF2" w:rsidP="00E02F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-увеличение физической нагрузки и объемов излагаемого материала;</w:t>
      </w:r>
    </w:p>
    <w:p w:rsidR="00E02FF2" w:rsidRDefault="00E02FF2" w:rsidP="00E02F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-усложнение рисунка движений рук и ног, композиций разучиваемых номеров;</w:t>
      </w:r>
    </w:p>
    <w:p w:rsidR="00E02FF2" w:rsidRDefault="00E02FF2" w:rsidP="00E02F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-усложнение творческих заданий.</w:t>
      </w:r>
    </w:p>
    <w:p w:rsidR="00E02FF2" w:rsidRDefault="00E02FF2" w:rsidP="00E02F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Последовательность тем изложена и количество времени корректируется календарным планом и может быть изменена в зависимости от индивидуальных способностей детей, темы года, участие в конкурсах и фестивалях, концертах.</w:t>
      </w:r>
    </w:p>
    <w:p w:rsidR="00E02FF2" w:rsidRDefault="00E02FF2" w:rsidP="00E02F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первом году обучения, повышенное внимание уделяется упражнениям на полу - «партерная гимнастика». Внимательно и аккуратно развивается природная гибкость, ног, спины.</w:t>
      </w:r>
    </w:p>
    <w:p w:rsidR="00E02FF2" w:rsidRDefault="00E02FF2" w:rsidP="00E02F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Овладев основными элементами разных танцев, дети смогут уверенно исполнять их в различных комбинациях и связках. Таким образом, сформируется лексика танца, которая будет использоваться для выражения внутреннего эмоционального состояния исполнителя, а также развития сценического образа.</w:t>
      </w:r>
    </w:p>
    <w:p w:rsidR="00E02FF2" w:rsidRPr="00B139A6" w:rsidRDefault="00E02FF2" w:rsidP="00E02F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освоения программы, дети могут продолжить занятия дальнейшего совершенствования своих знаний, умений и навыков.</w:t>
      </w:r>
    </w:p>
    <w:p w:rsidR="00DC0328" w:rsidRDefault="00DC0328" w:rsidP="00E02F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E02FF2" w:rsidRDefault="00E02FF2" w:rsidP="00E02F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Организационно-педагогические условия.</w:t>
      </w:r>
    </w:p>
    <w:p w:rsidR="00E02FF2" w:rsidRDefault="00E02FF2" w:rsidP="00E02F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E02FF2" w:rsidRDefault="00E02FF2" w:rsidP="00E02FF2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Материально-техническое обеспечение</w:t>
      </w:r>
    </w:p>
    <w:p w:rsidR="00E02FF2" w:rsidRDefault="00E02FF2" w:rsidP="00E02F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ходе работы танцевального коллектива в течение учебного года используется зал, оборудованный зеркалами, хореографическим станком.</w:t>
      </w:r>
    </w:p>
    <w:p w:rsidR="00E02FF2" w:rsidRDefault="00E02FF2" w:rsidP="00E02F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1"/>
        <w:gridCol w:w="2029"/>
        <w:gridCol w:w="4020"/>
      </w:tblGrid>
      <w:tr w:rsidR="00E02FF2" w:rsidRPr="009C6205" w:rsidTr="00E02FF2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FF2" w:rsidRPr="009C6205" w:rsidRDefault="00E02FF2" w:rsidP="00E02FF2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</w:rPr>
              <w:t>Средства обучения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FF2" w:rsidRPr="009C6205" w:rsidRDefault="00E02FF2" w:rsidP="00E02FF2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</w:rPr>
              <w:t>Кол-во единиц на группу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FF2" w:rsidRPr="009C6205" w:rsidRDefault="00E02FF2" w:rsidP="00E02FF2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</w:rPr>
              <w:t>Степень использования в %</w:t>
            </w:r>
          </w:p>
        </w:tc>
      </w:tr>
      <w:tr w:rsidR="00E02FF2" w:rsidRPr="009C6205" w:rsidTr="00E02FF2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FF2" w:rsidRPr="009C6205" w:rsidRDefault="00E02FF2" w:rsidP="00E02FF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Скакалка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FF2" w:rsidRPr="009C6205" w:rsidRDefault="00E02FF2" w:rsidP="00E02FF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FF2" w:rsidRPr="009C6205" w:rsidRDefault="00E02FF2" w:rsidP="00E02FF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</w:tr>
      <w:tr w:rsidR="00E02FF2" w:rsidRPr="009C6205" w:rsidTr="00E02FF2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FF2" w:rsidRPr="009C6205" w:rsidRDefault="00E02FF2" w:rsidP="00E02FF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Гимнастический коврик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FF2" w:rsidRPr="009C6205" w:rsidRDefault="00E02FF2" w:rsidP="00E02FF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20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FF2" w:rsidRPr="009C6205" w:rsidRDefault="00E02FF2" w:rsidP="00E02FF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</w:tr>
      <w:tr w:rsidR="00E02FF2" w:rsidRPr="009C6205" w:rsidTr="00E02FF2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FF2" w:rsidRPr="009C6205" w:rsidRDefault="00E02FF2" w:rsidP="00E02FF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Музыкальный центр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FF2" w:rsidRPr="009C6205" w:rsidRDefault="00E02FF2" w:rsidP="00E02FF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FF2" w:rsidRPr="009C6205" w:rsidRDefault="00E02FF2" w:rsidP="00E02FF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</w:tr>
    </w:tbl>
    <w:p w:rsidR="00E02FF2" w:rsidRDefault="00E02FF2" w:rsidP="003C2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22D0" w:rsidRDefault="00AC22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E647D9" w:rsidRDefault="00E647D9" w:rsidP="00E647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Кадровое обеспечение.</w:t>
      </w:r>
      <w:r w:rsidR="00905FEA">
        <w:rPr>
          <w:rFonts w:ascii="Times New Roman" w:hAnsi="Times New Roman"/>
          <w:sz w:val="28"/>
        </w:rPr>
        <w:t xml:space="preserve"> Руководитель объединения</w:t>
      </w:r>
      <w:r>
        <w:rPr>
          <w:rFonts w:ascii="Times New Roman" w:hAnsi="Times New Roman"/>
          <w:sz w:val="28"/>
        </w:rPr>
        <w:t xml:space="preserve"> – Курушина Наталия Евгеньевна, педагог дополнительного образования. Высшее профессиональное образование: Липецкий Государственный педаго</w:t>
      </w:r>
      <w:r w:rsidR="002F0480">
        <w:rPr>
          <w:rFonts w:ascii="Times New Roman" w:hAnsi="Times New Roman"/>
          <w:sz w:val="28"/>
        </w:rPr>
        <w:t xml:space="preserve">гический университет </w:t>
      </w:r>
      <w:r>
        <w:rPr>
          <w:rFonts w:ascii="Times New Roman" w:hAnsi="Times New Roman"/>
          <w:sz w:val="28"/>
        </w:rPr>
        <w:t>П.П. Семенова-Тян-Шанского, Институт Культур</w:t>
      </w:r>
      <w:r w:rsidR="002F0480">
        <w:rPr>
          <w:rFonts w:ascii="Times New Roman" w:hAnsi="Times New Roman"/>
          <w:sz w:val="28"/>
        </w:rPr>
        <w:t>ы и искусства.  Квалификация -</w:t>
      </w:r>
      <w:r>
        <w:rPr>
          <w:rFonts w:ascii="Times New Roman" w:hAnsi="Times New Roman"/>
          <w:sz w:val="28"/>
        </w:rPr>
        <w:t xml:space="preserve"> Художественный руководитель хореографического коллектива, преподаватель. По специальности «Народное художественное творчество», 2011 год выпуска.</w:t>
      </w:r>
    </w:p>
    <w:p w:rsidR="00683346" w:rsidRDefault="00683346" w:rsidP="006833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C0328" w:rsidRDefault="00DC0328" w:rsidP="002F048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AC22D0" w:rsidRDefault="00015BA0" w:rsidP="002F048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Список литературы:</w:t>
      </w:r>
    </w:p>
    <w:p w:rsidR="00AC22D0" w:rsidRDefault="00015BA0" w:rsidP="002F0480">
      <w:pPr>
        <w:numPr>
          <w:ilvl w:val="0"/>
          <w:numId w:val="27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Балетмейстер и коллектив: учебное пособие.</w:t>
      </w:r>
      <w:r w:rsidR="002F0480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-3-е изд. / Л.В. Бухвостова, Н.И. Заикин, С.А. Щекотихина- Орел: ООО «Горизонт»,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2014.-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250 с</w:t>
      </w:r>
    </w:p>
    <w:p w:rsidR="00AC22D0" w:rsidRDefault="00015BA0" w:rsidP="002F0480">
      <w:pPr>
        <w:numPr>
          <w:ilvl w:val="0"/>
          <w:numId w:val="27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</w:t>
      </w:r>
      <w:r w:rsidR="002F0480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-210с.</w:t>
      </w:r>
    </w:p>
    <w:p w:rsidR="00AC22D0" w:rsidRDefault="00015BA0" w:rsidP="002F0480">
      <w:pPr>
        <w:numPr>
          <w:ilvl w:val="0"/>
          <w:numId w:val="27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Русский народный танец/ Орел: Орловский государственный институт искусств и культуры, 2014. Ч.1 Хороводы/ Н.И. Заикин, Н.А. Заикина. – 95 с.,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илл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</w:p>
    <w:p w:rsidR="00AC22D0" w:rsidRDefault="00015BA0" w:rsidP="002F0480">
      <w:pPr>
        <w:numPr>
          <w:ilvl w:val="0"/>
          <w:numId w:val="27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Русский народный танец/ Орел: Орловский государственный институт искусств и культуры, 2014 Ч.4: Танцевальное искусство Свердловской области/ Н.И. Заикин, Т.В. Шашкова. – 119с.,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илл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</w:p>
    <w:p w:rsidR="00AC22D0" w:rsidRDefault="00AC22D0" w:rsidP="002F048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AC22D0" w:rsidRDefault="00AC22D0" w:rsidP="002F0480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7"/>
        </w:rPr>
      </w:pPr>
    </w:p>
    <w:sectPr w:rsidR="00AC22D0" w:rsidSect="00E115A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7131C"/>
    <w:multiLevelType w:val="multilevel"/>
    <w:tmpl w:val="8EAA7C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75F74"/>
    <w:multiLevelType w:val="multilevel"/>
    <w:tmpl w:val="804C6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902C74"/>
    <w:multiLevelType w:val="multilevel"/>
    <w:tmpl w:val="0F5A51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622567"/>
    <w:multiLevelType w:val="hybridMultilevel"/>
    <w:tmpl w:val="364C828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F76D4"/>
    <w:multiLevelType w:val="multilevel"/>
    <w:tmpl w:val="FAA2C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D53765"/>
    <w:multiLevelType w:val="multilevel"/>
    <w:tmpl w:val="AD901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C05A65"/>
    <w:multiLevelType w:val="hybridMultilevel"/>
    <w:tmpl w:val="7F4C23C2"/>
    <w:lvl w:ilvl="0" w:tplc="A2643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71BFE"/>
    <w:multiLevelType w:val="multilevel"/>
    <w:tmpl w:val="28FA4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21739F"/>
    <w:multiLevelType w:val="multilevel"/>
    <w:tmpl w:val="EC3C3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8F13E5"/>
    <w:multiLevelType w:val="multilevel"/>
    <w:tmpl w:val="CBFC3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284490"/>
    <w:multiLevelType w:val="multilevel"/>
    <w:tmpl w:val="035A0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5324B5"/>
    <w:multiLevelType w:val="multilevel"/>
    <w:tmpl w:val="BE22B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F72959"/>
    <w:multiLevelType w:val="multilevel"/>
    <w:tmpl w:val="E6B42B6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36662168"/>
    <w:multiLevelType w:val="multilevel"/>
    <w:tmpl w:val="86D88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6B53FA"/>
    <w:multiLevelType w:val="hybridMultilevel"/>
    <w:tmpl w:val="C26055F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E2DB3"/>
    <w:multiLevelType w:val="multilevel"/>
    <w:tmpl w:val="AA6C9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D524AF"/>
    <w:multiLevelType w:val="hybridMultilevel"/>
    <w:tmpl w:val="87CE93BC"/>
    <w:lvl w:ilvl="0" w:tplc="37DE9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15EE6"/>
    <w:multiLevelType w:val="multilevel"/>
    <w:tmpl w:val="C6902C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D85D39"/>
    <w:multiLevelType w:val="multilevel"/>
    <w:tmpl w:val="59600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371809"/>
    <w:multiLevelType w:val="multilevel"/>
    <w:tmpl w:val="717653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133396"/>
    <w:multiLevelType w:val="multilevel"/>
    <w:tmpl w:val="8118E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CD7E14"/>
    <w:multiLevelType w:val="multilevel"/>
    <w:tmpl w:val="551ED532"/>
    <w:lvl w:ilvl="0">
      <w:start w:val="1"/>
      <w:numFmt w:val="decimal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9E43C8"/>
    <w:multiLevelType w:val="multilevel"/>
    <w:tmpl w:val="07824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643FC2"/>
    <w:multiLevelType w:val="multilevel"/>
    <w:tmpl w:val="8E32A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8D1D55"/>
    <w:multiLevelType w:val="multilevel"/>
    <w:tmpl w:val="E9949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96426B"/>
    <w:multiLevelType w:val="multilevel"/>
    <w:tmpl w:val="69C669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BF53F4"/>
    <w:multiLevelType w:val="multilevel"/>
    <w:tmpl w:val="E4F67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5C7C4E"/>
    <w:multiLevelType w:val="hybridMultilevel"/>
    <w:tmpl w:val="2804A49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6F1738"/>
    <w:multiLevelType w:val="multilevel"/>
    <w:tmpl w:val="C406B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2F5F12"/>
    <w:multiLevelType w:val="multilevel"/>
    <w:tmpl w:val="F9221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C5569A"/>
    <w:multiLevelType w:val="multilevel"/>
    <w:tmpl w:val="12C8E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6F7063"/>
    <w:multiLevelType w:val="hybridMultilevel"/>
    <w:tmpl w:val="91FCFF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E5912"/>
    <w:multiLevelType w:val="multilevel"/>
    <w:tmpl w:val="9E6C2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986465"/>
    <w:multiLevelType w:val="multilevel"/>
    <w:tmpl w:val="A46A1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FB1A96"/>
    <w:multiLevelType w:val="hybridMultilevel"/>
    <w:tmpl w:val="6382FE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27EC7"/>
    <w:multiLevelType w:val="multilevel"/>
    <w:tmpl w:val="F3A00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23"/>
  </w:num>
  <w:num w:numId="8">
    <w:abstractNumId w:val="22"/>
  </w:num>
  <w:num w:numId="9">
    <w:abstractNumId w:val="28"/>
  </w:num>
  <w:num w:numId="10">
    <w:abstractNumId w:val="10"/>
  </w:num>
  <w:num w:numId="11">
    <w:abstractNumId w:val="32"/>
  </w:num>
  <w:num w:numId="12">
    <w:abstractNumId w:val="13"/>
  </w:num>
  <w:num w:numId="13">
    <w:abstractNumId w:val="24"/>
  </w:num>
  <w:num w:numId="14">
    <w:abstractNumId w:val="33"/>
  </w:num>
  <w:num w:numId="15">
    <w:abstractNumId w:val="26"/>
  </w:num>
  <w:num w:numId="16">
    <w:abstractNumId w:val="17"/>
  </w:num>
  <w:num w:numId="17">
    <w:abstractNumId w:val="35"/>
  </w:num>
  <w:num w:numId="18">
    <w:abstractNumId w:val="25"/>
  </w:num>
  <w:num w:numId="19">
    <w:abstractNumId w:val="19"/>
  </w:num>
  <w:num w:numId="20">
    <w:abstractNumId w:val="29"/>
  </w:num>
  <w:num w:numId="21">
    <w:abstractNumId w:val="30"/>
  </w:num>
  <w:num w:numId="22">
    <w:abstractNumId w:val="20"/>
  </w:num>
  <w:num w:numId="23">
    <w:abstractNumId w:val="1"/>
  </w:num>
  <w:num w:numId="24">
    <w:abstractNumId w:val="4"/>
  </w:num>
  <w:num w:numId="25">
    <w:abstractNumId w:val="18"/>
  </w:num>
  <w:num w:numId="26">
    <w:abstractNumId w:val="15"/>
  </w:num>
  <w:num w:numId="27">
    <w:abstractNumId w:val="2"/>
  </w:num>
  <w:num w:numId="28">
    <w:abstractNumId w:val="27"/>
  </w:num>
  <w:num w:numId="29">
    <w:abstractNumId w:val="34"/>
  </w:num>
  <w:num w:numId="30">
    <w:abstractNumId w:val="31"/>
  </w:num>
  <w:num w:numId="31">
    <w:abstractNumId w:val="14"/>
  </w:num>
  <w:num w:numId="32">
    <w:abstractNumId w:val="6"/>
  </w:num>
  <w:num w:numId="33">
    <w:abstractNumId w:val="3"/>
  </w:num>
  <w:num w:numId="34">
    <w:abstractNumId w:val="21"/>
  </w:num>
  <w:num w:numId="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2D0"/>
    <w:rsid w:val="00015BA0"/>
    <w:rsid w:val="00024559"/>
    <w:rsid w:val="00025BEC"/>
    <w:rsid w:val="0006252D"/>
    <w:rsid w:val="000A2D60"/>
    <w:rsid w:val="000C5B4E"/>
    <w:rsid w:val="000E432A"/>
    <w:rsid w:val="0010526C"/>
    <w:rsid w:val="00116512"/>
    <w:rsid w:val="00121CCD"/>
    <w:rsid w:val="001D3955"/>
    <w:rsid w:val="00241D20"/>
    <w:rsid w:val="002F0480"/>
    <w:rsid w:val="0030506F"/>
    <w:rsid w:val="003562F5"/>
    <w:rsid w:val="00381691"/>
    <w:rsid w:val="003C2AAB"/>
    <w:rsid w:val="003D0F55"/>
    <w:rsid w:val="003D604E"/>
    <w:rsid w:val="00434CB9"/>
    <w:rsid w:val="0044266B"/>
    <w:rsid w:val="0047649A"/>
    <w:rsid w:val="00485F86"/>
    <w:rsid w:val="00517514"/>
    <w:rsid w:val="00526B7A"/>
    <w:rsid w:val="00571098"/>
    <w:rsid w:val="00595A52"/>
    <w:rsid w:val="005C7823"/>
    <w:rsid w:val="005E1537"/>
    <w:rsid w:val="005F60CA"/>
    <w:rsid w:val="00625774"/>
    <w:rsid w:val="0063700E"/>
    <w:rsid w:val="00683346"/>
    <w:rsid w:val="006E2C54"/>
    <w:rsid w:val="008008C7"/>
    <w:rsid w:val="008C2473"/>
    <w:rsid w:val="008D1E7A"/>
    <w:rsid w:val="00900CDB"/>
    <w:rsid w:val="00905FEA"/>
    <w:rsid w:val="0091102B"/>
    <w:rsid w:val="00936C3A"/>
    <w:rsid w:val="00984AC5"/>
    <w:rsid w:val="009B4C08"/>
    <w:rsid w:val="009B5890"/>
    <w:rsid w:val="009B63B5"/>
    <w:rsid w:val="009C5A6C"/>
    <w:rsid w:val="009C6205"/>
    <w:rsid w:val="009C79F9"/>
    <w:rsid w:val="00AB4991"/>
    <w:rsid w:val="00AC22D0"/>
    <w:rsid w:val="00B6277B"/>
    <w:rsid w:val="00B71F1D"/>
    <w:rsid w:val="00BA452E"/>
    <w:rsid w:val="00BA7C4F"/>
    <w:rsid w:val="00BE3E84"/>
    <w:rsid w:val="00C504A4"/>
    <w:rsid w:val="00C67A29"/>
    <w:rsid w:val="00C76518"/>
    <w:rsid w:val="00CC5966"/>
    <w:rsid w:val="00D3500B"/>
    <w:rsid w:val="00D9598C"/>
    <w:rsid w:val="00DC0328"/>
    <w:rsid w:val="00E02FF2"/>
    <w:rsid w:val="00E115AE"/>
    <w:rsid w:val="00E647D9"/>
    <w:rsid w:val="00E72DCB"/>
    <w:rsid w:val="00F445CA"/>
    <w:rsid w:val="00F82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08790-FC32-42E4-BB57-EA7875A5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98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C5A6C"/>
    <w:rPr>
      <w:rFonts w:ascii="Segoe UI" w:hAnsi="Segoe UI" w:cs="Segoe UI"/>
      <w:sz w:val="18"/>
      <w:szCs w:val="18"/>
    </w:rPr>
  </w:style>
  <w:style w:type="character" w:customStyle="1" w:styleId="c0">
    <w:name w:val="c0"/>
    <w:basedOn w:val="a0"/>
    <w:rsid w:val="008D1E7A"/>
  </w:style>
  <w:style w:type="paragraph" w:customStyle="1" w:styleId="c5">
    <w:name w:val="c5"/>
    <w:basedOn w:val="a"/>
    <w:rsid w:val="008D1E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rsid w:val="008D1E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4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7E864-F821-4169-8E62-6B061904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Крутских</dc:creator>
  <cp:lastModifiedBy>Пользователь</cp:lastModifiedBy>
  <cp:revision>6</cp:revision>
  <cp:lastPrinted>2020-08-25T08:54:00Z</cp:lastPrinted>
  <dcterms:created xsi:type="dcterms:W3CDTF">2025-09-25T20:19:00Z</dcterms:created>
  <dcterms:modified xsi:type="dcterms:W3CDTF">2025-10-01T07:29:00Z</dcterms:modified>
</cp:coreProperties>
</file>