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ДЕПАРТАМЕНТ ПО ФИЗИЧЕСКОЙ КУЛЬТУРЕ И СПОРТУ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АДМИНИСТРАЦИИ ГОРОДА ЛИПЕЦКА</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МУНИЦИПАЛЬНОЕ БЮДЖЕТНОЕ ОБРАЗОВАТЕЛЬНОЕ УЧРЕЖДЕНИЕ ДОПОЛНИТЕЛЬНОГО ОБРАЗОВАНИЯ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«ГОРОДСКОЙ ДЕТСКО-ЮНОШЕСКИЙ ЦЕНТР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p>
    <w:p w:rsidR="001E125C" w:rsidRPr="00CB5A5B" w:rsidRDefault="001E125C" w:rsidP="001E125C">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1E125C" w:rsidRPr="00CB5A5B" w:rsidTr="001E125C">
        <w:tc>
          <w:tcPr>
            <w:tcW w:w="5495" w:type="dxa"/>
            <w:hideMark/>
          </w:tcPr>
          <w:tbl>
            <w:tblPr>
              <w:tblW w:w="10274" w:type="dxa"/>
              <w:tblLook w:val="04A0" w:firstRow="1" w:lastRow="0" w:firstColumn="1" w:lastColumn="0" w:noHBand="0" w:noVBand="1"/>
            </w:tblPr>
            <w:tblGrid>
              <w:gridCol w:w="5495"/>
              <w:gridCol w:w="4779"/>
            </w:tblGrid>
            <w:tr w:rsidR="001E125C" w:rsidRPr="00CB5A5B" w:rsidTr="001E125C">
              <w:tc>
                <w:tcPr>
                  <w:tcW w:w="5495" w:type="dxa"/>
                  <w:hideMark/>
                </w:tcPr>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СОГЛАСОВАНО </w:t>
                  </w:r>
                </w:p>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Педагогическим советом</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МБОУДО «ГДЮЦ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(протокол от 2</w:t>
                  </w:r>
                  <w:r w:rsidR="00F52AD9">
                    <w:rPr>
                      <w:rFonts w:ascii="Times New Roman" w:eastAsia="Calibri" w:hAnsi="Times New Roman" w:cs="Times New Roman"/>
                      <w:sz w:val="28"/>
                      <w:szCs w:val="28"/>
                    </w:rPr>
                    <w:t>8</w:t>
                  </w:r>
                  <w:r>
                    <w:rPr>
                      <w:rFonts w:ascii="Times New Roman" w:eastAsia="Calibri" w:hAnsi="Times New Roman" w:cs="Times New Roman"/>
                      <w:sz w:val="28"/>
                      <w:szCs w:val="28"/>
                    </w:rPr>
                    <w:t>.05.202</w:t>
                  </w:r>
                  <w:r w:rsidR="00653961">
                    <w:rPr>
                      <w:rFonts w:ascii="Times New Roman" w:eastAsia="Calibri" w:hAnsi="Times New Roman" w:cs="Times New Roman"/>
                      <w:sz w:val="28"/>
                      <w:szCs w:val="28"/>
                    </w:rPr>
                    <w:t>6</w:t>
                  </w:r>
                  <w:r w:rsidR="00532404">
                    <w:rPr>
                      <w:rFonts w:ascii="Times New Roman" w:eastAsia="Calibri" w:hAnsi="Times New Roman" w:cs="Times New Roman"/>
                      <w:sz w:val="28"/>
                      <w:szCs w:val="28"/>
                    </w:rPr>
                    <w:t xml:space="preserve"> </w:t>
                  </w:r>
                  <w:r w:rsidRPr="00CB5A5B">
                    <w:rPr>
                      <w:rFonts w:ascii="Times New Roman" w:eastAsia="Calibri" w:hAnsi="Times New Roman" w:cs="Times New Roman"/>
                      <w:sz w:val="28"/>
                      <w:szCs w:val="28"/>
                    </w:rPr>
                    <w:t xml:space="preserve">года № </w:t>
                  </w:r>
                  <w:r w:rsidR="00653961">
                    <w:rPr>
                      <w:rFonts w:ascii="Times New Roman" w:eastAsia="Calibri" w:hAnsi="Times New Roman" w:cs="Times New Roman"/>
                      <w:sz w:val="28"/>
                      <w:szCs w:val="28"/>
                    </w:rPr>
                    <w:t>4</w:t>
                  </w:r>
                  <w:r w:rsidRPr="00CB5A5B">
                    <w:rPr>
                      <w:rFonts w:ascii="Times New Roman" w:eastAsia="Calibri" w:hAnsi="Times New Roman" w:cs="Times New Roman"/>
                      <w:sz w:val="28"/>
                      <w:szCs w:val="28"/>
                    </w:rPr>
                    <w:t>)</w:t>
                  </w:r>
                </w:p>
              </w:tc>
              <w:tc>
                <w:tcPr>
                  <w:tcW w:w="4779" w:type="dxa"/>
                  <w:hideMark/>
                </w:tcPr>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УТВЕРЖДЕНО </w:t>
                  </w:r>
                </w:p>
                <w:p w:rsidR="008B1E86"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приказом </w:t>
                  </w:r>
                  <w:r w:rsidR="008B1E86">
                    <w:rPr>
                      <w:rFonts w:ascii="Times New Roman" w:eastAsia="Calibri" w:hAnsi="Times New Roman" w:cs="Times New Roman"/>
                      <w:sz w:val="28"/>
                      <w:szCs w:val="28"/>
                    </w:rPr>
                    <w:t xml:space="preserve">и.о. директора </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МБОУДО </w:t>
                  </w:r>
                  <w:bookmarkStart w:id="0" w:name="_GoBack"/>
                  <w:bookmarkEnd w:id="0"/>
                  <w:r w:rsidRPr="00CB5A5B">
                    <w:rPr>
                      <w:rFonts w:ascii="Times New Roman" w:eastAsia="Calibri" w:hAnsi="Times New Roman" w:cs="Times New Roman"/>
                      <w:sz w:val="28"/>
                      <w:szCs w:val="28"/>
                    </w:rPr>
                    <w:t>«ГДЮЦ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от 1</w:t>
                  </w:r>
                  <w:r w:rsidR="00653961">
                    <w:rPr>
                      <w:rFonts w:ascii="Times New Roman" w:eastAsia="Calibri" w:hAnsi="Times New Roman" w:cs="Times New Roman"/>
                      <w:sz w:val="28"/>
                      <w:szCs w:val="28"/>
                    </w:rPr>
                    <w:t>4</w:t>
                  </w:r>
                  <w:r>
                    <w:rPr>
                      <w:rFonts w:ascii="Times New Roman" w:eastAsia="Calibri" w:hAnsi="Times New Roman" w:cs="Times New Roman"/>
                      <w:sz w:val="28"/>
                      <w:szCs w:val="28"/>
                    </w:rPr>
                    <w:t>.08.202</w:t>
                  </w:r>
                  <w:r w:rsidR="00653961">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00F52AD9">
                    <w:rPr>
                      <w:rFonts w:ascii="Times New Roman" w:eastAsia="Calibri" w:hAnsi="Times New Roman" w:cs="Times New Roman"/>
                      <w:sz w:val="28"/>
                      <w:szCs w:val="28"/>
                    </w:rPr>
                    <w:t>2</w:t>
                  </w:r>
                  <w:r w:rsidR="00653961">
                    <w:rPr>
                      <w:rFonts w:ascii="Times New Roman" w:eastAsia="Calibri" w:hAnsi="Times New Roman" w:cs="Times New Roman"/>
                      <w:sz w:val="28"/>
                      <w:szCs w:val="28"/>
                    </w:rPr>
                    <w:t>58</w:t>
                  </w:r>
                  <w:r w:rsidRPr="00CB5A5B">
                    <w:rPr>
                      <w:rFonts w:ascii="Times New Roman" w:eastAsia="Calibri" w:hAnsi="Times New Roman" w:cs="Times New Roman"/>
                      <w:sz w:val="28"/>
                      <w:szCs w:val="28"/>
                    </w:rPr>
                    <w:t xml:space="preserve"> у/д </w:t>
                  </w:r>
                </w:p>
              </w:tc>
            </w:tr>
          </w:tbl>
          <w:p w:rsidR="001E125C" w:rsidRPr="00CB5A5B" w:rsidRDefault="001E125C" w:rsidP="001E125C">
            <w:pPr>
              <w:spacing w:after="160" w:line="256" w:lineRule="auto"/>
              <w:rPr>
                <w:rFonts w:ascii="Calibri" w:eastAsia="Calibri" w:hAnsi="Calibri" w:cs="Times New Roman"/>
              </w:rPr>
            </w:pPr>
          </w:p>
        </w:tc>
        <w:tc>
          <w:tcPr>
            <w:tcW w:w="4779" w:type="dxa"/>
            <w:hideMark/>
          </w:tcPr>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УТВЕРЖДЕНО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приказом И. о. директора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МБОУДО «ГДЮЦ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r w:rsidRPr="00CB5A5B">
              <w:rPr>
                <w:rFonts w:ascii="Times New Roman" w:eastAsia="Times New Roman" w:hAnsi="Times New Roman" w:cs="Times New Roman"/>
                <w:sz w:val="28"/>
                <w:szCs w:val="28"/>
                <w:lang w:eastAsia="ru-RU"/>
              </w:rPr>
              <w:t xml:space="preserve">от 10.07.2020 № 42/1 у/д </w:t>
            </w:r>
          </w:p>
        </w:tc>
      </w:tr>
    </w:tbl>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РАБОЧАЯ ПРОГРАММА</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Модуль № </w:t>
      </w:r>
      <w:r w:rsidR="000935B2">
        <w:rPr>
          <w:rFonts w:ascii="Times New Roman" w:eastAsia="Arial" w:hAnsi="Times New Roman" w:cs="Times New Roman"/>
          <w:b/>
          <w:color w:val="000000"/>
          <w:sz w:val="28"/>
          <w:szCs w:val="28"/>
        </w:rPr>
        <w:t>2</w:t>
      </w: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 xml:space="preserve">к дополнительной общеразвивающей программе </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«Хап</w:t>
      </w:r>
      <w:r w:rsidR="008721A1">
        <w:rPr>
          <w:rFonts w:ascii="Times New Roman" w:eastAsia="Arial" w:hAnsi="Times New Roman" w:cs="Times New Roman"/>
          <w:b/>
          <w:color w:val="000000"/>
          <w:sz w:val="28"/>
          <w:szCs w:val="28"/>
        </w:rPr>
        <w:t>к</w:t>
      </w:r>
      <w:r>
        <w:rPr>
          <w:rFonts w:ascii="Times New Roman" w:eastAsia="Arial" w:hAnsi="Times New Roman" w:cs="Times New Roman"/>
          <w:b/>
          <w:color w:val="000000"/>
          <w:sz w:val="28"/>
          <w:szCs w:val="28"/>
        </w:rPr>
        <w:t>идо</w:t>
      </w:r>
      <w:r w:rsidRPr="00541E03">
        <w:rPr>
          <w:rFonts w:ascii="Times New Roman" w:eastAsia="Calibri" w:hAnsi="Times New Roman" w:cs="Times New Roman"/>
          <w:b/>
          <w:sz w:val="28"/>
          <w:szCs w:val="28"/>
        </w:rPr>
        <w:t>»</w:t>
      </w:r>
    </w:p>
    <w:p w:rsidR="001E125C" w:rsidRPr="00541E03" w:rsidRDefault="001E125C" w:rsidP="001E125C">
      <w:pPr>
        <w:spacing w:after="0"/>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653961">
        <w:rPr>
          <w:rFonts w:ascii="Times New Roman" w:eastAsia="Arial" w:hAnsi="Times New Roman" w:cs="Times New Roman"/>
          <w:color w:val="000000"/>
          <w:sz w:val="28"/>
          <w:szCs w:val="28"/>
        </w:rPr>
        <w:t>6</w:t>
      </w:r>
      <w:r>
        <w:rPr>
          <w:rFonts w:ascii="Times New Roman" w:eastAsia="Arial" w:hAnsi="Times New Roman" w:cs="Times New Roman"/>
          <w:color w:val="000000"/>
          <w:sz w:val="28"/>
          <w:szCs w:val="28"/>
        </w:rPr>
        <w:t>-202</w:t>
      </w:r>
      <w:r w:rsidR="00653961">
        <w:rPr>
          <w:rFonts w:ascii="Times New Roman" w:eastAsia="Arial" w:hAnsi="Times New Roman" w:cs="Times New Roman"/>
          <w:color w:val="000000"/>
          <w:sz w:val="28"/>
          <w:szCs w:val="28"/>
        </w:rPr>
        <w:t>7</w:t>
      </w:r>
      <w:r w:rsidRPr="00541E03">
        <w:rPr>
          <w:rFonts w:ascii="Times New Roman" w:eastAsia="Arial" w:hAnsi="Times New Roman" w:cs="Times New Roman"/>
          <w:color w:val="000000"/>
          <w:sz w:val="28"/>
          <w:szCs w:val="28"/>
        </w:rPr>
        <w:t xml:space="preserve"> учебный год</w:t>
      </w:r>
    </w:p>
    <w:p w:rsidR="001E125C" w:rsidRPr="00CB5A5B" w:rsidRDefault="001E125C" w:rsidP="001E125C">
      <w:pPr>
        <w:spacing w:after="0" w:line="240" w:lineRule="auto"/>
        <w:rPr>
          <w:rFonts w:ascii="Times New Roman" w:eastAsia="Calibri" w:hAnsi="Times New Roman" w:cs="Times New Roman"/>
          <w:sz w:val="28"/>
        </w:rPr>
      </w:pPr>
    </w:p>
    <w:p w:rsidR="001E125C" w:rsidRPr="009077C3" w:rsidRDefault="001E125C" w:rsidP="001E125C">
      <w:pPr>
        <w:spacing w:after="0" w:line="240" w:lineRule="auto"/>
        <w:jc w:val="center"/>
        <w:rPr>
          <w:rFonts w:ascii="Times New Roman" w:eastAsia="Arial" w:hAnsi="Times New Roman" w:cs="Times New Roman"/>
          <w:color w:val="000000"/>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Default="001E125C" w:rsidP="001E125C">
      <w:pPr>
        <w:spacing w:after="0"/>
        <w:jc w:val="right"/>
        <w:rPr>
          <w:rFonts w:ascii="Times New Roman" w:eastAsia="Arial" w:hAnsi="Times New Roman" w:cs="Times New Roman"/>
          <w:color w:val="000000"/>
          <w:sz w:val="28"/>
          <w:szCs w:val="28"/>
        </w:rPr>
      </w:pPr>
      <w:r w:rsidRPr="00541E03">
        <w:rPr>
          <w:rFonts w:ascii="Times New Roman" w:eastAsia="Arial" w:hAnsi="Times New Roman" w:cs="Times New Roman"/>
          <w:color w:val="000000"/>
          <w:sz w:val="28"/>
          <w:szCs w:val="28"/>
        </w:rPr>
        <w:t xml:space="preserve">Год обучения: </w:t>
      </w:r>
      <w:r w:rsidR="000935B2">
        <w:rPr>
          <w:rFonts w:ascii="Times New Roman" w:eastAsia="Arial" w:hAnsi="Times New Roman" w:cs="Times New Roman"/>
          <w:color w:val="000000"/>
          <w:sz w:val="28"/>
          <w:szCs w:val="28"/>
        </w:rPr>
        <w:t>второй</w:t>
      </w:r>
    </w:p>
    <w:p w:rsidR="001E125C" w:rsidRPr="00886480" w:rsidRDefault="008721A1" w:rsidP="001E125C">
      <w:pPr>
        <w:spacing w:after="0"/>
        <w:jc w:val="right"/>
        <w:rPr>
          <w:rFonts w:ascii="Times New Roman" w:eastAsia="Arial" w:hAnsi="Times New Roman" w:cs="Times New Roman"/>
          <w:color w:val="000000"/>
          <w:sz w:val="28"/>
          <w:szCs w:val="28"/>
        </w:rPr>
      </w:pPr>
      <w:r>
        <w:rPr>
          <w:rFonts w:ascii="Times New Roman" w:eastAsia="Calibri" w:hAnsi="Times New Roman" w:cs="Times New Roman"/>
          <w:sz w:val="28"/>
        </w:rPr>
        <w:t>Возраст обучающихся: 6-1</w:t>
      </w:r>
      <w:r w:rsidR="000935B2">
        <w:rPr>
          <w:rFonts w:ascii="Times New Roman" w:eastAsia="Calibri" w:hAnsi="Times New Roman" w:cs="Times New Roman"/>
          <w:sz w:val="28"/>
        </w:rPr>
        <w:t>5</w:t>
      </w:r>
      <w:r w:rsidR="001E125C" w:rsidRPr="00FA49AF">
        <w:rPr>
          <w:rFonts w:ascii="Times New Roman" w:eastAsia="Calibri" w:hAnsi="Times New Roman" w:cs="Times New Roman"/>
          <w:sz w:val="28"/>
        </w:rPr>
        <w:t xml:space="preserve"> лет</w:t>
      </w:r>
    </w:p>
    <w:p w:rsidR="001E125C"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 xml:space="preserve">Автор составитель: </w:t>
      </w:r>
    </w:p>
    <w:p w:rsidR="001E125C" w:rsidRPr="00FA49AF" w:rsidRDefault="001E125C" w:rsidP="001E125C">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Асанов Арсен Февзиевич</w:t>
      </w: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педагог дополнительного образования</w:t>
      </w:r>
    </w:p>
    <w:p w:rsidR="001E125C"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653961">
        <w:rPr>
          <w:rFonts w:ascii="Times New Roman" w:eastAsia="Calibri" w:hAnsi="Times New Roman" w:cs="Times New Roman"/>
          <w:sz w:val="28"/>
        </w:rPr>
        <w:t>6</w:t>
      </w:r>
    </w:p>
    <w:p w:rsidR="000935B2" w:rsidRPr="00B87DEC" w:rsidRDefault="000935B2" w:rsidP="000935B2">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lastRenderedPageBreak/>
        <w:t>Рабочая программа</w:t>
      </w:r>
    </w:p>
    <w:p w:rsidR="000935B2" w:rsidRPr="00B87DEC" w:rsidRDefault="000935B2" w:rsidP="000935B2">
      <w:pPr>
        <w:spacing w:after="0" w:line="240" w:lineRule="auto"/>
        <w:ind w:firstLine="709"/>
        <w:jc w:val="center"/>
        <w:rPr>
          <w:rFonts w:ascii="Times New Roman" w:eastAsia="Times New Roman" w:hAnsi="Times New Roman" w:cs="Times New Roman"/>
          <w:b/>
          <w:sz w:val="28"/>
          <w:szCs w:val="28"/>
          <w:lang w:eastAsia="ru-RU"/>
        </w:rPr>
      </w:pPr>
      <w:r w:rsidRPr="00B87DEC">
        <w:rPr>
          <w:rFonts w:ascii="Times New Roman" w:hAnsi="Times New Roman" w:cs="Times New Roman"/>
          <w:b/>
          <w:sz w:val="28"/>
          <w:szCs w:val="28"/>
        </w:rPr>
        <w:t xml:space="preserve">Модуль 2 </w:t>
      </w:r>
      <w:r w:rsidRPr="00B87DEC">
        <w:rPr>
          <w:rFonts w:ascii="Times New Roman" w:eastAsia="Times New Roman" w:hAnsi="Times New Roman" w:cs="Times New Roman"/>
          <w:b/>
          <w:sz w:val="28"/>
          <w:szCs w:val="28"/>
          <w:lang w:eastAsia="ru-RU"/>
        </w:rPr>
        <w:t>«Базовый уровень»</w:t>
      </w:r>
    </w:p>
    <w:p w:rsidR="000935B2" w:rsidRDefault="000935B2" w:rsidP="001E125C">
      <w:pPr>
        <w:spacing w:after="0" w:line="240" w:lineRule="auto"/>
        <w:ind w:firstLine="709"/>
        <w:jc w:val="center"/>
        <w:rPr>
          <w:rFonts w:ascii="Times New Roman" w:hAnsi="Times New Roman" w:cs="Times New Roman"/>
          <w:b/>
          <w:sz w:val="28"/>
          <w:szCs w:val="28"/>
        </w:rPr>
      </w:pP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sidRPr="00B87DEC">
        <w:rPr>
          <w:rFonts w:ascii="Times New Roman" w:eastAsia="Times New Roman" w:hAnsi="Times New Roman" w:cs="Times New Roman"/>
          <w:sz w:val="28"/>
          <w:szCs w:val="28"/>
          <w:lang w:eastAsia="ru-RU"/>
        </w:rPr>
        <w:t>Отработка базовых перемещений и дв</w:t>
      </w:r>
      <w:r>
        <w:rPr>
          <w:rFonts w:ascii="Times New Roman" w:eastAsia="Times New Roman" w:hAnsi="Times New Roman" w:cs="Times New Roman"/>
          <w:sz w:val="28"/>
          <w:szCs w:val="28"/>
          <w:lang w:eastAsia="ru-RU"/>
        </w:rPr>
        <w:t>ижений  применяемых в хапкидо.</w:t>
      </w: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b/>
          <w:iCs/>
          <w:sz w:val="28"/>
          <w:szCs w:val="28"/>
          <w:lang w:eastAsia="ru-RU"/>
        </w:rPr>
      </w:pPr>
      <w:r w:rsidRPr="007435C8">
        <w:rPr>
          <w:rFonts w:ascii="Times New Roman" w:eastAsia="Times New Roman" w:hAnsi="Times New Roman" w:cs="Times New Roman"/>
          <w:b/>
          <w:iCs/>
          <w:sz w:val="28"/>
          <w:szCs w:val="28"/>
          <w:lang w:eastAsia="ru-RU"/>
        </w:rPr>
        <w:t>Задачи:</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Отработка способов входа в атаку партнера.</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Закреплять понятие физических качеств: ловкость, координация, точность.</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87DEC">
        <w:rPr>
          <w:rFonts w:ascii="Times New Roman" w:eastAsia="Times New Roman" w:hAnsi="Times New Roman" w:cs="Times New Roman"/>
          <w:sz w:val="28"/>
          <w:szCs w:val="28"/>
          <w:lang w:eastAsia="ru-RU"/>
        </w:rPr>
        <w:t>Укреплять здоровье обучающихся посредством развития физических качеств, координационных и силовых способностей.</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Метапредметные: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1.Формировать умение самостоятельной деятельности при групповой работ</w:t>
      </w:r>
      <w:r w:rsidRPr="00B87DEC">
        <w:rPr>
          <w:rFonts w:ascii="Times New Roman" w:eastAsia="Times New Roman" w:hAnsi="Times New Roman" w:cs="Times New Roman"/>
          <w:iCs/>
          <w:sz w:val="28"/>
          <w:szCs w:val="28"/>
          <w:lang w:eastAsia="ru-RU"/>
        </w:rPr>
        <w:t>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2.Развивать умение планировать, контролировать, выполнять и давать оценку своим  двигательным действиям</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3.Развивать умение осознанно и произвольно строить речевые высказывания в устной форме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b/>
          <w:iCs/>
          <w:sz w:val="28"/>
          <w:szCs w:val="28"/>
          <w:lang w:eastAsia="ru-RU"/>
        </w:rPr>
        <w:t>Личностные</w:t>
      </w:r>
      <w:r w:rsidRPr="00B87DEC">
        <w:rPr>
          <w:rFonts w:ascii="Times New Roman" w:eastAsia="Times New Roman" w:hAnsi="Times New Roman" w:cs="Times New Roman"/>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Формировать самооценку и личностное самоопределение к своим действиям при самостоятельной работе в группе.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Формировать умение проявлять дисциплинированность, трудолюбие и упорство в достижении поставленной цели</w:t>
      </w:r>
      <w:r w:rsidRPr="00B87DEC">
        <w:rPr>
          <w:rFonts w:ascii="Times New Roman" w:eastAsia="Times New Roman" w:hAnsi="Times New Roman" w:cs="Times New Roman"/>
          <w:i/>
          <w:iCs/>
          <w:sz w:val="28"/>
          <w:szCs w:val="28"/>
          <w:lang w:eastAsia="ru-RU"/>
        </w:rPr>
        <w:t>.</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Планируемые результаты.</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знать: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 классификации, систематики и терминологии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об актуальных вопросах развития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основы развития физических качеств;</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основы тактико - технических действий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уметь: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владеть навыками техники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 xml:space="preserve">апкидо; </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выполнять комплексы общеразвивающих упражнений по ОФП;</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-владеть навыками комбинационных действий при выполнении специальных упражнений;</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-выполнять индивидуальный план тренировки и анализировать его выполнение;</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составлять тактический план боя в соревнованиях;</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владеть опытом выступлений в соревнованиях.</w:t>
      </w:r>
    </w:p>
    <w:p w:rsidR="000935B2" w:rsidRPr="00B87DEC" w:rsidRDefault="000935B2" w:rsidP="000935B2">
      <w:pPr>
        <w:pStyle w:val="2"/>
        <w:shd w:val="clear" w:color="auto" w:fill="auto"/>
        <w:spacing w:line="240" w:lineRule="auto"/>
        <w:ind w:firstLine="709"/>
        <w:jc w:val="both"/>
        <w:rPr>
          <w:b/>
          <w:spacing w:val="10"/>
          <w:position w:val="1"/>
          <w:sz w:val="28"/>
          <w:szCs w:val="28"/>
        </w:rPr>
      </w:pPr>
    </w:p>
    <w:p w:rsidR="000935B2" w:rsidRPr="00B87DEC" w:rsidRDefault="000935B2" w:rsidP="000935B2">
      <w:pPr>
        <w:pStyle w:val="2"/>
        <w:shd w:val="clear" w:color="auto" w:fill="auto"/>
        <w:spacing w:line="240" w:lineRule="auto"/>
        <w:ind w:firstLine="709"/>
        <w:jc w:val="center"/>
        <w:rPr>
          <w:b/>
          <w:spacing w:val="10"/>
          <w:position w:val="1"/>
          <w:sz w:val="28"/>
          <w:szCs w:val="28"/>
        </w:rPr>
      </w:pPr>
      <w:r w:rsidRPr="00B87DEC">
        <w:rPr>
          <w:b/>
          <w:spacing w:val="10"/>
          <w:position w:val="1"/>
          <w:sz w:val="28"/>
          <w:szCs w:val="28"/>
        </w:rPr>
        <w:t>Содержание Модуля 2</w:t>
      </w:r>
    </w:p>
    <w:p w:rsidR="000935B2" w:rsidRPr="00B87DEC" w:rsidRDefault="000935B2" w:rsidP="000935B2">
      <w:pPr>
        <w:pStyle w:val="2"/>
        <w:numPr>
          <w:ilvl w:val="0"/>
          <w:numId w:val="5"/>
        </w:numPr>
        <w:shd w:val="clear" w:color="auto" w:fill="auto"/>
        <w:spacing w:line="240" w:lineRule="auto"/>
        <w:ind w:left="0" w:firstLine="709"/>
        <w:jc w:val="both"/>
        <w:rPr>
          <w:b/>
          <w:spacing w:val="10"/>
          <w:position w:val="1"/>
          <w:sz w:val="28"/>
          <w:szCs w:val="28"/>
        </w:rPr>
      </w:pPr>
      <w:r w:rsidRPr="00B87DEC">
        <w:rPr>
          <w:b/>
          <w:spacing w:val="10"/>
          <w:position w:val="1"/>
          <w:sz w:val="28"/>
          <w:szCs w:val="28"/>
        </w:rPr>
        <w:t>Вводное занятие – 2 ч.</w:t>
      </w:r>
    </w:p>
    <w:p w:rsidR="000935B2" w:rsidRPr="00B87DEC" w:rsidRDefault="000935B2" w:rsidP="000935B2">
      <w:pPr>
        <w:pStyle w:val="a4"/>
        <w:ind w:firstLine="709"/>
        <w:jc w:val="both"/>
      </w:pPr>
      <w:r w:rsidRPr="00B87DEC">
        <w:rPr>
          <w:spacing w:val="10"/>
          <w:position w:val="1"/>
          <w:u w:val="single"/>
        </w:rPr>
        <w:t>Теория:</w:t>
      </w:r>
      <w:r w:rsidRPr="00B87DEC">
        <w:t xml:space="preserve"> Правила поведения. Режим работы. Техника безопасности.</w:t>
      </w:r>
    </w:p>
    <w:p w:rsidR="000935B2" w:rsidRPr="00B87DEC" w:rsidRDefault="000935B2" w:rsidP="000935B2">
      <w:pPr>
        <w:pStyle w:val="Default"/>
        <w:ind w:firstLine="709"/>
        <w:jc w:val="both"/>
        <w:rPr>
          <w:sz w:val="28"/>
          <w:szCs w:val="28"/>
        </w:rPr>
      </w:pPr>
      <w:r w:rsidRPr="00B87DEC">
        <w:rPr>
          <w:sz w:val="28"/>
          <w:szCs w:val="28"/>
        </w:rPr>
        <w:lastRenderedPageBreak/>
        <w:t xml:space="preserve">• Значение физической культуры и спорта для укрепления здоровья, гармоничного развития, при подготовке к труду и защите Родины. </w:t>
      </w:r>
    </w:p>
    <w:p w:rsidR="000935B2" w:rsidRPr="00B87DEC" w:rsidRDefault="000935B2" w:rsidP="000935B2">
      <w:pPr>
        <w:pStyle w:val="Default"/>
        <w:ind w:firstLine="709"/>
        <w:jc w:val="both"/>
        <w:rPr>
          <w:sz w:val="28"/>
          <w:szCs w:val="28"/>
        </w:rPr>
      </w:pPr>
      <w:r w:rsidRPr="00B87DEC">
        <w:rPr>
          <w:sz w:val="28"/>
          <w:szCs w:val="28"/>
        </w:rPr>
        <w:t xml:space="preserve">• Исторические и социальные предпосылки возникновения Хапкидо. История развития Хапкидо и современное направление. </w:t>
      </w:r>
    </w:p>
    <w:p w:rsidR="000935B2" w:rsidRPr="00B87DEC" w:rsidRDefault="000935B2" w:rsidP="000935B2">
      <w:pPr>
        <w:pStyle w:val="Default"/>
        <w:ind w:firstLine="709"/>
        <w:jc w:val="both"/>
        <w:rPr>
          <w:sz w:val="28"/>
          <w:szCs w:val="28"/>
        </w:rPr>
      </w:pPr>
      <w:r w:rsidRPr="00B87DEC">
        <w:rPr>
          <w:sz w:val="28"/>
          <w:szCs w:val="28"/>
        </w:rPr>
        <w:t xml:space="preserve">• 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w:t>
      </w:r>
    </w:p>
    <w:p w:rsidR="000935B2" w:rsidRPr="00B87DEC" w:rsidRDefault="000935B2" w:rsidP="000935B2">
      <w:pPr>
        <w:pStyle w:val="a4"/>
        <w:ind w:firstLine="709"/>
        <w:jc w:val="both"/>
      </w:pPr>
      <w:r w:rsidRPr="00B87DEC">
        <w:t>•Соблюдение спортивного режима. Регулярно работать, отдыхать, принимать пищу. Поддерживать в чистоте кожу, волосы, ногти, а также следить за чистотой костюма, сменной обуви, полотенца. Следить за чистотой полости рта, носа, ушей. Вентиляция, температура воздуха, влажность в зале. Уборка зала.</w:t>
      </w:r>
    </w:p>
    <w:p w:rsidR="000935B2" w:rsidRPr="00B87DEC" w:rsidRDefault="000935B2" w:rsidP="000935B2">
      <w:pPr>
        <w:pStyle w:val="a4"/>
        <w:ind w:firstLine="709"/>
        <w:jc w:val="both"/>
      </w:pPr>
      <w:r w:rsidRPr="00B87DEC">
        <w:t>•Обработка, перевязка ушибов, царапин, полученных во время тренировки.</w:t>
      </w:r>
    </w:p>
    <w:p w:rsidR="000935B2" w:rsidRPr="00B87DEC" w:rsidRDefault="000935B2" w:rsidP="000935B2">
      <w:pPr>
        <w:pStyle w:val="60"/>
        <w:shd w:val="clear" w:color="auto" w:fill="auto"/>
        <w:tabs>
          <w:tab w:val="left" w:pos="280"/>
        </w:tabs>
        <w:spacing w:after="0" w:line="240" w:lineRule="auto"/>
        <w:ind w:firstLine="709"/>
        <w:jc w:val="both"/>
        <w:rPr>
          <w:spacing w:val="10"/>
          <w:position w:val="1"/>
          <w:sz w:val="28"/>
          <w:szCs w:val="28"/>
        </w:rPr>
      </w:pPr>
      <w:r w:rsidRPr="00B87DEC">
        <w:rPr>
          <w:spacing w:val="10"/>
          <w:position w:val="1"/>
          <w:sz w:val="28"/>
          <w:szCs w:val="28"/>
        </w:rPr>
        <w:t>2.Общефизическая подготовка –3</w:t>
      </w:r>
      <w:r w:rsidR="00D52FC8">
        <w:rPr>
          <w:spacing w:val="10"/>
          <w:position w:val="1"/>
          <w:sz w:val="28"/>
          <w:szCs w:val="28"/>
        </w:rPr>
        <w:t>6</w:t>
      </w:r>
      <w:r w:rsidRPr="00B87DEC">
        <w:rPr>
          <w:spacing w:val="10"/>
          <w:position w:val="1"/>
          <w:sz w:val="28"/>
          <w:szCs w:val="28"/>
        </w:rPr>
        <w:t xml:space="preserve"> ч.</w:t>
      </w:r>
    </w:p>
    <w:p w:rsidR="000935B2" w:rsidRPr="00B87DEC" w:rsidRDefault="000935B2" w:rsidP="000935B2">
      <w:pPr>
        <w:pStyle w:val="a4"/>
        <w:ind w:firstLine="709"/>
        <w:jc w:val="both"/>
      </w:pPr>
      <w:r w:rsidRPr="00B87DEC">
        <w:rPr>
          <w:u w:val="single"/>
        </w:rPr>
        <w:t>Теория:</w:t>
      </w:r>
      <w:r w:rsidRPr="00B87DEC">
        <w:t xml:space="preserve"> </w:t>
      </w:r>
    </w:p>
    <w:p w:rsidR="000935B2" w:rsidRPr="00B87DEC" w:rsidRDefault="000935B2" w:rsidP="000935B2">
      <w:pPr>
        <w:pStyle w:val="a4"/>
        <w:ind w:firstLine="709"/>
        <w:jc w:val="both"/>
      </w:pPr>
      <w:r w:rsidRPr="00B87DEC">
        <w:t>Общая физическая подготовка (ОФП). Совершенствование</w:t>
      </w:r>
    </w:p>
    <w:p w:rsidR="000935B2" w:rsidRPr="00B87DEC" w:rsidRDefault="000935B2" w:rsidP="000935B2">
      <w:pPr>
        <w:pStyle w:val="a4"/>
        <w:ind w:firstLine="709"/>
        <w:jc w:val="both"/>
      </w:pPr>
      <w:r w:rsidRPr="00B87DEC">
        <w:t xml:space="preserve">двигательных физических качеств. Сила. Равновесие. Скорость. Быстрота и рефлексы. </w:t>
      </w:r>
    </w:p>
    <w:p w:rsidR="000935B2" w:rsidRPr="00B87DEC" w:rsidRDefault="000935B2" w:rsidP="000935B2">
      <w:pPr>
        <w:pStyle w:val="a4"/>
        <w:ind w:firstLine="709"/>
        <w:jc w:val="both"/>
        <w:rPr>
          <w:u w:val="single"/>
        </w:rPr>
      </w:pPr>
      <w:r w:rsidRPr="00B87DEC">
        <w:rPr>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ОФП. Кувырки, перевороты, страховки, челночный бег (с переносом предметов). Челночный бег 4х9, акробатические упражнения, страховка, метание теннисного мяча, прыжки на одной ноге.</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Выносливость: Бег 5 мин. Прыжки со скакалкой, подвижные игры. Пресс.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Быстрота - бег (вариации). Чен квон чиги (боковой).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Гибкость - махи, шпагаты, наклоны. Ап чаги, Антари чаги. Махи, наклоны, шпагаты. Растяжка в парах.</w:t>
      </w:r>
    </w:p>
    <w:p w:rsidR="000935B2" w:rsidRPr="00B87DEC" w:rsidRDefault="000935B2" w:rsidP="000935B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Скоростно-силовые качества </w:t>
      </w:r>
      <w:r w:rsidRPr="00B87DEC">
        <w:rPr>
          <w:rFonts w:ascii="Times New Roman" w:hAnsi="Times New Roman" w:cs="Times New Roman"/>
          <w:sz w:val="28"/>
          <w:szCs w:val="28"/>
        </w:rPr>
        <w:t>- Бег. Прыжки, отжимания. Толкание медицинболов. Борьба на коленях.</w:t>
      </w:r>
    </w:p>
    <w:p w:rsidR="000935B2" w:rsidRPr="00B87DEC" w:rsidRDefault="000935B2" w:rsidP="000935B2">
      <w:pPr>
        <w:pStyle w:val="2"/>
        <w:shd w:val="clear" w:color="auto" w:fill="auto"/>
        <w:spacing w:line="240" w:lineRule="auto"/>
        <w:ind w:firstLine="709"/>
        <w:jc w:val="both"/>
        <w:rPr>
          <w:b/>
          <w:spacing w:val="10"/>
          <w:position w:val="1"/>
          <w:sz w:val="28"/>
          <w:szCs w:val="28"/>
        </w:rPr>
      </w:pPr>
      <w:r w:rsidRPr="00B87DEC">
        <w:rPr>
          <w:b/>
          <w:spacing w:val="10"/>
          <w:position w:val="1"/>
          <w:sz w:val="28"/>
          <w:szCs w:val="28"/>
        </w:rPr>
        <w:t>3.Специальная физическая подготовка. -32ч.</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pacing w:val="10"/>
          <w:position w:val="1"/>
          <w:sz w:val="28"/>
          <w:szCs w:val="28"/>
          <w:u w:val="single"/>
        </w:rPr>
        <w:t>Теория:</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z w:val="28"/>
          <w:szCs w:val="28"/>
        </w:rPr>
        <w:t>•</w:t>
      </w:r>
      <w:r w:rsidRPr="00B87DEC">
        <w:rPr>
          <w:spacing w:val="10"/>
          <w:position w:val="1"/>
          <w:sz w:val="28"/>
          <w:szCs w:val="28"/>
        </w:rPr>
        <w:t>Приемы выполняемые руками, ногами</w:t>
      </w:r>
      <w:r w:rsidRPr="00B87DEC">
        <w:rPr>
          <w:sz w:val="28"/>
          <w:szCs w:val="28"/>
        </w:rPr>
        <w:t xml:space="preserve">. </w:t>
      </w:r>
    </w:p>
    <w:p w:rsidR="000935B2" w:rsidRPr="00B87DEC" w:rsidRDefault="000935B2" w:rsidP="000935B2">
      <w:pPr>
        <w:pStyle w:val="Default"/>
        <w:ind w:firstLine="709"/>
        <w:jc w:val="both"/>
        <w:rPr>
          <w:sz w:val="28"/>
          <w:szCs w:val="28"/>
        </w:rPr>
      </w:pPr>
      <w:r w:rsidRPr="00B87DEC">
        <w:rPr>
          <w:sz w:val="28"/>
          <w:szCs w:val="28"/>
        </w:rPr>
        <w:t xml:space="preserve">•Перемещения в классических стойках. </w:t>
      </w:r>
    </w:p>
    <w:p w:rsidR="000935B2" w:rsidRPr="00B87DEC" w:rsidRDefault="000935B2" w:rsidP="000935B2">
      <w:pPr>
        <w:pStyle w:val="Default"/>
        <w:ind w:firstLine="709"/>
        <w:jc w:val="both"/>
        <w:rPr>
          <w:sz w:val="28"/>
          <w:szCs w:val="28"/>
        </w:rPr>
      </w:pPr>
      <w:r w:rsidRPr="00B87DEC">
        <w:rPr>
          <w:sz w:val="28"/>
          <w:szCs w:val="28"/>
        </w:rPr>
        <w:t xml:space="preserve">Спарринговые передвижения. </w:t>
      </w:r>
    </w:p>
    <w:p w:rsidR="000935B2" w:rsidRPr="00B87DEC" w:rsidRDefault="000935B2" w:rsidP="000935B2">
      <w:pPr>
        <w:pStyle w:val="2"/>
        <w:spacing w:line="240" w:lineRule="auto"/>
        <w:ind w:firstLine="709"/>
        <w:jc w:val="both"/>
        <w:rPr>
          <w:bCs/>
          <w:spacing w:val="10"/>
          <w:position w:val="1"/>
          <w:sz w:val="28"/>
          <w:szCs w:val="28"/>
          <w:u w:val="single"/>
        </w:rPr>
      </w:pPr>
      <w:r w:rsidRPr="00B87DEC">
        <w:rPr>
          <w:bCs/>
          <w:spacing w:val="10"/>
          <w:position w:val="1"/>
          <w:sz w:val="28"/>
          <w:szCs w:val="28"/>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СФП - упражнения на мешке. Ап чумок чируги. Ап чаги. Махи ногами.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Упражнения на мешке. Махи, упражнение «лягушка». Чен квон чиги на мешке ближней, дальней рукой.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Махи, удержание прямых ног, Чен квон чиги, передней, дальней. Ап, Тиго чаги после подшагивания, на месте. Борьба на коленях.</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4. Тактическая подготовка</w:t>
      </w:r>
      <w:r w:rsidRPr="00B87DEC">
        <w:rPr>
          <w:rFonts w:ascii="Times New Roman" w:hAnsi="Times New Roman" w:cs="Times New Roman"/>
          <w:sz w:val="28"/>
          <w:szCs w:val="28"/>
        </w:rPr>
        <w:t xml:space="preserve"> – </w:t>
      </w:r>
      <w:r w:rsidRPr="00B87DEC">
        <w:rPr>
          <w:rFonts w:ascii="Times New Roman" w:hAnsi="Times New Roman" w:cs="Times New Roman"/>
          <w:b/>
          <w:sz w:val="28"/>
          <w:szCs w:val="28"/>
        </w:rPr>
        <w:t>40ч.</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индивидуальные занятия.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lastRenderedPageBreak/>
        <w:t>-Базовые стойки. Тиго чаги.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перемещения в них.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Фронтальная, боковая, полуфронтальная стойки. Заходы на броски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с перемещением в стойках.</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чаги (варианты), ап чаги, йоп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-Тигу чаги, Ап чаги с шагом. Чен квон чиги с шагом, из степа.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ап чаги с подшагиванием. Ап чаги после подшагивания. Ап чаги+вход на заднюю подножку.</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-Боковая стойка, перемещения вперёд, назад, в стороны. Йоп чаги с подшагом.</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Два подшагивания –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Зацеп. 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 xml:space="preserve">5. Техническая подготовка – </w:t>
      </w:r>
      <w:r w:rsidR="00D52FC8">
        <w:rPr>
          <w:rFonts w:ascii="Times New Roman" w:hAnsi="Times New Roman" w:cs="Times New Roman"/>
          <w:b/>
          <w:sz w:val="28"/>
          <w:szCs w:val="28"/>
        </w:rPr>
        <w:t xml:space="preserve">30 </w:t>
      </w:r>
      <w:r w:rsidRPr="00B87DEC">
        <w:rPr>
          <w:rFonts w:ascii="Times New Roman" w:hAnsi="Times New Roman" w:cs="Times New Roman"/>
          <w:b/>
          <w:sz w:val="28"/>
          <w:szCs w:val="28"/>
        </w:rPr>
        <w:t>ч.</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-Парные занятия. «Пятнашки».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-Фронтальная, боковая, полуфронтальная стойки перемещения.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-Перемещения в стойках. Блоки, удары. Заходы на броски.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Чен квон чиги из степа +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на стоящего противника. Ап чагина стоящего противника.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поединки по заданию. «Пятнашки», поединок ближней рукой. Страховка, кувырки, перевороты.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Вход на заднюю подножку после ударов руками.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-Ап чаги с места на сближение противника, йоп чаги после подшагивания. Тиго чаги после подшагивания.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поединки по заданию. Поединок руками ближней; задней; обеими руками.</w:t>
      </w:r>
    </w:p>
    <w:p w:rsidR="000935B2" w:rsidRPr="00B87DEC" w:rsidRDefault="000935B2" w:rsidP="000935B2">
      <w:pPr>
        <w:pStyle w:val="60"/>
        <w:shd w:val="clear" w:color="auto" w:fill="auto"/>
        <w:tabs>
          <w:tab w:val="left" w:pos="490"/>
        </w:tabs>
        <w:spacing w:after="0" w:line="240" w:lineRule="auto"/>
        <w:ind w:firstLine="709"/>
        <w:jc w:val="both"/>
        <w:rPr>
          <w:spacing w:val="10"/>
          <w:position w:val="1"/>
          <w:sz w:val="28"/>
          <w:szCs w:val="28"/>
        </w:rPr>
      </w:pPr>
      <w:r w:rsidRPr="00B87DEC">
        <w:rPr>
          <w:spacing w:val="10"/>
          <w:position w:val="1"/>
          <w:sz w:val="28"/>
          <w:szCs w:val="28"/>
        </w:rPr>
        <w:t>6.Участие в соревнованиях -</w:t>
      </w:r>
      <w:r w:rsidR="002D593D">
        <w:rPr>
          <w:spacing w:val="10"/>
          <w:position w:val="1"/>
          <w:sz w:val="28"/>
          <w:szCs w:val="28"/>
        </w:rPr>
        <w:t>4</w:t>
      </w:r>
      <w:r w:rsidRPr="00B87DEC">
        <w:rPr>
          <w:spacing w:val="10"/>
          <w:position w:val="1"/>
          <w:sz w:val="28"/>
          <w:szCs w:val="28"/>
        </w:rPr>
        <w:t>ч.</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Участвовать в 1 - 2 соревнованиях во второй половине года.</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Показательные выступления для родителей.</w:t>
      </w:r>
    </w:p>
    <w:p w:rsidR="000935B2" w:rsidRDefault="000935B2" w:rsidP="00A71734">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7.</w:t>
      </w:r>
      <w:r w:rsidRPr="00B87DEC">
        <w:rPr>
          <w:rFonts w:ascii="Times New Roman" w:hAnsi="Times New Roman" w:cs="Times New Roman"/>
          <w:sz w:val="28"/>
          <w:szCs w:val="28"/>
        </w:rPr>
        <w:t xml:space="preserve"> </w:t>
      </w:r>
      <w:r w:rsidRPr="00141C35">
        <w:rPr>
          <w:rFonts w:ascii="Times New Roman" w:hAnsi="Times New Roman" w:cs="Times New Roman"/>
          <w:b/>
          <w:sz w:val="28"/>
          <w:szCs w:val="28"/>
        </w:rPr>
        <w:t>Промежуточная</w:t>
      </w:r>
      <w:r>
        <w:rPr>
          <w:rFonts w:ascii="Times New Roman" w:hAnsi="Times New Roman" w:cs="Times New Roman"/>
          <w:sz w:val="28"/>
          <w:szCs w:val="28"/>
        </w:rPr>
        <w:t xml:space="preserve"> и </w:t>
      </w:r>
      <w:r>
        <w:rPr>
          <w:rFonts w:ascii="Times New Roman" w:hAnsi="Times New Roman" w:cs="Times New Roman"/>
          <w:b/>
          <w:sz w:val="28"/>
          <w:szCs w:val="28"/>
        </w:rPr>
        <w:t>и</w:t>
      </w:r>
      <w:r w:rsidRPr="00B87DEC">
        <w:rPr>
          <w:rFonts w:ascii="Times New Roman" w:hAnsi="Times New Roman" w:cs="Times New Roman"/>
          <w:b/>
          <w:sz w:val="28"/>
          <w:szCs w:val="28"/>
        </w:rPr>
        <w:t xml:space="preserve">тоговая аттестация </w:t>
      </w:r>
      <w:r w:rsidRPr="00B87DEC">
        <w:rPr>
          <w:rFonts w:ascii="Times New Roman" w:eastAsia="Times New Roman" w:hAnsi="Times New Roman" w:cs="Times New Roman"/>
          <w:sz w:val="28"/>
          <w:szCs w:val="28"/>
          <w:lang w:eastAsia="ru-RU"/>
        </w:rPr>
        <w:t>(тестирование, контрольные испытания)</w:t>
      </w:r>
      <w:r w:rsidRPr="00B87DEC">
        <w:rPr>
          <w:rFonts w:ascii="Times New Roman" w:hAnsi="Times New Roman" w:cs="Times New Roman"/>
          <w:b/>
          <w:sz w:val="28"/>
          <w:szCs w:val="28"/>
        </w:rPr>
        <w:t>-</w:t>
      </w:r>
      <w:r>
        <w:rPr>
          <w:rFonts w:ascii="Times New Roman" w:hAnsi="Times New Roman" w:cs="Times New Roman"/>
          <w:b/>
          <w:sz w:val="28"/>
          <w:szCs w:val="28"/>
        </w:rPr>
        <w:t>4</w:t>
      </w:r>
      <w:r w:rsidRPr="00B87DEC">
        <w:rPr>
          <w:rFonts w:ascii="Times New Roman" w:hAnsi="Times New Roman" w:cs="Times New Roman"/>
          <w:b/>
          <w:sz w:val="28"/>
          <w:szCs w:val="28"/>
        </w:rPr>
        <w:t>ч.</w:t>
      </w: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eastAsia="Times New Roman" w:hAnsi="Times New Roman" w:cs="Times New Roman"/>
          <w:b/>
          <w:sz w:val="28"/>
          <w:szCs w:val="28"/>
          <w:lang w:eastAsia="ru-RU"/>
        </w:rPr>
      </w:pPr>
    </w:p>
    <w:p w:rsidR="000935B2" w:rsidRDefault="000935B2" w:rsidP="001E125C">
      <w:pPr>
        <w:spacing w:after="0" w:line="240" w:lineRule="auto"/>
        <w:ind w:firstLine="709"/>
        <w:jc w:val="center"/>
        <w:rPr>
          <w:rFonts w:ascii="Times New Roman" w:eastAsia="Times New Roman" w:hAnsi="Times New Roman" w:cs="Times New Roman"/>
          <w:b/>
          <w:sz w:val="28"/>
          <w:szCs w:val="28"/>
          <w:lang w:eastAsia="ru-RU"/>
        </w:rPr>
      </w:pPr>
    </w:p>
    <w:p w:rsidR="001E125C" w:rsidRDefault="001E125C" w:rsidP="001E125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Календарно–тематическое планирование Модуля </w:t>
      </w:r>
      <w:r w:rsidR="00401E84">
        <w:rPr>
          <w:rFonts w:ascii="Times New Roman" w:eastAsia="Times New Roman" w:hAnsi="Times New Roman" w:cs="Times New Roman"/>
          <w:b/>
          <w:sz w:val="28"/>
          <w:szCs w:val="28"/>
          <w:lang w:eastAsia="ru-RU"/>
        </w:rPr>
        <w:t>2</w:t>
      </w:r>
    </w:p>
    <w:tbl>
      <w:tblPr>
        <w:tblStyle w:val="7"/>
        <w:tblW w:w="9573" w:type="dxa"/>
        <w:tblLayout w:type="fixed"/>
        <w:tblLook w:val="04A0" w:firstRow="1" w:lastRow="0" w:firstColumn="1" w:lastColumn="0" w:noHBand="0" w:noVBand="1"/>
      </w:tblPr>
      <w:tblGrid>
        <w:gridCol w:w="812"/>
        <w:gridCol w:w="1339"/>
        <w:gridCol w:w="26"/>
        <w:gridCol w:w="3881"/>
        <w:gridCol w:w="992"/>
        <w:gridCol w:w="10"/>
        <w:gridCol w:w="1127"/>
        <w:gridCol w:w="1386"/>
      </w:tblGrid>
      <w:tr w:rsidR="001E125C" w:rsidRPr="000F4D8A" w:rsidTr="001E125C">
        <w:tc>
          <w:tcPr>
            <w:tcW w:w="812" w:type="dxa"/>
            <w:vMerge w:val="restart"/>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339" w:type="dxa"/>
            <w:vMerge w:val="restart"/>
          </w:tcPr>
          <w:p w:rsidR="001E125C" w:rsidRPr="000F4D8A" w:rsidRDefault="001E125C" w:rsidP="001E125C">
            <w:pPr>
              <w:jc w:val="center"/>
              <w:rPr>
                <w:rFonts w:ascii="Times New Roman" w:eastAsia="Times New Roman" w:hAnsi="Times New Roman" w:cs="Times New Roman"/>
                <w:sz w:val="28"/>
                <w:szCs w:val="28"/>
                <w:lang w:eastAsia="ru-RU"/>
              </w:rPr>
            </w:pPr>
          </w:p>
        </w:tc>
        <w:tc>
          <w:tcPr>
            <w:tcW w:w="3907" w:type="dxa"/>
            <w:gridSpan w:val="2"/>
            <w:vMerge w:val="restart"/>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515" w:type="dxa"/>
            <w:gridSpan w:val="4"/>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1E125C" w:rsidRPr="000F4D8A" w:rsidTr="001E125C">
        <w:tc>
          <w:tcPr>
            <w:tcW w:w="812"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1339"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3907" w:type="dxa"/>
            <w:gridSpan w:val="2"/>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992"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137" w:type="dxa"/>
            <w:gridSpan w:val="2"/>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86"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1E125C" w:rsidRPr="000F4D8A" w:rsidTr="001E125C">
        <w:tc>
          <w:tcPr>
            <w:tcW w:w="812"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1339"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3907" w:type="dxa"/>
            <w:gridSpan w:val="2"/>
            <w:vMerge/>
          </w:tcPr>
          <w:p w:rsidR="001E125C" w:rsidRPr="000F4D8A" w:rsidRDefault="001E125C" w:rsidP="001E125C">
            <w:pPr>
              <w:rPr>
                <w:rFonts w:ascii="Times New Roman" w:eastAsia="Times New Roman" w:hAnsi="Times New Roman" w:cs="Times New Roman"/>
                <w:b/>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3E7F8C">
              <w:rPr>
                <w:rFonts w:ascii="Times New Roman" w:eastAsia="Times New Roman" w:hAnsi="Times New Roman" w:cs="Times New Roman"/>
                <w:b/>
                <w:bCs/>
                <w:sz w:val="28"/>
                <w:szCs w:val="28"/>
                <w:lang w:eastAsia="ru-RU"/>
              </w:rPr>
              <w:t>4</w:t>
            </w:r>
            <w:r w:rsidR="00D52FC8">
              <w:rPr>
                <w:rFonts w:ascii="Times New Roman" w:eastAsia="Times New Roman" w:hAnsi="Times New Roman" w:cs="Times New Roman"/>
                <w:b/>
                <w:bCs/>
                <w:sz w:val="28"/>
                <w:szCs w:val="28"/>
                <w:lang w:eastAsia="ru-RU"/>
              </w:rPr>
              <w:t>8</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1E125C" w:rsidRPr="000F4D8A" w:rsidRDefault="001E125C" w:rsidP="00DD43A3">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DD43A3">
              <w:rPr>
                <w:rFonts w:ascii="Times New Roman" w:eastAsia="Times New Roman" w:hAnsi="Times New Roman" w:cs="Times New Roman"/>
                <w:b/>
                <w:bCs/>
                <w:sz w:val="28"/>
                <w:szCs w:val="28"/>
                <w:lang w:eastAsia="ru-RU"/>
              </w:rPr>
              <w:t>2</w:t>
            </w:r>
          </w:p>
        </w:tc>
        <w:tc>
          <w:tcPr>
            <w:tcW w:w="1386"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D52FC8">
              <w:rPr>
                <w:rFonts w:ascii="Times New Roman" w:eastAsia="Times New Roman" w:hAnsi="Times New Roman" w:cs="Times New Roman"/>
                <w:b/>
                <w:bCs/>
                <w:sz w:val="28"/>
                <w:szCs w:val="28"/>
                <w:lang w:eastAsia="ru-RU"/>
              </w:rPr>
              <w:t>36</w:t>
            </w:r>
          </w:p>
        </w:tc>
      </w:tr>
      <w:tr w:rsidR="003E7F8C" w:rsidRPr="000F4D8A" w:rsidTr="001E125C">
        <w:tc>
          <w:tcPr>
            <w:tcW w:w="812" w:type="dxa"/>
          </w:tcPr>
          <w:p w:rsidR="003E7F8C" w:rsidRPr="000F4D8A" w:rsidRDefault="003E7F8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3E7F8C" w:rsidRPr="00BB2879" w:rsidRDefault="003E7F8C"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473C7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0F4D8A" w:rsidRDefault="003E7F8C" w:rsidP="001E125C">
            <w:pPr>
              <w:rPr>
                <w:rFonts w:ascii="Times New Roman" w:hAnsi="Times New Roman" w:cs="Times New Roman"/>
                <w:sz w:val="28"/>
                <w:szCs w:val="28"/>
              </w:rPr>
            </w:pPr>
            <w:r w:rsidRPr="00B87DEC">
              <w:rPr>
                <w:rFonts w:ascii="Times New Roman" w:hAnsi="Times New Roman" w:cs="Times New Roman"/>
                <w:sz w:val="28"/>
                <w:szCs w:val="28"/>
              </w:rPr>
              <w:t>Введение. Правила поведения. Режим работы. Техника безопасности.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rPr>
                <w:rFonts w:ascii="Times New Roman" w:hAnsi="Times New Roman" w:cs="Times New Roman"/>
                <w:b/>
                <w:sz w:val="28"/>
                <w:szCs w:val="28"/>
              </w:rPr>
            </w:pPr>
          </w:p>
        </w:tc>
      </w:tr>
      <w:tr w:rsidR="003E7F8C" w:rsidRPr="000F4D8A" w:rsidTr="001E125C">
        <w:tc>
          <w:tcPr>
            <w:tcW w:w="812" w:type="dxa"/>
          </w:tcPr>
          <w:p w:rsidR="003E7F8C" w:rsidRPr="000F4D8A" w:rsidRDefault="003E7F8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3E7F8C" w:rsidRPr="00BB2879" w:rsidRDefault="003E7F8C" w:rsidP="00473C78">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0</w:t>
            </w:r>
            <w:r w:rsidR="00473C78">
              <w:rPr>
                <w:rFonts w:ascii="Times New Roman" w:hAnsi="Times New Roman" w:cs="Times New Roman"/>
                <w:sz w:val="28"/>
                <w:szCs w:val="28"/>
              </w:rPr>
              <w:t>7</w:t>
            </w:r>
            <w:r>
              <w:rPr>
                <w:rFonts w:ascii="Times New Roman" w:hAnsi="Times New Roman" w:cs="Times New Roman"/>
                <w:sz w:val="28"/>
                <w:szCs w:val="28"/>
              </w:rPr>
              <w:t>.09.2</w:t>
            </w:r>
            <w:r w:rsidR="00FD74F2">
              <w:rPr>
                <w:rFonts w:ascii="Times New Roman" w:hAnsi="Times New Roman" w:cs="Times New Roman"/>
                <w:sz w:val="28"/>
                <w:szCs w:val="28"/>
              </w:rPr>
              <w:t>6</w:t>
            </w:r>
          </w:p>
        </w:tc>
        <w:tc>
          <w:tcPr>
            <w:tcW w:w="3907" w:type="dxa"/>
            <w:gridSpan w:val="2"/>
          </w:tcPr>
          <w:p w:rsidR="003E7F8C" w:rsidRPr="00A71734" w:rsidRDefault="003E7F8C" w:rsidP="001E125C">
            <w:pPr>
              <w:rPr>
                <w:rFonts w:ascii="Times New Roman" w:hAnsi="Times New Roman" w:cs="Times New Roman"/>
                <w:sz w:val="28"/>
                <w:szCs w:val="28"/>
              </w:rPr>
            </w:pPr>
            <w:r w:rsidRPr="00A71734">
              <w:rPr>
                <w:rFonts w:ascii="Times New Roman" w:hAnsi="Times New Roman" w:cs="Times New Roman"/>
                <w:sz w:val="28"/>
                <w:szCs w:val="28"/>
              </w:rPr>
              <w:t>Общая физическая подготовка.</w:t>
            </w:r>
            <w:r>
              <w:rPr>
                <w:rFonts w:ascii="Times New Roman" w:hAnsi="Times New Roman" w:cs="Times New Roman"/>
                <w:sz w:val="28"/>
                <w:szCs w:val="28"/>
              </w:rPr>
              <w:t xml:space="preserve"> </w:t>
            </w:r>
            <w:r w:rsidRPr="00A71734">
              <w:rPr>
                <w:rFonts w:ascii="Times New Roman" w:hAnsi="Times New Roman" w:cs="Times New Roman"/>
                <w:sz w:val="28"/>
                <w:szCs w:val="28"/>
              </w:rPr>
              <w:t>Совершенствование двигательных физических качеств. Сила. Равновесие. Скорость. Быстрота и рефлексы.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1E125C">
        <w:tc>
          <w:tcPr>
            <w:tcW w:w="812" w:type="dxa"/>
          </w:tcPr>
          <w:p w:rsidR="003E7F8C" w:rsidRPr="000F4D8A" w:rsidRDefault="003E7F8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3E7F8C" w:rsidRPr="00277B5C" w:rsidRDefault="00473C78" w:rsidP="00FD74F2">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w:t>
            </w:r>
            <w:r w:rsidR="003E7F8C">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473C78">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Кувырки, перевороты, страховки.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14.09.26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Челночный бег (с переносом предметов).</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hAnsi="Times New Roman" w:cs="Times New Roman"/>
                <w:bCs/>
                <w:sz w:val="28"/>
                <w:szCs w:val="28"/>
              </w:rPr>
              <w:t>19.09.26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Метание теннисного мяча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21.09.26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на одной ноге</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26.09.26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Акробатические упражнения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28.09.26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Бег 5 мин. Прыжки со скакалкой. </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Подвижные игры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05.10.26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Быстрота - бег (вариации).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10.10.26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Гибкость - махи, шпагаты, наклоны.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12.10.26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Махи, наклоны, шпагаты.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17.10.26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w:t>
            </w:r>
            <w:r w:rsidRPr="00B87DEC">
              <w:rPr>
                <w:rFonts w:ascii="Times New Roman" w:hAnsi="Times New Roman" w:cs="Times New Roman"/>
                <w:sz w:val="28"/>
                <w:szCs w:val="28"/>
              </w:rPr>
              <w:lastRenderedPageBreak/>
              <w:t>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19.10.26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24.10.26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277B5C" w:rsidRDefault="00473C78" w:rsidP="00473C7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Махи, наклоны, шпагаты. </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F643AD"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31.10.26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Кувырки, перевороты, страховки.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02.11.26</w:t>
            </w:r>
          </w:p>
        </w:tc>
        <w:tc>
          <w:tcPr>
            <w:tcW w:w="3907" w:type="dxa"/>
            <w:gridSpan w:val="2"/>
          </w:tcPr>
          <w:p w:rsidR="00473C78" w:rsidRPr="00B87DEC" w:rsidRDefault="00473C78" w:rsidP="00473C78">
            <w:pPr>
              <w:pStyle w:val="2"/>
              <w:shd w:val="clear" w:color="auto" w:fill="auto"/>
              <w:spacing w:line="240" w:lineRule="auto"/>
              <w:ind w:firstLine="0"/>
              <w:jc w:val="both"/>
              <w:rPr>
                <w:spacing w:val="10"/>
                <w:position w:val="1"/>
                <w:sz w:val="28"/>
                <w:szCs w:val="28"/>
                <w:u w:val="single"/>
              </w:rPr>
            </w:pPr>
            <w:r w:rsidRPr="00B87DEC">
              <w:rPr>
                <w:sz w:val="28"/>
                <w:szCs w:val="28"/>
              </w:rPr>
              <w:t xml:space="preserve">Специальная физическая подготовка. </w:t>
            </w:r>
            <w:r w:rsidRPr="00B87DEC">
              <w:rPr>
                <w:spacing w:val="10"/>
                <w:position w:val="1"/>
                <w:sz w:val="28"/>
                <w:szCs w:val="28"/>
              </w:rPr>
              <w:t xml:space="preserve">Приемы, </w:t>
            </w:r>
            <w:r w:rsidRPr="00B87DEC">
              <w:rPr>
                <w:sz w:val="28"/>
                <w:szCs w:val="28"/>
              </w:rPr>
              <w:t xml:space="preserve">перемещения. </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07.11.26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r w:rsidRPr="00B87DEC">
              <w:rPr>
                <w:rFonts w:ascii="Times New Roman" w:hAnsi="Times New Roman" w:cs="Times New Roman"/>
                <w:spacing w:val="10"/>
                <w:position w:val="1"/>
                <w:sz w:val="28"/>
                <w:szCs w:val="28"/>
              </w:rPr>
              <w:t xml:space="preserve"> Приемы выполняемые руками, ногами</w:t>
            </w:r>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09.11.26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14.11.26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16.11.25</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21.11.26</w:t>
            </w:r>
          </w:p>
        </w:tc>
        <w:tc>
          <w:tcPr>
            <w:tcW w:w="3907" w:type="dxa"/>
            <w:gridSpan w:val="2"/>
          </w:tcPr>
          <w:p w:rsidR="00473C78" w:rsidRPr="00B87DEC" w:rsidRDefault="00473C78" w:rsidP="00473C78">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23.11.26</w:t>
            </w:r>
          </w:p>
        </w:tc>
        <w:tc>
          <w:tcPr>
            <w:tcW w:w="3907" w:type="dxa"/>
            <w:gridSpan w:val="2"/>
          </w:tcPr>
          <w:p w:rsidR="00473C78" w:rsidRPr="00B87DEC" w:rsidRDefault="00473C78" w:rsidP="00473C78">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565D9D"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28.11.26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30.11.26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05.12.26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упражнение «лягушка».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07.12.26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Чен квон чиги на мешке ближней, дальней рукой.</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 Чен квон чиги, передней, дальней.</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565D9D" w:rsidRDefault="00473C78"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19.12.26</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Ап, Тиго чаги после подшагивания, на месте.</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28.12.26</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65396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09.01.27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565D9D" w:rsidRDefault="00473C78" w:rsidP="00473C78">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11.01.27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Тиго чаги. Страховки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80A50" w:rsidRDefault="00473C78"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16.01.27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Фронтальная, боковая, полуфронтальная стойки.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1801.27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Заходы на броски (задняя подножка)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565D9D" w:rsidRDefault="00473C78"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23.01.27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25.01.27</w:t>
            </w:r>
          </w:p>
        </w:tc>
        <w:tc>
          <w:tcPr>
            <w:tcW w:w="3907" w:type="dxa"/>
            <w:gridSpan w:val="2"/>
          </w:tcPr>
          <w:p w:rsidR="00473C78" w:rsidRPr="00B87DEC" w:rsidRDefault="00473C78" w:rsidP="00473C78">
            <w:pPr>
              <w:jc w:val="both"/>
              <w:rPr>
                <w:rFonts w:ascii="Times New Roman" w:hAnsi="Times New Roman" w:cs="Times New Roman"/>
                <w:sz w:val="28"/>
                <w:szCs w:val="28"/>
              </w:rPr>
            </w:pPr>
            <w:r>
              <w:rPr>
                <w:rFonts w:ascii="Times New Roman" w:hAnsi="Times New Roman" w:cs="Times New Roman"/>
                <w:sz w:val="28"/>
                <w:szCs w:val="28"/>
              </w:rPr>
              <w:t>Подготовка к соревнованиям</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30.01.27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w:t>
            </w:r>
            <w:r w:rsidRPr="00B87DEC">
              <w:rPr>
                <w:rFonts w:ascii="Times New Roman" w:hAnsi="Times New Roman" w:cs="Times New Roman"/>
                <w:sz w:val="28"/>
                <w:szCs w:val="28"/>
              </w:rPr>
              <w:lastRenderedPageBreak/>
              <w:t>с перемещением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01.02.27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ап чаги с подшагиванием.</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3D1117" w:rsidRDefault="00473C78" w:rsidP="00FD74F2">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06.02.27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 после подшагивания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08.02.27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чаги+вход на заднюю подножку.</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13.02.27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Боковая стойка, перемещения вперёд, назад, в стороны.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jc w:val="both"/>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15.02.27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с подшагом.</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FD74F2">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20.02.27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Default="00473C78" w:rsidP="00473C78">
            <w:pPr>
              <w:rPr>
                <w:rFonts w:ascii="Times New Roman" w:eastAsia="TimesNewRomanPS-BoldMT" w:hAnsi="Times New Roman" w:cs="Times New Roman"/>
                <w:sz w:val="28"/>
                <w:szCs w:val="28"/>
              </w:rPr>
            </w:pPr>
            <w:r>
              <w:rPr>
                <w:rFonts w:ascii="Times New Roman" w:eastAsia="Calibri" w:hAnsi="Times New Roman" w:cs="Times New Roman"/>
                <w:sz w:val="28"/>
                <w:szCs w:val="28"/>
              </w:rPr>
              <w:t>22.02.27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Зацеп.</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F643AD" w:rsidRDefault="00473C78" w:rsidP="00FD74F2">
            <w:pPr>
              <w:rPr>
                <w:rFonts w:ascii="Times New Roman" w:eastAsia="TimesNewRomanPS-BoldMT" w:hAnsi="Times New Roman" w:cs="Times New Roman"/>
                <w:bCs/>
                <w:sz w:val="28"/>
                <w:szCs w:val="28"/>
              </w:rPr>
            </w:pPr>
            <w:r>
              <w:rPr>
                <w:rFonts w:ascii="Times New Roman" w:eastAsia="Times New Roman" w:hAnsi="Times New Roman" w:cs="Times New Roman"/>
                <w:sz w:val="28"/>
                <w:szCs w:val="28"/>
                <w:lang w:eastAsia="ru-RU"/>
              </w:rPr>
              <w:t>27.02.27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01.03.27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Чен квон чиги, стойки, блоки, удары.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3D1117" w:rsidRDefault="00473C78"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06.03.27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13.03.27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15.03.27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565D9D" w:rsidRDefault="00473C78"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20.03.27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перемещения в </w:t>
            </w:r>
            <w:r w:rsidRPr="00B87DEC">
              <w:rPr>
                <w:rFonts w:ascii="Times New Roman" w:hAnsi="Times New Roman" w:cs="Times New Roman"/>
                <w:sz w:val="28"/>
                <w:szCs w:val="28"/>
              </w:rPr>
              <w:lastRenderedPageBreak/>
              <w:t>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rPr>
                <w:rFonts w:ascii="Times New Roman" w:eastAsia="Calibri" w:hAnsi="Times New Roman" w:cs="Times New Roman"/>
                <w:sz w:val="28"/>
                <w:szCs w:val="28"/>
              </w:rPr>
            </w:pPr>
            <w:r>
              <w:rPr>
                <w:rFonts w:ascii="Times New Roman" w:eastAsia="Calibri" w:hAnsi="Times New Roman" w:cs="Times New Roman"/>
                <w:sz w:val="28"/>
                <w:szCs w:val="28"/>
              </w:rPr>
              <w:t>22.03.27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Изучение передвижений, ударов, упражнений на боксерских снарядах.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3D1117" w:rsidRDefault="00473C78" w:rsidP="00473C78">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27.03.26</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Парные занятия. «Пятнашки».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CD4C93" w:rsidRDefault="00473C78" w:rsidP="00473C78">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29.03.27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Фронтальная, боковая, полуфронтальная стойки, перемещения.</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03.04.27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05.04.27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Блоки, удары. Заходы на броски.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81227C" w:rsidRDefault="00473C78" w:rsidP="00473C78">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10.04.27</w:t>
            </w:r>
          </w:p>
        </w:tc>
        <w:tc>
          <w:tcPr>
            <w:tcW w:w="3907" w:type="dxa"/>
            <w:gridSpan w:val="2"/>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Йоп чаги на стоящего противника. Ап чагина стоящего противника.</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473C78" w:rsidRPr="00F643AD" w:rsidRDefault="00473C78" w:rsidP="00473C78">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12.04.27</w:t>
            </w:r>
          </w:p>
        </w:tc>
        <w:tc>
          <w:tcPr>
            <w:tcW w:w="3907" w:type="dxa"/>
            <w:gridSpan w:val="2"/>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Поединки по заданию.</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473C78" w:rsidRDefault="00473C78" w:rsidP="00473C78">
            <w:pPr>
              <w:rPr>
                <w:rFonts w:ascii="Times New Roman" w:eastAsia="TimesNewRomanPS-BoldMT" w:hAnsi="Times New Roman" w:cs="Times New Roman"/>
                <w:sz w:val="28"/>
                <w:szCs w:val="28"/>
              </w:rPr>
            </w:pPr>
            <w:r>
              <w:rPr>
                <w:rFonts w:ascii="Times New Roman" w:eastAsia="Calibri" w:hAnsi="Times New Roman" w:cs="Times New Roman"/>
                <w:sz w:val="28"/>
                <w:szCs w:val="28"/>
              </w:rPr>
              <w:t>17.04.27</w:t>
            </w:r>
          </w:p>
        </w:tc>
        <w:tc>
          <w:tcPr>
            <w:tcW w:w="3881" w:type="dxa"/>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473C78" w:rsidRPr="002311B1" w:rsidRDefault="00473C78" w:rsidP="00473C78">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19</w:t>
            </w:r>
            <w:r w:rsidRPr="00A570C9">
              <w:rPr>
                <w:rFonts w:ascii="Times New Roman" w:eastAsia="Calibri" w:hAnsi="Times New Roman" w:cs="Times New Roman"/>
                <w:sz w:val="28"/>
                <w:szCs w:val="28"/>
              </w:rPr>
              <w:t>.04.2</w:t>
            </w:r>
            <w:r>
              <w:rPr>
                <w:rFonts w:ascii="Times New Roman" w:eastAsia="Calibri" w:hAnsi="Times New Roman" w:cs="Times New Roman"/>
                <w:sz w:val="28"/>
                <w:szCs w:val="28"/>
              </w:rPr>
              <w:t>7</w:t>
            </w:r>
          </w:p>
        </w:tc>
        <w:tc>
          <w:tcPr>
            <w:tcW w:w="3881" w:type="dxa"/>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473C78" w:rsidRPr="00CD4C93" w:rsidRDefault="00473C78" w:rsidP="00473C78">
            <w:pPr>
              <w:rPr>
                <w:rFonts w:ascii="Times New Roman" w:eastAsia="Calibri" w:hAnsi="Times New Roman" w:cs="Times New Roman"/>
                <w:sz w:val="28"/>
                <w:szCs w:val="28"/>
              </w:rPr>
            </w:pPr>
            <w:r>
              <w:rPr>
                <w:rFonts w:ascii="Times New Roman" w:eastAsia="Calibri" w:hAnsi="Times New Roman" w:cs="Times New Roman"/>
                <w:sz w:val="28"/>
                <w:szCs w:val="28"/>
              </w:rPr>
              <w:t>24.04.27</w:t>
            </w:r>
          </w:p>
        </w:tc>
        <w:tc>
          <w:tcPr>
            <w:tcW w:w="3881" w:type="dxa"/>
          </w:tcPr>
          <w:p w:rsidR="00473C78" w:rsidRPr="00B87DEC" w:rsidRDefault="00473C78"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Чен квон чиги после подшагивания, атака набеганием.</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473C78" w:rsidRPr="000F4D8A" w:rsidTr="001E125C">
        <w:tc>
          <w:tcPr>
            <w:tcW w:w="812" w:type="dxa"/>
          </w:tcPr>
          <w:p w:rsidR="00473C78" w:rsidRPr="000F4D8A" w:rsidRDefault="00473C78"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473C78" w:rsidRPr="002311B1" w:rsidRDefault="00473C78" w:rsidP="00473C78">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26</w:t>
            </w:r>
            <w:r w:rsidRPr="00A570C9">
              <w:rPr>
                <w:rFonts w:ascii="Times New Roman" w:eastAsia="Calibri" w:hAnsi="Times New Roman" w:cs="Times New Roman"/>
                <w:sz w:val="28"/>
                <w:szCs w:val="28"/>
              </w:rPr>
              <w:t>.0</w:t>
            </w:r>
            <w:r>
              <w:rPr>
                <w:rFonts w:ascii="Times New Roman" w:eastAsia="Calibri" w:hAnsi="Times New Roman" w:cs="Times New Roman"/>
                <w:sz w:val="28"/>
                <w:szCs w:val="28"/>
              </w:rPr>
              <w:t>4</w:t>
            </w:r>
            <w:r w:rsidRPr="00A570C9">
              <w:rPr>
                <w:rFonts w:ascii="Times New Roman" w:eastAsia="Calibri" w:hAnsi="Times New Roman" w:cs="Times New Roman"/>
                <w:sz w:val="28"/>
                <w:szCs w:val="28"/>
              </w:rPr>
              <w:t>.2</w:t>
            </w:r>
            <w:r>
              <w:rPr>
                <w:rFonts w:ascii="Times New Roman" w:eastAsia="Calibri" w:hAnsi="Times New Roman" w:cs="Times New Roman"/>
                <w:sz w:val="28"/>
                <w:szCs w:val="28"/>
              </w:rPr>
              <w:t>7</w:t>
            </w:r>
          </w:p>
        </w:tc>
        <w:tc>
          <w:tcPr>
            <w:tcW w:w="3881" w:type="dxa"/>
          </w:tcPr>
          <w:p w:rsidR="00473C78" w:rsidRPr="00B87DEC" w:rsidRDefault="00473C78" w:rsidP="00473C78">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Вход на заднюю подножку после ударов руками.</w:t>
            </w:r>
          </w:p>
        </w:tc>
        <w:tc>
          <w:tcPr>
            <w:tcW w:w="992"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473C78" w:rsidRPr="000F4D8A" w:rsidRDefault="00473C78"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Pr="00565D9D" w:rsidRDefault="00A41BCC" w:rsidP="00A41BCC">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03</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Pr="00565D9D" w:rsidRDefault="00A41BCC" w:rsidP="00945A91">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08</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Default="00A41BCC" w:rsidP="00A41BCC">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10.05.27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Default="00A41BCC" w:rsidP="00237EE0">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15.05.27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Default="00A41BCC" w:rsidP="00A41BCC">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17.05.27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Участие в соревнованиях</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Pr="003D1117" w:rsidRDefault="00A41BCC" w:rsidP="00B422C2">
            <w:pPr>
              <w:rPr>
                <w:rFonts w:ascii="Times New Roman" w:eastAsia="Calibri" w:hAnsi="Times New Roman" w:cs="Times New Roman"/>
                <w:sz w:val="28"/>
                <w:szCs w:val="28"/>
              </w:rPr>
            </w:pPr>
            <w:r>
              <w:rPr>
                <w:rFonts w:ascii="Times New Roman" w:eastAsia="Calibri" w:hAnsi="Times New Roman" w:cs="Times New Roman"/>
                <w:sz w:val="28"/>
                <w:szCs w:val="28"/>
              </w:rPr>
              <w:t>22.05.27</w:t>
            </w:r>
          </w:p>
        </w:tc>
        <w:tc>
          <w:tcPr>
            <w:tcW w:w="3881" w:type="dxa"/>
          </w:tcPr>
          <w:p w:rsidR="00A41BCC" w:rsidRPr="00B87DEC" w:rsidRDefault="00A41BCC" w:rsidP="00473C78">
            <w:pPr>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A41BCC" w:rsidRPr="000F4D8A" w:rsidTr="001E125C">
        <w:tc>
          <w:tcPr>
            <w:tcW w:w="812" w:type="dxa"/>
          </w:tcPr>
          <w:p w:rsidR="00A41BCC" w:rsidRPr="000F4D8A" w:rsidRDefault="00A41BC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A41BCC" w:rsidRPr="00045CEA" w:rsidRDefault="00A41BCC" w:rsidP="00A41BCC">
            <w:pPr>
              <w:rPr>
                <w:rFonts w:ascii="Times New Roman" w:eastAsia="Calibri" w:hAnsi="Times New Roman" w:cs="Times New Roman"/>
                <w:sz w:val="28"/>
                <w:szCs w:val="28"/>
              </w:rPr>
            </w:pPr>
            <w:r w:rsidRPr="00045CEA">
              <w:rPr>
                <w:rFonts w:ascii="Times New Roman" w:eastAsia="Calibri" w:hAnsi="Times New Roman" w:cs="Times New Roman"/>
                <w:sz w:val="28"/>
                <w:szCs w:val="28"/>
              </w:rPr>
              <w:t>2</w:t>
            </w:r>
            <w:r>
              <w:rPr>
                <w:rFonts w:ascii="Times New Roman" w:eastAsia="Calibri" w:hAnsi="Times New Roman" w:cs="Times New Roman"/>
                <w:sz w:val="28"/>
                <w:szCs w:val="28"/>
              </w:rPr>
              <w:t>4</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A41BCC" w:rsidRPr="00B87DEC" w:rsidRDefault="00A41BCC" w:rsidP="00473C78">
            <w:pPr>
              <w:rPr>
                <w:rFonts w:ascii="Times New Roman" w:hAnsi="Times New Roman" w:cs="Times New Roman"/>
                <w:sz w:val="28"/>
                <w:szCs w:val="28"/>
              </w:rPr>
            </w:pPr>
            <w:r w:rsidRPr="00B87DEC">
              <w:rPr>
                <w:rFonts w:ascii="Times New Roman" w:hAnsi="Times New Roman" w:cs="Times New Roman"/>
                <w:sz w:val="28"/>
                <w:szCs w:val="28"/>
              </w:rPr>
              <w:t>Итоговая аттестация</w:t>
            </w:r>
          </w:p>
        </w:tc>
        <w:tc>
          <w:tcPr>
            <w:tcW w:w="992"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A41BCC" w:rsidRPr="000F4D8A" w:rsidRDefault="00A41BCC"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A41BCC" w:rsidTr="001E125C">
        <w:tblPrEx>
          <w:tblLook w:val="0000" w:firstRow="0" w:lastRow="0" w:firstColumn="0" w:lastColumn="0" w:noHBand="0" w:noVBand="0"/>
        </w:tblPrEx>
        <w:trPr>
          <w:trHeight w:val="413"/>
        </w:trPr>
        <w:tc>
          <w:tcPr>
            <w:tcW w:w="812" w:type="dxa"/>
          </w:tcPr>
          <w:p w:rsidR="00A41BCC" w:rsidRPr="001E125C" w:rsidRDefault="00A41BCC" w:rsidP="001E125C">
            <w:pPr>
              <w:ind w:left="108"/>
              <w:jc w:val="right"/>
              <w:rPr>
                <w:rFonts w:ascii="Times New Roman" w:hAnsi="Times New Roman" w:cs="Times New Roman"/>
                <w:sz w:val="28"/>
                <w:szCs w:val="28"/>
              </w:rPr>
            </w:pPr>
            <w:r w:rsidRPr="001E125C">
              <w:rPr>
                <w:rFonts w:ascii="Times New Roman" w:hAnsi="Times New Roman" w:cs="Times New Roman"/>
                <w:sz w:val="28"/>
                <w:szCs w:val="28"/>
              </w:rPr>
              <w:t>73</w:t>
            </w:r>
          </w:p>
        </w:tc>
        <w:tc>
          <w:tcPr>
            <w:tcW w:w="1365" w:type="dxa"/>
            <w:gridSpan w:val="2"/>
          </w:tcPr>
          <w:p w:rsidR="00A41BCC" w:rsidRPr="00045CEA" w:rsidRDefault="00A41BCC" w:rsidP="00097D74">
            <w:r>
              <w:rPr>
                <w:rFonts w:ascii="Times New Roman" w:eastAsia="Calibri" w:hAnsi="Times New Roman" w:cs="Times New Roman"/>
                <w:sz w:val="28"/>
                <w:szCs w:val="28"/>
              </w:rPr>
              <w:t>29</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A41BCC" w:rsidRDefault="00A41BCC" w:rsidP="00473C78">
            <w:pPr>
              <w:rPr>
                <w:rFonts w:ascii="Times New Roman" w:hAnsi="Times New Roman" w:cs="Times New Roman"/>
                <w:b/>
                <w:sz w:val="28"/>
                <w:szCs w:val="28"/>
              </w:rPr>
            </w:pPr>
            <w:r>
              <w:rPr>
                <w:rFonts w:ascii="Times New Roman" w:hAnsi="Times New Roman" w:cs="Times New Roman"/>
                <w:sz w:val="28"/>
                <w:szCs w:val="28"/>
              </w:rPr>
              <w:t xml:space="preserve">ОФП. </w:t>
            </w:r>
            <w:r w:rsidRPr="000F4D8A">
              <w:rPr>
                <w:rFonts w:ascii="Times New Roman" w:hAnsi="Times New Roman" w:cs="Times New Roman"/>
                <w:sz w:val="28"/>
                <w:szCs w:val="28"/>
              </w:rPr>
              <w:t>Гибкость - махи, шпагаты, наклоны.</w:t>
            </w:r>
          </w:p>
        </w:tc>
        <w:tc>
          <w:tcPr>
            <w:tcW w:w="1002" w:type="dxa"/>
            <w:gridSpan w:val="2"/>
          </w:tcPr>
          <w:p w:rsidR="00A41BCC" w:rsidRPr="00045CEA" w:rsidRDefault="00A41BCC"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127" w:type="dxa"/>
          </w:tcPr>
          <w:p w:rsidR="00A41BCC" w:rsidRPr="00045CEA" w:rsidRDefault="00A41BCC" w:rsidP="00045CEA">
            <w:pPr>
              <w:ind w:left="108"/>
              <w:jc w:val="center"/>
              <w:rPr>
                <w:rFonts w:ascii="Times New Roman" w:hAnsi="Times New Roman" w:cs="Times New Roman"/>
                <w:sz w:val="28"/>
                <w:szCs w:val="28"/>
              </w:rPr>
            </w:pPr>
          </w:p>
        </w:tc>
        <w:tc>
          <w:tcPr>
            <w:tcW w:w="1386" w:type="dxa"/>
          </w:tcPr>
          <w:p w:rsidR="00A41BCC" w:rsidRPr="00045CEA" w:rsidRDefault="00A41BCC"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r>
      <w:tr w:rsidR="00A41BCC" w:rsidRPr="00045CEA" w:rsidTr="001E125C">
        <w:tblPrEx>
          <w:tblLook w:val="0000" w:firstRow="0" w:lastRow="0" w:firstColumn="0" w:lastColumn="0" w:noHBand="0" w:noVBand="0"/>
        </w:tblPrEx>
        <w:trPr>
          <w:trHeight w:val="425"/>
        </w:trPr>
        <w:tc>
          <w:tcPr>
            <w:tcW w:w="812" w:type="dxa"/>
          </w:tcPr>
          <w:p w:rsidR="00A41BCC" w:rsidRPr="00045CEA" w:rsidRDefault="00A41BCC" w:rsidP="001E125C">
            <w:pPr>
              <w:jc w:val="right"/>
              <w:rPr>
                <w:rFonts w:ascii="Times New Roman" w:hAnsi="Times New Roman" w:cs="Times New Roman"/>
                <w:sz w:val="28"/>
                <w:szCs w:val="28"/>
              </w:rPr>
            </w:pPr>
            <w:r w:rsidRPr="00045CEA">
              <w:rPr>
                <w:rFonts w:ascii="Times New Roman" w:hAnsi="Times New Roman" w:cs="Times New Roman"/>
                <w:sz w:val="28"/>
                <w:szCs w:val="28"/>
              </w:rPr>
              <w:t>74</w:t>
            </w:r>
          </w:p>
        </w:tc>
        <w:tc>
          <w:tcPr>
            <w:tcW w:w="1365" w:type="dxa"/>
            <w:gridSpan w:val="2"/>
          </w:tcPr>
          <w:p w:rsidR="00A41BCC" w:rsidRPr="00045CEA" w:rsidRDefault="00A41BCC" w:rsidP="00992392">
            <w:r>
              <w:rPr>
                <w:rFonts w:ascii="Times New Roman" w:eastAsia="Calibri" w:hAnsi="Times New Roman" w:cs="Times New Roman"/>
                <w:sz w:val="28"/>
                <w:szCs w:val="28"/>
              </w:rPr>
              <w:t>31</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A41BCC" w:rsidRPr="00045CEA" w:rsidRDefault="00A41BCC" w:rsidP="00473C78">
            <w:r>
              <w:rPr>
                <w:rFonts w:ascii="Times New Roman" w:hAnsi="Times New Roman" w:cs="Times New Roman"/>
                <w:sz w:val="28"/>
                <w:szCs w:val="28"/>
              </w:rPr>
              <w:t xml:space="preserve">ОФП. </w:t>
            </w:r>
            <w:r w:rsidRPr="00045CEA">
              <w:rPr>
                <w:rFonts w:ascii="Times New Roman" w:hAnsi="Times New Roman" w:cs="Times New Roman"/>
                <w:sz w:val="28"/>
                <w:szCs w:val="28"/>
              </w:rPr>
              <w:t>Скоростно-силовые качества. Бег.</w:t>
            </w:r>
          </w:p>
        </w:tc>
        <w:tc>
          <w:tcPr>
            <w:tcW w:w="1002" w:type="dxa"/>
            <w:gridSpan w:val="2"/>
          </w:tcPr>
          <w:p w:rsidR="00A41BCC" w:rsidRPr="00045CEA" w:rsidRDefault="00A41BCC"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c>
          <w:tcPr>
            <w:tcW w:w="1127" w:type="dxa"/>
          </w:tcPr>
          <w:p w:rsidR="00A41BCC" w:rsidRPr="00045CEA" w:rsidRDefault="00A41BCC" w:rsidP="00045CEA">
            <w:pPr>
              <w:jc w:val="center"/>
              <w:rPr>
                <w:rFonts w:ascii="Times New Roman" w:hAnsi="Times New Roman" w:cs="Times New Roman"/>
                <w:sz w:val="28"/>
                <w:szCs w:val="28"/>
              </w:rPr>
            </w:pPr>
          </w:p>
        </w:tc>
        <w:tc>
          <w:tcPr>
            <w:tcW w:w="1386" w:type="dxa"/>
          </w:tcPr>
          <w:p w:rsidR="00A41BCC" w:rsidRPr="00045CEA" w:rsidRDefault="00A41BCC"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r>
    </w:tbl>
    <w:p w:rsidR="009E1ADF" w:rsidRDefault="009E1ADF"/>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(промежуточная аттестация)</w:t>
      </w:r>
    </w:p>
    <w:p w:rsidR="00EF2D00" w:rsidRPr="007435C8" w:rsidRDefault="00EF2D00" w:rsidP="00EF2D00">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3664"/>
        <w:gridCol w:w="2683"/>
        <w:gridCol w:w="2304"/>
      </w:tblGrid>
      <w:tr w:rsidR="00EF2D00" w:rsidRPr="009402F2" w:rsidTr="00E94ECC">
        <w:tc>
          <w:tcPr>
            <w:tcW w:w="920"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66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683"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0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Где зародилось боевое искусство</w:t>
            </w:r>
            <w:r>
              <w:rPr>
                <w:rFonts w:ascii="Times New Roman" w:hAnsi="Times New Roman" w:cs="Times New Roman"/>
                <w:sz w:val="28"/>
                <w:szCs w:val="28"/>
              </w:rPr>
              <w:t xml:space="preserve"> </w:t>
            </w:r>
            <w:r w:rsidRPr="009402F2">
              <w:rPr>
                <w:rFonts w:ascii="Times New Roman" w:hAnsi="Times New Roman" w:cs="Times New Roman"/>
                <w:sz w:val="28"/>
                <w:szCs w:val="28"/>
              </w:rPr>
              <w:t xml:space="preserve">-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Япония</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Китай</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Корея</w:t>
            </w:r>
          </w:p>
        </w:tc>
        <w:tc>
          <w:tcPr>
            <w:tcW w:w="2304" w:type="dxa"/>
            <w:shd w:val="clear" w:color="auto" w:fill="auto"/>
          </w:tcPr>
          <w:p w:rsidR="00E94ECC" w:rsidRPr="007435C8" w:rsidRDefault="00E94ECC" w:rsidP="008721A1">
            <w:pPr>
              <w:pStyle w:val="a7"/>
              <w:spacing w:after="0" w:line="240" w:lineRule="auto"/>
              <w:rPr>
                <w:rFonts w:ascii="Times New Roman" w:hAnsi="Times New Roman" w:cs="Times New Roman"/>
                <w:i w:val="0"/>
                <w:color w:val="auto"/>
                <w:sz w:val="28"/>
                <w:szCs w:val="28"/>
              </w:rPr>
            </w:pPr>
            <w:r>
              <w:rPr>
                <w:rFonts w:ascii="Times New Roman" w:hAnsi="Times New Roman" w:cs="Times New Roman"/>
                <w:i w:val="0"/>
                <w:color w:val="auto"/>
                <w:sz w:val="28"/>
                <w:szCs w:val="28"/>
              </w:rPr>
              <w:t>3.</w:t>
            </w:r>
            <w:r w:rsidRPr="007435C8">
              <w:rPr>
                <w:rFonts w:ascii="Times New Roman" w:hAnsi="Times New Roman" w:cs="Times New Roman"/>
                <w:i w:val="0"/>
                <w:color w:val="auto"/>
                <w:sz w:val="28"/>
                <w:szCs w:val="28"/>
              </w:rPr>
              <w:t>Корея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ковер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Додзе</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Татами</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c>
          <w:tcPr>
            <w:tcW w:w="230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форма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Самбовка</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Кимоно</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tc>
        <w:tc>
          <w:tcPr>
            <w:tcW w:w="2304"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p w:rsidR="00E94ECC" w:rsidRPr="009402F2" w:rsidRDefault="00E94ECC" w:rsidP="00473C78">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E94ECC" w:rsidRPr="009402F2" w:rsidRDefault="00E94ECC"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E94ECC" w:rsidRPr="009402F2" w:rsidRDefault="00E94ECC"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2.Удар ногой</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473C78">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Чунби это…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Повернутся</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Прыгнуть</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c>
          <w:tcPr>
            <w:tcW w:w="230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самостраховка</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Чан бан</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Чик по</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c>
          <w:tcPr>
            <w:tcW w:w="230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Баро это…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Лечь</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Шаг вперёд</w:t>
            </w:r>
          </w:p>
        </w:tc>
        <w:tc>
          <w:tcPr>
            <w:tcW w:w="2304"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473C78">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3"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E94ECC" w:rsidRPr="009402F2" w:rsidRDefault="00E94ECC"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E94ECC" w:rsidRPr="009402F2" w:rsidRDefault="00E94ECC"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3.</w:t>
            </w:r>
            <w:r w:rsidRPr="009402F2">
              <w:rPr>
                <w:rFonts w:ascii="Times New Roman" w:hAnsi="Times New Roman" w:cs="Times New Roman"/>
                <w:sz w:val="28"/>
                <w:szCs w:val="28"/>
              </w:rPr>
              <w:t>Сиджа</w:t>
            </w:r>
          </w:p>
        </w:tc>
        <w:tc>
          <w:tcPr>
            <w:tcW w:w="2304" w:type="dxa"/>
            <w:shd w:val="clear" w:color="auto" w:fill="auto"/>
          </w:tcPr>
          <w:p w:rsidR="00E94ECC" w:rsidRPr="009402F2" w:rsidRDefault="00E94ECC"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lastRenderedPageBreak/>
              <w:t>2.</w:t>
            </w:r>
            <w:r w:rsidRPr="009402F2">
              <w:rPr>
                <w:rFonts w:ascii="Times New Roman" w:hAnsi="Times New Roman" w:cs="Times New Roman"/>
                <w:spacing w:val="10"/>
                <w:position w:val="1"/>
                <w:sz w:val="28"/>
                <w:szCs w:val="28"/>
              </w:rPr>
              <w:t>Обо чиги</w:t>
            </w:r>
          </w:p>
        </w:tc>
      </w:tr>
    </w:tbl>
    <w:p w:rsidR="00EF2D00" w:rsidRDefault="00EF2D00"/>
    <w:p w:rsidR="00EF2D00" w:rsidRPr="009402F2" w:rsidRDefault="00EF2D00" w:rsidP="00EF2D00">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4662"/>
        <w:gridCol w:w="3985"/>
      </w:tblGrid>
      <w:tr w:rsidR="00EF2D00" w:rsidRPr="009402F2" w:rsidTr="00114CF3">
        <w:trPr>
          <w:trHeight w:val="441"/>
        </w:trPr>
        <w:tc>
          <w:tcPr>
            <w:tcW w:w="924" w:type="dxa"/>
            <w:shd w:val="clear" w:color="auto" w:fill="auto"/>
          </w:tcPr>
          <w:p w:rsidR="00EF2D00" w:rsidRPr="009402F2" w:rsidRDefault="00EF2D00" w:rsidP="008721A1">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662"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3985"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Шпагат 3 вида</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10-1 сесть полностью, 2 не более 15см, 7- 3 не более 15 см, 5- более 15см</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Мост</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10-высокий с полной опорой на стопы и ладони, 7- выполнено с неполной опорой, 5- выполнение близкое к зачетному</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Дыхание</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10-продемонстрированны все 4 вида, 7-продемонстрированны 3 вида, 5-пр</w:t>
            </w:r>
            <w:r>
              <w:rPr>
                <w:rFonts w:ascii="Times New Roman" w:hAnsi="Times New Roman" w:cs="Times New Roman"/>
                <w:sz w:val="28"/>
                <w:szCs w:val="28"/>
              </w:rPr>
              <w:t>о</w:t>
            </w:r>
            <w:r w:rsidRPr="009402F2">
              <w:rPr>
                <w:rFonts w:ascii="Times New Roman" w:hAnsi="Times New Roman" w:cs="Times New Roman"/>
                <w:sz w:val="28"/>
                <w:szCs w:val="28"/>
              </w:rPr>
              <w:t>демонстрированны 2 вида,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Стойки (кимабу, конго чазе)</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 выполнено четко, без колебаний, 7- выполнено не четко, 5- долго думал, есть ошибки в пост ноги.</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Кувырок в группировке</w:t>
            </w:r>
            <w:r>
              <w:rPr>
                <w:rFonts w:ascii="Times New Roman" w:hAnsi="Times New Roman" w:cs="Times New Roman"/>
                <w:sz w:val="28"/>
                <w:szCs w:val="28"/>
              </w:rPr>
              <w:t xml:space="preserve"> вперед</w:t>
            </w:r>
            <w:r w:rsidRPr="009402F2">
              <w:rPr>
                <w:rFonts w:ascii="Times New Roman" w:hAnsi="Times New Roman" w:cs="Times New Roman"/>
                <w:sz w:val="28"/>
                <w:szCs w:val="28"/>
              </w:rPr>
              <w:t>, назад.</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5-обуч не сгрупп</w:t>
            </w:r>
            <w:r>
              <w:rPr>
                <w:rFonts w:ascii="Times New Roman" w:hAnsi="Times New Roman" w:cs="Times New Roman"/>
                <w:sz w:val="28"/>
                <w:szCs w:val="28"/>
              </w:rPr>
              <w:t>ировался</w:t>
            </w:r>
            <w:r w:rsidRPr="009402F2">
              <w:rPr>
                <w:rFonts w:ascii="Times New Roman" w:hAnsi="Times New Roman" w:cs="Times New Roman"/>
                <w:sz w:val="28"/>
                <w:szCs w:val="28"/>
              </w:rPr>
              <w:t>,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Стойка на руках у стены</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 выполняет с помощью</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Боковой кувырок</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 выполнено не четко, 5- не сгруппировался,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руками по ракеткам</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ногами по ракеткам</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Прыжок в длину с места</w:t>
            </w:r>
          </w:p>
        </w:tc>
        <w:tc>
          <w:tcPr>
            <w:tcW w:w="3985"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 xml:space="preserve">10-180см и далее, 7-от 150см </w:t>
            </w:r>
            <w:r w:rsidRPr="009402F2">
              <w:rPr>
                <w:rFonts w:ascii="Times New Roman" w:hAnsi="Times New Roman" w:cs="Times New Roman"/>
                <w:sz w:val="28"/>
                <w:szCs w:val="28"/>
              </w:rPr>
              <w:lastRenderedPageBreak/>
              <w:t>до 180см, 5-менее 150см</w:t>
            </w:r>
          </w:p>
        </w:tc>
      </w:tr>
    </w:tbl>
    <w:p w:rsidR="00EF2D00" w:rsidRDefault="00EF2D00" w:rsidP="00EF2D00">
      <w:pPr>
        <w:spacing w:after="0" w:line="240" w:lineRule="auto"/>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(итоговая аттестация)</w:t>
      </w:r>
    </w:p>
    <w:p w:rsidR="00114CF3" w:rsidRDefault="00114CF3" w:rsidP="00114CF3">
      <w:pPr>
        <w:spacing w:after="0" w:line="240" w:lineRule="auto"/>
        <w:jc w:val="center"/>
        <w:rPr>
          <w:rFonts w:ascii="Times New Roman" w:hAnsi="Times New Roman" w:cs="Times New Roman"/>
          <w:b/>
          <w:sz w:val="28"/>
          <w:szCs w:val="28"/>
        </w:rPr>
      </w:pPr>
    </w:p>
    <w:p w:rsidR="00114CF3" w:rsidRPr="009402F2" w:rsidRDefault="00114CF3" w:rsidP="00114CF3">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663"/>
        <w:gridCol w:w="2682"/>
        <w:gridCol w:w="2304"/>
      </w:tblGrid>
      <w:tr w:rsidR="00114CF3" w:rsidRPr="009402F2" w:rsidTr="00473C78">
        <w:tc>
          <w:tcPr>
            <w:tcW w:w="921" w:type="dxa"/>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 п/п</w:t>
            </w:r>
          </w:p>
        </w:tc>
        <w:tc>
          <w:tcPr>
            <w:tcW w:w="3663" w:type="dxa"/>
            <w:shd w:val="clear" w:color="auto" w:fill="auto"/>
          </w:tcPr>
          <w:p w:rsidR="00114CF3" w:rsidRPr="009402F2" w:rsidRDefault="00114CF3" w:rsidP="00473C78">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Вопрос</w:t>
            </w:r>
          </w:p>
        </w:tc>
        <w:tc>
          <w:tcPr>
            <w:tcW w:w="2682" w:type="dxa"/>
            <w:shd w:val="clear" w:color="auto" w:fill="auto"/>
          </w:tcPr>
          <w:p w:rsidR="00114CF3" w:rsidRPr="009402F2" w:rsidRDefault="00114CF3" w:rsidP="00473C78">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Варианты ответов</w:t>
            </w:r>
          </w:p>
        </w:tc>
        <w:tc>
          <w:tcPr>
            <w:tcW w:w="2304" w:type="dxa"/>
            <w:shd w:val="clear" w:color="auto" w:fill="auto"/>
          </w:tcPr>
          <w:p w:rsidR="00114CF3" w:rsidRPr="009402F2" w:rsidRDefault="00114CF3" w:rsidP="00473C78">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Правильный ответ</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 xml:space="preserve">Тандженхоп </w:t>
            </w:r>
          </w:p>
          <w:p w:rsidR="00114CF3" w:rsidRPr="009402F2" w:rsidRDefault="00114CF3" w:rsidP="00473C78">
            <w:pPr>
              <w:tabs>
                <w:tab w:val="left" w:pos="2680"/>
              </w:tabs>
              <w:rPr>
                <w:rFonts w:ascii="Times New Roman" w:hAnsi="Times New Roman" w:cs="Times New Roman"/>
                <w:sz w:val="28"/>
                <w:szCs w:val="28"/>
              </w:rPr>
            </w:pP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ногой</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473C78">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Нак поб</w:t>
            </w:r>
          </w:p>
        </w:tc>
        <w:tc>
          <w:tcPr>
            <w:tcW w:w="2682" w:type="dxa"/>
            <w:shd w:val="clear" w:color="auto" w:fill="auto"/>
          </w:tcPr>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1.</w:t>
            </w: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Удар ногой</w:t>
            </w:r>
          </w:p>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Сиджа</w:t>
            </w:r>
          </w:p>
        </w:tc>
        <w:tc>
          <w:tcPr>
            <w:tcW w:w="23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pacing w:val="10"/>
                <w:position w:val="1"/>
                <w:sz w:val="28"/>
                <w:szCs w:val="28"/>
              </w:rPr>
              <w:t>Обо чиги</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473C78">
            <w:pPr>
              <w:tabs>
                <w:tab w:val="left" w:pos="2680"/>
              </w:tabs>
              <w:rPr>
                <w:rFonts w:ascii="Times New Roman" w:hAnsi="Times New Roman" w:cs="Times New Roman"/>
                <w:spacing w:val="10"/>
                <w:position w:val="1"/>
                <w:sz w:val="28"/>
                <w:szCs w:val="28"/>
              </w:rPr>
            </w:pPr>
            <w:r w:rsidRPr="000B21F0">
              <w:rPr>
                <w:rFonts w:ascii="Times New Roman" w:eastAsia="Times New Roman" w:hAnsi="Times New Roman" w:cs="Times New Roman"/>
                <w:color w:val="000000" w:themeColor="text1"/>
                <w:sz w:val="28"/>
                <w:szCs w:val="28"/>
                <w:lang w:eastAsia="ru-RU"/>
              </w:rPr>
              <w:t>Тан джун хо хоп</w:t>
            </w:r>
          </w:p>
        </w:tc>
        <w:tc>
          <w:tcPr>
            <w:tcW w:w="2682" w:type="dxa"/>
            <w:shd w:val="clear" w:color="auto" w:fill="auto"/>
          </w:tcPr>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473C78">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Квон поб</w:t>
            </w:r>
          </w:p>
        </w:tc>
        <w:tc>
          <w:tcPr>
            <w:tcW w:w="2682" w:type="dxa"/>
            <w:shd w:val="clear" w:color="auto" w:fill="auto"/>
          </w:tcPr>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473C78">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Техника ударов</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473C78">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Баль чхаги</w:t>
            </w:r>
          </w:p>
        </w:tc>
        <w:tc>
          <w:tcPr>
            <w:tcW w:w="2682" w:type="dxa"/>
            <w:shd w:val="clear" w:color="auto" w:fill="auto"/>
          </w:tcPr>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1.Т</w:t>
            </w:r>
            <w:r w:rsidRPr="000B21F0">
              <w:rPr>
                <w:rFonts w:ascii="Times New Roman" w:eastAsia="Times New Roman" w:hAnsi="Times New Roman" w:cs="Times New Roman"/>
                <w:color w:val="000000" w:themeColor="text1"/>
                <w:sz w:val="28"/>
                <w:szCs w:val="28"/>
                <w:lang w:eastAsia="ru-RU"/>
              </w:rPr>
              <w:t>ехника ударов ногами</w:t>
            </w:r>
          </w:p>
          <w:p w:rsidR="00114CF3" w:rsidRDefault="00114CF3" w:rsidP="00473C78">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 xml:space="preserve"> Ченжа</w:t>
            </w:r>
          </w:p>
          <w:p w:rsidR="00114CF3" w:rsidRPr="000B21F0" w:rsidRDefault="00114CF3" w:rsidP="00473C78">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 xml:space="preserve">Удар </w:t>
            </w:r>
            <w:r>
              <w:rPr>
                <w:rFonts w:ascii="Times New Roman" w:hAnsi="Times New Roman" w:cs="Times New Roman"/>
                <w:sz w:val="28"/>
                <w:szCs w:val="28"/>
              </w:rPr>
              <w:t>ногой</w:t>
            </w:r>
          </w:p>
        </w:tc>
        <w:tc>
          <w:tcPr>
            <w:tcW w:w="2304" w:type="dxa"/>
            <w:shd w:val="clear" w:color="auto" w:fill="auto"/>
          </w:tcPr>
          <w:p w:rsidR="00114CF3" w:rsidRPr="000B21F0" w:rsidRDefault="00114CF3" w:rsidP="00473C78">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w:t>
            </w:r>
            <w:r w:rsidRPr="000B21F0">
              <w:rPr>
                <w:rFonts w:ascii="Times New Roman" w:eastAsia="Times New Roman" w:hAnsi="Times New Roman" w:cs="Times New Roman"/>
                <w:color w:val="000000" w:themeColor="text1"/>
                <w:sz w:val="28"/>
                <w:szCs w:val="28"/>
                <w:lang w:eastAsia="ru-RU"/>
              </w:rPr>
              <w:t>ехника ударов ногами</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473C78">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2"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473C78">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682" w:type="dxa"/>
            <w:shd w:val="clear" w:color="auto" w:fill="auto"/>
          </w:tcPr>
          <w:p w:rsidR="00114CF3" w:rsidRPr="00E2501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Джумок чиги</w:t>
            </w:r>
          </w:p>
          <w:p w:rsidR="00114CF3" w:rsidRPr="00E2501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E25017">
              <w:rPr>
                <w:rFonts w:ascii="Times New Roman" w:hAnsi="Times New Roman" w:cs="Times New Roman"/>
                <w:sz w:val="28"/>
                <w:szCs w:val="28"/>
              </w:rPr>
              <w:t>Ти чаги</w:t>
            </w:r>
          </w:p>
          <w:p w:rsidR="00114CF3" w:rsidRPr="00E2501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473C78">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Джумок чиги</w:t>
            </w:r>
          </w:p>
        </w:tc>
      </w:tr>
      <w:tr w:rsidR="00114CF3" w:rsidRPr="009402F2" w:rsidTr="00473C78">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473C78">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682" w:type="dxa"/>
            <w:shd w:val="clear" w:color="auto" w:fill="auto"/>
          </w:tcPr>
          <w:p w:rsidR="00114CF3" w:rsidRPr="00E2501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Ап чаги</w:t>
            </w:r>
          </w:p>
          <w:p w:rsidR="00114CF3" w:rsidRPr="00E25017" w:rsidRDefault="00114CF3" w:rsidP="00473C78">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114CF3" w:rsidRPr="00E2501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473C78">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Мончи чиги </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Pr="009402F2" w:rsidRDefault="00114CF3" w:rsidP="00114CF3">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3904"/>
        <w:gridCol w:w="2568"/>
        <w:gridCol w:w="2171"/>
      </w:tblGrid>
      <w:tr w:rsidR="00114CF3" w:rsidRPr="009402F2" w:rsidTr="00473C78">
        <w:trPr>
          <w:trHeight w:val="432"/>
        </w:trPr>
        <w:tc>
          <w:tcPr>
            <w:tcW w:w="927" w:type="dxa"/>
            <w:vMerge w:val="restart"/>
            <w:shd w:val="clear" w:color="auto" w:fill="auto"/>
          </w:tcPr>
          <w:p w:rsidR="00114CF3" w:rsidRPr="009402F2" w:rsidRDefault="00114CF3" w:rsidP="00473C78">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3904" w:type="dxa"/>
            <w:vMerge w:val="restart"/>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739" w:type="dxa"/>
            <w:gridSpan w:val="2"/>
            <w:shd w:val="clear" w:color="auto" w:fill="auto"/>
          </w:tcPr>
          <w:p w:rsidR="00114CF3" w:rsidRPr="009402F2" w:rsidRDefault="00114CF3" w:rsidP="00473C78">
            <w:pPr>
              <w:tabs>
                <w:tab w:val="left" w:pos="2680"/>
              </w:tabs>
              <w:spacing w:after="0" w:line="240" w:lineRule="auto"/>
              <w:jc w:val="center"/>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473C78">
        <w:trPr>
          <w:trHeight w:val="504"/>
        </w:trPr>
        <w:tc>
          <w:tcPr>
            <w:tcW w:w="927" w:type="dxa"/>
            <w:vMerge/>
            <w:shd w:val="clear" w:color="auto" w:fill="auto"/>
          </w:tcPr>
          <w:p w:rsidR="00114CF3" w:rsidRPr="009402F2" w:rsidRDefault="00114CF3" w:rsidP="00473C78">
            <w:pPr>
              <w:tabs>
                <w:tab w:val="left" w:pos="2680"/>
              </w:tabs>
              <w:jc w:val="center"/>
              <w:rPr>
                <w:rFonts w:ascii="Times New Roman" w:hAnsi="Times New Roman" w:cs="Times New Roman"/>
                <w:sz w:val="28"/>
                <w:szCs w:val="28"/>
              </w:rPr>
            </w:pPr>
          </w:p>
        </w:tc>
        <w:tc>
          <w:tcPr>
            <w:tcW w:w="3904" w:type="dxa"/>
            <w:vMerge/>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мальчики</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девочки</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 xml:space="preserve">Бег 30м </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7,4с</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7,9с</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Прыжок в длину с места</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110 см</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105 см</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Сгибание и разгибание рук в упоре лежа</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12 раз</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8 раз</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Пресс</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15 раз</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12 раз</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Шпагат (продольный, поперечный)</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О</w:t>
            </w:r>
            <w:r w:rsidRPr="00BF6CD7">
              <w:rPr>
                <w:rFonts w:ascii="Times New Roman" w:hAnsi="Times New Roman" w:cs="Times New Roman"/>
                <w:color w:val="000000"/>
                <w:sz w:val="27"/>
                <w:szCs w:val="27"/>
                <w:shd w:val="clear" w:color="auto" w:fill="FFFFFF"/>
              </w:rPr>
              <w:t>тжимания на кулаках</w:t>
            </w:r>
            <w:r>
              <w:rPr>
                <w:rFonts w:ascii="Times New Roman" w:hAnsi="Times New Roman" w:cs="Times New Roman"/>
                <w:color w:val="000000"/>
                <w:sz w:val="27"/>
                <w:szCs w:val="27"/>
              </w:rPr>
              <w:t xml:space="preserve"> </w:t>
            </w:r>
          </w:p>
        </w:tc>
        <w:tc>
          <w:tcPr>
            <w:tcW w:w="2568" w:type="dxa"/>
            <w:shd w:val="clear" w:color="auto" w:fill="auto"/>
          </w:tcPr>
          <w:p w:rsidR="00114CF3" w:rsidRPr="00BF6CD7"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473C78">
        <w:trPr>
          <w:trHeight w:val="363"/>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С</w:t>
            </w:r>
            <w:r w:rsidRPr="00BF6CD7">
              <w:rPr>
                <w:rFonts w:ascii="Times New Roman" w:hAnsi="Times New Roman" w:cs="Times New Roman"/>
                <w:color w:val="000000"/>
                <w:sz w:val="27"/>
                <w:szCs w:val="27"/>
                <w:shd w:val="clear" w:color="auto" w:fill="FFFFFF"/>
              </w:rPr>
              <w:t>кручивания на пресс</w:t>
            </w:r>
          </w:p>
        </w:tc>
        <w:tc>
          <w:tcPr>
            <w:tcW w:w="2568" w:type="dxa"/>
            <w:shd w:val="clear" w:color="auto" w:fill="auto"/>
          </w:tcPr>
          <w:p w:rsidR="00114CF3" w:rsidRPr="00BF6CD7"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Ч</w:t>
            </w:r>
            <w:r w:rsidRPr="00FF31EC">
              <w:rPr>
                <w:rFonts w:ascii="Times New Roman" w:hAnsi="Times New Roman" w:cs="Times New Roman"/>
                <w:color w:val="000000"/>
                <w:sz w:val="28"/>
                <w:szCs w:val="28"/>
                <w:shd w:val="clear" w:color="auto" w:fill="FFFFFF"/>
              </w:rPr>
              <w:t>ариот часаэ – стойка смирно </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П</w:t>
            </w:r>
            <w:r w:rsidRPr="00FF31EC">
              <w:rPr>
                <w:rFonts w:ascii="Times New Roman" w:hAnsi="Times New Roman" w:cs="Times New Roman"/>
                <w:color w:val="000000"/>
                <w:sz w:val="28"/>
                <w:szCs w:val="28"/>
                <w:shd w:val="clear" w:color="auto" w:fill="FFFFFF"/>
              </w:rPr>
              <w:t>ьёнхи часаэ – открытая стойка </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473C78">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473C78">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К</w:t>
            </w:r>
            <w:r w:rsidRPr="00FF31EC">
              <w:rPr>
                <w:rFonts w:ascii="Times New Roman" w:hAnsi="Times New Roman" w:cs="Times New Roman"/>
                <w:color w:val="000000"/>
                <w:sz w:val="28"/>
                <w:szCs w:val="28"/>
                <w:shd w:val="clear" w:color="auto" w:fill="FFFFFF"/>
              </w:rPr>
              <w:t>ён гок часаэ – атакующая стойка</w:t>
            </w:r>
          </w:p>
        </w:tc>
        <w:tc>
          <w:tcPr>
            <w:tcW w:w="2568"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473C78">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Pr>
          <w:rFonts w:ascii="Times New Roman" w:hAnsi="Times New Roman" w:cs="Times New Roman"/>
          <w:b/>
          <w:sz w:val="28"/>
          <w:szCs w:val="28"/>
        </w:rPr>
        <w:t>етодические материалы</w:t>
      </w:r>
    </w:p>
    <w:p w:rsidR="00114CF3" w:rsidRPr="00B87DEC" w:rsidRDefault="00114CF3" w:rsidP="00114CF3">
      <w:pPr>
        <w:spacing w:after="0" w:line="240" w:lineRule="auto"/>
        <w:ind w:firstLine="709"/>
        <w:jc w:val="center"/>
        <w:rPr>
          <w:rFonts w:ascii="Times New Roman" w:hAnsi="Times New Roman" w:cs="Times New Roman"/>
          <w:b/>
          <w:sz w:val="28"/>
          <w:szCs w:val="28"/>
        </w:rPr>
      </w:pPr>
    </w:p>
    <w:p w:rsidR="00114CF3" w:rsidRPr="00B87DEC" w:rsidRDefault="00114CF3" w:rsidP="00114CF3">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Вытянуть руки перед собой и прижать подбородок к груди.</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lastRenderedPageBreak/>
        <w:t>В положении «присев», наклониться вперед, подведя голову (лоб) как можно ближе к коленям, стараясь «превратиться в шарик».</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rsidR="00114CF3" w:rsidRPr="00B87DEC" w:rsidRDefault="00114CF3" w:rsidP="00114CF3">
      <w:pPr>
        <w:pStyle w:val="a5"/>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rsidR="00114CF3" w:rsidRPr="00CA6DD1"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В основе обучения Хапкидо лежат дидактические принципы педагогики: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lastRenderedPageBreak/>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личности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•специально-двигательную подготовку, направленную на развитие координационных способностей, скорости реакции на движущийся объект,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•функциональную, направленную на «выведение» обучающихся на высокий объем и интенсивность тренировочных нагрузок.</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 зеркальном изображении. Объяснение техники исполнения упражнения дополняет ту информацию, которую ребенок получил при просмотре. Первые попытки опробования упражнения имеют большое значение при дальнейшем формировании двигательного навыка. Успех начального этапа </w:t>
      </w:r>
      <w:r w:rsidRPr="00321DBE">
        <w:rPr>
          <w:rFonts w:ascii="Times New Roman" w:hAnsi="Times New Roman" w:cs="Times New Roman"/>
          <w:sz w:val="28"/>
          <w:szCs w:val="28"/>
        </w:rPr>
        <w:lastRenderedPageBreak/>
        <w:t>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rsidR="00114CF3" w:rsidRPr="00321DBE" w:rsidRDefault="00114CF3" w:rsidP="00114CF3">
      <w:pPr>
        <w:spacing w:after="0" w:line="240" w:lineRule="auto"/>
        <w:ind w:firstLine="709"/>
        <w:jc w:val="both"/>
        <w:rPr>
          <w:rFonts w:ascii="Times New Roman" w:hAnsi="Times New Roman" w:cs="Times New Roman"/>
          <w:b/>
          <w:sz w:val="28"/>
          <w:szCs w:val="28"/>
        </w:rPr>
      </w:pPr>
    </w:p>
    <w:p w:rsidR="00114CF3" w:rsidRPr="00977278" w:rsidRDefault="00114CF3" w:rsidP="00114CF3">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rsidR="00114CF3" w:rsidRDefault="00114CF3" w:rsidP="00114CF3">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 естественным и искусственным освещением, соответствующее оборудование.</w:t>
      </w:r>
    </w:p>
    <w:p w:rsidR="006745B4" w:rsidRDefault="006745B4" w:rsidP="00114CF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w:t>
      </w:r>
    </w:p>
    <w:p w:rsidR="006745B4" w:rsidRPr="00321DBE" w:rsidRDefault="006745B4" w:rsidP="006745B4">
      <w:pPr>
        <w:spacing w:after="0" w:line="240" w:lineRule="auto"/>
        <w:ind w:firstLine="709"/>
        <w:rPr>
          <w:rFonts w:ascii="Times New Roman" w:hAnsi="Times New Roman" w:cs="Times New Roman"/>
          <w:b/>
          <w:sz w:val="28"/>
          <w:szCs w:val="28"/>
        </w:rPr>
      </w:pPr>
    </w:p>
    <w:tbl>
      <w:tblPr>
        <w:tblStyle w:val="a6"/>
        <w:tblW w:w="0" w:type="auto"/>
        <w:tblLook w:val="04A0" w:firstRow="1" w:lastRow="0" w:firstColumn="1" w:lastColumn="0" w:noHBand="0" w:noVBand="1"/>
      </w:tblPr>
      <w:tblGrid>
        <w:gridCol w:w="3719"/>
        <w:gridCol w:w="2757"/>
        <w:gridCol w:w="3095"/>
      </w:tblGrid>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lastRenderedPageBreak/>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Макивары</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rsidR="006745B4" w:rsidRPr="00977278"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bl>
    <w:p w:rsidR="006745B4" w:rsidRPr="00977278" w:rsidRDefault="006745B4" w:rsidP="006745B4">
      <w:pPr>
        <w:spacing w:after="0" w:line="240" w:lineRule="auto"/>
        <w:ind w:firstLine="709"/>
        <w:rPr>
          <w:rFonts w:ascii="Times New Roman" w:eastAsia="Calibri" w:hAnsi="Times New Roman" w:cs="Times New Roman"/>
          <w:b/>
          <w:sz w:val="28"/>
        </w:rPr>
      </w:pPr>
    </w:p>
    <w:p w:rsidR="006745B4" w:rsidRDefault="006745B4" w:rsidP="006745B4">
      <w:pPr>
        <w:spacing w:after="0" w:line="240" w:lineRule="auto"/>
        <w:ind w:firstLine="709"/>
        <w:jc w:val="both"/>
        <w:rPr>
          <w:rFonts w:ascii="yandex-sans" w:eastAsia="Times New Roman" w:hAnsi="yandex-sans" w:cs="Times New Roman"/>
          <w:sz w:val="28"/>
          <w:szCs w:val="28"/>
        </w:rPr>
      </w:pPr>
      <w:r w:rsidRPr="00C40D2D">
        <w:rPr>
          <w:rFonts w:ascii="Times New Roman" w:eastAsia="Calibri" w:hAnsi="Times New Roman" w:cs="Times New Roman"/>
          <w:b/>
          <w:sz w:val="28"/>
        </w:rPr>
        <w:t>Кадровое обеспечение.</w:t>
      </w:r>
      <w:r w:rsidR="006307DA">
        <w:rPr>
          <w:rFonts w:ascii="Times New Roman" w:eastAsia="Calibri" w:hAnsi="Times New Roman" w:cs="Times New Roman"/>
          <w:sz w:val="28"/>
        </w:rPr>
        <w:t xml:space="preserve"> </w:t>
      </w:r>
      <w:r w:rsidR="006307DA" w:rsidRPr="006307DA">
        <w:rPr>
          <w:rFonts w:ascii="Times New Roman" w:eastAsia="Calibri" w:hAnsi="Times New Roman" w:cs="Times New Roman"/>
          <w:sz w:val="28"/>
          <w:szCs w:val="28"/>
        </w:rPr>
        <w:t>Руководитель объединения – Асанов Арсен Февзиевич педагог дополнительного образования. Образование Среднее специальное. ГОУСПО «Липецкий областной колледж искусств имени К.Н.</w:t>
      </w:r>
      <w:r w:rsidR="006307DA">
        <w:rPr>
          <w:rFonts w:ascii="Times New Roman" w:eastAsia="Calibri" w:hAnsi="Times New Roman" w:cs="Times New Roman"/>
          <w:sz w:val="28"/>
          <w:szCs w:val="28"/>
        </w:rPr>
        <w:t xml:space="preserve"> Игумнова» 2010 г. по специальности - руководитель творческого коллектива, преподаватель, направление: социально-культурная деятельность, народное художественное творчество. П</w:t>
      </w:r>
      <w:r w:rsidR="006307DA" w:rsidRPr="006307DA">
        <w:rPr>
          <w:rFonts w:ascii="Times New Roman" w:eastAsia="Calibri" w:hAnsi="Times New Roman" w:cs="Times New Roman"/>
          <w:sz w:val="28"/>
          <w:szCs w:val="28"/>
        </w:rPr>
        <w:t>рофессиональная переподготовка ЛГПУ имени П.П.</w:t>
      </w:r>
      <w:r w:rsidR="006307DA">
        <w:rPr>
          <w:rFonts w:ascii="Times New Roman" w:eastAsia="Calibri" w:hAnsi="Times New Roman" w:cs="Times New Roman"/>
          <w:sz w:val="28"/>
          <w:szCs w:val="28"/>
        </w:rPr>
        <w:t xml:space="preserve"> </w:t>
      </w:r>
      <w:r w:rsidR="006307DA" w:rsidRPr="006307DA">
        <w:rPr>
          <w:rFonts w:ascii="Times New Roman" w:eastAsia="Calibri" w:hAnsi="Times New Roman" w:cs="Times New Roman"/>
          <w:sz w:val="28"/>
          <w:szCs w:val="28"/>
        </w:rPr>
        <w:t>Семенова-Тян-Шанского</w:t>
      </w:r>
      <w:r w:rsidR="006307DA">
        <w:rPr>
          <w:rFonts w:ascii="Times New Roman" w:eastAsia="Calibri" w:hAnsi="Times New Roman" w:cs="Times New Roman"/>
          <w:sz w:val="28"/>
          <w:szCs w:val="28"/>
        </w:rPr>
        <w:t xml:space="preserve"> в количестве 1000 часов, 2019 год. Направление - физическая культура, по специальности тренер-преподаватель. </w:t>
      </w:r>
      <w:r w:rsidR="006307DA" w:rsidRPr="006307DA">
        <w:rPr>
          <w:rFonts w:ascii="Times New Roman" w:eastAsia="Calibri" w:hAnsi="Times New Roman" w:cs="Times New Roman"/>
          <w:sz w:val="28"/>
          <w:szCs w:val="28"/>
        </w:rPr>
        <w:t>Имеет</w:t>
      </w:r>
      <w:r w:rsidR="006307DA" w:rsidRPr="006307DA">
        <w:rPr>
          <w:rFonts w:ascii="yandex-sans" w:eastAsia="Times New Roman" w:hAnsi="yandex-sans" w:cs="Times New Roman"/>
          <w:sz w:val="28"/>
          <w:szCs w:val="28"/>
        </w:rPr>
        <w:t xml:space="preserve"> квалификации </w:t>
      </w:r>
      <w:r w:rsidR="00AD1CF2">
        <w:rPr>
          <w:rFonts w:ascii="yandex-sans" w:eastAsia="Times New Roman" w:hAnsi="yandex-sans" w:cs="Times New Roman"/>
          <w:sz w:val="28"/>
          <w:szCs w:val="28"/>
        </w:rPr>
        <w:t>3</w:t>
      </w:r>
      <w:r w:rsidR="006307DA" w:rsidRPr="006307DA">
        <w:rPr>
          <w:rFonts w:ascii="yandex-sans" w:eastAsia="Times New Roman" w:hAnsi="yandex-sans" w:cs="Times New Roman"/>
          <w:sz w:val="28"/>
          <w:szCs w:val="28"/>
        </w:rPr>
        <w:t xml:space="preserve"> дан по </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хапкидо</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 xml:space="preserve"> чемпион и призер Кубков мира и чемпионата России</w:t>
      </w:r>
      <w:r w:rsidR="006307DA">
        <w:rPr>
          <w:rFonts w:ascii="yandex-sans" w:eastAsia="Times New Roman" w:hAnsi="yandex-sans" w:cs="Times New Roman"/>
          <w:sz w:val="28"/>
          <w:szCs w:val="28"/>
        </w:rPr>
        <w:t>.</w:t>
      </w:r>
    </w:p>
    <w:p w:rsidR="006307DA" w:rsidRPr="0038210B" w:rsidRDefault="006307DA" w:rsidP="006745B4">
      <w:pPr>
        <w:spacing w:after="0" w:line="240" w:lineRule="auto"/>
        <w:ind w:firstLine="709"/>
        <w:jc w:val="both"/>
        <w:rPr>
          <w:rFonts w:ascii="Times New Roman" w:eastAsia="Calibri" w:hAnsi="Times New Roman" w:cs="Times New Roman"/>
          <w:sz w:val="28"/>
        </w:rPr>
      </w:pPr>
    </w:p>
    <w:p w:rsidR="006745B4" w:rsidRPr="0038210B" w:rsidRDefault="006745B4" w:rsidP="006745B4">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1. Ли И. Данхак ки-гон/И. Ли.–Мн.: «Поппури», 2008.– 160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2. Яремчук Е. Бег для всех. Доступная программа тренировок.–Спб.: Питер, 2015.–208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3. Ильин Е.П. Психология спорта.–Спб.: Питер, 2008.–352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пед. специальностям/В.И. Дубровский.–3-е изд., доп. – М.: Гуманит. </w:t>
      </w:r>
      <w:r>
        <w:rPr>
          <w:rFonts w:ascii="Times New Roman" w:hAnsi="Times New Roman" w:cs="Times New Roman"/>
          <w:sz w:val="28"/>
          <w:szCs w:val="28"/>
        </w:rPr>
        <w:t>изд. центр ВЛАДОС, 2005.–528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ин-тов физ. Культуры. Под общей ред. Л.П. Матвеева И А.Д. Новикова.–М., «Физкультура и спорт», 1976</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Pr="009D7A07">
        <w:rPr>
          <w:rFonts w:ascii="Times New Roman" w:hAnsi="Times New Roman" w:cs="Times New Roman"/>
          <w:sz w:val="28"/>
          <w:szCs w:val="28"/>
        </w:rPr>
        <w:t xml:space="preserve"> Липецк: ГУ РОГ </w:t>
      </w:r>
      <w:r>
        <w:rPr>
          <w:rFonts w:ascii="Times New Roman" w:hAnsi="Times New Roman" w:cs="Times New Roman"/>
          <w:sz w:val="28"/>
          <w:szCs w:val="28"/>
        </w:rPr>
        <w:t>«Липецкая газета», 2004.–304 с.</w:t>
      </w:r>
    </w:p>
    <w:p w:rsidR="006745B4" w:rsidRDefault="006745B4" w:rsidP="006745B4">
      <w:pPr>
        <w:tabs>
          <w:tab w:val="left" w:pos="426"/>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7</w:t>
      </w:r>
      <w:r w:rsidRPr="009D7A07">
        <w:rPr>
          <w:rFonts w:ascii="Times New Roman" w:hAnsi="Times New Roman" w:cs="Times New Roman"/>
          <w:sz w:val="28"/>
          <w:szCs w:val="28"/>
        </w:rPr>
        <w:t>. В.М. Горюнов. Валеологические аспекты школьной физической культуры и детского спорта//Детский тренер.–2005.–№4.–с. 72-86.</w:t>
      </w:r>
    </w:p>
    <w:sectPr w:rsidR="006745B4" w:rsidSect="00B2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2C7F67"/>
    <w:multiLevelType w:val="hybridMultilevel"/>
    <w:tmpl w:val="D728D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BE53D8"/>
    <w:multiLevelType w:val="hybridMultilevel"/>
    <w:tmpl w:val="9F04F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8"/>
  </w:num>
  <w:num w:numId="4">
    <w:abstractNumId w:val="1"/>
  </w:num>
  <w:num w:numId="5">
    <w:abstractNumId w:val="4"/>
  </w:num>
  <w:num w:numId="6">
    <w:abstractNumId w:val="6"/>
  </w:num>
  <w:num w:numId="7">
    <w:abstractNumId w:val="2"/>
  </w:num>
  <w:num w:numId="8">
    <w:abstractNumId w:val="5"/>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9E1ADF"/>
    <w:rsid w:val="00045CEA"/>
    <w:rsid w:val="000935B2"/>
    <w:rsid w:val="00114CF3"/>
    <w:rsid w:val="001E125C"/>
    <w:rsid w:val="002101B9"/>
    <w:rsid w:val="002D593D"/>
    <w:rsid w:val="003D0624"/>
    <w:rsid w:val="003E7F8C"/>
    <w:rsid w:val="00401E84"/>
    <w:rsid w:val="00403D80"/>
    <w:rsid w:val="00473C78"/>
    <w:rsid w:val="004C0E78"/>
    <w:rsid w:val="00532404"/>
    <w:rsid w:val="005404B6"/>
    <w:rsid w:val="006307DA"/>
    <w:rsid w:val="00653961"/>
    <w:rsid w:val="006745B4"/>
    <w:rsid w:val="006A73EF"/>
    <w:rsid w:val="00702924"/>
    <w:rsid w:val="00750CFC"/>
    <w:rsid w:val="00766774"/>
    <w:rsid w:val="008721A1"/>
    <w:rsid w:val="008B1E86"/>
    <w:rsid w:val="0099158D"/>
    <w:rsid w:val="009E1ADF"/>
    <w:rsid w:val="00A07BC8"/>
    <w:rsid w:val="00A41BCC"/>
    <w:rsid w:val="00A71734"/>
    <w:rsid w:val="00A97BA6"/>
    <w:rsid w:val="00AD1CF2"/>
    <w:rsid w:val="00B26F37"/>
    <w:rsid w:val="00B838EB"/>
    <w:rsid w:val="00C87D56"/>
    <w:rsid w:val="00D3274B"/>
    <w:rsid w:val="00D52FC8"/>
    <w:rsid w:val="00DD43A3"/>
    <w:rsid w:val="00E94ECC"/>
    <w:rsid w:val="00EC7CBB"/>
    <w:rsid w:val="00EF2D00"/>
    <w:rsid w:val="00F52AD9"/>
    <w:rsid w:val="00F55FE8"/>
    <w:rsid w:val="00FA30B7"/>
    <w:rsid w:val="00FD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1281BB-DFB9-45D0-A45C-065AC5D3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1E125C"/>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3"/>
    <w:rsid w:val="001E125C"/>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4">
    <w:name w:val="No Spacing"/>
    <w:uiPriority w:val="1"/>
    <w:qFormat/>
    <w:rsid w:val="001E125C"/>
    <w:pPr>
      <w:spacing w:after="0" w:line="240" w:lineRule="auto"/>
    </w:pPr>
    <w:rPr>
      <w:rFonts w:ascii="Times New Roman" w:hAnsi="Times New Roman" w:cs="Times New Roman"/>
      <w:color w:val="000000"/>
      <w:sz w:val="28"/>
      <w:szCs w:val="28"/>
    </w:rPr>
  </w:style>
  <w:style w:type="paragraph" w:customStyle="1" w:styleId="Default">
    <w:name w:val="Default"/>
    <w:rsid w:val="001E125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1E125C"/>
    <w:pPr>
      <w:ind w:left="720"/>
      <w:contextualSpacing/>
    </w:pPr>
  </w:style>
  <w:style w:type="table" w:customStyle="1" w:styleId="7">
    <w:name w:val="Сетка таблицы7"/>
    <w:basedOn w:val="a1"/>
    <w:uiPriority w:val="3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EF2D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EF2D00"/>
    <w:rPr>
      <w:rFonts w:asciiTheme="majorHAnsi" w:eastAsiaTheme="majorEastAsia" w:hAnsiTheme="majorHAnsi" w:cstheme="majorBidi"/>
      <w:i/>
      <w:iCs/>
      <w:color w:val="4F81BD" w:themeColor="accent1"/>
      <w:spacing w:val="15"/>
      <w:sz w:val="24"/>
      <w:szCs w:val="24"/>
    </w:rPr>
  </w:style>
  <w:style w:type="character" w:customStyle="1" w:styleId="6">
    <w:name w:val="Основной текст (6)_"/>
    <w:basedOn w:val="a0"/>
    <w:link w:val="60"/>
    <w:locked/>
    <w:rsid w:val="00EF2D00"/>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EF2D00"/>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18</Pages>
  <Words>4032</Words>
  <Characters>22985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senya088@gmail.com</dc:creator>
  <cp:keywords/>
  <dc:description/>
  <cp:lastModifiedBy>Пользователь</cp:lastModifiedBy>
  <cp:revision>29</cp:revision>
  <dcterms:created xsi:type="dcterms:W3CDTF">2023-09-04T11:41:00Z</dcterms:created>
  <dcterms:modified xsi:type="dcterms:W3CDTF">2026-09-25T15:20:00Z</dcterms:modified>
</cp:coreProperties>
</file>