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F08">
        <w:rPr>
          <w:rFonts w:ascii="Times New Roman" w:eastAsia="Times New Roman" w:hAnsi="Times New Roman" w:cs="Times New Roman"/>
          <w:b/>
          <w:sz w:val="24"/>
          <w:szCs w:val="24"/>
        </w:rPr>
        <w:t xml:space="preserve">ДЕПАРТАМЕНТ ПО ФИЗИЧЕСКОЙ КУЛЬТУРЕ И СПОРТУ </w:t>
      </w: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F08">
        <w:rPr>
          <w:rFonts w:ascii="Times New Roman" w:eastAsia="Times New Roman" w:hAnsi="Times New Roman" w:cs="Times New Roman"/>
          <w:b/>
          <w:sz w:val="24"/>
          <w:szCs w:val="24"/>
        </w:rPr>
        <w:t>АДМИНИСТРАЦИИ ГОРОДА ЛИПЕЦКА</w:t>
      </w: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F08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БЮДЖЕТНОЕ ОБРАЗОВАТЕЛЬНОЕ </w:t>
      </w: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F08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УЧРЕЖДЕНИЕ ДОПОЛНИТЕЛЬНОГО ОБРАЗОВАНИЯ </w:t>
      </w: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F08">
        <w:rPr>
          <w:rFonts w:ascii="Times New Roman" w:eastAsia="Times New Roman" w:hAnsi="Times New Roman" w:cs="Times New Roman"/>
          <w:b/>
          <w:sz w:val="24"/>
          <w:szCs w:val="24"/>
        </w:rPr>
        <w:t>«ГОРОДСКОЙ ДЕТСКО-ЮНОШЕСКИЙ ЦЕНТР «СПОРТИВНЫЙ»</w:t>
      </w:r>
    </w:p>
    <w:p w:rsidR="002F6F08" w:rsidRPr="002F6F08" w:rsidRDefault="002F6F08" w:rsidP="002F6F0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2F6F08" w:rsidRPr="002F6F08" w:rsidTr="00A35EEA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D41E20" w:rsidRPr="002F6F08" w:rsidTr="00A35EEA">
              <w:tc>
                <w:tcPr>
                  <w:tcW w:w="5495" w:type="dxa"/>
                  <w:hideMark/>
                </w:tcPr>
                <w:p w:rsidR="00D41E20" w:rsidRDefault="00D41E20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СОГЛАСОВАНО </w:t>
                  </w:r>
                </w:p>
                <w:p w:rsidR="00D41E20" w:rsidRDefault="00D41E20">
                  <w:pPr>
                    <w:spacing w:after="0" w:line="240" w:lineRule="auto"/>
                    <w:jc w:val="both"/>
                    <w:rPr>
                      <w:rFonts w:ascii="Times New Roman" w:eastAsiaTheme="minorHAns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Педагогическим советом</w:t>
                  </w:r>
                </w:p>
                <w:p w:rsidR="00D41E20" w:rsidRDefault="00D41E2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D41E20" w:rsidRDefault="00D41E2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D41E20" w:rsidRDefault="00D41E2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УТВЕРЖДЕНО </w:t>
                  </w:r>
                </w:p>
                <w:p w:rsidR="00D41E20" w:rsidRDefault="00D41E20">
                  <w:pPr>
                    <w:spacing w:after="0" w:line="240" w:lineRule="auto"/>
                    <w:rPr>
                      <w:rFonts w:ascii="Times New Roman" w:eastAsiaTheme="minorHAns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D41E20" w:rsidRDefault="00D41E2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D41E20" w:rsidRDefault="00D41E2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14.08.2026 № 258 у/д </w:t>
                  </w:r>
                </w:p>
              </w:tc>
            </w:tr>
          </w:tbl>
          <w:p w:rsidR="002F6F08" w:rsidRPr="002F6F08" w:rsidRDefault="002F6F08" w:rsidP="002F6F08">
            <w:pPr>
              <w:spacing w:after="160" w:line="256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4779" w:type="dxa"/>
            <w:hideMark/>
          </w:tcPr>
          <w:p w:rsidR="002F6F08" w:rsidRPr="002F6F08" w:rsidRDefault="002F6F08" w:rsidP="002F6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F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УТВЕРЖДЕНО </w:t>
            </w:r>
          </w:p>
          <w:p w:rsidR="002F6F08" w:rsidRPr="002F6F08" w:rsidRDefault="002F6F08" w:rsidP="002F6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F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приказом И. о. директора </w:t>
            </w:r>
          </w:p>
          <w:p w:rsidR="002F6F08" w:rsidRPr="002F6F08" w:rsidRDefault="002F6F08" w:rsidP="002F6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F08">
              <w:rPr>
                <w:rFonts w:ascii="Times New Roman" w:eastAsia="Times New Roman" w:hAnsi="Times New Roman" w:cs="Times New Roman"/>
                <w:sz w:val="28"/>
                <w:szCs w:val="28"/>
              </w:rPr>
              <w:t>МБОУДО «ГДЮЦ «Спортивный»</w:t>
            </w:r>
          </w:p>
          <w:p w:rsidR="002F6F08" w:rsidRPr="002F6F08" w:rsidRDefault="002F6F08" w:rsidP="002F6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2F6F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10.07.2020 № 42/1 у/д </w:t>
            </w:r>
          </w:p>
        </w:tc>
      </w:tr>
    </w:tbl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936C3A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936C3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Дополнительная общеразвивающая программа </w:t>
      </w:r>
    </w:p>
    <w:p w:rsidR="002F6F08" w:rsidRPr="00936C3A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936C3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«Современные танцы»</w:t>
      </w:r>
    </w:p>
    <w:p w:rsidR="002F6F08" w:rsidRPr="00936C3A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F6F08" w:rsidRPr="00936C3A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36C3A">
        <w:rPr>
          <w:rFonts w:ascii="Times New Roman" w:eastAsia="Calibri" w:hAnsi="Times New Roman" w:cs="Times New Roman"/>
          <w:sz w:val="28"/>
          <w:szCs w:val="28"/>
          <w:lang w:eastAsia="en-US"/>
        </w:rPr>
        <w:t>физкультурно-спортивной направленности</w:t>
      </w: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lang w:eastAsia="en-US"/>
        </w:rPr>
      </w:pPr>
      <w:r w:rsidRPr="002F6F08">
        <w:rPr>
          <w:rFonts w:ascii="Times New Roman" w:eastAsia="Calibri" w:hAnsi="Times New Roman" w:cs="Times New Roman"/>
          <w:sz w:val="28"/>
          <w:lang w:eastAsia="en-US"/>
        </w:rPr>
        <w:t>Срок реализации: 3 года</w:t>
      </w:r>
    </w:p>
    <w:p w:rsidR="002F6F08" w:rsidRPr="002F6F08" w:rsidRDefault="002F6F08" w:rsidP="002F6F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lang w:eastAsia="en-US"/>
        </w:rPr>
      </w:pPr>
      <w:r w:rsidRPr="002F6F08">
        <w:rPr>
          <w:rFonts w:ascii="Times New Roman" w:eastAsia="Calibri" w:hAnsi="Times New Roman" w:cs="Times New Roman"/>
          <w:sz w:val="28"/>
          <w:szCs w:val="28"/>
          <w:lang w:eastAsia="en-US"/>
        </w:rPr>
        <w:t>Возрастная категория обучающихся</w:t>
      </w:r>
      <w:r>
        <w:rPr>
          <w:rFonts w:ascii="Times New Roman" w:eastAsia="Calibri" w:hAnsi="Times New Roman" w:cs="Times New Roman"/>
          <w:sz w:val="28"/>
          <w:lang w:eastAsia="en-US"/>
        </w:rPr>
        <w:t>: 6-18</w:t>
      </w:r>
      <w:r w:rsidRPr="002F6F08">
        <w:rPr>
          <w:rFonts w:ascii="Times New Roman" w:eastAsia="Calibri" w:hAnsi="Times New Roman" w:cs="Times New Roman"/>
          <w:sz w:val="28"/>
          <w:lang w:eastAsia="en-US"/>
        </w:rPr>
        <w:t xml:space="preserve"> лет</w:t>
      </w: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F6F08">
        <w:rPr>
          <w:rFonts w:ascii="Times New Roman" w:eastAsia="Calibri" w:hAnsi="Times New Roman" w:cs="Times New Roman"/>
          <w:sz w:val="28"/>
          <w:szCs w:val="28"/>
          <w:lang w:eastAsia="en-US"/>
        </w:rPr>
        <w:t>Автор составитель:</w:t>
      </w:r>
    </w:p>
    <w:p w:rsidR="002F6F08" w:rsidRPr="002F6F08" w:rsidRDefault="002F6F08" w:rsidP="002F6F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36C3A">
        <w:rPr>
          <w:rFonts w:ascii="Times New Roman" w:eastAsia="Calibri" w:hAnsi="Times New Roman" w:cs="Times New Roman"/>
          <w:sz w:val="28"/>
          <w:szCs w:val="28"/>
          <w:lang w:eastAsia="en-US"/>
        </w:rPr>
        <w:t>Мхитарян Лиана Левоновна</w:t>
      </w:r>
      <w:r w:rsidRPr="002F6F0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</w:p>
    <w:p w:rsidR="002F6F08" w:rsidRPr="002F6F08" w:rsidRDefault="002F6F08" w:rsidP="002F6F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F6F08">
        <w:rPr>
          <w:rFonts w:ascii="Times New Roman" w:eastAsia="Calibri" w:hAnsi="Times New Roman" w:cs="Times New Roman"/>
          <w:sz w:val="28"/>
          <w:szCs w:val="28"/>
          <w:lang w:eastAsia="en-US"/>
        </w:rPr>
        <w:t>педагог дополнительного образования</w:t>
      </w: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</w:p>
    <w:p w:rsidR="002F6F08" w:rsidRPr="002F6F08" w:rsidRDefault="002F6F08" w:rsidP="002F6F08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</w:p>
    <w:p w:rsidR="00AC22D0" w:rsidRPr="002F6F08" w:rsidRDefault="00980323" w:rsidP="002F6F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г. Липецк, 202</w:t>
      </w:r>
      <w:r w:rsidR="00D41E20">
        <w:rPr>
          <w:rFonts w:ascii="Times New Roman" w:eastAsia="Calibri" w:hAnsi="Times New Roman" w:cs="Times New Roman"/>
          <w:sz w:val="28"/>
          <w:lang w:eastAsia="en-US"/>
        </w:rPr>
        <w:t>6</w:t>
      </w:r>
      <w:bookmarkStart w:id="0" w:name="_GoBack"/>
      <w:bookmarkEnd w:id="0"/>
    </w:p>
    <w:p w:rsidR="00AC22D0" w:rsidRDefault="00015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Пояснительная записка</w:t>
      </w:r>
    </w:p>
    <w:p w:rsidR="00AC22D0" w:rsidRDefault="00AC2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Музыка и танец - это: </w:t>
      </w:r>
    </w:p>
    <w:p w:rsidR="00AC22D0" w:rsidRDefault="00015B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развивающий метод обучения, раскрывающий музыкальность как способность эмоционально переживать и понимать музыку и весь комплекс танцевальных способностей человека; овладение языком танца и средствами музыкальной выразительности происходит чувственно и действенно, захватывающе и радостно.</w:t>
      </w:r>
    </w:p>
    <w:p w:rsidR="00AC22D0" w:rsidRDefault="00015B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(по Б.М. Теплову)</w:t>
      </w:r>
    </w:p>
    <w:p w:rsidR="00AC22D0" w:rsidRDefault="00AC2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Танец таит в себе огромное богатство для успешного художественного и нравственного воспитания, он сочетает в себе не только эмоциональную сторону искусства, приносит радость, как исполнителю, так и зрителю – танец раскрывает и растит духовные силы, воспитывает художественный вкус и любовь к прекрасному.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 давних времен известно воздействие ритмичного движения и музыки на состояние человека. Танец имеет немаловажное значение в жизни детей. Во время танца исчезает нервное напряжение и усталость, погружаясь в мир танца и музыки, отрицательные эмоции перестают существовать.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Танец развивает у детей их воображение, творческую активность, осознанное отношение к восприятию музыки, к осмыслению движений, наполняет ребенка радостью. Музыка и движение открывают для детей богатый мир красоты, добра и света. 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Занятия хореографией позволяют познать красоту и силу своего тела, развиться физически, приобрести двигательные навыки и умения. Задача педагога – помочь детям направить их творческое развитие и поиски по правильному пути.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Танцы - один из любимых и популярных вид</w:t>
      </w:r>
      <w:r w:rsidR="00A35EEA">
        <w:rPr>
          <w:rFonts w:ascii="Times New Roman" w:eastAsia="Times New Roman" w:hAnsi="Times New Roman" w:cs="Times New Roman"/>
          <w:sz w:val="28"/>
        </w:rPr>
        <w:t xml:space="preserve">ов искусства. Они дают широкие </w:t>
      </w:r>
      <w:r>
        <w:rPr>
          <w:rFonts w:ascii="Times New Roman" w:eastAsia="Times New Roman" w:hAnsi="Times New Roman" w:cs="Times New Roman"/>
          <w:sz w:val="28"/>
        </w:rPr>
        <w:t>возможности в деле физического, эстетического и этического воспитания детей и подростков.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Танцы развивают естественную грацию, м</w:t>
      </w:r>
      <w:r w:rsidR="00A35EEA">
        <w:rPr>
          <w:rFonts w:ascii="Times New Roman" w:eastAsia="Times New Roman" w:hAnsi="Times New Roman" w:cs="Times New Roman"/>
          <w:sz w:val="28"/>
        </w:rPr>
        <w:t xml:space="preserve">узыкальную ритмичность Занятия в танцевальном коллективе приучают детей к </w:t>
      </w:r>
      <w:r>
        <w:rPr>
          <w:rFonts w:ascii="Times New Roman" w:eastAsia="Times New Roman" w:hAnsi="Times New Roman" w:cs="Times New Roman"/>
          <w:sz w:val="28"/>
        </w:rPr>
        <w:t>самодисциплине, ответственно</w:t>
      </w:r>
      <w:r w:rsidR="00A35EEA">
        <w:rPr>
          <w:rFonts w:ascii="Times New Roman" w:eastAsia="Times New Roman" w:hAnsi="Times New Roman" w:cs="Times New Roman"/>
          <w:sz w:val="28"/>
        </w:rPr>
        <w:t xml:space="preserve">сти, раскрывают индивидуальные </w:t>
      </w:r>
      <w:r>
        <w:rPr>
          <w:rFonts w:ascii="Times New Roman" w:eastAsia="Times New Roman" w:hAnsi="Times New Roman" w:cs="Times New Roman"/>
          <w:sz w:val="28"/>
        </w:rPr>
        <w:t>возможности.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Приобщение к искусству хореографии включает ознакомление учащихся с источниками танцевальной культуры, самобытностью национальных танцев, связанных с укладом жизни народов, с их красочными костюмами, музыкально-ритмическим складом мелодий.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Направленность.</w:t>
      </w:r>
      <w:r>
        <w:rPr>
          <w:rFonts w:ascii="Times New Roman" w:eastAsia="Times New Roman" w:hAnsi="Times New Roman" w:cs="Times New Roman"/>
          <w:sz w:val="28"/>
        </w:rPr>
        <w:t xml:space="preserve"> Данная программа является модифицирован</w:t>
      </w:r>
      <w:r w:rsidR="00C74072">
        <w:rPr>
          <w:rFonts w:ascii="Times New Roman" w:eastAsia="Times New Roman" w:hAnsi="Times New Roman" w:cs="Times New Roman"/>
          <w:sz w:val="28"/>
        </w:rPr>
        <w:t>ной и относится к физкультурно-спортивной</w:t>
      </w:r>
      <w:r>
        <w:rPr>
          <w:rFonts w:ascii="Times New Roman" w:eastAsia="Times New Roman" w:hAnsi="Times New Roman" w:cs="Times New Roman"/>
          <w:sz w:val="28"/>
        </w:rPr>
        <w:t xml:space="preserve"> направленности.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Актуальность программы. </w:t>
      </w:r>
      <w:r>
        <w:rPr>
          <w:rFonts w:ascii="Times New Roman" w:eastAsia="Times New Roman" w:hAnsi="Times New Roman" w:cs="Times New Roman"/>
          <w:sz w:val="28"/>
        </w:rPr>
        <w:t>Тематическая направленность программы позволяет наиболее полно реализовать творческий потенциал воспитанников. Актуальность программы связана с необходимостью развития танцевального потенциала обучающихся и расширения знаний по дисциплинам «Детс</w:t>
      </w:r>
      <w:r w:rsidR="00C74072">
        <w:rPr>
          <w:rFonts w:ascii="Times New Roman" w:eastAsia="Times New Roman" w:hAnsi="Times New Roman" w:cs="Times New Roman"/>
          <w:sz w:val="28"/>
        </w:rPr>
        <w:t>кий бальный танец и современный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Отличительная особенность программы. </w:t>
      </w:r>
      <w:r>
        <w:rPr>
          <w:rFonts w:ascii="Times New Roman" w:eastAsia="Times New Roman" w:hAnsi="Times New Roman" w:cs="Times New Roman"/>
          <w:sz w:val="28"/>
        </w:rPr>
        <w:t>Отличительной особенностью данной программы является то, что программа включает в себя изучение элементов различных видов эстрадного, классического, народного стилизованного и других видов хореографического искусства.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Возраст обучающихся, участвующих в реализации программы.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Возрастная категория обучающихся: 6-17 лет. 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Формы и режим занятий.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Форма занятий – очная.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Срок реализации программы: 3 года. Количество учебных часов: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 год обучения – 144 часа;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 года обучения – 144 часа;</w:t>
      </w:r>
    </w:p>
    <w:p w:rsidR="00AC22D0" w:rsidRDefault="002A05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 год обучения – 144 часа</w:t>
      </w:r>
      <w:r w:rsidR="00015BA0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Занятия в группах первого, второго</w:t>
      </w:r>
      <w:r w:rsidR="002A059C">
        <w:rPr>
          <w:rFonts w:ascii="Times New Roman" w:eastAsia="Times New Roman" w:hAnsi="Times New Roman" w:cs="Times New Roman"/>
          <w:sz w:val="28"/>
        </w:rPr>
        <w:t>, третьего</w:t>
      </w:r>
      <w:r>
        <w:rPr>
          <w:rFonts w:ascii="Times New Roman" w:eastAsia="Times New Roman" w:hAnsi="Times New Roman" w:cs="Times New Roman"/>
          <w:sz w:val="28"/>
        </w:rPr>
        <w:t xml:space="preserve"> года обучения проводятся 2 раза в </w:t>
      </w:r>
      <w:r w:rsidR="002A059C">
        <w:rPr>
          <w:rFonts w:ascii="Times New Roman" w:eastAsia="Times New Roman" w:hAnsi="Times New Roman" w:cs="Times New Roman"/>
          <w:sz w:val="28"/>
        </w:rPr>
        <w:t>неделю по 2 академических часа.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Особенности организации образовательного процесса.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Образовательный процесс осуществляется в группах обучающихся одного возраста или разных возрастных категорий. Количество занимающихся в группе 15-17 человек.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Дети должны иметь медицински</w:t>
      </w:r>
      <w:r w:rsidR="00C74072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й допуск к занятиям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AC22D0" w:rsidRDefault="00015BA0" w:rsidP="00241D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 и задачи программы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Цель: </w:t>
      </w:r>
      <w:r>
        <w:rPr>
          <w:rFonts w:ascii="Times New Roman" w:eastAsia="Times New Roman" w:hAnsi="Times New Roman" w:cs="Times New Roman"/>
          <w:sz w:val="28"/>
        </w:rPr>
        <w:t>Создание условий для гармоничного развития</w:t>
      </w:r>
      <w:r w:rsidR="00C74072">
        <w:rPr>
          <w:rFonts w:ascii="Times New Roman" w:eastAsia="Times New Roman" w:hAnsi="Times New Roman" w:cs="Times New Roman"/>
          <w:sz w:val="28"/>
        </w:rPr>
        <w:t xml:space="preserve"> личности, обогащения духовной </w:t>
      </w:r>
      <w:r>
        <w:rPr>
          <w:rFonts w:ascii="Times New Roman" w:eastAsia="Times New Roman" w:hAnsi="Times New Roman" w:cs="Times New Roman"/>
          <w:sz w:val="28"/>
        </w:rPr>
        <w:t>культурой через обучение основам танцевального искусства, развитие способности к самовыражению языком танца.</w:t>
      </w:r>
    </w:p>
    <w:p w:rsidR="00AC22D0" w:rsidRDefault="00AC2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Задачи: </w:t>
      </w:r>
    </w:p>
    <w:p w:rsidR="00AC22D0" w:rsidRDefault="00015BA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 Развивающие задачи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AC22D0" w:rsidRDefault="00015BA0">
      <w:pPr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развитие чувства ритма, музыкальной памяти и внимательности;</w:t>
      </w:r>
    </w:p>
    <w:p w:rsidR="00AC22D0" w:rsidRDefault="00015BA0">
      <w:pPr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открытие творческих способностей;</w:t>
      </w:r>
    </w:p>
    <w:p w:rsidR="00AC22D0" w:rsidRDefault="00015BA0">
      <w:pPr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развитие способности к творческой импровизации в области современного танца;</w:t>
      </w:r>
    </w:p>
    <w:p w:rsidR="00AC22D0" w:rsidRDefault="00015BA0">
      <w:pPr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умения согласовывать движения тела с музыкой.</w:t>
      </w:r>
    </w:p>
    <w:p w:rsidR="00AC22D0" w:rsidRDefault="00015BA0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b/>
          <w:sz w:val="28"/>
        </w:rPr>
        <w:t>Воспитательные задачи:</w:t>
      </w:r>
    </w:p>
    <w:p w:rsidR="00AC22D0" w:rsidRDefault="00015BA0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воспитание гражданственности и патриотизма, приобщение обучающихся к лучшим образцам мировой культуры, возрождению культурных ценностей;</w:t>
      </w:r>
    </w:p>
    <w:p w:rsidR="00AC22D0" w:rsidRDefault="00015BA0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формирование культуры поведения и культуры общения обучающихся;</w:t>
      </w:r>
    </w:p>
    <w:p w:rsidR="00AC22D0" w:rsidRDefault="00015BA0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воспитание чувства ответственности, взаимовыручки;</w:t>
      </w:r>
    </w:p>
    <w:p w:rsidR="00AC22D0" w:rsidRDefault="00015BA0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формирование художественного вкуса;</w:t>
      </w:r>
    </w:p>
    <w:p w:rsidR="00AC22D0" w:rsidRDefault="00015BA0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воспитание и развитие у обучающихся таких качеств, как, активность, вера в свои силы, дисциплинированность, ответственность.</w:t>
      </w:r>
    </w:p>
    <w:p w:rsidR="00AC22D0" w:rsidRDefault="00015BA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-Обучающие задачи:</w:t>
      </w:r>
    </w:p>
    <w:p w:rsidR="00AC22D0" w:rsidRDefault="00015BA0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знакомство с различными стилями, историей и географией танцевального искусства;</w:t>
      </w:r>
    </w:p>
    <w:p w:rsidR="00AC22D0" w:rsidRDefault="00015BA0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обучение умению чувствовать музыкальный ритм и стиль;</w:t>
      </w:r>
    </w:p>
    <w:p w:rsidR="00AC22D0" w:rsidRDefault="00015BA0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освоение необходимых двигательных навыков;</w:t>
      </w:r>
    </w:p>
    <w:p w:rsidR="00AC22D0" w:rsidRDefault="00015BA0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знакомство с начальными понятиями танцевальной музыкальной азбуки (музыкальный размер, ритм, музыкальная фраза);</w:t>
      </w:r>
    </w:p>
    <w:p w:rsidR="00AC22D0" w:rsidRDefault="00015BA0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знакомство с танцевальной терминологией (название музыкальных фигур)</w:t>
      </w:r>
    </w:p>
    <w:p w:rsidR="00AC22D0" w:rsidRDefault="00AC2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AC22D0" w:rsidRDefault="00015B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F1C2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Учебный план</w:t>
      </w:r>
    </w:p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1C24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6"/>
        <w:gridCol w:w="2090"/>
        <w:gridCol w:w="1120"/>
        <w:gridCol w:w="953"/>
        <w:gridCol w:w="1174"/>
        <w:gridCol w:w="3254"/>
      </w:tblGrid>
      <w:tr w:rsidR="00AC22D0">
        <w:trPr>
          <w:trHeight w:val="1"/>
        </w:trPr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Segoe UI Symbol" w:eastAsia="Segoe UI Symbol" w:hAnsi="Segoe UI Symbol" w:cs="Segoe UI Symbol"/>
                <w:b/>
                <w:color w:val="1F1C24"/>
                <w:sz w:val="2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 xml:space="preserve"> п/п</w:t>
            </w:r>
          </w:p>
        </w:tc>
        <w:tc>
          <w:tcPr>
            <w:tcW w:w="2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Наименование модуля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Кол-во часов</w:t>
            </w:r>
          </w:p>
        </w:tc>
        <w:tc>
          <w:tcPr>
            <w:tcW w:w="3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 xml:space="preserve">Форма </w:t>
            </w:r>
          </w:p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аттестации/ контроля</w:t>
            </w:r>
          </w:p>
        </w:tc>
      </w:tr>
      <w:tr w:rsidR="00AC22D0">
        <w:trPr>
          <w:trHeight w:val="1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.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</w:rPr>
              <w:t>.</w:t>
            </w:r>
          </w:p>
        </w:tc>
        <w:tc>
          <w:tcPr>
            <w:tcW w:w="3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/>
        </w:tc>
      </w:tr>
      <w:tr w:rsidR="00AC22D0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Модуль1 «Начальный уровень»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AC22D0" w:rsidP="00EA7B2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AC22D0" w:rsidP="00EA7B2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Промежуточная аттестация (тестирование, контрольные испытания) </w:t>
            </w:r>
          </w:p>
        </w:tc>
      </w:tr>
      <w:tr w:rsidR="00AC22D0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Модуль 2</w:t>
            </w:r>
          </w:p>
          <w:p w:rsidR="00AC22D0" w:rsidRPr="00241D20" w:rsidRDefault="00015BA0" w:rsidP="00EA7B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«Базовый уровень»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AC22D0" w:rsidP="00EA7B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AC22D0" w:rsidP="00EA7B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Промежуточная аттестация (тестирование, контрольные испытания) </w:t>
            </w:r>
          </w:p>
        </w:tc>
      </w:tr>
      <w:tr w:rsidR="00AC22D0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Модуль 3</w:t>
            </w:r>
          </w:p>
          <w:p w:rsidR="00AC22D0" w:rsidRPr="00241D20" w:rsidRDefault="00015BA0" w:rsidP="00EA7B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«Продвинутый уровень»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AC22D0" w:rsidP="00EA7B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AC22D0" w:rsidP="00EA7B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2A059C" w:rsidP="00EA7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241D20" w:rsidRDefault="00015BA0" w:rsidP="00EA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 (тестирование, контрольные испытания).</w:t>
            </w:r>
          </w:p>
          <w:p w:rsidR="00AC22D0" w:rsidRPr="00241D20" w:rsidRDefault="00015BA0" w:rsidP="00EA7B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аттестация (тестирование, контрольные испытания)</w:t>
            </w:r>
          </w:p>
        </w:tc>
      </w:tr>
    </w:tbl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Календарный учебный график</w:t>
      </w:r>
    </w:p>
    <w:p w:rsidR="00AC22D0" w:rsidRDefault="00AC22D0">
      <w:pPr>
        <w:suppressAutoHyphens/>
        <w:spacing w:after="160" w:line="256" w:lineRule="auto"/>
        <w:ind w:left="720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0"/>
        <w:gridCol w:w="3347"/>
        <w:gridCol w:w="3436"/>
      </w:tblGrid>
      <w:tr w:rsidR="00AC22D0">
        <w:trPr>
          <w:trHeight w:val="1"/>
        </w:trPr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Элементы учебного</w:t>
            </w:r>
          </w:p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графика</w:t>
            </w:r>
          </w:p>
        </w:tc>
        <w:tc>
          <w:tcPr>
            <w:tcW w:w="6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Характеристика элемента</w:t>
            </w:r>
          </w:p>
        </w:tc>
      </w:tr>
      <w:tr w:rsidR="00AC22D0">
        <w:trPr>
          <w:trHeight w:val="1"/>
        </w:trPr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Этапы образовательного</w:t>
            </w:r>
          </w:p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процесса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 год</w:t>
            </w:r>
          </w:p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Обучения</w:t>
            </w:r>
          </w:p>
        </w:tc>
      </w:tr>
      <w:tr w:rsidR="00AC22D0">
        <w:trPr>
          <w:trHeight w:val="1"/>
        </w:trPr>
        <w:tc>
          <w:tcPr>
            <w:tcW w:w="2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C22D0" w:rsidRDefault="00AC22D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C22D0" w:rsidRDefault="00AC22D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C22D0" w:rsidRDefault="00AC22D0">
            <w:pPr>
              <w:spacing w:after="0" w:line="240" w:lineRule="auto"/>
              <w:ind w:left="360"/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Начало учебного года: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 сентября</w:t>
            </w:r>
          </w:p>
        </w:tc>
      </w:tr>
      <w:tr w:rsidR="00AC22D0">
        <w:trPr>
          <w:trHeight w:val="1"/>
        </w:trPr>
        <w:tc>
          <w:tcPr>
            <w:tcW w:w="2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Окончание учебного года: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31 мая</w:t>
            </w:r>
          </w:p>
        </w:tc>
      </w:tr>
      <w:tr w:rsidR="00AC22D0">
        <w:trPr>
          <w:trHeight w:val="1"/>
        </w:trPr>
        <w:tc>
          <w:tcPr>
            <w:tcW w:w="2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Сроки комплектования</w:t>
            </w:r>
          </w:p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учебных групп 1 года обучения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 сентября -</w:t>
            </w:r>
          </w:p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15 сентября</w:t>
            </w:r>
          </w:p>
        </w:tc>
      </w:tr>
      <w:tr w:rsidR="00AC22D0">
        <w:trPr>
          <w:trHeight w:val="1"/>
        </w:trPr>
        <w:tc>
          <w:tcPr>
            <w:tcW w:w="2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Продолжительность</w:t>
            </w:r>
          </w:p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учебного года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36 недель</w:t>
            </w:r>
          </w:p>
        </w:tc>
      </w:tr>
      <w:tr w:rsidR="00AC22D0">
        <w:trPr>
          <w:trHeight w:val="1"/>
        </w:trPr>
        <w:tc>
          <w:tcPr>
            <w:tcW w:w="2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Число и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продолжительность занятия в день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1 занятие, 2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академических часа </w:t>
            </w:r>
          </w:p>
        </w:tc>
      </w:tr>
      <w:tr w:rsidR="00AC22D0">
        <w:trPr>
          <w:trHeight w:val="1"/>
        </w:trPr>
        <w:tc>
          <w:tcPr>
            <w:tcW w:w="2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Каникулы зимние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1-9 января</w:t>
            </w:r>
          </w:p>
        </w:tc>
      </w:tr>
      <w:tr w:rsidR="00AC22D0">
        <w:trPr>
          <w:trHeight w:val="1"/>
        </w:trPr>
        <w:tc>
          <w:tcPr>
            <w:tcW w:w="2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AC22D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Каникулы летние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 июня-31 августа</w:t>
            </w:r>
          </w:p>
        </w:tc>
      </w:tr>
      <w:tr w:rsidR="00AC22D0">
        <w:trPr>
          <w:trHeight w:val="1"/>
        </w:trPr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Учебная неделя</w:t>
            </w:r>
          </w:p>
        </w:tc>
        <w:tc>
          <w:tcPr>
            <w:tcW w:w="6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Продолжительность учебной недели 7 дней, </w:t>
            </w:r>
          </w:p>
          <w:p w:rsidR="00AC22D0" w:rsidRDefault="00241D20" w:rsidP="00EA7B2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для 1-го, 2-го</w:t>
            </w:r>
            <w:r w:rsidR="00EA7B2D">
              <w:rPr>
                <w:rFonts w:ascii="Times New Roman" w:eastAsia="Times New Roman" w:hAnsi="Times New Roman" w:cs="Times New Roman"/>
                <w:sz w:val="28"/>
              </w:rPr>
              <w:t xml:space="preserve">, 3- </w:t>
            </w:r>
            <w:proofErr w:type="spellStart"/>
            <w:r w:rsidR="00EA7B2D">
              <w:rPr>
                <w:rFonts w:ascii="Times New Roman" w:eastAsia="Times New Roman" w:hAnsi="Times New Roman" w:cs="Times New Roman"/>
                <w:sz w:val="28"/>
              </w:rPr>
              <w:t>го</w:t>
            </w:r>
            <w:proofErr w:type="spellEnd"/>
            <w:r w:rsidR="00EA7B2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015BA0">
              <w:rPr>
                <w:rFonts w:ascii="Times New Roman" w:eastAsia="Times New Roman" w:hAnsi="Times New Roman" w:cs="Times New Roman"/>
                <w:sz w:val="28"/>
              </w:rPr>
              <w:t>года обучения- 4 часа в неделю, 2 занятия в неделю по 2 академических часа</w:t>
            </w:r>
          </w:p>
        </w:tc>
      </w:tr>
      <w:tr w:rsidR="00AC22D0">
        <w:trPr>
          <w:trHeight w:val="1"/>
        </w:trPr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Режим работы в период летних </w:t>
            </w:r>
          </w:p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каникул</w:t>
            </w:r>
          </w:p>
        </w:tc>
        <w:tc>
          <w:tcPr>
            <w:tcW w:w="6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Расписание занятий меняется:</w:t>
            </w:r>
          </w:p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формируются сводные группы из числа обучающихся;</w:t>
            </w:r>
          </w:p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организуется работа с одаренными детьми; </w:t>
            </w:r>
          </w:p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AC22D0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-участие в рекламной кампания по комплектованию учебных групп на новый учебный год</w:t>
            </w:r>
          </w:p>
        </w:tc>
      </w:tr>
    </w:tbl>
    <w:p w:rsidR="00AC22D0" w:rsidRDefault="00AC22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AC22D0" w:rsidRDefault="00AC2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AC22D0" w:rsidRDefault="00015B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Рабочая программа</w:t>
      </w:r>
    </w:p>
    <w:p w:rsidR="00AC22D0" w:rsidRPr="00241D20" w:rsidRDefault="00015BA0" w:rsidP="005C6BB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b/>
          <w:sz w:val="28"/>
          <w:szCs w:val="28"/>
        </w:rPr>
        <w:t>Модуль 1 «Начальный уровень»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241D20">
        <w:rPr>
          <w:rFonts w:ascii="Times New Roman" w:eastAsia="Times New Roman" w:hAnsi="Times New Roman" w:cs="Times New Roman"/>
          <w:sz w:val="28"/>
          <w:szCs w:val="28"/>
        </w:rPr>
        <w:t>Создание условий для гармоничного развития</w:t>
      </w:r>
      <w:r w:rsidR="00241D20" w:rsidRPr="00241D20">
        <w:rPr>
          <w:rFonts w:ascii="Times New Roman" w:eastAsia="Times New Roman" w:hAnsi="Times New Roman" w:cs="Times New Roman"/>
          <w:sz w:val="28"/>
          <w:szCs w:val="28"/>
        </w:rPr>
        <w:t xml:space="preserve"> личности, обогащения духовной </w:t>
      </w:r>
      <w:r w:rsidRPr="00241D20">
        <w:rPr>
          <w:rFonts w:ascii="Times New Roman" w:eastAsia="Times New Roman" w:hAnsi="Times New Roman" w:cs="Times New Roman"/>
          <w:sz w:val="28"/>
          <w:szCs w:val="28"/>
        </w:rPr>
        <w:t>культурой через обучение основам танцевального искусства.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AC22D0" w:rsidRPr="00241D20" w:rsidRDefault="00015BA0" w:rsidP="00241D2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Развивающие задачи:</w:t>
      </w:r>
    </w:p>
    <w:p w:rsidR="00AC22D0" w:rsidRPr="00241D20" w:rsidRDefault="00015BA0" w:rsidP="00241D20">
      <w:pPr>
        <w:numPr>
          <w:ilvl w:val="0"/>
          <w:numId w:val="4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развитие чувства ритма, музыкальной памяти и внимательности;</w:t>
      </w:r>
    </w:p>
    <w:p w:rsidR="00AC22D0" w:rsidRPr="00241D20" w:rsidRDefault="00015BA0" w:rsidP="00241D20">
      <w:pPr>
        <w:numPr>
          <w:ilvl w:val="0"/>
          <w:numId w:val="4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открытие творческих способностей;</w:t>
      </w:r>
    </w:p>
    <w:p w:rsidR="00AC22D0" w:rsidRPr="00241D20" w:rsidRDefault="00015BA0" w:rsidP="00241D20">
      <w:pPr>
        <w:numPr>
          <w:ilvl w:val="0"/>
          <w:numId w:val="4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развитие способности к творческой импровизации в области современного танца;</w:t>
      </w:r>
    </w:p>
    <w:p w:rsidR="00AC22D0" w:rsidRPr="00241D20" w:rsidRDefault="00015BA0" w:rsidP="00241D20">
      <w:pPr>
        <w:numPr>
          <w:ilvl w:val="0"/>
          <w:numId w:val="4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 xml:space="preserve"> умения согласовывать движения тела с музыкой.</w:t>
      </w:r>
    </w:p>
    <w:p w:rsidR="00AC22D0" w:rsidRPr="00241D20" w:rsidRDefault="00015BA0" w:rsidP="00241D2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Воспитательные задачи:</w:t>
      </w:r>
    </w:p>
    <w:p w:rsidR="00AC22D0" w:rsidRPr="00241D20" w:rsidRDefault="00015BA0" w:rsidP="00241D20">
      <w:pPr>
        <w:numPr>
          <w:ilvl w:val="0"/>
          <w:numId w:val="5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воспитание гражданственности и патриотизма, приобщение обучающихся к лучшим образцам мировой культуры, возрождению культурных ценностей;</w:t>
      </w:r>
    </w:p>
    <w:p w:rsidR="00AC22D0" w:rsidRPr="00241D20" w:rsidRDefault="00015BA0" w:rsidP="00241D20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формирование культуры поведения и культуры общения обучающихся;</w:t>
      </w:r>
    </w:p>
    <w:p w:rsidR="00AC22D0" w:rsidRPr="00241D20" w:rsidRDefault="00015BA0" w:rsidP="00241D20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воспитание чувства ответственности, взаимовыручки;</w:t>
      </w:r>
    </w:p>
    <w:p w:rsidR="00AC22D0" w:rsidRPr="00241D20" w:rsidRDefault="00015BA0" w:rsidP="00241D2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Обучающие задачи</w:t>
      </w:r>
      <w:r w:rsidR="00241D20" w:rsidRPr="00241D2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C22D0" w:rsidRPr="00241D20" w:rsidRDefault="00015BA0" w:rsidP="00241D20">
      <w:pPr>
        <w:numPr>
          <w:ilvl w:val="0"/>
          <w:numId w:val="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знакомство с различными стилями, историей и географией танцевального искусства;</w:t>
      </w:r>
    </w:p>
    <w:p w:rsidR="00AC22D0" w:rsidRPr="00241D20" w:rsidRDefault="00015BA0" w:rsidP="00241D20">
      <w:pPr>
        <w:numPr>
          <w:ilvl w:val="0"/>
          <w:numId w:val="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lastRenderedPageBreak/>
        <w:t>обучение умению чувствовать музыкальный ритм и стиль;</w:t>
      </w:r>
    </w:p>
    <w:p w:rsidR="00AC22D0" w:rsidRPr="00241D20" w:rsidRDefault="00015BA0" w:rsidP="00241D20">
      <w:pPr>
        <w:numPr>
          <w:ilvl w:val="0"/>
          <w:numId w:val="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освоение необходимых двигательных навыков;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Планируемые результаты. </w:t>
      </w:r>
      <w:r w:rsidRPr="00241D20">
        <w:rPr>
          <w:rFonts w:ascii="Times New Roman" w:eastAsia="Times New Roman" w:hAnsi="Times New Roman" w:cs="Times New Roman"/>
          <w:sz w:val="28"/>
          <w:szCs w:val="28"/>
        </w:rPr>
        <w:t xml:space="preserve">По окончанию освоения модуля 1 «Начальный уровень» обучающиеся 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 xml:space="preserve">Должны знать: 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-знать простейшие построения (фигуры, рисунки танца);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-знать позиции ног, рук;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Должны уметь: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-уметь ориентироваться на площадке танцевального зала;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уметь изобразить в танцевальном шаге повадки лисы, медведя, зайца;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 xml:space="preserve">Овладеть: 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-творчески подходить к выполнению движений, создавать и исполнять танцы, используя простые движения; - правильно пройти в такт музыке, сохраняя красивую осанку; 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вовремя начать движение и закончить его с концом музыкального предложения; 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чувствовать характер марша (спортивного, походного, героического);</w:t>
      </w:r>
    </w:p>
    <w:p w:rsidR="00AC22D0" w:rsidRPr="00241D20" w:rsidRDefault="00AC22D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22D0" w:rsidRPr="00241D20" w:rsidRDefault="00015BA0" w:rsidP="00241D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b/>
          <w:sz w:val="28"/>
          <w:szCs w:val="28"/>
        </w:rPr>
        <w:t>Содержание модуля</w:t>
      </w:r>
      <w:r w:rsidR="00241D20" w:rsidRPr="00241D20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</w:p>
    <w:p w:rsidR="00AC22D0" w:rsidRPr="00241D20" w:rsidRDefault="00AC22D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b/>
          <w:sz w:val="28"/>
          <w:szCs w:val="28"/>
        </w:rPr>
        <w:t>Теоретический материал – 14 часов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1. Вводное занятие: 2 ч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Инструктаж по технике безопасности.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Правила использования оборудования и инвентаря. Правила поведения в спортивном зале и на спортивных площадках Правила безопасности при занятиях в зале.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Ритмика и музыкальна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грамота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-2 ч</w:t>
      </w:r>
    </w:p>
    <w:p w:rsidR="00C76518" w:rsidRPr="00241D20" w:rsidRDefault="00C76518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Теория: Изучение 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комплекса упражнений, построенных на основе взаимосвязи движений и музыки. Восприятие и понимание </w:t>
      </w:r>
      <w:r w:rsidR="00B6277B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музыкальных тактов. Музыкальный размер. Музыкальное прослушивание</w:t>
      </w:r>
      <w:r w:rsidR="00B71F1D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Азбука классического танца – 4 ч</w:t>
      </w:r>
    </w:p>
    <w:p w:rsidR="00241D20" w:rsidRPr="00241D20" w:rsidRDefault="00434CB9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Теория:</w:t>
      </w:r>
      <w:r w:rsidR="00241D20" w:rsidRPr="00241D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Классический тан</w:t>
      </w:r>
      <w:r w:rsidR="00B6277B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ец. Основы классического танца.  П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онятия: «опорная нога», «работающая нога», «вытягивание пальцев ноги».</w:t>
      </w:r>
    </w:p>
    <w:p w:rsidR="00434CB9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Музыкально-ритмические игры- 3 ч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Постановки танцевальных номеров </w:t>
      </w:r>
      <w:r w:rsidR="00BA7C4F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(структура)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2ч</w:t>
      </w:r>
    </w:p>
    <w:p w:rsidR="00434CB9" w:rsidRPr="00241D20" w:rsidRDefault="00434CB9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Процесс создания </w:t>
      </w:r>
      <w:r w:rsidR="00B6277B"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хореографического произведения, 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его музыкальная раскладка, особенности исполнения</w:t>
      </w:r>
      <w:r w:rsidR="00B6277B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Промежуточная аттестация. 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Тестирование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 ч</w:t>
      </w:r>
    </w:p>
    <w:p w:rsidR="00AC22D0" w:rsidRPr="00241D20" w:rsidRDefault="00AC22D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Практический материал. -130 часа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>1</w:t>
      </w:r>
      <w:r w:rsidR="00015BA0" w:rsidRPr="00241D2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Ритмика и музыкальная грамота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- 40ч</w:t>
      </w:r>
    </w:p>
    <w:p w:rsidR="009B63B5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анцевальная музыка: марши, польки, вальсы. Сильная 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доля. Ходьба разного характера;</w:t>
      </w:r>
    </w:p>
    <w:p w:rsidR="00AC22D0" w:rsidRPr="00241D20" w:rsidRDefault="009B63B5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-т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анцевальные шаги в образах. Упражнения,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развивающие музыкальное чувство;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>лементы партерной гимнастики (выполняются лежа на с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пине, на животе и сидя на полу);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пражнения для укрепления мышц 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спины, живота, выворотности ног;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рas</w:t>
      </w:r>
      <w:proofErr w:type="spellEnd"/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польки;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галоп;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ритмический бег;</w:t>
      </w:r>
    </w:p>
    <w:p w:rsidR="00241D2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</w:rPr>
        <w:t>одскоки</w:t>
      </w:r>
      <w:r w:rsidR="009B63B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Азбука классического танца – 32</w:t>
      </w:r>
      <w:r w:rsid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ч.</w:t>
      </w:r>
    </w:p>
    <w:p w:rsidR="00AC22D0" w:rsidRPr="00241D20" w:rsidRDefault="00015BA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D20">
        <w:rPr>
          <w:rFonts w:ascii="Times New Roman" w:eastAsia="Times New Roman" w:hAnsi="Times New Roman" w:cs="Times New Roman"/>
          <w:sz w:val="28"/>
          <w:szCs w:val="28"/>
        </w:rPr>
        <w:t xml:space="preserve">Экзерсиз у станка </w:t>
      </w:r>
    </w:p>
    <w:p w:rsidR="00AC22D0" w:rsidRPr="00241D20" w:rsidRDefault="00015BA0" w:rsidP="00241D20">
      <w:pPr>
        <w:numPr>
          <w:ilvl w:val="0"/>
          <w:numId w:val="7"/>
        </w:num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</w:rPr>
        <w:t>Plie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</w:rPr>
        <w:t xml:space="preserve"> по всем позициям -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</w:rPr>
        <w:t>Plie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</w:rPr>
        <w:t xml:space="preserve"> разогревает связки ног для нагрузок</w:t>
      </w:r>
    </w:p>
    <w:p w:rsidR="00AC22D0" w:rsidRPr="00241D20" w:rsidRDefault="00015BA0" w:rsidP="00241D20">
      <w:pPr>
        <w:numPr>
          <w:ilvl w:val="0"/>
          <w:numId w:val="7"/>
        </w:num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Battements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tendus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- Battements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tendus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Battements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tendusjetes</w:t>
      </w:r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вырабатываетсилуног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развиваетстопу</w:t>
      </w:r>
      <w:proofErr w:type="spellEnd"/>
    </w:p>
    <w:p w:rsidR="00AC22D0" w:rsidRPr="00241D20" w:rsidRDefault="00015BA0" w:rsidP="00241D20">
      <w:pPr>
        <w:numPr>
          <w:ilvl w:val="0"/>
          <w:numId w:val="7"/>
        </w:num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Ronds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jambe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par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terre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вконцекомбинации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port de bras)-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Ronds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jambe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par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terre</w:t>
      </w:r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развиваетвращательнуюспособностьтазобедренногосустава</w:t>
      </w:r>
      <w:proofErr w:type="spellEnd"/>
    </w:p>
    <w:p w:rsidR="00AC22D0" w:rsidRPr="00241D20" w:rsidRDefault="00015BA0" w:rsidP="00241D20">
      <w:pPr>
        <w:numPr>
          <w:ilvl w:val="0"/>
          <w:numId w:val="7"/>
        </w:num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Battementsfondus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Battementsfondus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вырабатывает мягкость и эластичность, необходимую для прыжка</w:t>
      </w:r>
    </w:p>
    <w:p w:rsidR="00AC22D0" w:rsidRPr="00241D20" w:rsidRDefault="00015BA0" w:rsidP="00241D20">
      <w:pPr>
        <w:numPr>
          <w:ilvl w:val="0"/>
          <w:numId w:val="7"/>
        </w:num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Battementsfondus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Battementsfondus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вырабатывает мягкость и эластичность, необходимую для прыжка</w:t>
      </w:r>
    </w:p>
    <w:p w:rsidR="00AC22D0" w:rsidRPr="00241D20" w:rsidRDefault="00015BA0" w:rsidP="00241D20">
      <w:pPr>
        <w:numPr>
          <w:ilvl w:val="0"/>
          <w:numId w:val="7"/>
        </w:num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Battementsfrappes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doublesfrappes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Battementsfrappes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doublesfrappes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приучает мышцы действовать быстро и четко, контрастно (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стакатто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C22D0" w:rsidRPr="00241D20" w:rsidRDefault="00015BA0" w:rsidP="00241D20">
      <w:pPr>
        <w:numPr>
          <w:ilvl w:val="0"/>
          <w:numId w:val="7"/>
        </w:num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Petitsbattementssurlecoup-de-pied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(можно соче</w:t>
      </w:r>
      <w:r w:rsid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тать с вращениями у станка) </w:t>
      </w:r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Petitsbattementssurlecoup-de-pied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развивает стопу, улучшает общую координацию, точку баланса</w:t>
      </w:r>
    </w:p>
    <w:p w:rsidR="00AC22D0" w:rsidRPr="00241D20" w:rsidRDefault="00015BA0" w:rsidP="00241D20">
      <w:pPr>
        <w:numPr>
          <w:ilvl w:val="0"/>
          <w:numId w:val="7"/>
        </w:num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Rondsdejambeenl’air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Rondsdejambeenl’air</w:t>
      </w:r>
      <w:proofErr w:type="spellEnd"/>
      <w:r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разрабатывает подвижность коленного сустава 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015BA0" w:rsidRPr="00241D2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Музыкально-ритмические игры-</w:t>
      </w:r>
      <w:r w:rsidR="003726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33</w:t>
      </w:r>
    </w:p>
    <w:p w:rsidR="00AC22D0" w:rsidRPr="00241D20" w:rsidRDefault="009B63B5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="00015BA0"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15BA0" w:rsidRPr="00241D2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«Музыкальная шкатулка»</w:t>
      </w:r>
    </w:p>
    <w:p w:rsidR="00AC22D0" w:rsidRPr="00241D20" w:rsidRDefault="009B63B5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5BA0" w:rsidRPr="00241D2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«Самолетики - вертолетики»</w:t>
      </w:r>
    </w:p>
    <w:p w:rsidR="00AC22D0" w:rsidRPr="00241D20" w:rsidRDefault="009B63B5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-</w:t>
      </w:r>
      <w:r w:rsidR="00015BA0" w:rsidRPr="00241D2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«Мыши и мышеловка»</w:t>
      </w:r>
    </w:p>
    <w:p w:rsidR="00AC22D0" w:rsidRPr="00241D20" w:rsidRDefault="009B63B5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5BA0" w:rsidRPr="00241D2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«Подружимся – поссоримся»</w:t>
      </w:r>
    </w:p>
    <w:p w:rsidR="00AC22D0" w:rsidRPr="00241D20" w:rsidRDefault="00241D2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5BA0" w:rsidRPr="00241D20">
        <w:rPr>
          <w:rFonts w:ascii="Times New Roman" w:eastAsia="Times New Roman" w:hAnsi="Times New Roman" w:cs="Times New Roman"/>
          <w:sz w:val="28"/>
          <w:szCs w:val="28"/>
        </w:rPr>
        <w:t xml:space="preserve">Постановки танцевальных номеров, работа над техникой исполнения 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-24</w:t>
      </w:r>
    </w:p>
    <w:p w:rsidR="009B63B5" w:rsidRDefault="009B63B5" w:rsidP="00241D2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репетиция</w:t>
      </w:r>
      <w:r w:rsidR="00015BA0" w:rsidRPr="0024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– отработка техники исполнения движен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ия (темп, ритм, повторяемость);</w:t>
      </w:r>
    </w:p>
    <w:p w:rsidR="009B63B5" w:rsidRDefault="009B63B5" w:rsidP="00241D2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отка и детальный разбор номера;</w:t>
      </w:r>
    </w:p>
    <w:p w:rsidR="009B63B5" w:rsidRDefault="009B63B5" w:rsidP="00241D2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абота над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эмоциональной передачей;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B63B5" w:rsidRDefault="009B63B5" w:rsidP="00241D2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</w:t>
      </w:r>
      <w:r w:rsidR="00015BA0" w:rsidRPr="00241D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абота над синхронностью исполнения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танца;</w:t>
      </w:r>
    </w:p>
    <w:p w:rsidR="00AC22D0" w:rsidRPr="00241D20" w:rsidRDefault="009B63B5" w:rsidP="00241D2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отработка всего номера.</w:t>
      </w:r>
    </w:p>
    <w:p w:rsidR="00AC22D0" w:rsidRPr="00241D20" w:rsidRDefault="009B63B5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63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015BA0" w:rsidRPr="009B63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Промежут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очная аттестация. Контрольные испытания </w:t>
      </w:r>
      <w:r w:rsidR="00015BA0" w:rsidRPr="009B63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15BA0" w:rsidRPr="00241D2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726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 час</w:t>
      </w:r>
    </w:p>
    <w:p w:rsidR="00AC22D0" w:rsidRDefault="00AC22D0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E4B4A" w:rsidRDefault="008E4B4A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E4B4A" w:rsidRDefault="008E4B4A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E4B4A" w:rsidRDefault="008E4B4A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E4B4A" w:rsidRPr="00241D20" w:rsidRDefault="008E4B4A" w:rsidP="00241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C22D0" w:rsidRDefault="00015B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Календарно–тематическое планирование Модуля 1</w:t>
      </w:r>
    </w:p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1"/>
        <w:gridCol w:w="4422"/>
        <w:gridCol w:w="1276"/>
        <w:gridCol w:w="1418"/>
        <w:gridCol w:w="1417"/>
      </w:tblGrid>
      <w:tr w:rsidR="00A35EEA" w:rsidRPr="009B63B5" w:rsidTr="00A35EEA">
        <w:trPr>
          <w:trHeight w:val="1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Default="00A35EEA" w:rsidP="008E4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</w:p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занятий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A35EEA" w:rsidRPr="009B63B5" w:rsidTr="00A35EEA">
        <w:trPr>
          <w:trHeight w:val="1"/>
        </w:trPr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A35EEA" w:rsidRPr="009B63B5" w:rsidTr="00A35EEA">
        <w:trPr>
          <w:trHeight w:val="1"/>
        </w:trPr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130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Основные танцевальные правила. Приветствие. Постановка корпуса.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 упражнений, направленная на развитие чувства ритма и музыкального слуха.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Правила постановки тела. Основные танцевальные правила.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Комплекс упражнений, направленная на развитие чувства ритма и музыкального слуха.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гимнастики. Музыкальное прослушивание.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 упражнений, направленная на развитие чувства ритма и музыкального слуха.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Восприятие и понимание основ танца и движения.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Упражнения, развивающие муз. чувства.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Игра "Самолетики- вертолетики 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Муз- ритмическая игра. Экзерсиз у станка.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упражнения. Элементы партерной гимнастики.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Танцевальные шаги в образах. Игра "Каблучок"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shd w:val="clear" w:color="auto" w:fill="FFFFFF"/>
              </w:rPr>
              <w:t>Правила постановки корпуса. "Подружимся – поссоримся"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гимнастики. Экзерсис у станка.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Восприятие и понимание основ 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танца и движения. Музыкальное прослушивание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 Танец "Хип-хоп"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Упражнения, развивающие муз. чувства. Игра "Самолетики- вертолетики ".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Правила постановки тела. Основные танцевальные правила.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гимнастики. Музыкальное прослушивание.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Выполнение движений в различных темпах. Танец "Хип-хоп"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упражнения. Элементы партерной гимнастики. Экзерсиз у станка.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гимнастики.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Экзерсиз у станка.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Музыкально-подвижная игра «П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одружимся- поссоримся». Отработк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движений танца "Хип-хоп"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движений. Упражнения для развития гибкости.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Комплекс упражнений, направленная на развитие чувства ритма и музыкального слуха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Музыкально-подвижная игра «П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одружимся- поссоримся». Отработк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Упражнения, развивающие муз. чувства. Игра "Самолетики- вертолетики ".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гимнастики. Экзерсис у станка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Отработка техники исполнения движения. Танец ''Хип-хоп"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движений. Упражнения для развития гибкости.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shd w:val="clear" w:color="auto" w:fill="FFFFFF"/>
              </w:rPr>
              <w:t>Танцевальные шаги в образах.  Игра «Мыши и мышеловка»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Упражнения, развивающие муз. чувства. Игра "Самолетики- вертолетики ".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 Игра "Каблучок"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партерной гимнастики. Беседа об искусстве.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упражнения. Элементы партерной гимнастики.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подвижного танца под современную мелодию. Элементы партерной гимнастики.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Перестроение для танцев. Экзерсис у станка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движений. Упражнения на пластику.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движений. Восприятие и понимание основ танца и движения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Танец - постановка и разучивание. Отработка движений. Упражнения, направленные на гибкость.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упражнения. Элементы партерной гимнастики.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 Игра "Каблучок"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Упражнения, развивающие муз. чувства. Игра "Самолетики- вертолетики ".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 Экзерсис у станка.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Партерный экзерсис. Упражнения для развития плавности и 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мягкости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Партерный экзерсис. Упражнения для развития плавности и мягкости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упражнения. Элементы партерной гимнастики.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Упражнения, развивающие муз. чувства. Игра "Самолетики- вертолетики ".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Репетиция танца. Синхронность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Постановка корпуса, рук, ног, головы, развитие природных данных.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Упражнения на гибкость. Партерный экзерсис.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 Танец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shd w:val="clear" w:color="auto" w:fill="FFFFFF"/>
              </w:rPr>
              <w:t>Танцевальные шаги в образах.  Игра «Мыши и мышеловка»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Музыкально-подвижная игра «П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одружимся- поссоримся». Отработк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Восприятие и понимание основ танца и движения. Музыкальное прослушивание.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движений современного танца.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Синхронность движений. Отработка четкости и ритмичности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Упражнения на гибкость. Партерный экзерсис.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 Игра "Каблучок"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Комплекс упражнений, направленная на развитие природных данных.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Партерный экзерсис. Упражнения для развития плавности и мягкости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Повторение танцев и отработка 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современного танца. Синхронность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Постановка головы, освоение понятий вытянутости и выворотности. Разучивание движений современного танца.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Постановка корпуса, рук, ног, головы, развитие природных данных.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ная гимнастика. Повторение танцев. Синхронность движений. Отработка четкости и ритмичности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1D20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Постановки танцевальных номеров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Повторение танцев и отработка современного танца. Синхронность движений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Репетиция танца. Синхронность движений.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EEA" w:rsidTr="00A35EEA">
        <w:trPr>
          <w:trHeight w:val="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35EEA" w:rsidRPr="009B63B5" w:rsidRDefault="00A35EEA" w:rsidP="008E4B4A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EEA" w:rsidRPr="009B63B5" w:rsidRDefault="00A35EEA" w:rsidP="008E4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C22D0" w:rsidRDefault="00AC22D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Оценочные материалы к Модулю 1</w:t>
      </w:r>
    </w:p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I-я часть (тестирование)</w:t>
      </w:r>
    </w:p>
    <w:tbl>
      <w:tblPr>
        <w:tblW w:w="0" w:type="auto"/>
        <w:tblInd w:w="6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2367"/>
        <w:gridCol w:w="3303"/>
        <w:gridCol w:w="1866"/>
      </w:tblGrid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A35EEA" w:rsidRDefault="00015BA0">
            <w:pPr>
              <w:tabs>
                <w:tab w:val="left" w:pos="2680"/>
              </w:tabs>
              <w:spacing w:after="160" w:line="256" w:lineRule="auto"/>
              <w:rPr>
                <w:rFonts w:ascii="Times New Roman" w:hAnsi="Times New Roman" w:cs="Times New Roman"/>
              </w:rPr>
            </w:pPr>
            <w:r w:rsidRPr="00A35EEA">
              <w:rPr>
                <w:rFonts w:ascii="Times New Roman" w:eastAsia="Segoe UI Symbol" w:hAnsi="Times New Roman" w:cs="Times New Roman"/>
                <w:sz w:val="28"/>
              </w:rPr>
              <w:t>№</w:t>
            </w:r>
            <w:r w:rsidRPr="00A35EEA">
              <w:rPr>
                <w:rFonts w:ascii="Times New Roman" w:eastAsia="Times New Roman" w:hAnsi="Times New Roman" w:cs="Times New Roman"/>
                <w:sz w:val="28"/>
              </w:rPr>
              <w:t xml:space="preserve"> п/п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Default="00015BA0">
            <w:pPr>
              <w:tabs>
                <w:tab w:val="left" w:pos="2680"/>
              </w:tabs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Вопрос</w:t>
            </w: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Default="00015BA0">
            <w:pPr>
              <w:tabs>
                <w:tab w:val="left" w:pos="2680"/>
              </w:tabs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Варианты ответов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Default="00015BA0">
            <w:pPr>
              <w:tabs>
                <w:tab w:val="left" w:pos="2680"/>
              </w:tabs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Правильный ответ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Обувь балерины?</w:t>
            </w: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балетки;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джазовки;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пуанты.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  <w:p w:rsidR="00AC22D0" w:rsidRPr="009B63B5" w:rsidRDefault="00AC22D0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22D0" w:rsidRPr="009B63B5" w:rsidRDefault="00AC22D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 w:rsidP="00936C3A">
            <w:pPr>
              <w:numPr>
                <w:ilvl w:val="0"/>
                <w:numId w:val="8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с франц</w:t>
            </w:r>
            <w:r w:rsidR="001D39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узского языка переводится слово </w:t>
            </w:r>
            <w:proofErr w:type="spellStart"/>
            <w:r w:rsidR="001D39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demi</w:t>
            </w:r>
            <w:proofErr w:type="spellEnd"/>
            <w:r w:rsidR="001D39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plie</w:t>
            </w:r>
            <w:proofErr w:type="spellEnd"/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полуприседание;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приседание;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полное приседание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 w:rsidP="00936C3A">
            <w:pPr>
              <w:numPr>
                <w:ilvl w:val="0"/>
                <w:numId w:val="9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Международный день танца?</w:t>
            </w:r>
          </w:p>
          <w:p w:rsidR="00AC22D0" w:rsidRPr="009B63B5" w:rsidRDefault="00AC22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30 декабря;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29 апреля;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28 мая.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 w:rsidP="00936C3A">
            <w:pPr>
              <w:numPr>
                <w:ilvl w:val="0"/>
                <w:numId w:val="10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точек направления в танцевальном классе?</w:t>
            </w: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7;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6;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8.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 w:rsidP="00936C3A">
            <w:pPr>
              <w:numPr>
                <w:ilvl w:val="0"/>
                <w:numId w:val="11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Первая позиция ног:</w:t>
            </w:r>
          </w:p>
          <w:p w:rsidR="00AC22D0" w:rsidRPr="009B63B5" w:rsidRDefault="00AC22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пятки сомкнуты вместе, носочки разведены и направлены в разные стороны;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стопы расположены на расстоянии одной стопы друг от друга, пяточки направлены друг к другу, носочки разведены разные стороны;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стопы вместе.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 w:rsidP="00936C3A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называется балетная юбка?</w:t>
            </w:r>
          </w:p>
          <w:p w:rsidR="00AC22D0" w:rsidRPr="009B63B5" w:rsidRDefault="00AC22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пачка;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зонтик;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карандаш.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 w:rsidP="00936C3A">
            <w:pPr>
              <w:numPr>
                <w:ilvl w:val="0"/>
                <w:numId w:val="13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Первая позиция ног:</w:t>
            </w:r>
          </w:p>
          <w:p w:rsidR="00AC22D0" w:rsidRPr="009B63B5" w:rsidRDefault="00AC22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пятки сомкнуты вместе, носочки разведены и направлены в разные стороны;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стопы расположены на расстоянии одной стопы друг от друга, пяточки направлены друг к другу, носочки разведены разные стороны;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стопы вместе.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 w:rsidP="00936C3A">
            <w:pPr>
              <w:numPr>
                <w:ilvl w:val="0"/>
                <w:numId w:val="14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Подготовительное движение для исполнения упражнений:</w:t>
            </w: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реверанс;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поклон;</w:t>
            </w:r>
          </w:p>
          <w:p w:rsidR="00AC22D0" w:rsidRPr="009B63B5" w:rsidRDefault="001D3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в) </w:t>
            </w:r>
            <w:proofErr w:type="spellStart"/>
            <w:r w:rsidR="00015BA0"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preparation</w:t>
            </w:r>
            <w:proofErr w:type="spellEnd"/>
            <w:r w:rsidR="00015BA0"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 w:rsidP="00936C3A">
            <w:pPr>
              <w:numPr>
                <w:ilvl w:val="0"/>
                <w:numId w:val="15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такое партерная гимнастика?</w:t>
            </w:r>
          </w:p>
          <w:p w:rsidR="00AC22D0" w:rsidRPr="009B63B5" w:rsidRDefault="00AC22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гимнастика на полу;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гимнастика у станка;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гимнастика на улице.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AC22D0" w:rsidTr="00A35EEA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AC22D0" w:rsidP="00A35EEA">
            <w:pPr>
              <w:pStyle w:val="a3"/>
              <w:numPr>
                <w:ilvl w:val="0"/>
                <w:numId w:val="28"/>
              </w:num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1D3955" w:rsidRDefault="00015BA0" w:rsidP="001D3955">
            <w:pPr>
              <w:numPr>
                <w:ilvl w:val="0"/>
                <w:numId w:val="16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позиций рук в классическом танце?</w:t>
            </w: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2;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4;</w:t>
            </w:r>
          </w:p>
          <w:p w:rsidR="00AC22D0" w:rsidRPr="009B63B5" w:rsidRDefault="00015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3.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C22D0" w:rsidRPr="009B63B5" w:rsidRDefault="00015BA0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63B5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</w:tr>
    </w:tbl>
    <w:p w:rsidR="00AC22D0" w:rsidRDefault="00AC22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Default="00015BA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II-я часть (контрольные испытания)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2"/>
        <w:gridCol w:w="5320"/>
        <w:gridCol w:w="3085"/>
      </w:tblGrid>
      <w:tr w:rsidR="00AC22D0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>
            <w:pPr>
              <w:suppressAutoHyphens/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Segoe UI Symbol" w:hAnsi="Times New Roman" w:cs="Times New Roman"/>
                <w:b/>
                <w:color w:val="000000"/>
                <w:sz w:val="28"/>
                <w:szCs w:val="28"/>
              </w:rPr>
              <w:t>№</w:t>
            </w:r>
            <w:r w:rsidRPr="001D39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>
            <w:pPr>
              <w:suppressAutoHyphens/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>
            <w:pPr>
              <w:suppressAutoHyphens/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Результат 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Шпагат продольный (на правую)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5 мин.– 100%</w:t>
            </w:r>
          </w:p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3 мин. – 70% </w:t>
            </w:r>
          </w:p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1,5 мин.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Шпагат продольный (на левую) 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5 мин.– 100%</w:t>
            </w:r>
          </w:p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3 мин. – 70% </w:t>
            </w:r>
          </w:p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1,5 мин.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Поперечный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5 мин.– 100%</w:t>
            </w:r>
          </w:p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3 мин. – 70% </w:t>
            </w:r>
          </w:p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1,5 мин.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Пресс (раз)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10-100%</w:t>
            </w:r>
          </w:p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8-80%</w:t>
            </w:r>
          </w:p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5-50%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Танцевальные движения из танца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1D3955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Без ошибок</w:t>
            </w:r>
            <w:r w:rsidR="00015BA0"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100%</w:t>
            </w:r>
          </w:p>
          <w:p w:rsidR="00AC22D0" w:rsidRPr="001D3955" w:rsidRDefault="001D3955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Более 3-х </w:t>
            </w:r>
            <w:r w:rsidR="00015BA0"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ошибок – 80%</w:t>
            </w:r>
          </w:p>
          <w:p w:rsidR="00AC22D0" w:rsidRPr="001D3955" w:rsidRDefault="001D3955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Более 5-ти ошибок </w:t>
            </w:r>
            <w:r w:rsidR="00015BA0"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Позиции рук (всего 5)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1D3955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Без ошибок </w:t>
            </w:r>
            <w:r w:rsidR="00015BA0"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– 100%</w:t>
            </w:r>
          </w:p>
          <w:p w:rsidR="00AC22D0" w:rsidRPr="001D3955" w:rsidRDefault="001D3955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Более 3-х </w:t>
            </w:r>
            <w:r w:rsidR="00015BA0"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ошибок – 80%</w:t>
            </w:r>
          </w:p>
          <w:p w:rsidR="00AC22D0" w:rsidRPr="001D3955" w:rsidRDefault="001D3955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Более 5-ти ошибок </w:t>
            </w:r>
            <w:r w:rsidR="00015BA0"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Позиции ног (всего 5)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1D3955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Показ всех позиций –100% </w:t>
            </w:r>
          </w:p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4-х позиций – 80%</w:t>
            </w:r>
          </w:p>
          <w:p w:rsidR="00AC22D0" w:rsidRPr="001D3955" w:rsidRDefault="00015BA0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2-х позиций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Мостик 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5 мин.– 100%</w:t>
            </w:r>
          </w:p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3 мин. – 70% </w:t>
            </w:r>
          </w:p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До 1,5 мин.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Бабочка 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Колени опущены   до конца– 100%</w:t>
            </w:r>
          </w:p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Колени приподняты над полом – 80%</w:t>
            </w:r>
          </w:p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Без результатов–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позиций у станка. Всего 4 позиции.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1D3955" w:rsidRDefault="001D3955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Показ всех позиций –100% </w:t>
            </w:r>
          </w:p>
          <w:p w:rsidR="00AC22D0" w:rsidRPr="001D3955" w:rsidRDefault="00015BA0" w:rsidP="00A35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3-х позиций – 80%</w:t>
            </w:r>
          </w:p>
          <w:p w:rsidR="00AC22D0" w:rsidRPr="001D3955" w:rsidRDefault="00015BA0" w:rsidP="00A35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955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2-х позиций – 50%</w:t>
            </w:r>
          </w:p>
        </w:tc>
      </w:tr>
    </w:tbl>
    <w:p w:rsidR="001D3955" w:rsidRDefault="001D3955">
      <w:pPr>
        <w:spacing w:after="160" w:line="256" w:lineRule="auto"/>
        <w:rPr>
          <w:rFonts w:ascii="Calibri" w:eastAsia="Calibri" w:hAnsi="Calibri" w:cs="Calibri"/>
        </w:rPr>
      </w:pPr>
    </w:p>
    <w:p w:rsidR="00AC22D0" w:rsidRPr="00936C3A" w:rsidRDefault="00015B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C3A">
        <w:rPr>
          <w:rFonts w:ascii="Times New Roman" w:eastAsia="Times New Roman" w:hAnsi="Times New Roman" w:cs="Times New Roman"/>
          <w:b/>
          <w:sz w:val="28"/>
          <w:szCs w:val="28"/>
        </w:rPr>
        <w:t>Рабочая программа</w:t>
      </w:r>
    </w:p>
    <w:p w:rsidR="00AC22D0" w:rsidRPr="001D3955" w:rsidRDefault="00015BA0" w:rsidP="005C6BB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b/>
          <w:sz w:val="28"/>
          <w:szCs w:val="28"/>
        </w:rPr>
        <w:t>Модуль 2 «Базовый уровень»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1D3955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Воспитание личности обучающегося, формирование в нем эстетических идеалов на основе овладения искусством современной </w:t>
      </w: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хореографии</w:t>
      </w:r>
      <w:r w:rsidRPr="00A35E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р</w:t>
      </w:r>
      <w:r w:rsidRPr="00A35EEA">
        <w:rPr>
          <w:rFonts w:ascii="Times New Roman" w:eastAsia="Times New Roman" w:hAnsi="Times New Roman" w:cs="Times New Roman"/>
          <w:sz w:val="28"/>
          <w:szCs w:val="28"/>
        </w:rPr>
        <w:t>азвитие</w:t>
      </w:r>
      <w:r w:rsidRPr="001D3955">
        <w:rPr>
          <w:rFonts w:ascii="Times New Roman" w:eastAsia="Times New Roman" w:hAnsi="Times New Roman" w:cs="Times New Roman"/>
          <w:sz w:val="28"/>
          <w:szCs w:val="28"/>
        </w:rPr>
        <w:t xml:space="preserve"> и совершенствование навыков, способностей повыш</w:t>
      </w:r>
      <w:r w:rsidR="001D3955">
        <w:rPr>
          <w:rFonts w:ascii="Times New Roman" w:eastAsia="Times New Roman" w:hAnsi="Times New Roman" w:cs="Times New Roman"/>
          <w:sz w:val="28"/>
          <w:szCs w:val="28"/>
        </w:rPr>
        <w:t xml:space="preserve">ение разносторонней физической </w:t>
      </w:r>
      <w:r w:rsidRPr="001D3955">
        <w:rPr>
          <w:rFonts w:ascii="Times New Roman" w:eastAsia="Times New Roman" w:hAnsi="Times New Roman" w:cs="Times New Roman"/>
          <w:sz w:val="28"/>
          <w:szCs w:val="28"/>
        </w:rPr>
        <w:t xml:space="preserve">подготовленности обучающихся. 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Pr="001D3955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AC22D0" w:rsidRPr="001D3955" w:rsidRDefault="00015BA0" w:rsidP="001D395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Развивающие задачи: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-Работа над коррекцией строения тела, тренировка различных групп мышц.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-Развитие слуха, чувства ритма, координации движений.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-Получение необходимых знаний по ритмике и основам танца.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- воспитание самодисциплины,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Воспитательные задачи:</w:t>
      </w:r>
    </w:p>
    <w:p w:rsidR="00AC22D0" w:rsidRPr="001D3955" w:rsidRDefault="00015BA0" w:rsidP="001D395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-формирование сплочённого коллектива;</w:t>
      </w:r>
    </w:p>
    <w:p w:rsidR="00AC22D0" w:rsidRPr="001D3955" w:rsidRDefault="00015BA0" w:rsidP="001D395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Обучающие задачи: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-воспитать трудолюбие 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-прививать уважение к исполнительскому искусству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Планируемые результаты. </w:t>
      </w:r>
      <w:r w:rsidRPr="001D3955">
        <w:rPr>
          <w:rFonts w:ascii="Times New Roman" w:eastAsia="Times New Roman" w:hAnsi="Times New Roman" w:cs="Times New Roman"/>
          <w:sz w:val="28"/>
          <w:szCs w:val="28"/>
        </w:rPr>
        <w:t xml:space="preserve">По окончанию освоения Модуля 2 «Базовый уровень» обучающиеся 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Знать:</w:t>
      </w:r>
    </w:p>
    <w:p w:rsidR="00AC22D0" w:rsidRPr="001D3955" w:rsidRDefault="00015BA0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606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color w:val="060606"/>
          <w:sz w:val="28"/>
          <w:szCs w:val="28"/>
        </w:rPr>
        <w:t xml:space="preserve">- танцевальные направления хип-хоп, </w:t>
      </w:r>
      <w:proofErr w:type="spellStart"/>
      <w:r w:rsidRPr="001D3955">
        <w:rPr>
          <w:rFonts w:ascii="Times New Roman" w:eastAsia="Times New Roman" w:hAnsi="Times New Roman" w:cs="Times New Roman"/>
          <w:color w:val="060606"/>
          <w:sz w:val="28"/>
          <w:szCs w:val="28"/>
        </w:rPr>
        <w:t>rnb</w:t>
      </w:r>
      <w:proofErr w:type="spellEnd"/>
      <w:r w:rsidRPr="001D3955">
        <w:rPr>
          <w:rFonts w:ascii="Times New Roman" w:eastAsia="Times New Roman" w:hAnsi="Times New Roman" w:cs="Times New Roman"/>
          <w:color w:val="060606"/>
          <w:sz w:val="28"/>
          <w:szCs w:val="28"/>
        </w:rPr>
        <w:t>, диско;</w:t>
      </w:r>
    </w:p>
    <w:p w:rsidR="00AC22D0" w:rsidRPr="001D3955" w:rsidRDefault="00015BA0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606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color w:val="060606"/>
          <w:sz w:val="28"/>
          <w:szCs w:val="28"/>
        </w:rPr>
        <w:t>- стили и разновидности техники исполнения и принципа движения тела и исполнять их под музыкальное сопровождение;</w:t>
      </w:r>
    </w:p>
    <w:p w:rsidR="00AC22D0" w:rsidRPr="001D3955" w:rsidRDefault="00015BA0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606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color w:val="060606"/>
          <w:sz w:val="28"/>
          <w:szCs w:val="28"/>
        </w:rPr>
        <w:t xml:space="preserve">- изученные базовые шаги различных стилей </w:t>
      </w:r>
    </w:p>
    <w:p w:rsidR="00AC22D0" w:rsidRPr="001D3955" w:rsidRDefault="00015BA0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606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color w:val="060606"/>
          <w:sz w:val="28"/>
          <w:szCs w:val="28"/>
        </w:rPr>
        <w:t>- изученные комбинации и композиции, групповые постановки;</w:t>
      </w:r>
    </w:p>
    <w:p w:rsidR="00AC22D0" w:rsidRPr="001D3955" w:rsidRDefault="00015BA0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color w:val="060606"/>
          <w:sz w:val="28"/>
          <w:szCs w:val="28"/>
        </w:rPr>
        <w:t>- комплекс упражнений по стретчингу;</w:t>
      </w:r>
    </w:p>
    <w:p w:rsidR="00AC22D0" w:rsidRPr="001D3955" w:rsidRDefault="00015BA0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606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- упражнения на развитие гибкости и силы, а также с использованием оборудования для аэробики</w:t>
      </w:r>
      <w:r w:rsidRPr="001D3955">
        <w:rPr>
          <w:rFonts w:ascii="Times New Roman" w:eastAsia="Times New Roman" w:hAnsi="Times New Roman" w:cs="Times New Roman"/>
          <w:color w:val="060606"/>
          <w:sz w:val="28"/>
          <w:szCs w:val="28"/>
        </w:rPr>
        <w:t xml:space="preserve"> (гимнастические ковры).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 xml:space="preserve">Овладеть: 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-творчески подходить к выполнению движений, создавать и исполнять танцы, используя простые движения; - правильно пройти в такт музыке, сохраняя красивую осанку; 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вовремя начать движение и закончить его с концом музыкального предложения; 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чувствовать характер марша (спортивного, походного, героического);</w:t>
      </w:r>
    </w:p>
    <w:p w:rsidR="00AC22D0" w:rsidRPr="001D3955" w:rsidRDefault="001D3955" w:rsidP="001D3955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исполнять движения в соответствии с характером стиля танца;</w:t>
      </w:r>
    </w:p>
    <w:p w:rsidR="00AC22D0" w:rsidRPr="001D3955" w:rsidRDefault="00015BA0" w:rsidP="001D3955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- выпол</w:t>
      </w:r>
      <w:r w:rsid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нять базовые танцевальные шаги </w:t>
      </w: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под музыкальное сопровождение;</w:t>
      </w:r>
    </w:p>
    <w:p w:rsidR="00AC22D0" w:rsidRPr="001D3955" w:rsidRDefault="00015BA0" w:rsidP="001D39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b/>
          <w:sz w:val="28"/>
          <w:szCs w:val="28"/>
        </w:rPr>
        <w:t>Содержание Модуля 2</w:t>
      </w:r>
    </w:p>
    <w:p w:rsidR="00AC22D0" w:rsidRPr="001D3955" w:rsidRDefault="00AC22D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b/>
          <w:sz w:val="28"/>
          <w:szCs w:val="28"/>
        </w:rPr>
        <w:t>Теоретический материал - 9 часов</w:t>
      </w:r>
    </w:p>
    <w:p w:rsidR="00AC22D0" w:rsidRPr="001D3955" w:rsidRDefault="001D3955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Вводное занятие -2 ч</w:t>
      </w: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955">
        <w:rPr>
          <w:rFonts w:ascii="Times New Roman" w:eastAsia="Times New Roman" w:hAnsi="Times New Roman" w:cs="Times New Roman"/>
          <w:sz w:val="28"/>
          <w:szCs w:val="28"/>
        </w:rPr>
        <w:t>Инструк</w:t>
      </w:r>
      <w:r w:rsidR="001D3955">
        <w:rPr>
          <w:rFonts w:ascii="Times New Roman" w:eastAsia="Times New Roman" w:hAnsi="Times New Roman" w:cs="Times New Roman"/>
          <w:sz w:val="28"/>
          <w:szCs w:val="28"/>
        </w:rPr>
        <w:t xml:space="preserve">таж по технике безопасности </w:t>
      </w:r>
    </w:p>
    <w:p w:rsidR="00434CB9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2. История возникновения современного танца, основные стили</w:t>
      </w: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- 4ч</w:t>
      </w:r>
    </w:p>
    <w:p w:rsidR="00434CB9" w:rsidRPr="001D3955" w:rsidRDefault="001D3955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3D604E"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Постановка, репетиция танцевальных композиций -</w:t>
      </w:r>
      <w:r w:rsidR="003D604E"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2ч</w:t>
      </w:r>
    </w:p>
    <w:p w:rsidR="001D3955" w:rsidRDefault="001D3955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-постановка номера;</w:t>
      </w:r>
      <w:r w:rsidR="003D604E"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D3955" w:rsidRDefault="001D3955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3D604E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роцесс создания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хореографического произведения;</w:t>
      </w:r>
    </w:p>
    <w:p w:rsidR="003D604E" w:rsidRPr="001D3955" w:rsidRDefault="001D3955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3D604E"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емонстрация движений, его музыкальная раск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ладка, особенности исполнения. </w:t>
      </w:r>
    </w:p>
    <w:p w:rsidR="00AC22D0" w:rsidRPr="001D3955" w:rsidRDefault="001D3955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4.Промежуточная аттестация. Тестирование 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-1 ч</w:t>
      </w:r>
    </w:p>
    <w:p w:rsidR="00AC22D0" w:rsidRPr="001D3955" w:rsidRDefault="00AC22D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AC22D0" w:rsidRPr="001D3955" w:rsidRDefault="00015BA0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1D39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Практический материал. -135 часа</w:t>
      </w:r>
    </w:p>
    <w:p w:rsidR="00AC22D0" w:rsidRPr="00E72DCB" w:rsidRDefault="00E72DCB" w:rsidP="00E72D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История возникновения современного танца, основные стили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- 36ч</w:t>
      </w:r>
    </w:p>
    <w:p w:rsidR="00AC22D0" w:rsidRPr="00E72DCB" w:rsidRDefault="00E72DCB" w:rsidP="001D3955">
      <w:pPr>
        <w:suppressLineNumbers/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E72DC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</w:rPr>
        <w:t>Хип</w:t>
      </w:r>
      <w:r w:rsidR="00015BA0" w:rsidRPr="00E72DCB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</w:rPr>
        <w:t>Хоп</w:t>
      </w:r>
      <w:r w:rsidR="00015BA0" w:rsidRPr="00E72DC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BA452E" w:rsidRPr="00E72DCB" w:rsidRDefault="00E72DCB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72DC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  <w:lang w:val="en-US"/>
        </w:rPr>
        <w:t>RNB</w:t>
      </w:r>
    </w:p>
    <w:p w:rsidR="00AC22D0" w:rsidRPr="00E72DCB" w:rsidRDefault="00E72DCB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72DCB"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 xml:space="preserve">- 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>Jazz</w:t>
      </w:r>
      <w:r w:rsidR="00015BA0" w:rsidRPr="00E72DCB"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 xml:space="preserve"> — 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>Modern</w:t>
      </w:r>
    </w:p>
    <w:p w:rsidR="00AC22D0" w:rsidRPr="000C5B4E" w:rsidRDefault="00E72DCB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</w:pPr>
      <w:r w:rsidRPr="000C5B4E"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 xml:space="preserve">- 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>House</w:t>
      </w:r>
      <w:r w:rsidR="00015BA0" w:rsidRPr="000C5B4E"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 xml:space="preserve"> 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>dance</w:t>
      </w:r>
    </w:p>
    <w:p w:rsidR="00AC22D0" w:rsidRPr="00E72DCB" w:rsidRDefault="00E72DCB" w:rsidP="001D3955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Композиции современного танца 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36ч</w:t>
      </w:r>
    </w:p>
    <w:p w:rsidR="00AC22D0" w:rsidRPr="001D3955" w:rsidRDefault="00E72DCB" w:rsidP="001D3955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композиции различных стилей современного танца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AC22D0" w:rsidRPr="00E72DCB" w:rsidRDefault="00E72DCB" w:rsidP="001D3955">
      <w:p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Стретчинг - 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30ч.</w:t>
      </w:r>
    </w:p>
    <w:p w:rsidR="00AC22D0" w:rsidRPr="00E72DCB" w:rsidRDefault="00E72DCB" w:rsidP="00E72DCB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-Упражнения на гибкость: «складочка», «бабочка», «рыбка», «мостик»,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перекаты на спине, «крабик»;</w:t>
      </w:r>
    </w:p>
    <w:p w:rsidR="00AC22D0" w:rsidRPr="001D3955" w:rsidRDefault="00E72DCB" w:rsidP="001D3955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Упражнения на растягивание</w:t>
      </w:r>
      <w:r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выпады; шпагаты: продольный левый, продольный правый, поперечный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«захват ноги», «мах в кольцо»;</w:t>
      </w:r>
    </w:p>
    <w:p w:rsidR="00AC22D0" w:rsidRPr="00E72DCB" w:rsidRDefault="00E72DCB" w:rsidP="00E72DCB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на развитие силовых качеств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</w:rPr>
        <w:t>подт</w:t>
      </w:r>
      <w:r>
        <w:rPr>
          <w:rFonts w:ascii="Times New Roman" w:eastAsia="Times New Roman" w:hAnsi="Times New Roman" w:cs="Times New Roman"/>
          <w:sz w:val="28"/>
          <w:szCs w:val="28"/>
        </w:rPr>
        <w:t>ягивания, отжимания, приседания;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C22D0" w:rsidRPr="00E72DCB" w:rsidRDefault="00E72DCB" w:rsidP="001D3955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Упражнения на развитие выносливости.</w:t>
      </w:r>
    </w:p>
    <w:p w:rsidR="00AC22D0" w:rsidRPr="00E72DCB" w:rsidRDefault="00E72DCB" w:rsidP="00E72DCB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Основной набор упражнений: бег, прыжки, подвижные игры.</w:t>
      </w:r>
    </w:p>
    <w:p w:rsidR="00AC22D0" w:rsidRPr="00E72DCB" w:rsidRDefault="00E72DCB" w:rsidP="001D3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2D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5BA0" w:rsidRPr="00E72DCB">
        <w:rPr>
          <w:rFonts w:ascii="Times New Roman" w:eastAsia="Times New Roman" w:hAnsi="Times New Roman" w:cs="Times New Roman"/>
          <w:sz w:val="28"/>
          <w:szCs w:val="28"/>
        </w:rPr>
        <w:t>Постановки, репетиции, концертная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D604E" w:rsidRPr="00E72D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32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</w:p>
    <w:p w:rsidR="00E72DCB" w:rsidRDefault="00E72DCB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отработка техники исполнения движе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ния (темп, ритм, повторяемость);</w:t>
      </w:r>
      <w:r w:rsidR="00015BA0" w:rsidRPr="001D39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72DCB" w:rsidRDefault="00E72DCB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тработка и детальный разбор 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ера; </w:t>
      </w:r>
    </w:p>
    <w:p w:rsidR="00E72DCB" w:rsidRDefault="00E72DCB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ота над эмоциональной передачей;</w:t>
      </w:r>
    </w:p>
    <w:p w:rsidR="00936C3A" w:rsidRPr="001D3955" w:rsidRDefault="00E72DCB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</w:t>
      </w:r>
      <w:r w:rsidR="00015BA0" w:rsidRPr="001D3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абота над синхронностью исполнения танца. </w:t>
      </w:r>
    </w:p>
    <w:p w:rsidR="00AC22D0" w:rsidRPr="00E72DCB" w:rsidRDefault="00E72DCB" w:rsidP="001D39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Промежуточная аттестация.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Контрольные испытания</w:t>
      </w:r>
      <w:r w:rsidR="00015BA0" w:rsidRPr="00E72DCB">
        <w:rPr>
          <w:rFonts w:ascii="Times New Roman" w:eastAsia="Times New Roman" w:hAnsi="Times New Roman" w:cs="Times New Roman"/>
          <w:color w:val="000000"/>
          <w:sz w:val="28"/>
          <w:szCs w:val="28"/>
        </w:rPr>
        <w:t>- 1 часа</w:t>
      </w:r>
    </w:p>
    <w:p w:rsidR="003D604E" w:rsidRDefault="003D604E" w:rsidP="001D39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Календарно–тематическое планирование Модуля 2</w:t>
      </w:r>
    </w:p>
    <w:p w:rsidR="00AC22D0" w:rsidRDefault="00AC2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5028"/>
        <w:gridCol w:w="997"/>
        <w:gridCol w:w="1093"/>
        <w:gridCol w:w="1352"/>
      </w:tblGrid>
      <w:tr w:rsidR="00E72DCB" w:rsidTr="00E72DCB">
        <w:trPr>
          <w:trHeight w:val="1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</w:p>
          <w:p w:rsidR="00E72DCB" w:rsidRPr="00E72DCB" w:rsidRDefault="00E72DCB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занятий</w:t>
            </w:r>
          </w:p>
        </w:tc>
        <w:tc>
          <w:tcPr>
            <w:tcW w:w="3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144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135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Основные танцевальные правила. Приветствие. Постановка корпуса.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15244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 упражнений, направленная на развитие чувства ритма и музыкального слуха.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Правила постановки тела. Основные танцевальные правила.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Комплекс упражнений, направленная на развитие чувства ритма и музыкального слуха.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 направленные на развитие выносливости.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гимнастики. Упражнения на развитии силовых качеств.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Система упражнений, направленная на развитие чувства ритма и музыкального слуха.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Восприятие и понимание основ танца и движения. Постановка Танца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Упражнения, развивающие муз. чувства. Элементы 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Знакомство с танцевальным направлением Хип-хоп.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 на развитие силовых качеств. Элементы 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Выучивание танцевальных движений. Упражнения на растягивание.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Знакомство с танцевальным направлением </w:t>
            </w:r>
            <w:proofErr w:type="spellStart"/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>Jazz</w:t>
            </w:r>
            <w:proofErr w:type="spellEnd"/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>Modrn</w:t>
            </w:r>
            <w:proofErr w:type="spellEnd"/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>. Элементы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</w:t>
            </w: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движений. Упражнения для развития гибкости.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Восприятие и понимание основ танца и движения. Музыкальное прослушивание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 Танец "Хип-хоп"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</w:t>
            </w:r>
            <w:r w:rsid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астики. Упражнения на развитии </w:t>
            </w: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силовых качеств.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Основные танцевальные правила.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Элементы партерной гимнастики.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Выполнение движений в различных темпах. Танец "Хип-хоп"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Ритмические упражнения. Элементы </w:t>
            </w: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06252D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</w:t>
            </w:r>
            <w:r w:rsidR="00E72DCB"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движений танца "Хип-хоп"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движений. Упражнения для развития гибкости.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Отработка техники исполнения движения. Танец ''Хип-хоп"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</w:t>
            </w:r>
            <w:r w:rsid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Танец </w:t>
            </w:r>
            <w:proofErr w:type="spellStart"/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Jazz-Modrn</w:t>
            </w:r>
            <w:proofErr w:type="spellEnd"/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Элементы 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Отработка техники исполнения движения. Танец ''Хип-хоп"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движений. Упражнения для развития гибкости.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Общеукрепляющие и развивающие упражнения под музыку. Танец </w:t>
            </w:r>
            <w:proofErr w:type="spellStart"/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Jazz-Modrn</w:t>
            </w:r>
            <w:proofErr w:type="spellEnd"/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Репетиция танца. Синхронность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развивающие упражнения под музыку.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партерной гимнастики. Появление стилей современного танца.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упражнения. Элементы 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подвижного танца под современную мелодию. Элементы 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Перестроение для танцев. Беседа об уличных танцах.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движений. Упражнения на пластику.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движений. Восприятие и понимание основ танца и движения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Танец - постановка и разучивание. Отработка движений. Упражнения</w:t>
            </w:r>
            <w:r w:rsid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направленные на гибкость.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упражнения. Элементы 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Партерный экзерсис. Упражнения для развития плавности и мягкости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движений. Упражнения на пластику.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Общеукрепляющие и развивающие упражнения под музыку.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Партерный экзерсис. Упражнения для развития плавности и мягкости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Партерный экзерсис. Упражнения для развития плавности и мягкости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упражнения. Элементы партерной гимнастики.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омплекс упражнений, направленный</w:t>
            </w: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развитие природных данных.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Репетиция танца. Синхронность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Повторение. Постановка корпуса, рук, ног, головы, развитие природных данных.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Упражнения на гибкость. Партерный экзерсис.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Общеукрепляющие и развивающие упражнения под музыку. Танец </w:t>
            </w:r>
            <w:proofErr w:type="spellStart"/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Jazz-Modrn</w:t>
            </w:r>
            <w:proofErr w:type="spellEnd"/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Репетиция танца. Синхронность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Синхронность движений. Отработка четкости и ритмичности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Восприятие и понимание основ танца и движения. Партерный экзерсис.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движений современного танца.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Синхронность движений. Отработка четкости и ритмичности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Упражнения на гибкость. Партерный экзерсис.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Повторение. Разучивание движений современного танца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Комплекс упражнений, направленная </w:t>
            </w: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 развитие природных данных.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 для развития плавности и мягкости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 танцев и отработка современного танца. Синхронность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Повторение. Разучивание движений современного танца.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Повторение. Постановка корпуса, рук, ног, головы, развитие природных данных.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Портретная гимнастика. Повторение танцев. Синхронность движений. Отработка четкости и ритмичности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 танцев и отработка современного танца. Синхронность движений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Репетиция танца. Синхронность движений.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2DCB" w:rsidTr="00E72DCB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2DCB" w:rsidRPr="00E72DCB" w:rsidRDefault="00E72DCB" w:rsidP="00A35EEA">
            <w:pPr>
              <w:pStyle w:val="a3"/>
              <w:numPr>
                <w:ilvl w:val="0"/>
                <w:numId w:val="30"/>
              </w:num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2DCB" w:rsidRPr="00E72DCB" w:rsidRDefault="00E72DCB" w:rsidP="00A35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DC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C22D0" w:rsidRDefault="00AC22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Default="00015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Оценочные материалы к Модулю 2</w:t>
      </w:r>
    </w:p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Default="00015BA0" w:rsidP="0006252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I-я часть (</w:t>
      </w:r>
      <w:r w:rsidRPr="0006252D">
        <w:rPr>
          <w:rFonts w:ascii="Times New Roman" w:eastAsia="Times New Roman" w:hAnsi="Times New Roman" w:cs="Times New Roman"/>
          <w:color w:val="000000"/>
          <w:sz w:val="28"/>
        </w:rPr>
        <w:t>тестирование)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1"/>
        <w:gridCol w:w="3945"/>
        <w:gridCol w:w="2590"/>
        <w:gridCol w:w="2077"/>
      </w:tblGrid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>
            <w:pPr>
              <w:tabs>
                <w:tab w:val="left" w:pos="2680"/>
              </w:tabs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tabs>
                <w:tab w:val="left" w:pos="2680"/>
              </w:tabs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tabs>
                <w:tab w:val="left" w:pos="2680"/>
              </w:tabs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tabs>
                <w:tab w:val="left" w:pos="2680"/>
              </w:tabs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pStyle w:val="a3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с французского языка переводится слово </w:t>
            </w:r>
            <w:proofErr w:type="spellStart"/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demi-plie</w:t>
            </w:r>
            <w:proofErr w:type="spellEnd"/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полуприседание;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приседание;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полное приседание.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pStyle w:val="a3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точек направления в танцевальном классе?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7;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6;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8.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pStyle w:val="a3"/>
              <w:numPr>
                <w:ilvl w:val="0"/>
                <w:numId w:val="31"/>
              </w:num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 w:rsidP="0006252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Международный день танца?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30 декабря;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29 апреля;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28 мая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pStyle w:val="a3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Обувь балерины?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балетки;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джазовки;</w:t>
            </w:r>
          </w:p>
          <w:p w:rsidR="0006252D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пуанты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numPr>
                <w:ilvl w:val="0"/>
                <w:numId w:val="31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 w:rsidP="00381691">
            <w:pPr>
              <w:numPr>
                <w:ilvl w:val="0"/>
                <w:numId w:val="17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Первая позиция ног: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а) пятки сомкнуты вместе, носочки разведены и направлены в </w:t>
            </w: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разные стороны;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стопы расположены на расстоянии одной стопы друг от друга, пяточки направлены друг к другу, носочки разведены разные стороны;</w:t>
            </w:r>
          </w:p>
          <w:p w:rsidR="0006252D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стопы вместе.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numPr>
                <w:ilvl w:val="0"/>
                <w:numId w:val="31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 w:rsidP="00381691">
            <w:pPr>
              <w:numPr>
                <w:ilvl w:val="0"/>
                <w:numId w:val="18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называется балетная юбка?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пачка;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зонтик;</w:t>
            </w:r>
          </w:p>
          <w:p w:rsidR="0006252D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карандаш.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numPr>
                <w:ilvl w:val="0"/>
                <w:numId w:val="31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 w:rsidP="00381691">
            <w:pPr>
              <w:numPr>
                <w:ilvl w:val="0"/>
                <w:numId w:val="19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Первая позиция ног: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пятки сомкнуты вместе, носочки разведены и направлены в разные стороны;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стопы расположены на расстоянии одной стопы друг от друга, пяточки направлены друг к другу, носочки разведены разные стороны;</w:t>
            </w:r>
          </w:p>
          <w:p w:rsidR="0006252D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стопы вместе.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numPr>
                <w:ilvl w:val="0"/>
                <w:numId w:val="31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 w:rsidP="00381691">
            <w:pPr>
              <w:numPr>
                <w:ilvl w:val="0"/>
                <w:numId w:val="20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Подготовительное движение для исполнения упражнений: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реверанс;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поклон;</w:t>
            </w:r>
          </w:p>
          <w:p w:rsidR="0006252D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в) </w:t>
            </w:r>
            <w:proofErr w:type="spellStart"/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preparation</w:t>
            </w:r>
            <w:proofErr w:type="spellEnd"/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 w:rsidP="000625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позиций рук в классическом танце?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2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4</w:t>
            </w:r>
          </w:p>
          <w:p w:rsidR="0006252D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3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06252D" w:rsidTr="0006252D">
        <w:trPr>
          <w:trHeight w:val="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2D" w:rsidRPr="0006252D" w:rsidRDefault="0006252D" w:rsidP="00381691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 w:rsidP="000625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такое партерная гимнастика?</w:t>
            </w:r>
          </w:p>
          <w:p w:rsidR="0006252D" w:rsidRPr="0006252D" w:rsidRDefault="000625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гимнастика на полу;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гимнастика у станка;</w:t>
            </w:r>
          </w:p>
          <w:p w:rsidR="0006252D" w:rsidRPr="0006252D" w:rsidRDefault="00062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2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гимнастика на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52D" w:rsidRPr="0006252D" w:rsidRDefault="0006252D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AC22D0" w:rsidRDefault="00AC22D0" w:rsidP="0006252D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Pr="0006252D" w:rsidRDefault="0006252D" w:rsidP="0006252D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II-я часть </w:t>
      </w:r>
      <w:r w:rsidRPr="0006252D">
        <w:rPr>
          <w:rFonts w:ascii="Times New Roman" w:eastAsia="Times New Roman" w:hAnsi="Times New Roman" w:cs="Times New Roman"/>
          <w:color w:val="000000"/>
          <w:sz w:val="28"/>
        </w:rPr>
        <w:t>(контрольные испытания</w:t>
      </w:r>
      <w:r w:rsidR="00015BA0" w:rsidRPr="0006252D">
        <w:rPr>
          <w:rFonts w:ascii="Times New Roman" w:eastAsia="Times New Roman" w:hAnsi="Times New Roman" w:cs="Times New Roman"/>
          <w:color w:val="000000"/>
          <w:sz w:val="28"/>
        </w:rPr>
        <w:t>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2"/>
        <w:gridCol w:w="5122"/>
        <w:gridCol w:w="3283"/>
      </w:tblGrid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625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Содержание контрольных </w:t>
            </w:r>
            <w:r w:rsidRPr="000625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упражнений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 5 мин.– 100%</w:t>
            </w:r>
          </w:p>
          <w:p w:rsidR="00AC22D0" w:rsidRPr="0006252D" w:rsidRDefault="00015BA0" w:rsidP="0006252D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До 3 мин. – 70% </w:t>
            </w:r>
          </w:p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1,5 мин. – 50%</w:t>
            </w:r>
          </w:p>
        </w:tc>
      </w:tr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Шпагат продольный (на правую)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5 мин.– 100%</w:t>
            </w:r>
          </w:p>
          <w:p w:rsidR="00AC22D0" w:rsidRPr="0006252D" w:rsidRDefault="00015BA0" w:rsidP="0006252D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3 мин. – 70% </w:t>
            </w:r>
          </w:p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1,5 мин. – 50%</w:t>
            </w:r>
          </w:p>
        </w:tc>
      </w:tr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Шпагат продольный (на левую) 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5 мин.– 100%</w:t>
            </w:r>
          </w:p>
          <w:p w:rsidR="00AC22D0" w:rsidRPr="0006252D" w:rsidRDefault="00015BA0" w:rsidP="0006252D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3 мин. – 70% </w:t>
            </w:r>
          </w:p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1,5 мин. – 50%</w:t>
            </w:r>
          </w:p>
        </w:tc>
      </w:tr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Поперечный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10-100%</w:t>
            </w:r>
          </w:p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8-80%</w:t>
            </w:r>
          </w:p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5-50%</w:t>
            </w:r>
          </w:p>
        </w:tc>
      </w:tr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Пресс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Без ошибок </w:t>
            </w:r>
            <w:r w:rsidR="00015BA0"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– 100%</w:t>
            </w:r>
          </w:p>
          <w:p w:rsidR="00AC22D0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Более 3-х </w:t>
            </w:r>
            <w:r w:rsidR="00015BA0"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ошибок – 80%</w:t>
            </w:r>
          </w:p>
          <w:p w:rsidR="00AC22D0" w:rsidRPr="0006252D" w:rsidRDefault="0006252D" w:rsidP="0006252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Более 5-ти ошибок</w:t>
            </w:r>
            <w:r w:rsidR="00015BA0"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50%</w:t>
            </w:r>
          </w:p>
        </w:tc>
      </w:tr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Танцевальные движения из танца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6252D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Без ошибок </w:t>
            </w:r>
            <w:r w:rsidR="00015BA0"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– 100%</w:t>
            </w:r>
          </w:p>
          <w:p w:rsidR="00AC22D0" w:rsidRPr="0006252D" w:rsidRDefault="00015BA0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Более 3-х</w:t>
            </w:r>
            <w:r w:rsid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ошибок – 80%</w:t>
            </w:r>
          </w:p>
          <w:p w:rsidR="00AC22D0" w:rsidRPr="0006252D" w:rsidRDefault="0006252D" w:rsidP="0006252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Более 5-ти ошибок </w:t>
            </w:r>
            <w:r w:rsidR="00015BA0"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– 50%</w:t>
            </w:r>
          </w:p>
        </w:tc>
      </w:tr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Позиции рук 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6252D" w:rsidP="0006252D">
            <w:pPr>
              <w:spacing w:after="0" w:line="257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Показ всех позиций –100% </w:t>
            </w:r>
          </w:p>
          <w:p w:rsidR="00AC22D0" w:rsidRPr="0006252D" w:rsidRDefault="00015BA0" w:rsidP="0006252D">
            <w:pPr>
              <w:spacing w:after="0" w:line="257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4-х позиций – 80%</w:t>
            </w:r>
          </w:p>
          <w:p w:rsidR="00AC22D0" w:rsidRPr="0006252D" w:rsidRDefault="00015BA0" w:rsidP="0006252D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2-х позиций – 50%</w:t>
            </w:r>
          </w:p>
        </w:tc>
      </w:tr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Позиции ног 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6252D" w:rsidRDefault="00015BA0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5 мин.– 100%</w:t>
            </w:r>
          </w:p>
          <w:p w:rsidR="00AC22D0" w:rsidRPr="0006252D" w:rsidRDefault="00015BA0" w:rsidP="00062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3 мин. – 70% </w:t>
            </w:r>
          </w:p>
          <w:p w:rsidR="00AC22D0" w:rsidRPr="0006252D" w:rsidRDefault="00015BA0" w:rsidP="0006252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1,5 мин. – 50%</w:t>
            </w:r>
          </w:p>
        </w:tc>
      </w:tr>
      <w:tr w:rsidR="00AC22D0" w:rsidTr="0006252D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Мостик 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06252D" w:rsidRDefault="0006252D" w:rsidP="0006252D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Колени опущены </w:t>
            </w:r>
            <w:r w:rsidR="00015BA0"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до конца– 100%</w:t>
            </w:r>
          </w:p>
          <w:p w:rsidR="00AC22D0" w:rsidRPr="0006252D" w:rsidRDefault="00015BA0" w:rsidP="0006252D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Колени приподняты над полом – 80%</w:t>
            </w:r>
          </w:p>
          <w:p w:rsidR="00AC22D0" w:rsidRPr="0006252D" w:rsidRDefault="00015BA0" w:rsidP="0006252D">
            <w:pPr>
              <w:suppressAutoHyphens/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252D">
              <w:rPr>
                <w:rFonts w:ascii="Times New Roman" w:eastAsia="Times New Roman" w:hAnsi="Times New Roman" w:cs="Times New Roman"/>
                <w:sz w:val="28"/>
                <w:szCs w:val="28"/>
              </w:rPr>
              <w:t>Без результатов– 50%</w:t>
            </w:r>
          </w:p>
        </w:tc>
      </w:tr>
    </w:tbl>
    <w:p w:rsidR="00AC22D0" w:rsidRDefault="00AC22D0">
      <w:pPr>
        <w:rPr>
          <w:rFonts w:ascii="Times New Roman" w:eastAsia="Times New Roman" w:hAnsi="Times New Roman" w:cs="Times New Roman"/>
          <w:sz w:val="28"/>
        </w:rPr>
      </w:pPr>
    </w:p>
    <w:p w:rsidR="0006252D" w:rsidRDefault="00015BA0" w:rsidP="000625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Рабочая программа</w:t>
      </w:r>
    </w:p>
    <w:p w:rsidR="00AC22D0" w:rsidRPr="00984AC5" w:rsidRDefault="00015BA0" w:rsidP="003C2AA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4AC5">
        <w:rPr>
          <w:rFonts w:ascii="Times New Roman" w:eastAsia="Times New Roman" w:hAnsi="Times New Roman" w:cs="Times New Roman"/>
          <w:b/>
          <w:sz w:val="28"/>
          <w:szCs w:val="28"/>
        </w:rPr>
        <w:t xml:space="preserve">Модуль 3 </w:t>
      </w:r>
      <w:r w:rsidRPr="00984AC5">
        <w:rPr>
          <w:rFonts w:ascii="Times New Roman" w:eastAsia="Times New Roman" w:hAnsi="Times New Roman" w:cs="Times New Roman"/>
          <w:sz w:val="28"/>
          <w:szCs w:val="28"/>
        </w:rPr>
        <w:t>«Продвинутый уровень»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3C2AAB">
        <w:rPr>
          <w:rFonts w:ascii="Times New Roman" w:eastAsia="Times New Roman" w:hAnsi="Times New Roman" w:cs="Times New Roman"/>
          <w:sz w:val="28"/>
          <w:szCs w:val="28"/>
        </w:rPr>
        <w:t xml:space="preserve">Подготовка двигательного аппарата учащихся к исполнению танцевального материала различного характера, разнообразных жанров, различной степени технической трудности 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 задачи</w:t>
      </w:r>
      <w:r w:rsidR="0006252D" w:rsidRPr="003C2AA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C22D0" w:rsidRPr="003C2AAB" w:rsidRDefault="00984AC5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- ф</w:t>
      </w:r>
      <w:r w:rsidR="00015BA0" w:rsidRPr="003C2AAB">
        <w:rPr>
          <w:rFonts w:ascii="Times New Roman" w:eastAsia="Times New Roman" w:hAnsi="Times New Roman" w:cs="Times New Roman"/>
          <w:sz w:val="28"/>
          <w:szCs w:val="28"/>
        </w:rPr>
        <w:t>ормирование духовно-нравственных ценностей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Развивающие задачи: 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и развитие художественно - творческих способностей </w:t>
      </w:r>
      <w:r w:rsidR="00A35EEA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3C2AAB">
        <w:rPr>
          <w:rFonts w:ascii="Times New Roman" w:eastAsia="Times New Roman" w:hAnsi="Times New Roman" w:cs="Times New Roman"/>
          <w:sz w:val="28"/>
          <w:szCs w:val="28"/>
        </w:rPr>
        <w:t xml:space="preserve"> в области хореографического искусства;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b/>
          <w:sz w:val="28"/>
          <w:szCs w:val="28"/>
        </w:rPr>
        <w:t>Обучающие задачи:</w:t>
      </w:r>
    </w:p>
    <w:p w:rsidR="00AC22D0" w:rsidRPr="003C2AAB" w:rsidRDefault="00984AC5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lastRenderedPageBreak/>
        <w:t>- с</w:t>
      </w:r>
      <w:r w:rsidR="00015BA0" w:rsidRPr="003C2AAB">
        <w:rPr>
          <w:rFonts w:ascii="Times New Roman" w:eastAsia="Times New Roman" w:hAnsi="Times New Roman" w:cs="Times New Roman"/>
          <w:sz w:val="28"/>
          <w:szCs w:val="28"/>
        </w:rPr>
        <w:t>формировать интерес к хореографическому искусству;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результаты.</w:t>
      </w:r>
      <w:r w:rsidR="00984AC5" w:rsidRPr="003C2A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C2AAB">
        <w:rPr>
          <w:rFonts w:ascii="Times New Roman" w:eastAsia="Times New Roman" w:hAnsi="Times New Roman" w:cs="Times New Roman"/>
          <w:sz w:val="28"/>
          <w:szCs w:val="28"/>
        </w:rPr>
        <w:t xml:space="preserve">По окончанию освоения Модуля 3 «Продвинутый уровень» обучающиеся  </w:t>
      </w:r>
    </w:p>
    <w:p w:rsidR="00AC22D0" w:rsidRPr="003C2AAB" w:rsidRDefault="00984AC5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Должны иметь представление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- о</w:t>
      </w:r>
      <w:r w:rsidR="00A35EEA">
        <w:rPr>
          <w:rFonts w:ascii="Times New Roman" w:eastAsia="Times New Roman" w:hAnsi="Times New Roman" w:cs="Times New Roman"/>
          <w:sz w:val="28"/>
          <w:szCs w:val="28"/>
        </w:rPr>
        <w:t xml:space="preserve"> предмете и задачах обучения</w:t>
      </w:r>
      <w:r w:rsidR="00984AC5" w:rsidRPr="003C2AA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-разнообразных жанров, различной степени технической трудн</w:t>
      </w:r>
      <w:r w:rsidR="00984AC5" w:rsidRPr="003C2AAB">
        <w:rPr>
          <w:rFonts w:ascii="Times New Roman" w:eastAsia="Times New Roman" w:hAnsi="Times New Roman" w:cs="Times New Roman"/>
          <w:sz w:val="28"/>
          <w:szCs w:val="28"/>
        </w:rPr>
        <w:t>ости;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 xml:space="preserve"> Знать: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- це</w:t>
      </w:r>
      <w:r w:rsidR="006F70DA">
        <w:rPr>
          <w:rFonts w:ascii="Times New Roman" w:eastAsia="Times New Roman" w:hAnsi="Times New Roman" w:cs="Times New Roman"/>
          <w:sz w:val="28"/>
          <w:szCs w:val="28"/>
        </w:rPr>
        <w:t>ль, задачи и содержание занятий;</w:t>
      </w:r>
    </w:p>
    <w:p w:rsidR="00AC22D0" w:rsidRPr="003C2AAB" w:rsidRDefault="00984AC5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15BA0" w:rsidRPr="003C2AAB">
        <w:rPr>
          <w:rFonts w:ascii="Times New Roman" w:eastAsia="Times New Roman" w:hAnsi="Times New Roman" w:cs="Times New Roman"/>
          <w:sz w:val="28"/>
          <w:szCs w:val="28"/>
        </w:rPr>
        <w:t>об исполнительской культуре</w:t>
      </w:r>
      <w:r w:rsidR="006F70D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22D0" w:rsidRPr="003C2AAB" w:rsidRDefault="00984AC5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15BA0" w:rsidRPr="003C2AAB">
        <w:rPr>
          <w:rFonts w:ascii="Times New Roman" w:eastAsia="Times New Roman" w:hAnsi="Times New Roman" w:cs="Times New Roman"/>
          <w:sz w:val="28"/>
          <w:szCs w:val="28"/>
        </w:rPr>
        <w:t>меть: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- грамотно исполнять движения экзерсиса и хореографических</w:t>
      </w:r>
    </w:p>
    <w:p w:rsidR="00AC22D0" w:rsidRPr="003C2AAB" w:rsidRDefault="006F70DA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постановок;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- определять характер, темп, ритм в предлагаемой мелодии</w:t>
      </w:r>
      <w:r w:rsidR="006F70D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AAB">
        <w:rPr>
          <w:rFonts w:ascii="Times New Roman" w:eastAsia="Times New Roman" w:hAnsi="Times New Roman" w:cs="Times New Roman"/>
          <w:sz w:val="28"/>
          <w:szCs w:val="28"/>
        </w:rPr>
        <w:t>- самостоятельно придумывать</w:t>
      </w:r>
      <w:r w:rsidR="006F70DA">
        <w:rPr>
          <w:rFonts w:ascii="Times New Roman" w:eastAsia="Times New Roman" w:hAnsi="Times New Roman" w:cs="Times New Roman"/>
          <w:sz w:val="28"/>
          <w:szCs w:val="28"/>
        </w:rPr>
        <w:t xml:space="preserve"> движения, фигуры танца;</w:t>
      </w:r>
      <w:r w:rsidRPr="003C2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70DA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2A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-творчески подходить к выполнению движений, создавать и исполнять танцы, используя простые движения;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2A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правильно пройти в такт музыке, сохраняя красивую осанку; 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2A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вовремя начать движение и закончить его с концом музыкального предложения; </w:t>
      </w:r>
    </w:p>
    <w:p w:rsidR="00AC22D0" w:rsidRPr="003C2AAB" w:rsidRDefault="00015BA0" w:rsidP="003C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2A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чувствовать характер марша (спортивного, походного, героического);</w:t>
      </w:r>
    </w:p>
    <w:p w:rsidR="006F70DA" w:rsidRDefault="006F70DA" w:rsidP="006F70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F70DA" w:rsidRDefault="006F70DA" w:rsidP="006F70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Содержание Модуля 3</w:t>
      </w:r>
    </w:p>
    <w:p w:rsidR="006F70DA" w:rsidRDefault="006F70DA" w:rsidP="006F70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Теоретический материал -12 часов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Вводное занятие. Инструктаж по технике безопасности - 2ч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История возникновения современного танца, основные стили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- 4ч</w:t>
      </w:r>
    </w:p>
    <w:p w:rsidR="006F70DA" w:rsidRDefault="006F70DA" w:rsidP="006F70DA">
      <w:pPr>
        <w:suppressLineNumbers/>
        <w:tabs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история современного танца; </w:t>
      </w:r>
    </w:p>
    <w:p w:rsidR="006F70DA" w:rsidRDefault="006F70DA" w:rsidP="006F70DA">
      <w:pPr>
        <w:suppressLineNumbers/>
        <w:tabs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известные танцоры; </w:t>
      </w:r>
    </w:p>
    <w:p w:rsidR="006F70DA" w:rsidRDefault="006F70DA" w:rsidP="006F70DA">
      <w:pPr>
        <w:suppressLineNumbers/>
        <w:tabs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появление стилей современного танца; </w:t>
      </w:r>
    </w:p>
    <w:p w:rsidR="006F70DA" w:rsidRDefault="006F70DA" w:rsidP="006F70DA">
      <w:pPr>
        <w:suppressLineNumbers/>
        <w:tabs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уличные танцах (фото и видео материалы). 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Азбука классического танца – 3ч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Классический танец. Основы классического танца. Правила постановки тела. 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Постановки, репетиции, концертная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- 2ч.</w:t>
      </w:r>
    </w:p>
    <w:p w:rsidR="006F70DA" w:rsidRDefault="006F70DA" w:rsidP="006F70D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создание хореографического произведения;</w:t>
      </w:r>
    </w:p>
    <w:p w:rsidR="006F70DA" w:rsidRDefault="006F70DA" w:rsidP="006F70D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демонстрация движений;</w:t>
      </w:r>
    </w:p>
    <w:p w:rsidR="006F70DA" w:rsidRDefault="006F70DA" w:rsidP="006F70D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музыкальная раскладка.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Промежуточная аттестация. Тестирование - 1 ч.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Практический материал - 132 часа</w:t>
      </w:r>
    </w:p>
    <w:p w:rsidR="006F70DA" w:rsidRDefault="006F70DA" w:rsidP="006F70DA">
      <w:pPr>
        <w:pStyle w:val="a3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Современный танец, основные стили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- 36ч</w:t>
      </w:r>
    </w:p>
    <w:p w:rsidR="006F70DA" w:rsidRDefault="006F70DA" w:rsidP="006F70DA">
      <w:pPr>
        <w:suppressLineNumbers/>
        <w:tabs>
          <w:tab w:val="left" w:pos="142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Хип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Хоп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6F70DA" w:rsidRDefault="006F70DA" w:rsidP="006F70DA">
      <w:pPr>
        <w:suppressLineNumbers/>
        <w:tabs>
          <w:tab w:val="left" w:pos="142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- RNB</w:t>
      </w:r>
    </w:p>
    <w:p w:rsidR="006F70DA" w:rsidRDefault="006F70DA" w:rsidP="006F70DA">
      <w:pPr>
        <w:suppressLineNumbers/>
        <w:tabs>
          <w:tab w:val="left" w:pos="142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>-Jazz — Modern</w:t>
      </w:r>
    </w:p>
    <w:p w:rsidR="006F70DA" w:rsidRDefault="006F70DA" w:rsidP="006F70DA">
      <w:pPr>
        <w:suppressLineNumbers/>
        <w:tabs>
          <w:tab w:val="left" w:pos="142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t>-House dance</w:t>
      </w:r>
    </w:p>
    <w:p w:rsidR="006F70DA" w:rsidRDefault="006F70DA" w:rsidP="006F70DA">
      <w:pPr>
        <w:suppressLineNumbers/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9F9F9"/>
          <w:lang w:val="en-US"/>
        </w:rPr>
        <w:lastRenderedPageBreak/>
        <w:t>-Pop locking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Азбука классического танца – 22 ч.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Экзерсис у станка </w:t>
      </w:r>
    </w:p>
    <w:p w:rsidR="006F70DA" w:rsidRDefault="006F70DA" w:rsidP="006F70DA">
      <w:pPr>
        <w:numPr>
          <w:ilvl w:val="0"/>
          <w:numId w:val="21"/>
        </w:numPr>
        <w:tabs>
          <w:tab w:val="left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Plie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 всем позициям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Plie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разогревает связки ног для нагрузок</w:t>
      </w:r>
    </w:p>
    <w:p w:rsidR="006F70DA" w:rsidRDefault="006F70DA" w:rsidP="006F70DA">
      <w:pPr>
        <w:numPr>
          <w:ilvl w:val="0"/>
          <w:numId w:val="21"/>
        </w:numPr>
        <w:tabs>
          <w:tab w:val="left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Battements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tendus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- Battements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tendus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Battements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tendusjetes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вырабатываетсилуног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развиваетстопу</w:t>
      </w:r>
      <w:proofErr w:type="spellEnd"/>
    </w:p>
    <w:p w:rsidR="006F70DA" w:rsidRDefault="006F70DA" w:rsidP="006F70DA">
      <w:pPr>
        <w:numPr>
          <w:ilvl w:val="0"/>
          <w:numId w:val="21"/>
        </w:numPr>
        <w:tabs>
          <w:tab w:val="left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Ronds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jambe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par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terre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вконцекомбинации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port de bras)-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Ronds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jambe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par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terre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развиваетвращательнуюспособностьтазобедренногосустава</w:t>
      </w:r>
      <w:proofErr w:type="spellEnd"/>
    </w:p>
    <w:p w:rsidR="006F70DA" w:rsidRDefault="006F70DA" w:rsidP="006F70DA">
      <w:pPr>
        <w:numPr>
          <w:ilvl w:val="0"/>
          <w:numId w:val="21"/>
        </w:numPr>
        <w:tabs>
          <w:tab w:val="left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Battementsfondus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Battementsfondus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вырабатывает мягкость и эластичность, необходимую для прыжка</w:t>
      </w:r>
    </w:p>
    <w:p w:rsidR="006F70DA" w:rsidRDefault="006F70DA" w:rsidP="006F70DA">
      <w:pPr>
        <w:numPr>
          <w:ilvl w:val="0"/>
          <w:numId w:val="21"/>
        </w:numPr>
        <w:tabs>
          <w:tab w:val="left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Battementsfondus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Battementsfondus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вырабатывает мягкость и эластичность, необходимую для прыжка</w:t>
      </w:r>
    </w:p>
    <w:p w:rsidR="006F70DA" w:rsidRDefault="006F70DA" w:rsidP="006F70DA">
      <w:pPr>
        <w:numPr>
          <w:ilvl w:val="0"/>
          <w:numId w:val="21"/>
        </w:numPr>
        <w:tabs>
          <w:tab w:val="left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Battementsfrappes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doublesfrappes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Battementsfrappes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doublesfrappes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приучает мышцы действовать быстро и четко, контрастно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стакатто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6F70DA" w:rsidRDefault="006F70DA" w:rsidP="006F70DA">
      <w:pPr>
        <w:numPr>
          <w:ilvl w:val="0"/>
          <w:numId w:val="21"/>
        </w:numPr>
        <w:tabs>
          <w:tab w:val="left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Petitsbattementssurlecoup-de-pied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(можно сочетать с вращениями у станка)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Petitsbattementssurlecoup-de-pied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развивает стопу, улучшает общую координацию, точку баланса</w:t>
      </w:r>
    </w:p>
    <w:p w:rsidR="006F70DA" w:rsidRDefault="006F70DA" w:rsidP="006F70DA">
      <w:pPr>
        <w:numPr>
          <w:ilvl w:val="0"/>
          <w:numId w:val="21"/>
        </w:numPr>
        <w:tabs>
          <w:tab w:val="left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Rondsdejambeenl’air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Rondsdejambeenl’air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разрабатывает подвижность коленного сустава.</w:t>
      </w:r>
    </w:p>
    <w:p w:rsidR="006F70DA" w:rsidRDefault="006F70DA" w:rsidP="006F70DA">
      <w:pPr>
        <w:tabs>
          <w:tab w:val="left" w:pos="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Стретчинг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32 ч.</w:t>
      </w:r>
    </w:p>
    <w:p w:rsidR="006F70DA" w:rsidRDefault="006F70DA" w:rsidP="006F70DA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-Упражнения на гибкость: «складочка», «бабочка», «рыбка», «мостик», перекаты на спине, «крабик».</w:t>
      </w:r>
    </w:p>
    <w:p w:rsidR="006F70DA" w:rsidRDefault="006F70DA" w:rsidP="006F70DA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-Упражнения на растягивание: выпады, шпагаты (продольный левый, продольный правый, поперечный), «захват ноги», «мах в кольцо».</w:t>
      </w:r>
    </w:p>
    <w:p w:rsidR="006F70DA" w:rsidRDefault="006F70DA" w:rsidP="006F70DA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-Упражнения на развитие силовых качеств: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подтягивания, отжимания, приседания. </w:t>
      </w:r>
    </w:p>
    <w:p w:rsidR="006F70DA" w:rsidRDefault="006F70DA" w:rsidP="006F70DA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-Упражнения на развитие выносливости: бег, прыжки, подвижные игры.</w:t>
      </w:r>
    </w:p>
    <w:p w:rsidR="006F70DA" w:rsidRDefault="006F70DA" w:rsidP="006F70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Постановка танцевальных номеров, репетиции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40 ч</w:t>
      </w:r>
    </w:p>
    <w:p w:rsidR="006F70DA" w:rsidRDefault="006F70DA" w:rsidP="006F70D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Репетиция – отработка техники исполнения движения (темп, ритм, повторяемость).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Отработка и детальный разбор номера. Работа над эмоциональной передачей. Работа над синхронностью исполнения танца. </w:t>
      </w:r>
    </w:p>
    <w:p w:rsidR="006F70DA" w:rsidRDefault="006F70DA" w:rsidP="006F70D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Промежуточная, итоговая аттестация. Контрольные испытания - 2 часа</w:t>
      </w:r>
    </w:p>
    <w:p w:rsidR="006F70DA" w:rsidRDefault="006F70DA" w:rsidP="006F70DA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6F70DA" w:rsidRDefault="006F70DA" w:rsidP="006F70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Календарно–тематическое планирование Модуля 3</w:t>
      </w:r>
    </w:p>
    <w:p w:rsidR="006F70DA" w:rsidRDefault="006F70DA" w:rsidP="006F70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8"/>
        <w:gridCol w:w="3966"/>
        <w:gridCol w:w="1399"/>
        <w:gridCol w:w="1818"/>
        <w:gridCol w:w="1492"/>
      </w:tblGrid>
      <w:tr w:rsidR="002A059C" w:rsidTr="008E4B4A">
        <w:trPr>
          <w:trHeight w:val="342"/>
        </w:trPr>
        <w:tc>
          <w:tcPr>
            <w:tcW w:w="7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занятий</w:t>
            </w:r>
          </w:p>
        </w:tc>
        <w:tc>
          <w:tcPr>
            <w:tcW w:w="4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2A059C" w:rsidTr="008E4B4A">
        <w:trPr>
          <w:trHeight w:val="1"/>
        </w:trPr>
        <w:tc>
          <w:tcPr>
            <w:tcW w:w="7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</w:tr>
      <w:tr w:rsidR="002A059C" w:rsidTr="008E4B4A">
        <w:trPr>
          <w:trHeight w:val="1"/>
        </w:trPr>
        <w:tc>
          <w:tcPr>
            <w:tcW w:w="7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59C" w:rsidRDefault="002A059C" w:rsidP="002A05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144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</w:t>
            </w:r>
            <w:r w:rsidR="008E4B4A">
              <w:rPr>
                <w:rFonts w:ascii="Times New Roman" w:eastAsia="Times New Roman" w:hAnsi="Times New Roman" w:cs="Times New Roman"/>
                <w:sz w:val="28"/>
                <w:szCs w:val="28"/>
              </w:rPr>
              <w:t>труктаж по технике безопасности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История 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Основные та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нцевальные правила. Приветствие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Постановка корпуса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 упражнений, направленная на развитие чув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 ритма и музыкального слуха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партерной гимнастики. Появ</w:t>
            </w:r>
            <w:r w:rsidR="008E4B4A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ление стилей 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 упражнений, направленная на развитие чув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 ритма и музыкального слуха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партерной гимнастики. Появ</w:t>
            </w:r>
            <w:r w:rsidR="008E4B4A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ление стилей 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Освоение системы упражнений, направленной на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укрепление и развитие мышц ног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 на развитие моторной памяти, пластики, гибкости мы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шц ног и рук, правильная осанка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Элементы партерной гимнастики. Появление стилей современного </w:t>
            </w:r>
            <w:r w:rsidR="008E4B4A">
              <w:rPr>
                <w:rFonts w:ascii="Times New Roman" w:eastAsia="Times New Roman" w:hAnsi="Times New Roman" w:cs="Times New Roman"/>
                <w:sz w:val="28"/>
                <w:szCs w:val="28"/>
              </w:rPr>
              <w:t>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Освоение системы упражнений, направленной на укрепление и развити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мышц верхнего плечевого пояса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Освоение системы упражнений, направленной на укрепление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развитие мышц брюшного пресса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Общеукрепляющие и развивающие упражнения под музыку. Танец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Jazz-Modrn</w:t>
            </w:r>
            <w:proofErr w:type="spellEnd"/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 танца. Синхронность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партерной гимнастики. Появ</w:t>
            </w:r>
            <w:r w:rsidR="008E4B4A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ление стилей 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Повороты и наклоны корпуса. Упражнения на расслабление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мышц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17.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Танцевальные шаги. Разновидность бега. Поза ис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полнителя. Зритель, исполнитель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звивающие упражнения под музыку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партерной гимнастики. Появ</w:t>
            </w:r>
            <w:r w:rsidR="008E4B4A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ление стилей 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Элементы партерной гимнастики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8E4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подвижного танца под современную мелодию. Элементы партерной гимнастики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История возникновения современного танца. Улич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ные танцы. Характерные движения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Умение исполнять демонс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трируемые танцевальные движения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Повороты и наклоны корпуса.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 на расслабление мышц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Основы классического танца. Танцевальные шаги. Разновидность бега. Поза ис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полнителя. Зритель, исполнитель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Известные танцоры. Современный танец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Появление стилей современного танца. Повороты и наклоны корпуса.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 на расслабление мышц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Танцевальные шаги: шаг с носка, пружинный. Хореографические упражнения: танцевальные позиции рук и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ног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29.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партерной гимнастики. Появ</w:t>
            </w:r>
            <w:r w:rsidR="008E4B4A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ление стилей 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before="10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Общеукрепляющие и ра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звивающие упражнения под музыку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Синхронность движений. Отработка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четкости и ритмичности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Восприятие и понимание основ танца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движения. Партерный экзерсис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движений хоре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ографии. Ритмические упражнения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Элементы партерной гимнастики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Разучивание подвижного танца под современную мелодию. Элементы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партерной гимнастики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Упражнения, направленные на укрепление и развити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мышц верхнего плечевого пояса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подвижного танца под современную мелодию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Элементы партерной гимнастики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Элементы асимметричной гимнастики.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Упражнения для развития тела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Танец - постановка и разучивание. Отработка движений. Упраж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нения, направленные на гибкость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подвижног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танца под современную мелодию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Элементы партерной гимнастики. Появление стилей </w:t>
            </w:r>
            <w:r w:rsidR="008E4B4A">
              <w:rPr>
                <w:rFonts w:ascii="Times New Roman" w:eastAsia="Times New Roman" w:hAnsi="Times New Roman" w:cs="Times New Roman"/>
                <w:sz w:val="28"/>
                <w:szCs w:val="28"/>
              </w:rPr>
              <w:t>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вижений. Упражнения на пластику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43.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подвижного танца под современную мелодию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Элементы партерной гимнастики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Танец - постановка и разучивание. Отработка движений.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Упражнения на пластику. Танец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Подскоки на месте; с продвижением. Упр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ажнения для рук и кистей: Танец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Танец - постановка и разучивание. Отработка движений. Упражнения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направленные на гибкость.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47.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Легкий бег. Поскоки: на месте, с п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родвижением вперед, вокруг себя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Разучивание подвижного танца под современную мелодию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Элементы партерной гимнастики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Перестроение для танцев. Беседа об уличных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танцах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вижений. Упражнения на пластику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Отработка движений. Восприятие и понимание основ танца и движения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Танец - постановка и разучивание. Отработка движений. Упражнения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направленные на гибкость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Ритмические упражнения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Элементы партерной гимнастики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Комплекс упражнений, направленн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 на развитие природных данных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 танца. Синхронность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Повторение. Постановка корпуса, рук, ног, головы,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развитие природных данных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57.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Упражнения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гибкость. Партерный экзерсис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Общеукрепляющие и развивающие упражнения под музыку. Танец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Jazz-Modrn</w:t>
            </w:r>
            <w:proofErr w:type="spellEnd"/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 танца. Синхронность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Синхронность движений. Отработка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четкости и ритмичности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Восприятие и понимание основ танца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движения. Партерный экзерсис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Разучива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ние движений 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Общеукрепляющие и развивающие упражнения под музыку. Танец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Jazz-Modrn</w:t>
            </w:r>
            <w:proofErr w:type="spellEnd"/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Пластика. Репетиц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 танца. Синхронность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Партерный экзерсис. Упражнения для развити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плавности и мягкости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Партерный экзерсис: упр. на натяжение и расслабление мышц тела, для улучшения эластичности мышц плеча и предплечья, развити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подвижности локтевого сустава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Повторение. Постановка головы,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освоение понятий вытянутости 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выворотности. Разучивание движений современного танца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Повторение. Постановка корпуса, рук, ног, го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ловы, развитие природных данных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Портретная гимнастика. Повторение танцев. Синхронность движений. Отработка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четкости и ритмичности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70.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 танцев и отработка современно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 танца. Синхронность движений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A059C" w:rsidTr="002A059C">
        <w:trPr>
          <w:trHeight w:val="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72.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Итоговая аттестация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059C" w:rsidRDefault="002A059C" w:rsidP="002A0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C22D0" w:rsidRDefault="00AC22D0" w:rsidP="0062577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Оценочные материалы к Модулю 3</w:t>
      </w:r>
    </w:p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Default="00015BA0" w:rsidP="006257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I-я часть (тестирование)</w:t>
      </w:r>
    </w:p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3822"/>
        <w:gridCol w:w="2497"/>
        <w:gridCol w:w="2151"/>
      </w:tblGrid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Default="00625774" w:rsidP="00625774">
            <w:pPr>
              <w:tabs>
                <w:tab w:val="left" w:pos="2680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№ п/п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tabs>
                <w:tab w:val="left" w:pos="2680"/>
              </w:tabs>
              <w:spacing w:after="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Вопрос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tabs>
                <w:tab w:val="left" w:pos="2680"/>
              </w:tabs>
              <w:spacing w:after="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Варианты ответов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tabs>
                <w:tab w:val="left" w:pos="2680"/>
              </w:tabs>
              <w:spacing w:after="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Правильный ответ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Родина балета?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Италия</w:t>
            </w:r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Англия</w:t>
            </w:r>
          </w:p>
          <w:p w:rsidR="00625774" w:rsidRP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Франция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P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Самый первый прыжок 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а) пай-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шапэ</w:t>
            </w:r>
            <w:proofErr w:type="spellEnd"/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шажман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депие</w:t>
            </w:r>
            <w:proofErr w:type="spellEnd"/>
          </w:p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сотэ</w:t>
            </w:r>
            <w:proofErr w:type="spellEnd"/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Default="00625774" w:rsidP="00381691">
            <w:pPr>
              <w:numPr>
                <w:ilvl w:val="0"/>
                <w:numId w:val="33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Pr="00625774" w:rsidRDefault="00625774" w:rsidP="00625774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Международный день танца?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30 декабря;</w:t>
            </w:r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29 апреля;</w:t>
            </w:r>
          </w:p>
          <w:p w:rsidR="00625774" w:rsidRP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28 мая.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Default="00625774" w:rsidP="00381691">
            <w:pPr>
              <w:numPr>
                <w:ilvl w:val="0"/>
                <w:numId w:val="33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381691">
            <w:pPr>
              <w:numPr>
                <w:ilvl w:val="0"/>
                <w:numId w:val="22"/>
              </w:numPr>
              <w:tabs>
                <w:tab w:val="left" w:pos="720"/>
              </w:tabs>
              <w:spacing w:after="0" w:line="240" w:lineRule="auto"/>
              <w:ind w:hanging="360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Как называется балетная юбка?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а) карандаш </w:t>
            </w:r>
          </w:p>
          <w:p w:rsidR="00625774" w:rsidRDefault="00625774" w:rsidP="00625774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б) зонтик</w:t>
            </w:r>
          </w:p>
          <w:p w:rsidR="00625774" w:rsidRPr="00625774" w:rsidRDefault="00625774" w:rsidP="00625774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в) пачка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Default="00625774" w:rsidP="00381691">
            <w:pPr>
              <w:numPr>
                <w:ilvl w:val="0"/>
                <w:numId w:val="33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381691">
            <w:pPr>
              <w:numPr>
                <w:ilvl w:val="0"/>
                <w:numId w:val="23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Первая позиция ног:</w:t>
            </w:r>
          </w:p>
          <w:p w:rsidR="00625774" w:rsidRDefault="00625774" w:rsidP="00625774">
            <w:pPr>
              <w:spacing w:after="0" w:line="240" w:lineRule="auto"/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пятки сомкнуты вместе, носочки разведены и направлены в разные стороны;</w:t>
            </w:r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стопы расположены на расстоянии одной стопы друг от друга, пяточки направлены друг к другу, носочки разведены разные стороны;</w:t>
            </w:r>
          </w:p>
          <w:p w:rsidR="00625774" w:rsidRP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стопы вместе.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Танец, характерной особенностью которого является ритмичная ударная работа ног?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а) чечётка </w:t>
            </w:r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русский народный</w:t>
            </w:r>
          </w:p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в) Джайф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Default="00625774" w:rsidP="00381691">
            <w:pPr>
              <w:numPr>
                <w:ilvl w:val="0"/>
                <w:numId w:val="33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381691">
            <w:pPr>
              <w:numPr>
                <w:ilvl w:val="0"/>
                <w:numId w:val="24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Шестая позиция ног:</w:t>
            </w:r>
          </w:p>
          <w:p w:rsidR="00625774" w:rsidRDefault="00625774" w:rsidP="00625774">
            <w:pPr>
              <w:spacing w:after="0" w:line="240" w:lineRule="auto"/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lastRenderedPageBreak/>
              <w:t xml:space="preserve">а) пятки сомкнуты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lastRenderedPageBreak/>
              <w:t>вместе, носочки разведены и направлены в разные стороны;</w:t>
            </w:r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стопы расположены на расстоянии одной стопы друг от друга, пяточки направлены друг к другу, носочки разведены разные стороны;</w:t>
            </w:r>
          </w:p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стопы вместе.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Pr="00625774" w:rsidRDefault="00625774" w:rsidP="00625774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В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Первое движение до начало занятий? 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реверанс;</w:t>
            </w:r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поклон;</w:t>
            </w:r>
          </w:p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в)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preparation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Pr="00625774" w:rsidRDefault="00625774" w:rsidP="00625774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Упражнение перед началом движении?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реверанс;</w:t>
            </w:r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поклон;</w:t>
            </w:r>
          </w:p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в)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preparation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</w:tr>
      <w:tr w:rsidR="00625774" w:rsidTr="00625774">
        <w:trPr>
          <w:trHeight w:val="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Первое движение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экзерсие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у станка?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а)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Фрапэ</w:t>
            </w:r>
            <w:proofErr w:type="spellEnd"/>
          </w:p>
          <w:p w:rsid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Адажио</w:t>
            </w:r>
          </w:p>
          <w:p w:rsidR="00625774" w:rsidRPr="00625774" w:rsidRDefault="00625774" w:rsidP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Плие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625774">
            <w:pPr>
              <w:spacing w:after="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</w:tr>
    </w:tbl>
    <w:p w:rsidR="00AC22D0" w:rsidRDefault="00AC22D0" w:rsidP="006257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Pr="00625774" w:rsidRDefault="00625774" w:rsidP="00625774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II-я часть (контрольные испытания)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4"/>
        <w:gridCol w:w="5319"/>
        <w:gridCol w:w="3084"/>
      </w:tblGrid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>
            <w:pPr>
              <w:suppressAutoHyphens/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6257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>
            <w:pPr>
              <w:suppressAutoHyphens/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>
            <w:pPr>
              <w:suppressAutoHyphens/>
              <w:spacing w:after="160"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Шпагат продольный (на правую)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Удов.– 50баллов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Хор.– 80баллов</w:t>
            </w:r>
          </w:p>
          <w:p w:rsidR="00AC22D0" w:rsidRPr="00625774" w:rsidRDefault="008E4B4A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015BA0"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- 100 – баллов</w:t>
            </w:r>
          </w:p>
        </w:tc>
      </w:tr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Шпагат продольный (на левую) 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Удов.– 50баллов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Хор.– 80баллов</w:t>
            </w:r>
          </w:p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Отл</w:t>
            </w:r>
            <w:proofErr w:type="spellEnd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. - 100 – баллов</w:t>
            </w:r>
          </w:p>
        </w:tc>
      </w:tr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Поперечный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Удов.– 50баллов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Хор.– 80баллов</w:t>
            </w:r>
          </w:p>
          <w:p w:rsidR="00AC22D0" w:rsidRPr="00625774" w:rsidRDefault="00625774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Отл</w:t>
            </w:r>
            <w:proofErr w:type="spellEnd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015BA0"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- 100 – баллов</w:t>
            </w:r>
          </w:p>
        </w:tc>
      </w:tr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Пресс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Удов.– 50баллов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Хор.– 80баллов</w:t>
            </w:r>
          </w:p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Отл</w:t>
            </w:r>
            <w:proofErr w:type="spellEnd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.  - 100 – баллов</w:t>
            </w:r>
          </w:p>
        </w:tc>
      </w:tr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Танцевальные движения из танца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Удов.– 50баллов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Хор.– 80баллов</w:t>
            </w:r>
          </w:p>
          <w:p w:rsidR="00AC22D0" w:rsidRPr="00625774" w:rsidRDefault="00625774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Отл</w:t>
            </w:r>
            <w:proofErr w:type="spellEnd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015BA0"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- 100 – баллов</w:t>
            </w:r>
          </w:p>
        </w:tc>
      </w:tr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Позиции рук 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Удов.– 50баллов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Хор.– 80баллов</w:t>
            </w:r>
          </w:p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Отл</w:t>
            </w:r>
            <w:proofErr w:type="spellEnd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.  - 100 – баллов</w:t>
            </w:r>
          </w:p>
        </w:tc>
      </w:tr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Позиции ног 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Удов.– 50баллов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Хор.– 80баллов</w:t>
            </w:r>
          </w:p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Отл</w:t>
            </w:r>
            <w:proofErr w:type="spellEnd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.  - 100 – баллов</w:t>
            </w:r>
          </w:p>
        </w:tc>
      </w:tr>
      <w:tr w:rsidR="00AC22D0">
        <w:trPr>
          <w:trHeight w:val="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Мостик 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Удов.– 50баллов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Хор.– 80баллов</w:t>
            </w:r>
          </w:p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Отл</w:t>
            </w:r>
            <w:proofErr w:type="spellEnd"/>
            <w:r w:rsidRPr="00625774">
              <w:rPr>
                <w:rFonts w:ascii="Times New Roman" w:eastAsia="Times New Roman" w:hAnsi="Times New Roman" w:cs="Times New Roman"/>
                <w:sz w:val="28"/>
                <w:szCs w:val="28"/>
              </w:rPr>
              <w:t>.  - 100 – баллов</w:t>
            </w:r>
          </w:p>
        </w:tc>
      </w:tr>
    </w:tbl>
    <w:p w:rsidR="00AC22D0" w:rsidRDefault="00AC22D0" w:rsidP="00625774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Оценочные материалы итоговой аттестации</w:t>
      </w:r>
    </w:p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Default="00015BA0" w:rsidP="006257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I-я часть (тестирование)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3603"/>
        <w:gridCol w:w="2424"/>
        <w:gridCol w:w="2160"/>
      </w:tblGrid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Default="00625774">
            <w:pPr>
              <w:tabs>
                <w:tab w:val="left" w:pos="2680"/>
              </w:tabs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№ п/п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tabs>
                <w:tab w:val="left" w:pos="2680"/>
              </w:tabs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Вопрос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tabs>
                <w:tab w:val="left" w:pos="2680"/>
              </w:tabs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Варианты ответов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tabs>
                <w:tab w:val="left" w:pos="2680"/>
              </w:tabs>
              <w:spacing w:after="160" w:line="25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Правильный ответ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spacing w:after="16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Назовите направления хореографии. </w:t>
            </w:r>
          </w:p>
          <w:p w:rsidR="00625774" w:rsidRDefault="00625774">
            <w:pPr>
              <w:spacing w:after="160" w:line="256" w:lineRule="auto"/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25774" w:rsidRDefault="00625774">
            <w:pPr>
              <w:spacing w:after="0" w:line="24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8E4B4A" w:rsidP="008E4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(</w:t>
            </w:r>
            <w:r w:rsidR="00625774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Народный танец, классический </w:t>
            </w:r>
          </w:p>
          <w:p w:rsidR="00625774" w:rsidRDefault="00625774" w:rsidP="008E4B4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танец, эстрадная хореография, современная хореография, уличные танцы)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Энергичный и зажигательный танец, зародившийся в среде рабочего</w:t>
            </w:r>
          </w:p>
          <w:p w:rsidR="00625774" w:rsidRPr="00381691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класса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Нью­Йорка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?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хип-хоп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б)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джайф</w:t>
            </w:r>
            <w:proofErr w:type="spellEnd"/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в) брейк-данс </w:t>
            </w:r>
          </w:p>
          <w:p w:rsidR="00625774" w:rsidRDefault="00625774">
            <w:pPr>
              <w:spacing w:after="0" w:line="24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Default="00625774" w:rsidP="00381691">
            <w:pPr>
              <w:numPr>
                <w:ilvl w:val="0"/>
                <w:numId w:val="34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 w:rsidP="00381691">
            <w:pPr>
              <w:numPr>
                <w:ilvl w:val="0"/>
                <w:numId w:val="25"/>
              </w:numPr>
              <w:tabs>
                <w:tab w:val="left" w:pos="720"/>
              </w:tabs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Темпераментный танец, где главным элементом женского костюма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является шаль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?</w:t>
            </w:r>
          </w:p>
          <w:p w:rsidR="00625774" w:rsidRDefault="00625774">
            <w:pPr>
              <w:spacing w:after="0" w:line="240" w:lineRule="auto"/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Цыганочка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Испанский танец</w:t>
            </w:r>
          </w:p>
          <w:p w:rsidR="00625774" w:rsidRPr="00381691" w:rsidRDefault="00625774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Украинский танец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25774" w:rsidRDefault="00625774" w:rsidP="00381691">
            <w:pPr>
              <w:numPr>
                <w:ilvl w:val="0"/>
                <w:numId w:val="26"/>
              </w:numPr>
              <w:tabs>
                <w:tab w:val="left" w:pos="720"/>
              </w:tabs>
              <w:spacing w:after="0" w:line="240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Родина балета?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Италия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Англия</w:t>
            </w:r>
          </w:p>
          <w:p w:rsidR="00625774" w:rsidRDefault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Франция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Танец, характерной особенностью которого является ритмичная ударная работа ног?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а) </w:t>
            </w:r>
            <w:r w:rsidR="008E4B4A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чечётка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русский народный</w:t>
            </w:r>
          </w:p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Джайф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</w:t>
            </w:r>
            <w:r w:rsidR="00381691">
              <w:rPr>
                <w:rFonts w:ascii="Times New Roman" w:eastAsia="Times New Roman" w:hAnsi="Times New Roman" w:cs="Times New Roman"/>
                <w:sz w:val="28"/>
              </w:rPr>
              <w:t>анец с криками «Асса!» - это...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а) Краковяк 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Лезгинка</w:t>
            </w:r>
          </w:p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в)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Зикр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Вторая позиция ног?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пятки сомкнуты вместе, носочки разведены и направлены в разные стороны;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стопы расположены на расстоянии одной стопы друг от друга, пяточки направлены друг к другу, носочки разведены разные стороны;</w:t>
            </w:r>
          </w:p>
          <w:p w:rsidR="00625774" w:rsidRPr="00381691" w:rsidRDefault="00625774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стопы вместе.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Сколько позиций рук в классическом танце?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2;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4;</w:t>
            </w:r>
          </w:p>
          <w:p w:rsidR="00625774" w:rsidRDefault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3.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  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Что такое партерная гимнастика?</w:t>
            </w:r>
          </w:p>
          <w:p w:rsidR="00625774" w:rsidRDefault="00625774">
            <w:pPr>
              <w:spacing w:after="0" w:line="240" w:lineRule="auto"/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гимнастика на полу;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гимнастика у станка;</w:t>
            </w:r>
          </w:p>
          <w:p w:rsidR="00625774" w:rsidRDefault="006257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в) гимнастика на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</w:tc>
      </w:tr>
      <w:tr w:rsidR="00625774" w:rsidTr="00625774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74" w:rsidRPr="00625774" w:rsidRDefault="00625774" w:rsidP="00381691">
            <w:pPr>
              <w:pStyle w:val="a3"/>
              <w:numPr>
                <w:ilvl w:val="0"/>
                <w:numId w:val="34"/>
              </w:num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Pr="00381691" w:rsidRDefault="00625774" w:rsidP="00381691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Подготовительное движение для исполнения упражнений?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а) реверанс;</w:t>
            </w:r>
          </w:p>
          <w:p w:rsidR="00625774" w:rsidRDefault="00625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б) поклон;</w:t>
            </w:r>
          </w:p>
          <w:p w:rsidR="00625774" w:rsidRDefault="0038169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в) </w:t>
            </w:r>
            <w:proofErr w:type="spellStart"/>
            <w:r w:rsidR="00625774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preparation</w:t>
            </w:r>
            <w:proofErr w:type="spellEnd"/>
            <w:r w:rsidR="00625774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25774" w:rsidRDefault="00625774">
            <w:pPr>
              <w:spacing w:after="160" w:line="25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</w:tr>
    </w:tbl>
    <w:p w:rsidR="00AC22D0" w:rsidRDefault="00AC22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Default="00625774" w:rsidP="00625774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II-я часть (контрольные испытания</w:t>
      </w:r>
      <w:r w:rsidR="00015BA0">
        <w:rPr>
          <w:rFonts w:ascii="Times New Roman" w:eastAsia="Times New Roman" w:hAnsi="Times New Roman" w:cs="Times New Roman"/>
          <w:b/>
          <w:color w:val="000000"/>
          <w:sz w:val="28"/>
        </w:rPr>
        <w:t>)</w:t>
      </w:r>
    </w:p>
    <w:p w:rsidR="00AC22D0" w:rsidRDefault="00AC22D0">
      <w:pPr>
        <w:spacing w:after="160" w:line="256" w:lineRule="auto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2"/>
        <w:gridCol w:w="5320"/>
        <w:gridCol w:w="3085"/>
      </w:tblGrid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Segoe UI Symbol" w:hAnsi="Times New Roman" w:cs="Times New Roman"/>
                <w:b/>
                <w:sz w:val="28"/>
              </w:rPr>
              <w:t>№</w:t>
            </w:r>
            <w:r w:rsidRPr="00625774">
              <w:rPr>
                <w:rFonts w:ascii="Times New Roman" w:eastAsia="Times New Roman" w:hAnsi="Times New Roman" w:cs="Times New Roman"/>
                <w:b/>
                <w:sz w:val="28"/>
              </w:rPr>
              <w:t>п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b/>
                <w:sz w:val="28"/>
              </w:rPr>
              <w:t>Содержание контрольных упражнений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b/>
                <w:sz w:val="28"/>
              </w:rPr>
              <w:t xml:space="preserve">Результат 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1.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Шпагат продольный (на правую)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До 5 мин.– 100%</w:t>
            </w:r>
          </w:p>
          <w:p w:rsidR="00AC22D0" w:rsidRPr="00625774" w:rsidRDefault="00015BA0" w:rsidP="00381691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До 3 мин. – 70% </w:t>
            </w:r>
          </w:p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До 1,5 мин.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2.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Шпагат продольный (на левую) 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До 5 мин.– 100%</w:t>
            </w:r>
          </w:p>
          <w:p w:rsidR="00AC22D0" w:rsidRPr="00625774" w:rsidRDefault="00015BA0" w:rsidP="00381691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До 3 мин. – 70% </w:t>
            </w:r>
          </w:p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До 1,5 мин.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3.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Поперечный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До 5 мин.– 100%</w:t>
            </w:r>
          </w:p>
          <w:p w:rsidR="00AC22D0" w:rsidRPr="00625774" w:rsidRDefault="00015BA0" w:rsidP="00381691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До 3 мин. – 70% </w:t>
            </w:r>
          </w:p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До 1,5 мин.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4.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Пресс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10-100%</w:t>
            </w:r>
          </w:p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8-80%</w:t>
            </w:r>
          </w:p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lastRenderedPageBreak/>
              <w:t>до 5-50%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lastRenderedPageBreak/>
              <w:t>5.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Танцевальные движения из танца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Без ошибок  – 100%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Более 3-х  ошибок – 80%</w:t>
            </w:r>
          </w:p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 Более 5-ти ошибок 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6.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Позиции рук 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Без ошибок  – 100%</w:t>
            </w:r>
          </w:p>
          <w:p w:rsidR="00AC22D0" w:rsidRPr="00625774" w:rsidRDefault="00015BA0" w:rsidP="0038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Более 3-х  ошибок – 80%</w:t>
            </w:r>
          </w:p>
          <w:p w:rsidR="00AC22D0" w:rsidRPr="00625774" w:rsidRDefault="00015BA0" w:rsidP="00381691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Более 5-ти ошибок 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7.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Позиции ног 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57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Показ всех позиций –100%   </w:t>
            </w:r>
          </w:p>
          <w:p w:rsidR="00AC22D0" w:rsidRPr="00625774" w:rsidRDefault="00015BA0" w:rsidP="00381691">
            <w:pPr>
              <w:spacing w:after="0" w:line="257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Показ 4-х позиций – 80%</w:t>
            </w:r>
          </w:p>
          <w:p w:rsidR="00AC22D0" w:rsidRPr="00625774" w:rsidRDefault="00015BA0" w:rsidP="00381691">
            <w:pPr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Показ 2-х позиций – 50%</w:t>
            </w:r>
          </w:p>
        </w:tc>
      </w:tr>
      <w:tr w:rsidR="00AC22D0">
        <w:trPr>
          <w:trHeight w:val="1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8.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Мостик 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Pr="00625774" w:rsidRDefault="00015BA0" w:rsidP="00381691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До 5 мин.– 100%</w:t>
            </w:r>
          </w:p>
          <w:p w:rsidR="00AC22D0" w:rsidRPr="00625774" w:rsidRDefault="00015BA0" w:rsidP="00381691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 xml:space="preserve">До 3 мин. – 70% </w:t>
            </w:r>
          </w:p>
          <w:p w:rsidR="00AC22D0" w:rsidRPr="00625774" w:rsidRDefault="00015BA0" w:rsidP="00381691">
            <w:pPr>
              <w:suppressAutoHyphens/>
              <w:spacing w:after="0" w:line="256" w:lineRule="auto"/>
              <w:rPr>
                <w:rFonts w:ascii="Times New Roman" w:hAnsi="Times New Roman" w:cs="Times New Roman"/>
              </w:rPr>
            </w:pPr>
            <w:r w:rsidRPr="00625774">
              <w:rPr>
                <w:rFonts w:ascii="Times New Roman" w:eastAsia="Times New Roman" w:hAnsi="Times New Roman" w:cs="Times New Roman"/>
                <w:sz w:val="28"/>
              </w:rPr>
              <w:t>До 1,5 мин. – 50%</w:t>
            </w:r>
          </w:p>
        </w:tc>
      </w:tr>
    </w:tbl>
    <w:p w:rsidR="00AC22D0" w:rsidRDefault="00AC2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C22D0" w:rsidRDefault="00015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Методические материалы 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Педагогический контроль.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Педагогический контроль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осуществляется для проверки и оценки уровня физической подготовки, приобретенных навыков и освоения умений и тактик индиви</w:t>
      </w:r>
      <w:r w:rsidR="008E4B4A">
        <w:rPr>
          <w:rFonts w:ascii="Times New Roman" w:eastAsia="Times New Roman" w:hAnsi="Times New Roman" w:cs="Times New Roman"/>
          <w:color w:val="000000"/>
          <w:sz w:val="28"/>
        </w:rPr>
        <w:t>дуального действия обучающихся</w:t>
      </w:r>
      <w:r>
        <w:rPr>
          <w:rFonts w:ascii="Times New Roman" w:eastAsia="Times New Roman" w:hAnsi="Times New Roman" w:cs="Times New Roman"/>
          <w:color w:val="000000"/>
          <w:sz w:val="28"/>
        </w:rPr>
        <w:t>, чере</w:t>
      </w:r>
      <w:r w:rsidR="008E4B4A">
        <w:rPr>
          <w:rFonts w:ascii="Times New Roman" w:eastAsia="Times New Roman" w:hAnsi="Times New Roman" w:cs="Times New Roman"/>
          <w:color w:val="000000"/>
          <w:sz w:val="28"/>
        </w:rPr>
        <w:t>з систему репетиций</w:t>
      </w:r>
      <w:r>
        <w:rPr>
          <w:rFonts w:ascii="Times New Roman" w:eastAsia="Times New Roman" w:hAnsi="Times New Roman" w:cs="Times New Roman"/>
          <w:color w:val="000000"/>
          <w:sz w:val="28"/>
        </w:rPr>
        <w:t>, тестов, показательных выст</w:t>
      </w:r>
      <w:r w:rsidR="008E4B4A">
        <w:rPr>
          <w:rFonts w:ascii="Times New Roman" w:eastAsia="Times New Roman" w:hAnsi="Times New Roman" w:cs="Times New Roman"/>
          <w:color w:val="000000"/>
          <w:sz w:val="28"/>
        </w:rPr>
        <w:t>уплений, конкурсов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а </w:t>
      </w:r>
      <w:r w:rsidR="008E4B4A">
        <w:rPr>
          <w:rFonts w:ascii="Times New Roman" w:eastAsia="Times New Roman" w:hAnsi="Times New Roman" w:cs="Times New Roman"/>
          <w:color w:val="000000"/>
          <w:sz w:val="28"/>
        </w:rPr>
        <w:t xml:space="preserve">также очередной аттестации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 соответствующий уровень подготовленности обучающихся.  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>1. Предварительный контроль</w:t>
      </w:r>
      <w:r>
        <w:rPr>
          <w:rFonts w:ascii="Times New Roman" w:eastAsia="Times New Roman" w:hAnsi="Times New Roman" w:cs="Times New Roman"/>
          <w:b/>
          <w:i/>
          <w:color w:val="000000"/>
          <w:spacing w:val="-1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 xml:space="preserve">осуществляется в начале учебного года, для определения исходного уровня физического развития, состояния здоровья, функциональных возможностей и динамики общей физической подготовленности обучающихся. 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>2. Промежуточная аттестация</w:t>
      </w:r>
      <w:r>
        <w:rPr>
          <w:rFonts w:ascii="Times New Roman" w:eastAsia="Times New Roman" w:hAnsi="Times New Roman" w:cs="Times New Roman"/>
          <w:b/>
          <w:i/>
          <w:color w:val="000000"/>
          <w:spacing w:val="-1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>осуществляется в конце 1-го, 2-го, 3-го учебного года, для оценки приобрет</w:t>
      </w:r>
      <w:r w:rsidR="008D4376"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>енных навыков, освоения умений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 xml:space="preserve">, с использованием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hd w:val="clear" w:color="auto" w:fill="FFFFFF"/>
        </w:rPr>
        <w:t>комплекса контроль</w:t>
      </w:r>
      <w:r w:rsidR="008D4376">
        <w:rPr>
          <w:rFonts w:ascii="Times New Roman" w:eastAsia="Times New Roman" w:hAnsi="Times New Roman" w:cs="Times New Roman"/>
          <w:color w:val="000000"/>
          <w:spacing w:val="1"/>
          <w:sz w:val="28"/>
          <w:shd w:val="clear" w:color="auto" w:fill="FFFFFF"/>
        </w:rPr>
        <w:t>ных упражнений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hd w:val="clear" w:color="auto" w:fill="FFFFFF"/>
        </w:rPr>
        <w:t>.</w:t>
      </w:r>
    </w:p>
    <w:p w:rsidR="00AC22D0" w:rsidRDefault="00015BA0" w:rsidP="00936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hd w:val="clear" w:color="auto" w:fill="FFFFFF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>Итоговая аттестация</w:t>
      </w:r>
      <w:r>
        <w:rPr>
          <w:rFonts w:ascii="Times New Roman" w:eastAsia="Times New Roman" w:hAnsi="Times New Roman" w:cs="Times New Roman"/>
          <w:b/>
          <w:i/>
          <w:color w:val="000000"/>
          <w:spacing w:val="-1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 xml:space="preserve">обучающихся осуществляется в конце 3-го учебного года, по завершению курса программы с целью проверки степени осведомленности (знаний) обучающихся в вопросах </w:t>
      </w:r>
      <w:r w:rsidR="008D4376"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>хореографии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hd w:val="clear" w:color="auto" w:fill="FFFFFF"/>
        </w:rPr>
        <w:t>.</w:t>
      </w:r>
    </w:p>
    <w:p w:rsidR="00625774" w:rsidRDefault="00625774" w:rsidP="00625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Методика преподавания на всех годах обучения сочетает в себе тренировочные гимнастические упражнения, танцевальные движения современного, а </w:t>
      </w:r>
      <w:r w:rsidR="00381691">
        <w:rPr>
          <w:rFonts w:ascii="Times New Roman" w:eastAsia="Times New Roman" w:hAnsi="Times New Roman" w:cs="Times New Roman"/>
          <w:sz w:val="28"/>
        </w:rPr>
        <w:t>также</w:t>
      </w:r>
      <w:r>
        <w:rPr>
          <w:rFonts w:ascii="Times New Roman" w:eastAsia="Times New Roman" w:hAnsi="Times New Roman" w:cs="Times New Roman"/>
          <w:sz w:val="28"/>
        </w:rPr>
        <w:t xml:space="preserve"> классического танца. Большую роль играет индивидуальный подход к каждому ребенку, учитываются его природные хореографические данные, особенности характера и его поведение в зале.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Общим для каждого года обучения является принцип движения от простого к сложному, что предполагает постепенное: </w:t>
      </w:r>
    </w:p>
    <w:p w:rsidR="00625774" w:rsidRDefault="00625774" w:rsidP="00625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-увеличение физической нагрузки и объемов излагаемого материала;</w:t>
      </w:r>
    </w:p>
    <w:p w:rsidR="00625774" w:rsidRDefault="00625774" w:rsidP="00625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-усложнение рисунка движений рук и ног, композиций разучиваемых номеров;</w:t>
      </w:r>
    </w:p>
    <w:p w:rsidR="00625774" w:rsidRDefault="00625774" w:rsidP="00625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-усложнение творческих заданий.</w:t>
      </w:r>
    </w:p>
    <w:p w:rsidR="00625774" w:rsidRDefault="00625774" w:rsidP="00625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Последовательность тем изложена и количество времени корректируется календарным планом и может быть изменена в зависимости от индивидуальных способностей детей, темы года, участие в конкурсах и фестивалях, концертах.</w:t>
      </w:r>
    </w:p>
    <w:p w:rsidR="00625774" w:rsidRDefault="00625774" w:rsidP="00625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первом году обучения, повышенное внимание уделяется упражнениям на полу - «партерная гимнастика». Внимательно и аккуратно развивается природная гибкость, ног, спины.</w:t>
      </w:r>
    </w:p>
    <w:p w:rsidR="00625774" w:rsidRDefault="00625774" w:rsidP="00625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Овладев основными элементами разных танцев, дети смогут уверенно исполнять их в различных комбинациях и связках. Таким образом, сформируется лексика танца, которая будет использоваться для выражения внутреннего эмоционального состояния исполнителя, а также развития сценического образа.</w:t>
      </w:r>
    </w:p>
    <w:p w:rsidR="00625774" w:rsidRDefault="00625774" w:rsidP="00625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После освоения программы, дети могут продолжить занятия </w:t>
      </w:r>
      <w:r w:rsidR="008D4376">
        <w:rPr>
          <w:rFonts w:ascii="Times New Roman" w:eastAsia="Times New Roman" w:hAnsi="Times New Roman" w:cs="Times New Roman"/>
          <w:sz w:val="28"/>
        </w:rPr>
        <w:t xml:space="preserve">для </w:t>
      </w:r>
      <w:r>
        <w:rPr>
          <w:rFonts w:ascii="Times New Roman" w:eastAsia="Times New Roman" w:hAnsi="Times New Roman" w:cs="Times New Roman"/>
          <w:sz w:val="28"/>
        </w:rPr>
        <w:t>дальнейшего совершенствования своих знаний, умений и навыков.</w:t>
      </w:r>
    </w:p>
    <w:p w:rsidR="00625774" w:rsidRPr="00936C3A" w:rsidRDefault="00625774" w:rsidP="003816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AC22D0" w:rsidRDefault="00015B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Организационно-педагогические условия.</w:t>
      </w:r>
    </w:p>
    <w:p w:rsidR="00AC22D0" w:rsidRDefault="00AC2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 w:rsidP="0062577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Материально-техническое обеспечение</w:t>
      </w: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ходе работы танцевального коллектива в течение учебного года используется зал, оборудованный зеркалами, хореографическим станком.</w:t>
      </w:r>
    </w:p>
    <w:p w:rsidR="00AC22D0" w:rsidRDefault="00AC2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3"/>
        <w:gridCol w:w="2097"/>
        <w:gridCol w:w="4163"/>
      </w:tblGrid>
      <w:tr w:rsidR="00AC22D0">
        <w:trPr>
          <w:trHeight w:val="1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Средства обучения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Кол-во единиц на группу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Степень использования в %</w:t>
            </w:r>
          </w:p>
        </w:tc>
      </w:tr>
      <w:tr w:rsidR="00AC22D0">
        <w:trPr>
          <w:trHeight w:val="1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Скакалка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10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100%</w:t>
            </w:r>
          </w:p>
        </w:tc>
      </w:tr>
      <w:tr w:rsidR="00AC22D0">
        <w:trPr>
          <w:trHeight w:val="1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Гимнастический коврик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20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100%</w:t>
            </w:r>
          </w:p>
        </w:tc>
      </w:tr>
      <w:tr w:rsidR="00AC22D0">
        <w:trPr>
          <w:trHeight w:val="1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Музыкальный центр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22D0" w:rsidRDefault="00015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100%</w:t>
            </w:r>
          </w:p>
        </w:tc>
      </w:tr>
    </w:tbl>
    <w:p w:rsidR="00AC22D0" w:rsidRDefault="00AC2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C22D0" w:rsidRDefault="00015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Кадровое обеспечение.</w:t>
      </w:r>
      <w:r>
        <w:rPr>
          <w:rFonts w:ascii="Times New Roman" w:eastAsia="Times New Roman" w:hAnsi="Times New Roman" w:cs="Times New Roman"/>
          <w:sz w:val="28"/>
        </w:rPr>
        <w:t xml:space="preserve"> Руководитель кружка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</w:p>
    <w:p w:rsidR="00AC22D0" w:rsidRDefault="00AC2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8C2473" w:rsidRDefault="008C2473" w:rsidP="0038169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381691" w:rsidRDefault="00381691" w:rsidP="0038169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381691" w:rsidRDefault="00381691" w:rsidP="0038169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AC22D0" w:rsidRDefault="00015B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lastRenderedPageBreak/>
        <w:t>Список литературы:</w:t>
      </w:r>
    </w:p>
    <w:p w:rsidR="00AC22D0" w:rsidRDefault="00015BA0" w:rsidP="00381691">
      <w:pPr>
        <w:numPr>
          <w:ilvl w:val="0"/>
          <w:numId w:val="27"/>
        </w:numPr>
        <w:tabs>
          <w:tab w:val="left" w:pos="720"/>
        </w:tabs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Балетмейстер и коллектив: учебное пособие.-3-е изд. / Л.В.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Бухвостова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, Н.И.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Заикин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, С.А. Щекотихин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Орел: ООО «Горизонт», 2014.-250 с</w:t>
      </w:r>
    </w:p>
    <w:p w:rsidR="00AC22D0" w:rsidRDefault="00015BA0" w:rsidP="00381691">
      <w:pPr>
        <w:numPr>
          <w:ilvl w:val="0"/>
          <w:numId w:val="27"/>
        </w:numPr>
        <w:tabs>
          <w:tab w:val="left" w:pos="720"/>
        </w:tabs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Методика преподавания движений русского танца: учебное пособие для бакалавров/ И.В. Степанченко. – Орел: Орловский государственный институт искусств и культуры, 2014.-210с.</w:t>
      </w:r>
    </w:p>
    <w:p w:rsidR="00AC22D0" w:rsidRDefault="00015BA0" w:rsidP="00381691">
      <w:pPr>
        <w:numPr>
          <w:ilvl w:val="0"/>
          <w:numId w:val="27"/>
        </w:numPr>
        <w:tabs>
          <w:tab w:val="left" w:pos="720"/>
        </w:tabs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Русский народный танец/ Орел: Орловский государственный институт искусств и культуры, 2014. Ч.1 Хороводы/ Н.И.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Заикин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, Н.А.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Заикина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. – 95 с.,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илл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AC22D0" w:rsidRDefault="00015BA0" w:rsidP="00381691">
      <w:pPr>
        <w:numPr>
          <w:ilvl w:val="0"/>
          <w:numId w:val="27"/>
        </w:numPr>
        <w:tabs>
          <w:tab w:val="left" w:pos="720"/>
        </w:tabs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Русский народный танец/ Орел: Орловский государственный институт искусств и культуры, 2014 Ч.4: Танцевальное искусство Свердловской области/ Н.И.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Заикин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, Т.В.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Шашкова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. – 119с.,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илл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AC22D0" w:rsidRDefault="00AC22D0">
      <w:pPr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AC22D0" w:rsidRDefault="00AC22D0" w:rsidP="0038169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</w:rPr>
      </w:pPr>
    </w:p>
    <w:sectPr w:rsidR="00AC2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31C"/>
    <w:multiLevelType w:val="multilevel"/>
    <w:tmpl w:val="8EAA7C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F75F74"/>
    <w:multiLevelType w:val="multilevel"/>
    <w:tmpl w:val="804C66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902C74"/>
    <w:multiLevelType w:val="multilevel"/>
    <w:tmpl w:val="0F5A51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622567"/>
    <w:multiLevelType w:val="hybridMultilevel"/>
    <w:tmpl w:val="364C828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F76D4"/>
    <w:multiLevelType w:val="multilevel"/>
    <w:tmpl w:val="FAA2CE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D53765"/>
    <w:multiLevelType w:val="multilevel"/>
    <w:tmpl w:val="AD901F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C05A65"/>
    <w:multiLevelType w:val="hybridMultilevel"/>
    <w:tmpl w:val="7F4C23C2"/>
    <w:lvl w:ilvl="0" w:tplc="A2643D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A471BFE"/>
    <w:multiLevelType w:val="multilevel"/>
    <w:tmpl w:val="28FA49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D21739F"/>
    <w:multiLevelType w:val="multilevel"/>
    <w:tmpl w:val="EC3C37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D8F13E5"/>
    <w:multiLevelType w:val="multilevel"/>
    <w:tmpl w:val="CBFC35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3284490"/>
    <w:multiLevelType w:val="multilevel"/>
    <w:tmpl w:val="035A01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5324B5"/>
    <w:multiLevelType w:val="multilevel"/>
    <w:tmpl w:val="BE22B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6662168"/>
    <w:multiLevelType w:val="multilevel"/>
    <w:tmpl w:val="86D885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66B53FA"/>
    <w:multiLevelType w:val="hybridMultilevel"/>
    <w:tmpl w:val="C26055FE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E2DB3"/>
    <w:multiLevelType w:val="multilevel"/>
    <w:tmpl w:val="AA6C9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F315EE6"/>
    <w:multiLevelType w:val="multilevel"/>
    <w:tmpl w:val="C6902C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FD85D39"/>
    <w:multiLevelType w:val="multilevel"/>
    <w:tmpl w:val="59600A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0371809"/>
    <w:multiLevelType w:val="multilevel"/>
    <w:tmpl w:val="717653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4133396"/>
    <w:multiLevelType w:val="multilevel"/>
    <w:tmpl w:val="8118EA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4CD7E14"/>
    <w:multiLevelType w:val="multilevel"/>
    <w:tmpl w:val="551ED532"/>
    <w:lvl w:ilvl="0">
      <w:start w:val="1"/>
      <w:numFmt w:val="decimal"/>
      <w:lvlText w:val="%1."/>
      <w:lvlJc w:val="righ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59E43C8"/>
    <w:multiLevelType w:val="multilevel"/>
    <w:tmpl w:val="078249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8643FC2"/>
    <w:multiLevelType w:val="multilevel"/>
    <w:tmpl w:val="8E32A4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A8D1D55"/>
    <w:multiLevelType w:val="multilevel"/>
    <w:tmpl w:val="E99491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96426B"/>
    <w:multiLevelType w:val="multilevel"/>
    <w:tmpl w:val="69C669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BF53F4"/>
    <w:multiLevelType w:val="multilevel"/>
    <w:tmpl w:val="E4F670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B5C7C4E"/>
    <w:multiLevelType w:val="hybridMultilevel"/>
    <w:tmpl w:val="2804A49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6D6F1738"/>
    <w:multiLevelType w:val="multilevel"/>
    <w:tmpl w:val="C406B1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E2F5F12"/>
    <w:multiLevelType w:val="multilevel"/>
    <w:tmpl w:val="F9221B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EC5569A"/>
    <w:multiLevelType w:val="multilevel"/>
    <w:tmpl w:val="12C8E1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16F7063"/>
    <w:multiLevelType w:val="hybridMultilevel"/>
    <w:tmpl w:val="91FCFF2E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1E5912"/>
    <w:multiLevelType w:val="multilevel"/>
    <w:tmpl w:val="9E6C29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6986465"/>
    <w:multiLevelType w:val="multilevel"/>
    <w:tmpl w:val="A46A12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8FB1A96"/>
    <w:multiLevelType w:val="hybridMultilevel"/>
    <w:tmpl w:val="6382FE2E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827EC7"/>
    <w:multiLevelType w:val="multilevel"/>
    <w:tmpl w:val="F3A00A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0"/>
  </w:num>
  <w:num w:numId="5">
    <w:abstractNumId w:val="7"/>
  </w:num>
  <w:num w:numId="6">
    <w:abstractNumId w:val="9"/>
  </w:num>
  <w:num w:numId="7">
    <w:abstractNumId w:val="21"/>
  </w:num>
  <w:num w:numId="8">
    <w:abstractNumId w:val="20"/>
  </w:num>
  <w:num w:numId="9">
    <w:abstractNumId w:val="26"/>
  </w:num>
  <w:num w:numId="10">
    <w:abstractNumId w:val="10"/>
  </w:num>
  <w:num w:numId="11">
    <w:abstractNumId w:val="30"/>
  </w:num>
  <w:num w:numId="12">
    <w:abstractNumId w:val="12"/>
  </w:num>
  <w:num w:numId="13">
    <w:abstractNumId w:val="22"/>
  </w:num>
  <w:num w:numId="14">
    <w:abstractNumId w:val="31"/>
  </w:num>
  <w:num w:numId="15">
    <w:abstractNumId w:val="24"/>
  </w:num>
  <w:num w:numId="16">
    <w:abstractNumId w:val="15"/>
  </w:num>
  <w:num w:numId="17">
    <w:abstractNumId w:val="33"/>
  </w:num>
  <w:num w:numId="18">
    <w:abstractNumId w:val="23"/>
  </w:num>
  <w:num w:numId="19">
    <w:abstractNumId w:val="17"/>
  </w:num>
  <w:num w:numId="20">
    <w:abstractNumId w:val="27"/>
  </w:num>
  <w:num w:numId="21">
    <w:abstractNumId w:val="28"/>
  </w:num>
  <w:num w:numId="22">
    <w:abstractNumId w:val="18"/>
  </w:num>
  <w:num w:numId="23">
    <w:abstractNumId w:val="1"/>
  </w:num>
  <w:num w:numId="24">
    <w:abstractNumId w:val="4"/>
  </w:num>
  <w:num w:numId="25">
    <w:abstractNumId w:val="16"/>
  </w:num>
  <w:num w:numId="26">
    <w:abstractNumId w:val="14"/>
  </w:num>
  <w:num w:numId="27">
    <w:abstractNumId w:val="2"/>
  </w:num>
  <w:num w:numId="28">
    <w:abstractNumId w:val="25"/>
  </w:num>
  <w:num w:numId="29">
    <w:abstractNumId w:val="32"/>
  </w:num>
  <w:num w:numId="30">
    <w:abstractNumId w:val="29"/>
  </w:num>
  <w:num w:numId="31">
    <w:abstractNumId w:val="13"/>
  </w:num>
  <w:num w:numId="32">
    <w:abstractNumId w:val="6"/>
  </w:num>
  <w:num w:numId="33">
    <w:abstractNumId w:val="3"/>
  </w:num>
  <w:num w:numId="34">
    <w:abstractNumId w:val="19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22D0"/>
    <w:rsid w:val="00015BA0"/>
    <w:rsid w:val="00025BEC"/>
    <w:rsid w:val="0006252D"/>
    <w:rsid w:val="000A2D60"/>
    <w:rsid w:val="000C5B4E"/>
    <w:rsid w:val="000E432A"/>
    <w:rsid w:val="0010526C"/>
    <w:rsid w:val="00116512"/>
    <w:rsid w:val="001D3955"/>
    <w:rsid w:val="00241D20"/>
    <w:rsid w:val="002A059C"/>
    <w:rsid w:val="002F6F08"/>
    <w:rsid w:val="00372611"/>
    <w:rsid w:val="00381691"/>
    <w:rsid w:val="003C2AAB"/>
    <w:rsid w:val="003D604E"/>
    <w:rsid w:val="00434CB9"/>
    <w:rsid w:val="00485F86"/>
    <w:rsid w:val="00595A52"/>
    <w:rsid w:val="005C6BBB"/>
    <w:rsid w:val="00625774"/>
    <w:rsid w:val="006E2C54"/>
    <w:rsid w:val="006F70DA"/>
    <w:rsid w:val="008C2473"/>
    <w:rsid w:val="008D4376"/>
    <w:rsid w:val="008E4B4A"/>
    <w:rsid w:val="00936C3A"/>
    <w:rsid w:val="00980323"/>
    <w:rsid w:val="00984AC5"/>
    <w:rsid w:val="009B63B5"/>
    <w:rsid w:val="009C5A6C"/>
    <w:rsid w:val="00A35EEA"/>
    <w:rsid w:val="00AC22D0"/>
    <w:rsid w:val="00AC57B3"/>
    <w:rsid w:val="00B6277B"/>
    <w:rsid w:val="00B71F1D"/>
    <w:rsid w:val="00BA452E"/>
    <w:rsid w:val="00BA7C4F"/>
    <w:rsid w:val="00C74072"/>
    <w:rsid w:val="00C76518"/>
    <w:rsid w:val="00D41E20"/>
    <w:rsid w:val="00E15244"/>
    <w:rsid w:val="00E72DCB"/>
    <w:rsid w:val="00EA7B2D"/>
    <w:rsid w:val="00F5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C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5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5A6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4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93C37-A3F9-4BB5-9981-B213E4A2D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6858</Words>
  <Characters>39093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Спорт</cp:lastModifiedBy>
  <cp:revision>29</cp:revision>
  <cp:lastPrinted>2020-08-25T08:54:00Z</cp:lastPrinted>
  <dcterms:created xsi:type="dcterms:W3CDTF">2019-10-11T06:56:00Z</dcterms:created>
  <dcterms:modified xsi:type="dcterms:W3CDTF">2026-08-26T08:41:00Z</dcterms:modified>
</cp:coreProperties>
</file>