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2DD" w:rsidRPr="006222DD" w:rsidRDefault="006222DD" w:rsidP="006222D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222DD">
        <w:rPr>
          <w:rFonts w:ascii="Times New Roman" w:eastAsia="Calibri" w:hAnsi="Times New Roman" w:cs="Times New Roman"/>
          <w:b/>
          <w:sz w:val="24"/>
          <w:szCs w:val="24"/>
        </w:rPr>
        <w:t xml:space="preserve">ДЕПАРТАМЕНТ ПО ФИЗИЧЕСКОЙ КУЛЬТУРЕ И СПОРТУ </w:t>
      </w:r>
    </w:p>
    <w:p w:rsidR="006222DD" w:rsidRPr="006222DD" w:rsidRDefault="006222DD" w:rsidP="006222D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222DD">
        <w:rPr>
          <w:rFonts w:ascii="Times New Roman" w:eastAsia="Calibri" w:hAnsi="Times New Roman" w:cs="Times New Roman"/>
          <w:b/>
          <w:sz w:val="24"/>
          <w:szCs w:val="24"/>
        </w:rPr>
        <w:t>АДМИНИСТРАЦИИ ГОРОДА ЛИПЕЦКА</w:t>
      </w:r>
    </w:p>
    <w:p w:rsidR="004602CA" w:rsidRDefault="006222DD" w:rsidP="006222D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222DD">
        <w:rPr>
          <w:rFonts w:ascii="Times New Roman" w:eastAsia="Calibri" w:hAnsi="Times New Roman" w:cs="Times New Roman"/>
          <w:b/>
          <w:sz w:val="24"/>
          <w:szCs w:val="24"/>
        </w:rPr>
        <w:t xml:space="preserve">МУНИЦИПАЛЬНОЕ ОБРАЗОВАТЕЛЬНОЕ </w:t>
      </w:r>
    </w:p>
    <w:p w:rsidR="006222DD" w:rsidRPr="006222DD" w:rsidRDefault="006222DD" w:rsidP="006222D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222DD">
        <w:rPr>
          <w:rFonts w:ascii="Times New Roman" w:eastAsia="Calibri" w:hAnsi="Times New Roman" w:cs="Times New Roman"/>
          <w:b/>
          <w:sz w:val="24"/>
          <w:szCs w:val="24"/>
        </w:rPr>
        <w:t xml:space="preserve">УЧРЕЖДЕНИЕ ДОПОЛНИТЕЛЬНОГО ОБРАЗОВАНИЯ </w:t>
      </w:r>
    </w:p>
    <w:p w:rsidR="006222DD" w:rsidRPr="006222DD" w:rsidRDefault="006222DD" w:rsidP="006222D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222DD">
        <w:rPr>
          <w:rFonts w:ascii="Times New Roman" w:eastAsia="Calibri" w:hAnsi="Times New Roman" w:cs="Times New Roman"/>
          <w:b/>
          <w:sz w:val="24"/>
          <w:szCs w:val="24"/>
        </w:rPr>
        <w:t>«ГОРОДСКОЙ ДЕТСКО-ЮНОШЕСКИЙ ЦЕНТР «СПОРТИВНЫЙ»</w:t>
      </w:r>
    </w:p>
    <w:p w:rsidR="006222DD" w:rsidRPr="006222DD" w:rsidRDefault="006222DD" w:rsidP="006222DD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:rsidR="006222DD" w:rsidRPr="006222DD" w:rsidRDefault="006222DD" w:rsidP="006222DD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tbl>
      <w:tblPr>
        <w:tblW w:w="10274" w:type="dxa"/>
        <w:tblLook w:val="04A0" w:firstRow="1" w:lastRow="0" w:firstColumn="1" w:lastColumn="0" w:noHBand="0" w:noVBand="1"/>
      </w:tblPr>
      <w:tblGrid>
        <w:gridCol w:w="5495"/>
        <w:gridCol w:w="4779"/>
      </w:tblGrid>
      <w:tr w:rsidR="00A578DC" w:rsidRPr="006222DD" w:rsidTr="001264A0">
        <w:tc>
          <w:tcPr>
            <w:tcW w:w="5495" w:type="dxa"/>
            <w:hideMark/>
          </w:tcPr>
          <w:p w:rsidR="00A578DC" w:rsidRDefault="00A578D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СОГЛАСОВАНО </w:t>
            </w:r>
          </w:p>
          <w:p w:rsidR="00A578DC" w:rsidRDefault="00A578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Педагогическим советом</w:t>
            </w:r>
          </w:p>
          <w:p w:rsidR="00A578DC" w:rsidRDefault="00A578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МБОУДО «ГДЮЦ «Спортивный»</w:t>
            </w:r>
          </w:p>
          <w:p w:rsidR="00A578DC" w:rsidRDefault="00A578D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(протокол от 28.05.2026 № 4)</w:t>
            </w:r>
          </w:p>
        </w:tc>
        <w:tc>
          <w:tcPr>
            <w:tcW w:w="4779" w:type="dxa"/>
            <w:hideMark/>
          </w:tcPr>
          <w:p w:rsidR="00A578DC" w:rsidRDefault="00A578D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УТВЕРЖДЕНО </w:t>
            </w:r>
          </w:p>
          <w:p w:rsidR="00A578DC" w:rsidRDefault="00A578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приказом директора </w:t>
            </w:r>
          </w:p>
          <w:p w:rsidR="00A578DC" w:rsidRDefault="00A578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МБОУДО «ГДЮЦ «Спортивный»</w:t>
            </w:r>
          </w:p>
          <w:p w:rsidR="00A578DC" w:rsidRDefault="00A578D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14.08.2026 № 258 у/д </w:t>
            </w:r>
          </w:p>
        </w:tc>
      </w:tr>
    </w:tbl>
    <w:p w:rsidR="006222DD" w:rsidRPr="006222DD" w:rsidRDefault="006222DD" w:rsidP="006222DD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:rsidR="006222DD" w:rsidRPr="006222DD" w:rsidRDefault="006222DD" w:rsidP="006222DD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:rsidR="006222DD" w:rsidRPr="006222DD" w:rsidRDefault="006222DD" w:rsidP="006222DD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:rsidR="006222DD" w:rsidRPr="006222DD" w:rsidRDefault="006222DD" w:rsidP="006222DD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:rsidR="006222DD" w:rsidRPr="006222DD" w:rsidRDefault="006222DD" w:rsidP="006222DD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:rsidR="006222DD" w:rsidRPr="006222DD" w:rsidRDefault="006222DD" w:rsidP="006222D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22DD">
        <w:rPr>
          <w:rFonts w:ascii="Times New Roman" w:eastAsia="Calibri" w:hAnsi="Times New Roman" w:cs="Times New Roman"/>
          <w:b/>
          <w:sz w:val="28"/>
          <w:szCs w:val="28"/>
        </w:rPr>
        <w:t xml:space="preserve">Дополнительная общеразвивающая программа </w:t>
      </w:r>
    </w:p>
    <w:p w:rsidR="006222DD" w:rsidRPr="006222DD" w:rsidRDefault="006222DD" w:rsidP="006222D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22DD">
        <w:rPr>
          <w:rFonts w:ascii="Times New Roman" w:eastAsia="Calibri" w:hAnsi="Times New Roman" w:cs="Times New Roman"/>
          <w:b/>
          <w:sz w:val="28"/>
          <w:szCs w:val="28"/>
        </w:rPr>
        <w:t>«Шашки»</w:t>
      </w:r>
    </w:p>
    <w:p w:rsidR="006222DD" w:rsidRPr="006222DD" w:rsidRDefault="006222DD" w:rsidP="006222D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222DD" w:rsidRPr="006222DD" w:rsidRDefault="006222DD" w:rsidP="006222D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222DD">
        <w:rPr>
          <w:rFonts w:ascii="Times New Roman" w:eastAsia="Calibri" w:hAnsi="Times New Roman" w:cs="Times New Roman"/>
          <w:sz w:val="28"/>
          <w:szCs w:val="28"/>
        </w:rPr>
        <w:t>физкультурно-спортивной направленности</w:t>
      </w:r>
    </w:p>
    <w:p w:rsidR="006222DD" w:rsidRPr="006222DD" w:rsidRDefault="006222DD" w:rsidP="006222D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222DD" w:rsidRPr="006222DD" w:rsidRDefault="006222DD" w:rsidP="006222D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:rsidR="006222DD" w:rsidRPr="006222DD" w:rsidRDefault="006222DD" w:rsidP="006222D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:rsidR="006222DD" w:rsidRPr="006222DD" w:rsidRDefault="006222DD" w:rsidP="006222D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:rsidR="006222DD" w:rsidRPr="006222DD" w:rsidRDefault="006222DD" w:rsidP="006222D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:rsidR="006222DD" w:rsidRPr="006222DD" w:rsidRDefault="006222DD" w:rsidP="006222D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:rsidR="006222DD" w:rsidRPr="006222DD" w:rsidRDefault="006222DD" w:rsidP="006222DD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</w:rPr>
      </w:pPr>
      <w:r w:rsidRPr="006222DD">
        <w:rPr>
          <w:rFonts w:ascii="Times New Roman" w:eastAsia="Calibri" w:hAnsi="Times New Roman" w:cs="Times New Roman"/>
          <w:sz w:val="28"/>
        </w:rPr>
        <w:t>Возраст обучающихся: 10-14 лет</w:t>
      </w:r>
    </w:p>
    <w:p w:rsidR="006222DD" w:rsidRPr="006222DD" w:rsidRDefault="006222DD" w:rsidP="006222DD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</w:rPr>
      </w:pPr>
      <w:r w:rsidRPr="006222DD">
        <w:rPr>
          <w:rFonts w:ascii="Times New Roman" w:eastAsia="Calibri" w:hAnsi="Times New Roman" w:cs="Times New Roman"/>
          <w:sz w:val="28"/>
        </w:rPr>
        <w:t>Срок реализации программы: 1 год</w:t>
      </w:r>
    </w:p>
    <w:p w:rsidR="006222DD" w:rsidRPr="006222DD" w:rsidRDefault="006222DD" w:rsidP="006222DD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:rsidR="006222DD" w:rsidRPr="006222DD" w:rsidRDefault="006222DD" w:rsidP="006222DD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:rsidR="006222DD" w:rsidRPr="006222DD" w:rsidRDefault="006222DD" w:rsidP="006222DD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6222DD">
        <w:rPr>
          <w:rFonts w:ascii="Times New Roman" w:eastAsia="Calibri" w:hAnsi="Times New Roman" w:cs="Times New Roman"/>
          <w:sz w:val="28"/>
          <w:szCs w:val="28"/>
        </w:rPr>
        <w:t xml:space="preserve">Автор составитель: </w:t>
      </w:r>
    </w:p>
    <w:p w:rsidR="006222DD" w:rsidRPr="006222DD" w:rsidRDefault="008051B6" w:rsidP="006222DD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Тиньшина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Марина Сергеевна</w:t>
      </w:r>
      <w:r w:rsidR="006222DD" w:rsidRPr="006222DD">
        <w:rPr>
          <w:rFonts w:ascii="Times New Roman" w:eastAsia="Calibri" w:hAnsi="Times New Roman" w:cs="Times New Roman"/>
          <w:sz w:val="28"/>
          <w:szCs w:val="28"/>
        </w:rPr>
        <w:t xml:space="preserve">, </w:t>
      </w:r>
    </w:p>
    <w:p w:rsidR="006222DD" w:rsidRPr="006222DD" w:rsidRDefault="008051B6" w:rsidP="006222DD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методист</w:t>
      </w:r>
    </w:p>
    <w:p w:rsidR="006222DD" w:rsidRPr="006222DD" w:rsidRDefault="006222DD" w:rsidP="006222D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222DD" w:rsidRPr="006222DD" w:rsidRDefault="006222DD" w:rsidP="006222D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222DD" w:rsidRPr="006222DD" w:rsidRDefault="006222DD" w:rsidP="006222D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222DD" w:rsidRPr="006222DD" w:rsidRDefault="006222DD" w:rsidP="006222D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222DD" w:rsidRPr="006222DD" w:rsidRDefault="006222DD" w:rsidP="006222D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:rsidR="006222DD" w:rsidRPr="006222DD" w:rsidRDefault="006222DD" w:rsidP="006222D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:rsidR="006222DD" w:rsidRPr="006222DD" w:rsidRDefault="006222DD" w:rsidP="006222D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:rsidR="006222DD" w:rsidRPr="006222DD" w:rsidRDefault="006222DD" w:rsidP="006222D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:rsidR="006222DD" w:rsidRPr="006222DD" w:rsidRDefault="006222DD" w:rsidP="006222D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:rsidR="006222DD" w:rsidRPr="006222DD" w:rsidRDefault="006222DD" w:rsidP="006222DD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:rsidR="006222DD" w:rsidRPr="006222DD" w:rsidRDefault="006222DD" w:rsidP="006222DD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:rsidR="006222DD" w:rsidRPr="006222DD" w:rsidRDefault="008051B6" w:rsidP="006222D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г. Липецк, 202</w:t>
      </w:r>
      <w:r w:rsidR="00A578DC">
        <w:rPr>
          <w:rFonts w:ascii="Times New Roman" w:eastAsia="Calibri" w:hAnsi="Times New Roman" w:cs="Times New Roman"/>
          <w:sz w:val="28"/>
        </w:rPr>
        <w:t>6</w:t>
      </w:r>
      <w:bookmarkStart w:id="0" w:name="_GoBack"/>
      <w:bookmarkEnd w:id="0"/>
    </w:p>
    <w:p w:rsidR="006222DD" w:rsidRPr="006222DD" w:rsidRDefault="006222DD" w:rsidP="006222DD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22DD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6222DD" w:rsidRPr="006222DD" w:rsidRDefault="006222DD" w:rsidP="006222D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Большой популярностью в нашей стране пользуется шашечная игра. По массовости шашки занимают восьмое место среди других видов спорта. Эта мудрая народная игра прочно вошла в наш быт. Возраст ее весьма солидный – не менее 5 тысяч лет. Как интеллектуальный спорт шашки стали признанной частью общечеловеческой культуры.</w:t>
      </w:r>
    </w:p>
    <w:p w:rsidR="006222DD" w:rsidRPr="006222DD" w:rsidRDefault="006222DD" w:rsidP="006222D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Значительна роль шашек и в эстетическом воспитании. Впечатляющая красота комбинаций, этюдов и концовок доставляют истинное творческое наслаждение, не оставляя равнодушными даже людей, малознакомых с шашками.</w:t>
      </w:r>
    </w:p>
    <w:p w:rsidR="006222DD" w:rsidRPr="006222DD" w:rsidRDefault="006222DD" w:rsidP="006222D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Правила игры в шашки просты и общедоступны. </w:t>
      </w:r>
      <w:proofErr w:type="gramStart"/>
      <w:r w:rsidRPr="00622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 у некоторых людей существует об этой игре ошибочное мнение, как о весьма легкой и простой.</w:t>
      </w:r>
      <w:proofErr w:type="gramEnd"/>
      <w:r w:rsidRPr="00622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действительности же научиться </w:t>
      </w:r>
      <w:proofErr w:type="gramStart"/>
      <w:r w:rsidRPr="00622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хорошо</w:t>
      </w:r>
      <w:proofErr w:type="gramEnd"/>
      <w:r w:rsidRPr="00622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играть в шашки - дело далеко не легкое и не простое, так как игра эта содержит в себе много трудностей, тонкостей и глубины.</w:t>
      </w:r>
      <w:r w:rsidRPr="006222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22DD">
        <w:rPr>
          <w:rFonts w:ascii="Times New Roman" w:hAnsi="Times New Roman" w:cs="Times New Roman"/>
          <w:sz w:val="28"/>
          <w:szCs w:val="28"/>
        </w:rPr>
        <w:t>Нужно отметить увлечение шашками знаменитых полководцев.</w:t>
      </w:r>
      <w:r w:rsidRPr="006222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22DD">
        <w:rPr>
          <w:rFonts w:ascii="Times New Roman" w:hAnsi="Times New Roman" w:cs="Times New Roman"/>
          <w:sz w:val="28"/>
          <w:szCs w:val="28"/>
        </w:rPr>
        <w:t xml:space="preserve">Наполеон во всех походах не расставался с перламутровой шашечной доской. Петр I не только сам играл, но и широко популяризировал шашки на ассамблеях. Увлекался также шашками А.В. Суворов и другие. </w:t>
      </w:r>
      <w:r w:rsidRPr="006222DD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описания игры в шашки в произведениях Платона и Гомера. О том, что шашки были популярны в Средние века, говорят упоминания о них в «Декамероне» Боккаччо (</w:t>
      </w:r>
      <w:proofErr w:type="gramStart"/>
      <w:r w:rsidRPr="006222D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XIV</w:t>
      </w:r>
      <w:proofErr w:type="gramEnd"/>
      <w:r w:rsidRPr="006222DD">
        <w:rPr>
          <w:rFonts w:ascii="Times New Roman" w:eastAsia="Times New Roman" w:hAnsi="Times New Roman" w:cs="Times New Roman"/>
          <w:sz w:val="28"/>
          <w:szCs w:val="28"/>
          <w:lang w:eastAsia="ru-RU"/>
        </w:rPr>
        <w:t>век). Одной из семи добродетелей – обязательных составляющих воспитания рыцарей – были и шашки. Это значит, что на протяжении истории человечества умение играть в шашки являлось элементом воспитания и культуры.</w:t>
      </w:r>
    </w:p>
    <w:p w:rsidR="006222DD" w:rsidRPr="006222DD" w:rsidRDefault="006222DD" w:rsidP="006222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рассчитана на один год и предусматривает занятия по теории игры в шашки, участие в турнирах. В процессе занятий шашками обучающиеся приобретают спортивные качества и выдержку, развивают свои творческие способности и фантазию, учатся анализировать, планировать, осуществлять на шашечной доске позиционные маневры и красивые комбинации.</w:t>
      </w:r>
    </w:p>
    <w:p w:rsidR="006222DD" w:rsidRPr="006222DD" w:rsidRDefault="006222DD" w:rsidP="006222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Направленность программы.</w:t>
      </w:r>
      <w:r w:rsidRPr="006222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Данная программа является модифицированной и относится к физкультурно-спортивной направленности.</w:t>
      </w:r>
    </w:p>
    <w:p w:rsidR="006222DD" w:rsidRPr="006222DD" w:rsidRDefault="006222DD" w:rsidP="006222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2DD">
        <w:rPr>
          <w:rFonts w:ascii="Times New Roman" w:eastAsia="Calibri" w:hAnsi="Times New Roman" w:cs="Times New Roman"/>
          <w:b/>
          <w:sz w:val="28"/>
          <w:szCs w:val="28"/>
        </w:rPr>
        <w:t>Актуальность программы.</w:t>
      </w:r>
      <w:r w:rsidRPr="006222DD">
        <w:rPr>
          <w:rFonts w:ascii="Times New Roman" w:hAnsi="Times New Roman" w:cs="Times New Roman"/>
          <w:sz w:val="28"/>
          <w:szCs w:val="28"/>
        </w:rPr>
        <w:t xml:space="preserve"> Актуальность программы заключается в использования шашечной игры в качестве средства формирования творческих способностей и воображения учащихся.</w:t>
      </w:r>
    </w:p>
    <w:p w:rsidR="006222DD" w:rsidRPr="006222DD" w:rsidRDefault="006222DD" w:rsidP="006222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 век чрезвычайно динамичен. Естественно, что возник социальный «заказ», воспитать у детей психическую устойчивость, выносливость и надежность для безошибочной работы. Эти качества трудно воспитать в зрелом возрасте. Тренировку нужно начинать с детства, постепенно увеличивая нагрузку.</w:t>
      </w:r>
    </w:p>
    <w:p w:rsidR="006222DD" w:rsidRPr="006222DD" w:rsidRDefault="006222DD" w:rsidP="006222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222D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Конечно, нет лучшего «тренера» для этой цели, чем шашки, которые все уже давно оценили по достоинству и отнесли «к важным средствам воспитания и культурного досуга».</w:t>
      </w:r>
      <w:r w:rsidRPr="006222D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p w:rsidR="006222DD" w:rsidRPr="006222DD" w:rsidRDefault="006222DD" w:rsidP="006222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Шашки не имеют прикладного значения в военном деле, но привлекают именно тем, что воспитывают и тренируют личностные качества в любой области.</w:t>
      </w:r>
    </w:p>
    <w:p w:rsidR="006222DD" w:rsidRPr="006222DD" w:rsidRDefault="006222DD" w:rsidP="006222D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2D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Отличительная особенность программы. </w:t>
      </w:r>
      <w:r w:rsidRPr="006222DD">
        <w:rPr>
          <w:rFonts w:ascii="Times New Roman" w:eastAsia="Times New Roman" w:hAnsi="Times New Roman" w:cs="Times New Roman"/>
          <w:sz w:val="28"/>
          <w:szCs w:val="28"/>
          <w:lang w:eastAsia="ru-RU"/>
        </w:rPr>
        <w:t>Шашки – игра творческая. В этом, очевидно, заключается секрет её привлекательности.</w:t>
      </w:r>
    </w:p>
    <w:p w:rsidR="006222DD" w:rsidRPr="006222DD" w:rsidRDefault="006222DD" w:rsidP="006222D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sz w:val="28"/>
          <w:szCs w:val="28"/>
          <w:lang w:eastAsia="ru-RU"/>
        </w:rPr>
        <w:t>Шашки обладают исключительно сложным и занимательным игровым механизмом, предоставляют широкие возможности для применения логических и творческих способностей играющих. Поиски комбинаций, разбор вариантов, составление оригинального плана в игре – всё это нужно отнести к категории творчества.</w:t>
      </w:r>
    </w:p>
    <w:p w:rsidR="006222DD" w:rsidRPr="006222DD" w:rsidRDefault="006222DD" w:rsidP="006222D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служит для того, чтобы обучающиеся смогли овладеть этой игрой в объёме начальной подготовки и творчески применять полученные знания на практике.</w:t>
      </w:r>
    </w:p>
    <w:p w:rsidR="006222DD" w:rsidRPr="006222DD" w:rsidRDefault="006222DD" w:rsidP="006222D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22DD">
        <w:rPr>
          <w:rFonts w:ascii="Times New Roman" w:eastAsia="Calibri" w:hAnsi="Times New Roman" w:cs="Times New Roman"/>
          <w:sz w:val="28"/>
          <w:szCs w:val="28"/>
        </w:rPr>
        <w:t>Отличительной особенностью данной программы является больший акцент на начальную подготовку детей, начинающих с «нуля», более общее изложение основных положений без излишней детализации.</w:t>
      </w:r>
    </w:p>
    <w:p w:rsidR="006222DD" w:rsidRPr="006222DD" w:rsidRDefault="006222DD" w:rsidP="006222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Возраст обучающихся, участвующих в реализации программы.</w:t>
      </w:r>
    </w:p>
    <w:p w:rsidR="006222DD" w:rsidRPr="006222DD" w:rsidRDefault="006222DD" w:rsidP="006222DD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6222DD">
        <w:rPr>
          <w:rFonts w:ascii="Times New Roman" w:eastAsia="Calibri" w:hAnsi="Times New Roman" w:cs="Times New Roman"/>
          <w:sz w:val="28"/>
          <w:szCs w:val="28"/>
        </w:rPr>
        <w:t xml:space="preserve">Возрастная категория обучающихся: 10-14 лет. </w:t>
      </w:r>
    </w:p>
    <w:p w:rsidR="006222DD" w:rsidRPr="006222DD" w:rsidRDefault="006222DD" w:rsidP="006222DD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Формы и режим занятий.</w:t>
      </w:r>
    </w:p>
    <w:p w:rsidR="006222DD" w:rsidRPr="006222DD" w:rsidRDefault="006222DD" w:rsidP="006222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Форма занятий – очная.</w:t>
      </w:r>
      <w:r w:rsidRPr="006222D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622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Срок реализации программы: 1 год. Количество учебных часов:144 часа. </w:t>
      </w:r>
      <w:r w:rsidRPr="006222DD">
        <w:rPr>
          <w:rFonts w:ascii="Times New Roman" w:eastAsia="Calibri" w:hAnsi="Times New Roman" w:cs="Times New Roman"/>
          <w:sz w:val="28"/>
          <w:szCs w:val="28"/>
        </w:rPr>
        <w:t>Занятия в группах проводятся 2 раза в неделю по 2 академических часа</w:t>
      </w:r>
      <w:r w:rsidRPr="00622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222DD" w:rsidRPr="006222DD" w:rsidRDefault="006222DD" w:rsidP="006222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Особенности организации образовательного процесса.</w:t>
      </w:r>
    </w:p>
    <w:p w:rsidR="006222DD" w:rsidRPr="006222DD" w:rsidRDefault="006222DD" w:rsidP="006222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Образовательный процесс осуществляется в группах обучающихся одного возраста или разных возрастных категорий. Количество занимающихся в группе 15-17 человек.</w:t>
      </w:r>
      <w:r w:rsidRPr="00622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 должны иметь медицинский допуск к занятиям шашками.</w:t>
      </w:r>
    </w:p>
    <w:p w:rsidR="006222DD" w:rsidRPr="006222DD" w:rsidRDefault="006222DD" w:rsidP="006222D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22DD" w:rsidRPr="006222DD" w:rsidRDefault="006222DD" w:rsidP="006222DD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22DD">
        <w:rPr>
          <w:rFonts w:ascii="Times New Roman" w:eastAsia="Calibri" w:hAnsi="Times New Roman" w:cs="Times New Roman"/>
          <w:b/>
          <w:sz w:val="28"/>
          <w:szCs w:val="28"/>
        </w:rPr>
        <w:t>Цель и задачи программы</w:t>
      </w:r>
    </w:p>
    <w:p w:rsidR="006222DD" w:rsidRPr="006222DD" w:rsidRDefault="006222DD" w:rsidP="006222D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Цель: </w:t>
      </w:r>
      <w:r w:rsidRPr="00622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Раскрытие умственного, нравственного, эстетического, волевого потенциала личности </w:t>
      </w:r>
      <w:proofErr w:type="gramStart"/>
      <w:r w:rsidRPr="00622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6222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занятия шашками</w:t>
      </w:r>
      <w:r w:rsidRPr="00622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222DD" w:rsidRPr="006222DD" w:rsidRDefault="006222DD" w:rsidP="006222D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6222DD" w:rsidRPr="006222DD" w:rsidRDefault="006222DD" w:rsidP="006222D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Обучающие:</w:t>
      </w:r>
    </w:p>
    <w:p w:rsidR="006222DD" w:rsidRPr="006222DD" w:rsidRDefault="006222DD" w:rsidP="006222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обучение основам шашечной игры;</w:t>
      </w:r>
    </w:p>
    <w:p w:rsidR="006222DD" w:rsidRPr="006222DD" w:rsidRDefault="006222DD" w:rsidP="006222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обучение комбинациям, теории и практике шашечной игры.</w:t>
      </w:r>
    </w:p>
    <w:p w:rsidR="006222DD" w:rsidRPr="006222DD" w:rsidRDefault="006222DD" w:rsidP="006222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выработка у учащихся умения применять полученные знания на практике.</w:t>
      </w:r>
    </w:p>
    <w:p w:rsidR="006222DD" w:rsidRPr="006222DD" w:rsidRDefault="006222DD" w:rsidP="006222D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Воспитательные: </w:t>
      </w:r>
    </w:p>
    <w:p w:rsidR="006222DD" w:rsidRPr="006222DD" w:rsidRDefault="006222DD" w:rsidP="006222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воспитание отношение к шашкам как к серьезным, полезным и нужным занятиям, имеющим спортивную и творческую направленность;</w:t>
      </w:r>
    </w:p>
    <w:p w:rsidR="006222DD" w:rsidRPr="006222DD" w:rsidRDefault="006222DD" w:rsidP="006222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воспитание настойчивости, целеустремленности, находчивости, внимательности, уверенности, воли, трудолюбия, коллективизма;</w:t>
      </w:r>
    </w:p>
    <w:p w:rsidR="006222DD" w:rsidRPr="006222DD" w:rsidRDefault="006222DD" w:rsidP="006222D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Развивающие:</w:t>
      </w:r>
    </w:p>
    <w:p w:rsidR="006222DD" w:rsidRPr="006222DD" w:rsidRDefault="006222DD" w:rsidP="006222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развитие стремления детей к самостоятельности;</w:t>
      </w:r>
    </w:p>
    <w:p w:rsidR="006222DD" w:rsidRPr="006222DD" w:rsidRDefault="006222DD" w:rsidP="006222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 развитие умственных способностей, учащихся: логического мышления, умения производить расчеты на несколько ходов вперед, образное и аналитическое мышление; </w:t>
      </w:r>
    </w:p>
    <w:p w:rsidR="006222DD" w:rsidRPr="006222DD" w:rsidRDefault="006222DD" w:rsidP="006222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2DD">
        <w:rPr>
          <w:rFonts w:ascii="Times New Roman" w:eastAsia="Calibri" w:hAnsi="Times New Roman" w:cs="Times New Roman"/>
          <w:sz w:val="28"/>
          <w:szCs w:val="28"/>
          <w:lang w:eastAsia="ru-RU"/>
        </w:rPr>
        <w:t>- развитие умения анализировать, выбирать из множества решений единственное правильное, планировать свою деятельность</w:t>
      </w:r>
    </w:p>
    <w:p w:rsidR="006222DD" w:rsidRPr="006222DD" w:rsidRDefault="006222DD" w:rsidP="006222DD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осуществление всестороннего физического развития </w:t>
      </w:r>
      <w:proofErr w:type="gramStart"/>
      <w:r w:rsidRPr="00622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622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222DD" w:rsidRPr="006222DD" w:rsidRDefault="006222DD" w:rsidP="006222DD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6222DD" w:rsidRPr="006222DD" w:rsidRDefault="006222DD" w:rsidP="006222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Учебный план</w:t>
      </w:r>
    </w:p>
    <w:p w:rsidR="006222DD" w:rsidRPr="006222DD" w:rsidRDefault="006222DD" w:rsidP="006222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5"/>
        <w:tblW w:w="9606" w:type="dxa"/>
        <w:tblLook w:val="04A0" w:firstRow="1" w:lastRow="0" w:firstColumn="1" w:lastColumn="0" w:noHBand="0" w:noVBand="1"/>
      </w:tblPr>
      <w:tblGrid>
        <w:gridCol w:w="655"/>
        <w:gridCol w:w="3593"/>
        <w:gridCol w:w="1796"/>
        <w:gridCol w:w="3562"/>
      </w:tblGrid>
      <w:tr w:rsidR="006222DD" w:rsidRPr="006222DD" w:rsidTr="001264A0">
        <w:trPr>
          <w:trHeight w:val="817"/>
        </w:trPr>
        <w:tc>
          <w:tcPr>
            <w:tcW w:w="655" w:type="dxa"/>
          </w:tcPr>
          <w:p w:rsidR="006222DD" w:rsidRPr="006222DD" w:rsidRDefault="006222DD" w:rsidP="006222DD">
            <w:pPr>
              <w:jc w:val="center"/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</w:pPr>
            <w:r w:rsidRPr="006222DD"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6222DD"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  <w:t>п</w:t>
            </w:r>
            <w:proofErr w:type="gramEnd"/>
            <w:r w:rsidRPr="006222DD"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593" w:type="dxa"/>
          </w:tcPr>
          <w:p w:rsidR="006222DD" w:rsidRPr="006222DD" w:rsidRDefault="006222DD" w:rsidP="006222DD">
            <w:pPr>
              <w:jc w:val="center"/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</w:pPr>
            <w:r w:rsidRPr="006222DD"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  <w:t>Наименование модуля</w:t>
            </w:r>
          </w:p>
        </w:tc>
        <w:tc>
          <w:tcPr>
            <w:tcW w:w="1796" w:type="dxa"/>
          </w:tcPr>
          <w:p w:rsidR="006222DD" w:rsidRPr="006222DD" w:rsidRDefault="006222DD" w:rsidP="006222DD">
            <w:pPr>
              <w:jc w:val="center"/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</w:pPr>
            <w:r w:rsidRPr="006222DD"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  <w:t>Кол-во часов</w:t>
            </w:r>
          </w:p>
        </w:tc>
        <w:tc>
          <w:tcPr>
            <w:tcW w:w="3562" w:type="dxa"/>
          </w:tcPr>
          <w:p w:rsidR="006222DD" w:rsidRPr="006222DD" w:rsidRDefault="006222DD" w:rsidP="006222DD">
            <w:pPr>
              <w:jc w:val="center"/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</w:pPr>
            <w:r w:rsidRPr="006222DD"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  <w:t xml:space="preserve">Форма </w:t>
            </w:r>
          </w:p>
          <w:p w:rsidR="006222DD" w:rsidRPr="006222DD" w:rsidRDefault="006222DD" w:rsidP="006222DD">
            <w:pPr>
              <w:jc w:val="center"/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</w:pPr>
            <w:r w:rsidRPr="006222DD">
              <w:rPr>
                <w:rFonts w:ascii="Times New Roman" w:eastAsia="Times New Roman" w:hAnsi="Times New Roman" w:cs="Times New Roman"/>
                <w:b/>
                <w:color w:val="1F1C24"/>
                <w:sz w:val="28"/>
                <w:szCs w:val="28"/>
                <w:lang w:eastAsia="ru-RU"/>
              </w:rPr>
              <w:t>аттестации/ контроля</w:t>
            </w:r>
          </w:p>
        </w:tc>
      </w:tr>
      <w:tr w:rsidR="006222DD" w:rsidRPr="006222DD" w:rsidTr="001264A0">
        <w:tc>
          <w:tcPr>
            <w:tcW w:w="655" w:type="dxa"/>
          </w:tcPr>
          <w:p w:rsidR="006222DD" w:rsidRPr="006222DD" w:rsidRDefault="00BF6857" w:rsidP="006222D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593" w:type="dxa"/>
          </w:tcPr>
          <w:p w:rsidR="006222DD" w:rsidRPr="006222DD" w:rsidRDefault="00BF6857" w:rsidP="006222D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Модуль </w:t>
            </w:r>
          </w:p>
          <w:p w:rsidR="006222DD" w:rsidRPr="006222DD" w:rsidRDefault="006222DD" w:rsidP="006222D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96" w:type="dxa"/>
          </w:tcPr>
          <w:p w:rsidR="006222DD" w:rsidRPr="006222DD" w:rsidRDefault="00BF6857" w:rsidP="006222D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144</w:t>
            </w:r>
          </w:p>
        </w:tc>
        <w:tc>
          <w:tcPr>
            <w:tcW w:w="3562" w:type="dxa"/>
          </w:tcPr>
          <w:p w:rsidR="006222DD" w:rsidRPr="006222DD" w:rsidRDefault="00A62E71" w:rsidP="006222D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Промежуточная аттестация. </w:t>
            </w:r>
            <w:r w:rsidR="006222DD"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Итоговая аттестация (тестирование, контрольные испытания) </w:t>
            </w:r>
          </w:p>
        </w:tc>
      </w:tr>
      <w:tr w:rsidR="006222DD" w:rsidRPr="006222DD" w:rsidTr="001264A0">
        <w:tc>
          <w:tcPr>
            <w:tcW w:w="4248" w:type="dxa"/>
            <w:gridSpan w:val="2"/>
          </w:tcPr>
          <w:p w:rsidR="006222DD" w:rsidRPr="006222DD" w:rsidRDefault="006222DD" w:rsidP="006222DD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Всего:</w:t>
            </w:r>
          </w:p>
        </w:tc>
        <w:tc>
          <w:tcPr>
            <w:tcW w:w="1796" w:type="dxa"/>
          </w:tcPr>
          <w:p w:rsidR="006222DD" w:rsidRPr="006222DD" w:rsidRDefault="006222DD" w:rsidP="006222D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144</w:t>
            </w:r>
          </w:p>
        </w:tc>
        <w:tc>
          <w:tcPr>
            <w:tcW w:w="3562" w:type="dxa"/>
          </w:tcPr>
          <w:p w:rsidR="006222DD" w:rsidRPr="006222DD" w:rsidRDefault="006222DD" w:rsidP="006222D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222DD" w:rsidRPr="006222DD" w:rsidRDefault="006222DD" w:rsidP="006222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222DD" w:rsidRPr="006222DD" w:rsidRDefault="006222DD" w:rsidP="006222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Календарный учебный график</w:t>
      </w:r>
    </w:p>
    <w:p w:rsidR="006222DD" w:rsidRPr="006222DD" w:rsidRDefault="006222DD" w:rsidP="006222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6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694"/>
        <w:gridCol w:w="3401"/>
        <w:gridCol w:w="3545"/>
      </w:tblGrid>
      <w:tr w:rsidR="006222DD" w:rsidRPr="006222DD" w:rsidTr="001264A0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DD" w:rsidRPr="006222DD" w:rsidRDefault="006222DD" w:rsidP="006222D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Элементы </w:t>
            </w:r>
            <w:proofErr w:type="gramStart"/>
            <w:r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учебного</w:t>
            </w:r>
            <w:proofErr w:type="gramEnd"/>
          </w:p>
          <w:p w:rsidR="006222DD" w:rsidRPr="006222DD" w:rsidRDefault="006222DD" w:rsidP="006222D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графика</w:t>
            </w:r>
          </w:p>
        </w:tc>
        <w:tc>
          <w:tcPr>
            <w:tcW w:w="6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2DD" w:rsidRPr="006222DD" w:rsidRDefault="006222DD" w:rsidP="006222D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Характеристика элемента</w:t>
            </w:r>
          </w:p>
        </w:tc>
      </w:tr>
      <w:tr w:rsidR="006222DD" w:rsidRPr="006222DD" w:rsidTr="001264A0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2DD" w:rsidRPr="006222DD" w:rsidRDefault="006222DD" w:rsidP="006222D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Продолжительность учебного года, его начало и окончание 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2DD" w:rsidRPr="006222DD" w:rsidRDefault="006222DD" w:rsidP="006222D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Этапы </w:t>
            </w:r>
            <w:proofErr w:type="gramStart"/>
            <w:r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образовательного</w:t>
            </w:r>
            <w:proofErr w:type="gramEnd"/>
          </w:p>
          <w:p w:rsidR="006222DD" w:rsidRPr="006222DD" w:rsidRDefault="006222DD" w:rsidP="006222D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процесса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DD" w:rsidRPr="006222DD" w:rsidRDefault="006222DD" w:rsidP="006222D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год</w:t>
            </w:r>
          </w:p>
          <w:p w:rsidR="006222DD" w:rsidRPr="006222DD" w:rsidRDefault="006222DD" w:rsidP="006222D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обучения</w:t>
            </w:r>
          </w:p>
        </w:tc>
      </w:tr>
      <w:tr w:rsidR="006222DD" w:rsidRPr="006222DD" w:rsidTr="001264A0"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22DD" w:rsidRPr="006222DD" w:rsidRDefault="006222DD" w:rsidP="006222DD">
            <w:pPr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222DD" w:rsidRPr="006222DD" w:rsidRDefault="006222DD" w:rsidP="006222DD">
            <w:pPr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222DD" w:rsidRPr="006222DD" w:rsidRDefault="006222DD" w:rsidP="006222DD">
            <w:pPr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222DD" w:rsidRPr="006222DD" w:rsidRDefault="006222DD" w:rsidP="006222DD">
            <w:pPr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2DD" w:rsidRPr="006222DD" w:rsidRDefault="006222DD" w:rsidP="006222D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Начало учебного года: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DD" w:rsidRPr="006222DD" w:rsidRDefault="006222DD" w:rsidP="006222D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сентября</w:t>
            </w:r>
          </w:p>
        </w:tc>
      </w:tr>
      <w:tr w:rsidR="006222DD" w:rsidRPr="006222DD" w:rsidTr="001264A0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22DD" w:rsidRPr="006222DD" w:rsidRDefault="006222DD" w:rsidP="006222DD">
            <w:pPr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2DD" w:rsidRPr="006222DD" w:rsidRDefault="006222DD" w:rsidP="006222D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Окончание учебного года: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DD" w:rsidRPr="006222DD" w:rsidRDefault="006222DD" w:rsidP="006222D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 мая</w:t>
            </w:r>
          </w:p>
        </w:tc>
      </w:tr>
      <w:tr w:rsidR="006222DD" w:rsidRPr="006222DD" w:rsidTr="001264A0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22DD" w:rsidRPr="006222DD" w:rsidRDefault="006222DD" w:rsidP="006222DD">
            <w:pPr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2DD" w:rsidRPr="006222DD" w:rsidRDefault="006222DD" w:rsidP="006222D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комплектования</w:t>
            </w:r>
          </w:p>
          <w:p w:rsidR="006222DD" w:rsidRPr="006222DD" w:rsidRDefault="006222DD" w:rsidP="006222D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учебных групп 1 года обучения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DD" w:rsidRPr="006222DD" w:rsidRDefault="006222DD" w:rsidP="006222D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сентября -</w:t>
            </w:r>
          </w:p>
          <w:p w:rsidR="006222DD" w:rsidRPr="006222DD" w:rsidRDefault="006222DD" w:rsidP="006222D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 сентября</w:t>
            </w:r>
          </w:p>
        </w:tc>
      </w:tr>
      <w:tr w:rsidR="006222DD" w:rsidRPr="006222DD" w:rsidTr="001264A0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22DD" w:rsidRPr="006222DD" w:rsidRDefault="006222DD" w:rsidP="006222DD">
            <w:pPr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2DD" w:rsidRPr="006222DD" w:rsidRDefault="006222DD" w:rsidP="006222D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Продолжительность</w:t>
            </w:r>
          </w:p>
          <w:p w:rsidR="006222DD" w:rsidRPr="006222DD" w:rsidRDefault="006222DD" w:rsidP="006222D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учебного года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DD" w:rsidRPr="006222DD" w:rsidRDefault="006222DD" w:rsidP="006222D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 недель</w:t>
            </w:r>
          </w:p>
        </w:tc>
      </w:tr>
      <w:tr w:rsidR="006222DD" w:rsidRPr="006222DD" w:rsidTr="001264A0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22DD" w:rsidRPr="006222DD" w:rsidRDefault="006222DD" w:rsidP="006222DD">
            <w:pPr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2DD" w:rsidRPr="006222DD" w:rsidRDefault="006222DD" w:rsidP="006222D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Число и продолжительность занятия в день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2DD" w:rsidRPr="006222DD" w:rsidRDefault="006222DD" w:rsidP="006222D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занятие, 2 академических часа (академический час – 45 мин)</w:t>
            </w:r>
          </w:p>
        </w:tc>
      </w:tr>
      <w:tr w:rsidR="006222DD" w:rsidRPr="006222DD" w:rsidTr="001264A0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22DD" w:rsidRPr="006222DD" w:rsidRDefault="006222DD" w:rsidP="006222DD">
            <w:pPr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2DD" w:rsidRPr="006222DD" w:rsidRDefault="006222DD" w:rsidP="006222D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Каникулы зимние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2DD" w:rsidRPr="006222DD" w:rsidRDefault="006222DD" w:rsidP="006222D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1-9 января</w:t>
            </w:r>
          </w:p>
        </w:tc>
      </w:tr>
      <w:tr w:rsidR="006222DD" w:rsidRPr="006222DD" w:rsidTr="001264A0">
        <w:tc>
          <w:tcPr>
            <w:tcW w:w="2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DD" w:rsidRPr="006222DD" w:rsidRDefault="006222DD" w:rsidP="006222DD">
            <w:pPr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2DD" w:rsidRPr="006222DD" w:rsidRDefault="006222DD" w:rsidP="006222D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Каникулы летние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2DD" w:rsidRPr="006222DD" w:rsidRDefault="006222DD" w:rsidP="006222D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июня-31 августа</w:t>
            </w:r>
          </w:p>
        </w:tc>
      </w:tr>
      <w:tr w:rsidR="006222DD" w:rsidRPr="006222DD" w:rsidTr="001264A0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DD" w:rsidRPr="006222DD" w:rsidRDefault="006222DD" w:rsidP="006222D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Учебная неделя</w:t>
            </w:r>
          </w:p>
        </w:tc>
        <w:tc>
          <w:tcPr>
            <w:tcW w:w="6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2DD" w:rsidRPr="006222DD" w:rsidRDefault="006222DD" w:rsidP="006222D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Продолжительность учебной недели 7 дней, </w:t>
            </w:r>
          </w:p>
          <w:p w:rsidR="006222DD" w:rsidRPr="006222DD" w:rsidRDefault="006222DD" w:rsidP="006222D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часа в неделю – 2 занятия в неделю</w:t>
            </w:r>
          </w:p>
        </w:tc>
      </w:tr>
      <w:tr w:rsidR="006222DD" w:rsidRPr="006222DD" w:rsidTr="001264A0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DD" w:rsidRPr="006222DD" w:rsidRDefault="006222DD" w:rsidP="006222D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Режим работы в период </w:t>
            </w:r>
            <w:proofErr w:type="gramStart"/>
            <w:r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летних</w:t>
            </w:r>
            <w:proofErr w:type="gramEnd"/>
            <w:r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6222DD" w:rsidRPr="006222DD" w:rsidRDefault="006222DD" w:rsidP="006222D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каникул</w:t>
            </w:r>
          </w:p>
        </w:tc>
        <w:tc>
          <w:tcPr>
            <w:tcW w:w="6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2DD" w:rsidRPr="006222DD" w:rsidRDefault="006222DD" w:rsidP="006222D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Расписание занятий меняется:</w:t>
            </w:r>
          </w:p>
          <w:p w:rsidR="006222DD" w:rsidRPr="006222DD" w:rsidRDefault="006222DD" w:rsidP="006222D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формируются сводные группы из числа </w:t>
            </w:r>
            <w:proofErr w:type="gramStart"/>
            <w:r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обучающихся</w:t>
            </w:r>
            <w:proofErr w:type="gramEnd"/>
            <w:r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6222DD" w:rsidRPr="006222DD" w:rsidRDefault="006222DD" w:rsidP="006222D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организуется работа с одаренными детьми; </w:t>
            </w:r>
          </w:p>
          <w:p w:rsidR="006222DD" w:rsidRPr="006222DD" w:rsidRDefault="006222DD" w:rsidP="006222D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6222DD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проводятся занятия и мероприятия по специальному расписанию в форме экскурсий, учебно-тренировочных сборов, спортивно-оздоровительных мероприятий;</w:t>
            </w:r>
          </w:p>
          <w:p w:rsidR="006222DD" w:rsidRPr="006222DD" w:rsidRDefault="006222DD" w:rsidP="006222D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 по отдельному плану ведется работа с детьми в летнем оздоровительном лагере с дневным пребыванием детей (кружковая деятельность и массовые мероприятия);</w:t>
            </w:r>
          </w:p>
          <w:p w:rsidR="006222DD" w:rsidRPr="006222DD" w:rsidRDefault="006222DD" w:rsidP="006222D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-участие в </w:t>
            </w:r>
            <w:proofErr w:type="gramStart"/>
            <w:r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рекламной</w:t>
            </w:r>
            <w:proofErr w:type="gramEnd"/>
            <w:r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кампания по комплектованию учебных групп на новый учебный год</w:t>
            </w:r>
          </w:p>
        </w:tc>
      </w:tr>
    </w:tbl>
    <w:p w:rsidR="006222DD" w:rsidRPr="006222DD" w:rsidRDefault="006222DD" w:rsidP="00873FFD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6222DD" w:rsidRPr="006222DD" w:rsidRDefault="006222DD" w:rsidP="006222D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Рабочая программа</w:t>
      </w:r>
    </w:p>
    <w:p w:rsidR="006222DD" w:rsidRPr="006222DD" w:rsidRDefault="00BF6857" w:rsidP="006222D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Модуль </w:t>
      </w:r>
    </w:p>
    <w:p w:rsidR="006222DD" w:rsidRPr="006222DD" w:rsidRDefault="006222DD" w:rsidP="008051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Цель: </w:t>
      </w:r>
      <w:r w:rsidRPr="006222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формирование интереса к занятиям шашками.</w:t>
      </w:r>
      <w:r w:rsidRPr="006222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222DD" w:rsidRPr="006222DD" w:rsidRDefault="006222DD" w:rsidP="008051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Задачи: </w:t>
      </w:r>
    </w:p>
    <w:p w:rsidR="006222DD" w:rsidRPr="006222DD" w:rsidRDefault="006222DD" w:rsidP="008051B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Обучающие:</w:t>
      </w:r>
    </w:p>
    <w:p w:rsidR="006222DD" w:rsidRPr="006222DD" w:rsidRDefault="006222DD" w:rsidP="008051B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обучение основам шашечной игры.</w:t>
      </w:r>
    </w:p>
    <w:p w:rsidR="006222DD" w:rsidRPr="006222DD" w:rsidRDefault="006222DD" w:rsidP="008051B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Воспитательные: </w:t>
      </w:r>
    </w:p>
    <w:p w:rsidR="00BF6857" w:rsidRPr="006222DD" w:rsidRDefault="006222DD" w:rsidP="008051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воспитание отношение к шашкам как к серьезным, полезным и нужным занятиям, имеющим </w:t>
      </w:r>
      <w:proofErr w:type="gramStart"/>
      <w:r w:rsidRPr="00622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спортивную</w:t>
      </w:r>
      <w:proofErr w:type="gramEnd"/>
      <w:r w:rsidRPr="00622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BF6857" w:rsidRPr="006222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Рабочая программа</w:t>
      </w:r>
    </w:p>
    <w:p w:rsidR="00BF6857" w:rsidRPr="006222DD" w:rsidRDefault="00BF6857" w:rsidP="008051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Модуля</w:t>
      </w:r>
    </w:p>
    <w:p w:rsidR="00BF6857" w:rsidRPr="006222DD" w:rsidRDefault="00BF6857" w:rsidP="008051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Цель: </w:t>
      </w:r>
      <w:r w:rsidRPr="006222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формирование интереса к занятиям шашками.</w:t>
      </w:r>
      <w:r w:rsidRPr="006222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F6857" w:rsidRPr="006222DD" w:rsidRDefault="00BF6857" w:rsidP="008051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Задачи: </w:t>
      </w:r>
    </w:p>
    <w:p w:rsidR="00BF6857" w:rsidRPr="006222DD" w:rsidRDefault="00BF6857" w:rsidP="008051B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Обучающие:</w:t>
      </w:r>
    </w:p>
    <w:p w:rsidR="00BF6857" w:rsidRPr="006222DD" w:rsidRDefault="00BF6857" w:rsidP="008051B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обучение основам шашечной игры.</w:t>
      </w:r>
    </w:p>
    <w:p w:rsidR="00BF6857" w:rsidRPr="006222DD" w:rsidRDefault="00BF6857" w:rsidP="008051B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Воспитательные: </w:t>
      </w:r>
    </w:p>
    <w:p w:rsidR="00BF6857" w:rsidRPr="006222DD" w:rsidRDefault="00BF6857" w:rsidP="008051B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воспитание отношение к шашкам как к серьезным, полезным и нужным занятиям, имеющим спортивную и творческую направленность.</w:t>
      </w:r>
    </w:p>
    <w:p w:rsidR="00BF6857" w:rsidRPr="006222DD" w:rsidRDefault="00BF6857" w:rsidP="008051B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Развивающие:</w:t>
      </w:r>
    </w:p>
    <w:p w:rsidR="00BF6857" w:rsidRPr="006222DD" w:rsidRDefault="00BF6857" w:rsidP="008051B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развитие умственных способностей, учащихся: логического мышления, умения производить расчеты на несколько ходов вперед, образное и аналитическое мышление; </w:t>
      </w:r>
    </w:p>
    <w:p w:rsidR="00BF6857" w:rsidRPr="006222DD" w:rsidRDefault="00BF6857" w:rsidP="008051B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осуществление всестороннего физического развития </w:t>
      </w:r>
      <w:proofErr w:type="gramStart"/>
      <w:r w:rsidRPr="00622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622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F6857" w:rsidRPr="006222DD" w:rsidRDefault="00BF6857" w:rsidP="008051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Планируемые результаты. </w:t>
      </w:r>
      <w:r w:rsidRPr="006222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окончанию освоения модуля 1 обучающиеся </w:t>
      </w:r>
      <w:r w:rsidRPr="00622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должны:</w:t>
      </w:r>
    </w:p>
    <w:p w:rsidR="00BF6857" w:rsidRPr="006222DD" w:rsidRDefault="00BF6857" w:rsidP="008051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Знать</w:t>
      </w:r>
    </w:p>
    <w:p w:rsidR="00BF6857" w:rsidRPr="006222DD" w:rsidRDefault="00BF6857" w:rsidP="008051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правила игры, стадии партии, принципы равновесия сил;</w:t>
      </w:r>
    </w:p>
    <w:p w:rsidR="00BF6857" w:rsidRPr="006222DD" w:rsidRDefault="00BF6857" w:rsidP="008051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понятия оппозиции, размена, темпа, наиболее простые, часто встречающиеся ловушки в начале партии; </w:t>
      </w:r>
    </w:p>
    <w:p w:rsidR="00BF6857" w:rsidRPr="006222DD" w:rsidRDefault="00BF6857" w:rsidP="008051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22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простейшие приемы выигрыша шашки, понятия «угроза», «застава», «столбняк», построение «петель» в окончаниях, «треугольник Петрова»;</w:t>
      </w:r>
      <w:proofErr w:type="gramEnd"/>
    </w:p>
    <w:p w:rsidR="00BF6857" w:rsidRPr="006222DD" w:rsidRDefault="00BF6857" w:rsidP="008051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три отличия международных шашек от русских, </w:t>
      </w:r>
    </w:p>
    <w:p w:rsidR="00BF6857" w:rsidRPr="006222DD" w:rsidRDefault="00BF6857" w:rsidP="008051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такое концовка, задача, этюд.</w:t>
      </w:r>
    </w:p>
    <w:p w:rsidR="00BF6857" w:rsidRPr="006222DD" w:rsidRDefault="00BF6857" w:rsidP="008051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Уметь</w:t>
      </w:r>
    </w:p>
    <w:p w:rsidR="00BF6857" w:rsidRPr="006222DD" w:rsidRDefault="00BF6857" w:rsidP="008051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-применять правила игры на практике рассчитывать соотношение сил в любой момент партии;</w:t>
      </w:r>
    </w:p>
    <w:p w:rsidR="00BF6857" w:rsidRPr="006222DD" w:rsidRDefault="00BF6857" w:rsidP="008051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производить размены, проводить простейшие комбинации, ставить известные ловушки и самому не попадаться на них;</w:t>
      </w:r>
    </w:p>
    <w:p w:rsidR="00BF6857" w:rsidRPr="006222DD" w:rsidRDefault="00BF6857" w:rsidP="008051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доводить до конца простые выигрышные окончания;</w:t>
      </w:r>
    </w:p>
    <w:p w:rsidR="00BF6857" w:rsidRPr="006222DD" w:rsidRDefault="00BF6857" w:rsidP="008051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выигрывать окончания построением «треугольника Петрова»;</w:t>
      </w:r>
    </w:p>
    <w:p w:rsidR="00BF6857" w:rsidRPr="006222DD" w:rsidRDefault="00BF6857" w:rsidP="008051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решать одноходовые и двухходовые концовки;</w:t>
      </w:r>
    </w:p>
    <w:p w:rsidR="00BF6857" w:rsidRPr="006222DD" w:rsidRDefault="00BF6857" w:rsidP="008051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играть в международные шашки.</w:t>
      </w:r>
    </w:p>
    <w:p w:rsidR="00BF6857" w:rsidRPr="006222DD" w:rsidRDefault="00BF6857" w:rsidP="008051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F6857" w:rsidRPr="006222DD" w:rsidRDefault="00BF6857" w:rsidP="008051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Содержание модуля </w:t>
      </w:r>
    </w:p>
    <w:p w:rsidR="00BF6857" w:rsidRPr="006222DD" w:rsidRDefault="00BF6857" w:rsidP="008051B6">
      <w:pPr>
        <w:numPr>
          <w:ilvl w:val="0"/>
          <w:numId w:val="34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Вводное занятие. Техника безопасности</w:t>
      </w:r>
      <w:r w:rsidRPr="006222D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- </w:t>
      </w:r>
      <w:r w:rsidRPr="001A2B54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2 часа</w:t>
      </w:r>
    </w:p>
    <w:p w:rsidR="00BF6857" w:rsidRPr="006222DD" w:rsidRDefault="00BF6857" w:rsidP="008051B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Теория - 2 часа. Инструктаж по технике безопасности. Правила поведения на занятиях</w:t>
      </w:r>
    </w:p>
    <w:p w:rsidR="00BF6857" w:rsidRPr="006222DD" w:rsidRDefault="00BF6857" w:rsidP="008051B6">
      <w:pPr>
        <w:numPr>
          <w:ilvl w:val="0"/>
          <w:numId w:val="34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Общие положения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–</w:t>
      </w:r>
      <w:r w:rsidRPr="006222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6222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часа</w:t>
      </w:r>
    </w:p>
    <w:p w:rsidR="00BF6857" w:rsidRPr="006222DD" w:rsidRDefault="00BF6857" w:rsidP="008051B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Теория -2 часа. </w:t>
      </w:r>
      <w:r w:rsidRPr="00622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физической культуры и спорта в стране. Гигиена и всестороннее физическое развитие. История развития шашек в России.</w:t>
      </w:r>
    </w:p>
    <w:p w:rsidR="00BF6857" w:rsidRPr="006222DD" w:rsidRDefault="00BF6857" w:rsidP="008051B6">
      <w:pPr>
        <w:numPr>
          <w:ilvl w:val="0"/>
          <w:numId w:val="34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Правила игры, соревнований – 4 часа</w:t>
      </w:r>
    </w:p>
    <w:p w:rsidR="00BF6857" w:rsidRPr="006222DD" w:rsidRDefault="00BF6857" w:rsidP="008051B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Теория – 4 часа. Изучение шашечного Кодекса. Правила игры в русские шашки</w:t>
      </w:r>
      <w:proofErr w:type="gramStart"/>
      <w:r w:rsidRPr="006222D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proofErr w:type="gramEnd"/>
      <w:r w:rsidRPr="006222D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gramStart"/>
      <w:r w:rsidRPr="006222D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</w:t>
      </w:r>
      <w:proofErr w:type="gramEnd"/>
      <w:r w:rsidRPr="006222D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правила проведения соревнований</w:t>
      </w:r>
    </w:p>
    <w:p w:rsidR="00BF6857" w:rsidRPr="006222DD" w:rsidRDefault="00BF6857" w:rsidP="008051B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4. Основы шашечной теории 26 часов</w:t>
      </w:r>
    </w:p>
    <w:p w:rsidR="00BF6857" w:rsidRPr="006222DD" w:rsidRDefault="00BF6857" w:rsidP="008051B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sz w:val="28"/>
          <w:szCs w:val="28"/>
          <w:lang w:eastAsia="ru-RU"/>
        </w:rPr>
        <w:t>Теория – 8 часов. Общие вопросы шашечной теории. «Три кита» теории – оппозиция, размен, темп.</w:t>
      </w:r>
    </w:p>
    <w:p w:rsidR="00BF6857" w:rsidRPr="00AF6534" w:rsidRDefault="00BF6857" w:rsidP="008051B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Практика -18 часов. Значение центральных полей доски. Связывание шашек. Элементарные ловушки в начале партии.</w:t>
      </w:r>
      <w:r w:rsidRPr="00FB6405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Pr="00FB6405">
        <w:rPr>
          <w:rFonts w:ascii="Times New Roman" w:hAnsi="Times New Roman" w:cs="Times New Roman"/>
          <w:sz w:val="28"/>
          <w:szCs w:val="28"/>
        </w:rPr>
        <w:t>Момент совершения хода. Понятие о шашечной позиции. Значение связок и разменов. Простейшие схемы связок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B6405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Pr="00FB6405">
        <w:rPr>
          <w:rFonts w:ascii="Times New Roman" w:hAnsi="Times New Roman" w:cs="Times New Roman"/>
          <w:sz w:val="28"/>
          <w:szCs w:val="28"/>
        </w:rPr>
        <w:t>Разбор и решение тематических примеров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B6405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Pr="00FB6405">
        <w:rPr>
          <w:rFonts w:ascii="Times New Roman" w:hAnsi="Times New Roman" w:cs="Times New Roman"/>
          <w:sz w:val="28"/>
          <w:szCs w:val="28"/>
        </w:rPr>
        <w:t>Пример связки в партии по начальным ходам дебюта «Перекресток»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B6405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Pr="00FB6405">
        <w:rPr>
          <w:rFonts w:ascii="Times New Roman" w:hAnsi="Times New Roman" w:cs="Times New Roman"/>
          <w:sz w:val="28"/>
          <w:szCs w:val="28"/>
        </w:rPr>
        <w:t>Размен и правильное пользование им. Учет возможностей размена в плане игры</w:t>
      </w:r>
      <w:r w:rsidRPr="00AF6534">
        <w:rPr>
          <w:rFonts w:ascii="Times New Roman" w:hAnsi="Times New Roman" w:cs="Times New Roman"/>
          <w:sz w:val="28"/>
          <w:szCs w:val="28"/>
        </w:rPr>
        <w:t>. Показ и разбор примеров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F6857" w:rsidRPr="006222DD" w:rsidRDefault="00BF6857" w:rsidP="008051B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5.Та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ктика и техника шашечной игры 38</w:t>
      </w:r>
      <w:r w:rsidRPr="006222DD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ч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асов</w:t>
      </w:r>
    </w:p>
    <w:p w:rsidR="00BF6857" w:rsidRPr="006222DD" w:rsidRDefault="00BF6857" w:rsidP="008051B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Теория – 6 часов</w:t>
      </w:r>
      <w:r w:rsidRPr="006222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История развития шашек в России. Выдающиеся мастера: А. Петров, С. Воронцов, А.И. и АВ.И. Шошины, Ф.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Каулен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Саргин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Бодянский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В. Соков и др. Различные способы выигрыша шашки.</w:t>
      </w:r>
      <w:r w:rsidRPr="006222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Тактика угрозы.</w:t>
      </w:r>
    </w:p>
    <w:p w:rsidR="00BF6857" w:rsidRPr="006222DD" w:rsidRDefault="00BF6857" w:rsidP="008051B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Практика -32</w:t>
      </w:r>
      <w:r w:rsidRPr="006222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</w:t>
      </w:r>
    </w:p>
    <w:p w:rsidR="00BF6857" w:rsidRPr="006222DD" w:rsidRDefault="00BF6857" w:rsidP="008051B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разнообр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азие тактических приемов в игре;</w:t>
      </w:r>
    </w:p>
    <w:p w:rsidR="00BF6857" w:rsidRPr="006222DD" w:rsidRDefault="00BF6857" w:rsidP="008051B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важность умения пол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ьзоваться тактическими приемами;</w:t>
      </w:r>
    </w:p>
    <w:p w:rsidR="00BF6857" w:rsidRPr="006222DD" w:rsidRDefault="00BF6857" w:rsidP="008051B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расчет ходов в партии;</w:t>
      </w:r>
    </w:p>
    <w:p w:rsidR="00BF6857" w:rsidRPr="006222DD" w:rsidRDefault="00BF6857" w:rsidP="008051B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техника проведения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тактических приемов;</w:t>
      </w:r>
    </w:p>
    <w:p w:rsidR="00BF6857" w:rsidRPr="006222DD" w:rsidRDefault="00BF6857" w:rsidP="008051B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чение техники игры в окончаниях;</w:t>
      </w:r>
    </w:p>
    <w:p w:rsidR="00BF6857" w:rsidRPr="006222DD" w:rsidRDefault="00BF6857" w:rsidP="008051B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разбор 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зличных способов выигрыша шашки;</w:t>
      </w:r>
    </w:p>
    <w:p w:rsidR="00BF6857" w:rsidRDefault="00BF6857" w:rsidP="008051B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угроза как распростра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ненный тактический прием в игре;</w:t>
      </w:r>
    </w:p>
    <w:p w:rsidR="00BF6857" w:rsidRDefault="00BF6857" w:rsidP="008051B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комбинации и приемы их проведения.</w:t>
      </w:r>
    </w:p>
    <w:p w:rsidR="00BF6857" w:rsidRPr="00FF05B4" w:rsidRDefault="00BF6857" w:rsidP="008051B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  <w:r w:rsidRPr="00FF05B4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6. Важнейшие данные об игре в окончаниях. 16 часов</w:t>
      </w:r>
    </w:p>
    <w:p w:rsidR="00BF6857" w:rsidRPr="00FF05B4" w:rsidRDefault="00BF6857" w:rsidP="008051B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FF05B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Теория – 4 часа. </w:t>
      </w:r>
      <w:r w:rsidRPr="00FF0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Важность знания правила оппозиции.</w:t>
      </w:r>
      <w:r w:rsidRPr="00FF05B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Расчет ходов в окончаниях. Позиция Д. </w:t>
      </w:r>
      <w:proofErr w:type="spellStart"/>
      <w:r w:rsidRPr="00FF05B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Саргина</w:t>
      </w:r>
      <w:proofErr w:type="spellEnd"/>
      <w:r w:rsidRPr="00FF05B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и ее значение.</w:t>
      </w:r>
    </w:p>
    <w:p w:rsidR="00BF6857" w:rsidRPr="00FF05B4" w:rsidRDefault="00BF6857" w:rsidP="008051B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05B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Практика – 12 часов</w:t>
      </w:r>
      <w:r w:rsidRPr="00FF0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FF0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Дамка и две простые против дамки.</w:t>
      </w:r>
      <w:r w:rsidRPr="00FF0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F0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Значение позиции Д. </w:t>
      </w:r>
      <w:proofErr w:type="spellStart"/>
      <w:r w:rsidRPr="00FF0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Саргина</w:t>
      </w:r>
      <w:proofErr w:type="spellEnd"/>
      <w:r w:rsidRPr="00FF0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теории шашечных окончаний.</w:t>
      </w:r>
      <w:r w:rsidRPr="00FF0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F0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Три дамки против </w:t>
      </w:r>
      <w:r w:rsidRPr="00FF0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дамки и простой.</w:t>
      </w:r>
      <w:r w:rsidRPr="00FF0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F0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 дамки против дамки и двух простых. Поимка одной дамки тремя с понятиями «застава, «столбняк».</w:t>
      </w:r>
      <w:r w:rsidRPr="00FF0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F0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Разбор примеров.</w:t>
      </w:r>
    </w:p>
    <w:p w:rsidR="00BF6857" w:rsidRPr="00FF05B4" w:rsidRDefault="00BF6857" w:rsidP="008051B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F05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7.Начальные сведения об игре в международные шашки 10 часов</w:t>
      </w:r>
    </w:p>
    <w:p w:rsidR="00BF6857" w:rsidRPr="00FF05B4" w:rsidRDefault="00BF6857" w:rsidP="008051B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05B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Теория -2 часа. Изучение правил игры в международные шашки</w:t>
      </w:r>
    </w:p>
    <w:p w:rsidR="00BF6857" w:rsidRPr="00FF05B4" w:rsidRDefault="00BF6857" w:rsidP="008051B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0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Практика – 8 часов. Простые комбинации и ловушки в начале партии. </w:t>
      </w:r>
      <w:r w:rsidRPr="00FF0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Две шашки против двух. Три шашки против двух. Типичные позиции из борьбы трех шашек против четырех. Четыре шашки против четырех. </w:t>
      </w:r>
    </w:p>
    <w:p w:rsidR="00BF6857" w:rsidRPr="00FF05B4" w:rsidRDefault="00BF6857" w:rsidP="008051B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F05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 Шашечная композиция 10 часов</w:t>
      </w:r>
    </w:p>
    <w:p w:rsidR="00BF6857" w:rsidRPr="00FF05B4" w:rsidRDefault="00BF6857" w:rsidP="008051B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05B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Теория – 2 часа. Знакомство с концовками, этюдами и задачами.</w:t>
      </w:r>
    </w:p>
    <w:p w:rsidR="00BF6857" w:rsidRPr="00FF05B4" w:rsidRDefault="00BF6857" w:rsidP="008051B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05B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Практика – 8 часов.</w:t>
      </w:r>
      <w:r w:rsidRPr="00FF0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понимать шашечную концовку. Практическая ценность изучения шашечных концовок. Связь концовки с практической игрой.</w:t>
      </w:r>
      <w:r w:rsidRPr="00FF0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F0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Разбор концовок на различные темы с целью уяснения их идейного содержания и технических приемов выполнения задания. Примеры концовок.</w:t>
      </w:r>
    </w:p>
    <w:p w:rsidR="00BF6857" w:rsidRPr="006222DD" w:rsidRDefault="00BF6857" w:rsidP="008051B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0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Понятие об этюде.</w:t>
      </w:r>
      <w:r w:rsidRPr="00FF0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F0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Важность знания этюдных приемов борьбы для практической игры.</w:t>
      </w:r>
      <w:r w:rsidRPr="00FF0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F0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Связь этюда с партией.</w:t>
      </w:r>
      <w:r w:rsidRPr="00FF0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F0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Этюд как показатель важного принципа экономичности игры.</w:t>
      </w:r>
      <w:r w:rsidRPr="00FF0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FF0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Борьба простых в этюдах.</w:t>
      </w:r>
      <w:proofErr w:type="gramEnd"/>
      <w:r w:rsidRPr="00FF0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F0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Разбор примеров, характеризующих этюдную борьбу простых.</w:t>
      </w:r>
      <w:r w:rsidRPr="00FF0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F0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Этюды с дамками.</w:t>
      </w:r>
      <w:r w:rsidRPr="00FF0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F0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Борьба дамок </w:t>
      </w:r>
      <w:proofErr w:type="gramStart"/>
      <w:r w:rsidRPr="00FF0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против</w:t>
      </w:r>
      <w:proofErr w:type="gramEnd"/>
      <w:r w:rsidRPr="00FF0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простых.</w:t>
      </w:r>
      <w:r w:rsidRPr="00FF0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F0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Борьба дамок с </w:t>
      </w:r>
      <w:proofErr w:type="gramStart"/>
      <w:r w:rsidRPr="00FF0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простыми</w:t>
      </w:r>
      <w:proofErr w:type="gramEnd"/>
      <w:r w:rsidRPr="00FF0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против про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стых в этюдах. Разбор примеров.</w:t>
      </w:r>
    </w:p>
    <w:p w:rsidR="00BF6857" w:rsidRPr="006222DD" w:rsidRDefault="00BF6857" w:rsidP="008051B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9.Общефизическая подготовка – 32 часов</w:t>
      </w:r>
    </w:p>
    <w:p w:rsidR="00BF6857" w:rsidRPr="006222DD" w:rsidRDefault="00BF6857" w:rsidP="008051B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Теория - 2</w:t>
      </w:r>
      <w:r w:rsidRPr="00622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часа. Значение физической подготовки.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Общая физическая подготовка как средство воспитания морально-волевых качеств.</w:t>
      </w:r>
      <w:r w:rsidRPr="00622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F6857" w:rsidRPr="006222DD" w:rsidRDefault="00BF6857" w:rsidP="008051B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Практика - 30</w:t>
      </w:r>
      <w:r w:rsidRPr="00622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часов. Выполнение общеразвивающих упражнений: ходьба, бег, прыжки, упражнения на развитие различных групп мышц</w:t>
      </w:r>
      <w:proofErr w:type="gramStart"/>
      <w:r w:rsidRPr="00622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622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proofErr w:type="gramStart"/>
      <w:r w:rsidRPr="00622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gramEnd"/>
      <w:r w:rsidRPr="00622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анятия по настольному теннису.</w:t>
      </w:r>
    </w:p>
    <w:p w:rsidR="00BF6857" w:rsidRPr="006222DD" w:rsidRDefault="00BF6857" w:rsidP="008051B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10. Промежуточная аттестация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итоговая аттестация -4</w:t>
      </w:r>
      <w:r w:rsidRPr="006222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часа</w:t>
      </w:r>
    </w:p>
    <w:p w:rsidR="00BF6857" w:rsidRPr="006222DD" w:rsidRDefault="00BF6857" w:rsidP="008051B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Тестирование – 2</w:t>
      </w:r>
      <w:r w:rsidRPr="006222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222D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F6857" w:rsidRDefault="00BF6857" w:rsidP="008051B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2D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тика – контрольные испытания – 2</w:t>
      </w:r>
      <w:r w:rsidRPr="006222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</w:p>
    <w:p w:rsidR="00BF6857" w:rsidRPr="006222DD" w:rsidRDefault="00BF6857" w:rsidP="00BF685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857" w:rsidRPr="006222DD" w:rsidRDefault="00BF6857" w:rsidP="00BF685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22DD">
        <w:rPr>
          <w:rFonts w:ascii="Times New Roman" w:hAnsi="Times New Roman" w:cs="Times New Roman"/>
          <w:b/>
          <w:sz w:val="28"/>
          <w:szCs w:val="28"/>
        </w:rPr>
        <w:t>Календарно - тематическ</w:t>
      </w:r>
      <w:r>
        <w:rPr>
          <w:rFonts w:ascii="Times New Roman" w:hAnsi="Times New Roman" w:cs="Times New Roman"/>
          <w:b/>
          <w:sz w:val="28"/>
          <w:szCs w:val="28"/>
        </w:rPr>
        <w:t xml:space="preserve">ое планирование Модуля </w:t>
      </w:r>
    </w:p>
    <w:p w:rsidR="00BF6857" w:rsidRPr="006222DD" w:rsidRDefault="00BF6857" w:rsidP="00BF685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11"/>
        <w:tblW w:w="966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851"/>
        <w:gridCol w:w="4423"/>
        <w:gridCol w:w="1417"/>
        <w:gridCol w:w="1560"/>
        <w:gridCol w:w="1417"/>
      </w:tblGrid>
      <w:tr w:rsidR="008051B6" w:rsidRPr="006222DD" w:rsidTr="008051B6">
        <w:tc>
          <w:tcPr>
            <w:tcW w:w="851" w:type="dxa"/>
            <w:vMerge w:val="restart"/>
          </w:tcPr>
          <w:p w:rsidR="008051B6" w:rsidRPr="006222DD" w:rsidRDefault="008051B6" w:rsidP="00997E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423" w:type="dxa"/>
            <w:vMerge w:val="restart"/>
          </w:tcPr>
          <w:p w:rsidR="008051B6" w:rsidRPr="006222DD" w:rsidRDefault="008051B6" w:rsidP="00997E6B">
            <w:pPr>
              <w:ind w:right="-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Тема занятий</w:t>
            </w:r>
          </w:p>
        </w:tc>
        <w:tc>
          <w:tcPr>
            <w:tcW w:w="4394" w:type="dxa"/>
            <w:gridSpan w:val="3"/>
          </w:tcPr>
          <w:p w:rsidR="008051B6" w:rsidRPr="006222DD" w:rsidRDefault="008051B6" w:rsidP="00997E6B">
            <w:pPr>
              <w:tabs>
                <w:tab w:val="left" w:pos="2794"/>
              </w:tabs>
              <w:ind w:righ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Кол-во часов</w:t>
            </w:r>
          </w:p>
        </w:tc>
      </w:tr>
      <w:tr w:rsidR="008051B6" w:rsidRPr="006222DD" w:rsidTr="008051B6">
        <w:tc>
          <w:tcPr>
            <w:tcW w:w="851" w:type="dxa"/>
            <w:vMerge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  <w:vMerge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051B6" w:rsidRPr="006222DD" w:rsidRDefault="008051B6" w:rsidP="00997E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Теория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</w:tr>
      <w:tr w:rsidR="008051B6" w:rsidRPr="006222DD" w:rsidTr="008051B6">
        <w:tc>
          <w:tcPr>
            <w:tcW w:w="851" w:type="dxa"/>
            <w:vMerge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  <w:vMerge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-4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144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ind w:right="-4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-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110</w:t>
            </w: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AF653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6534">
              <w:rPr>
                <w:rFonts w:ascii="Times New Roman" w:hAnsi="Times New Roman" w:cs="Times New Roman"/>
                <w:sz w:val="28"/>
                <w:szCs w:val="28"/>
              </w:rPr>
              <w:t>Вводное занятие. Техника безопасности. Инструктаж по технике безопасности.</w:t>
            </w:r>
          </w:p>
          <w:p w:rsidR="008051B6" w:rsidRPr="00AF653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6534">
              <w:rPr>
                <w:rFonts w:ascii="Times New Roman" w:hAnsi="Times New Roman" w:cs="Times New Roman"/>
                <w:sz w:val="28"/>
                <w:szCs w:val="28"/>
              </w:rPr>
              <w:t>Правила поведения на занятиях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AF653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6534">
              <w:rPr>
                <w:rFonts w:ascii="Times New Roman" w:hAnsi="Times New Roman" w:cs="Times New Roman"/>
                <w:sz w:val="28"/>
                <w:szCs w:val="28"/>
              </w:rPr>
              <w:t>Общие положения. Развитие физической культуры и спорта в стране. Гигиена и всестороннее физическое развитие. История развития шашек в России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AF653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6534">
              <w:rPr>
                <w:rFonts w:ascii="Times New Roman" w:hAnsi="Times New Roman" w:cs="Times New Roman"/>
                <w:sz w:val="28"/>
                <w:szCs w:val="28"/>
              </w:rPr>
              <w:t>Правила игры, соревнований. Изучение шашечного Кодекса.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AF653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6534">
              <w:rPr>
                <w:rFonts w:ascii="Times New Roman" w:hAnsi="Times New Roman" w:cs="Times New Roman"/>
                <w:sz w:val="28"/>
                <w:szCs w:val="28"/>
              </w:rPr>
              <w:t>Правила игры, соревнований. Правила игры и правила проведения соревнований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AF653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65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Общефизическая подготовка. Значение физической подготовки. Выполнение общеразвивающих упражнений: ходьба, бег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AF653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6534">
              <w:rPr>
                <w:rFonts w:ascii="Times New Roman" w:hAnsi="Times New Roman" w:cs="Times New Roman"/>
                <w:sz w:val="28"/>
                <w:szCs w:val="28"/>
              </w:rPr>
              <w:t xml:space="preserve">Основы шашечной теории. Общие вопросы шашечной теории 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AF653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6534">
              <w:rPr>
                <w:rFonts w:ascii="Times New Roman" w:hAnsi="Times New Roman" w:cs="Times New Roman"/>
                <w:sz w:val="28"/>
                <w:szCs w:val="28"/>
              </w:rPr>
              <w:t>Основы шашечной теории. Значение центральных полей доски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AF653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6534">
              <w:rPr>
                <w:rFonts w:ascii="Times New Roman" w:hAnsi="Times New Roman" w:cs="Times New Roman"/>
                <w:sz w:val="28"/>
                <w:szCs w:val="28"/>
              </w:rPr>
              <w:t>Основы шашечной теории. «Три кита» теории. Связывание шашек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AF653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6534">
              <w:rPr>
                <w:rFonts w:ascii="Times New Roman" w:hAnsi="Times New Roman" w:cs="Times New Roman"/>
                <w:sz w:val="28"/>
                <w:szCs w:val="28"/>
              </w:rPr>
              <w:t xml:space="preserve">Основы шашечной теории. «Три кита» теории. Ходы шашки 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AF653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65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Общефизическая подготовка. Общая физическая подготовка как средство воспитания морально-волевых качеств Выполнение общеразвивающих упражнений: прыжки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AF653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6534">
              <w:rPr>
                <w:rFonts w:ascii="Times New Roman" w:hAnsi="Times New Roman" w:cs="Times New Roman"/>
                <w:sz w:val="28"/>
                <w:szCs w:val="28"/>
              </w:rPr>
              <w:t>Основы шашечной теории. Момент совершения хода. Понятие о шашечной позиции.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AF653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6534">
              <w:rPr>
                <w:rFonts w:ascii="Times New Roman" w:hAnsi="Times New Roman" w:cs="Times New Roman"/>
                <w:sz w:val="28"/>
                <w:szCs w:val="28"/>
              </w:rPr>
              <w:t>Основы шашечной теории. Значение связок и разменов. Простейшие схемы связок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AF653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6534">
              <w:rPr>
                <w:rFonts w:ascii="Times New Roman" w:hAnsi="Times New Roman" w:cs="Times New Roman"/>
                <w:sz w:val="28"/>
                <w:szCs w:val="28"/>
              </w:rPr>
              <w:t>Основы шашечной теории. Элементарные ловушки в начале партии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AF653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65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Общефизическая подготовка. Выполнение общеразвивающих упражнений: ходьба, бег, прыжки, упражнения на развитие различных групп мышц</w:t>
            </w:r>
          </w:p>
        </w:tc>
        <w:tc>
          <w:tcPr>
            <w:tcW w:w="1417" w:type="dxa"/>
          </w:tcPr>
          <w:p w:rsidR="008051B6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8051B6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AF653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6534">
              <w:rPr>
                <w:rFonts w:ascii="Times New Roman" w:hAnsi="Times New Roman" w:cs="Times New Roman"/>
                <w:sz w:val="28"/>
                <w:szCs w:val="28"/>
              </w:rPr>
              <w:t>Основы шашечной теории. Разбор и решение тематических примеров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AF653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6534">
              <w:rPr>
                <w:rFonts w:ascii="Times New Roman" w:hAnsi="Times New Roman" w:cs="Times New Roman"/>
                <w:sz w:val="28"/>
                <w:szCs w:val="28"/>
              </w:rPr>
              <w:t>Основы шашечной теории. Пример связки в партии по начальным ходам дебюта «Перекресток»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AF653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6534">
              <w:rPr>
                <w:rFonts w:ascii="Times New Roman" w:hAnsi="Times New Roman" w:cs="Times New Roman"/>
                <w:sz w:val="28"/>
                <w:szCs w:val="28"/>
              </w:rPr>
              <w:t>Основы шашечной теории. Размен и правильное пользование им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AF653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6534">
              <w:rPr>
                <w:rFonts w:ascii="Times New Roman" w:hAnsi="Times New Roman" w:cs="Times New Roman"/>
                <w:sz w:val="28"/>
                <w:szCs w:val="28"/>
              </w:rPr>
              <w:t>Основы шашечной теории. Учет возможностей размена в плане игры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AF653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65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Общефизическая подготовка. Занятия по настольному теннису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AF653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6534">
              <w:rPr>
                <w:rFonts w:ascii="Times New Roman" w:hAnsi="Times New Roman" w:cs="Times New Roman"/>
                <w:sz w:val="28"/>
                <w:szCs w:val="28"/>
              </w:rPr>
              <w:t>Основы шашечной теории. Показ и разбор примеров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AF653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6534">
              <w:rPr>
                <w:rFonts w:ascii="Times New Roman" w:hAnsi="Times New Roman" w:cs="Times New Roman"/>
                <w:sz w:val="28"/>
                <w:szCs w:val="28"/>
              </w:rPr>
              <w:t>Основы шашечной теории. Элементарные ловушки в начале партии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AF653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653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Тактика и техника шашечной игры. </w:t>
            </w:r>
            <w:r w:rsidRPr="00AF65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История развития шашек в России. Выдающиеся мастера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AF653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653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Тактика и техника шашечной игры.</w:t>
            </w:r>
            <w:r w:rsidRPr="00AF65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Различные способы выигрыша шашки. Тактика угрозы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AF653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653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Тактика и техника шашечной игры. </w:t>
            </w:r>
            <w:r w:rsidRPr="00AF65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Разнообразие тактических приемов в игре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AF653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653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Тактика и техника шашечной игры. </w:t>
            </w:r>
            <w:r w:rsidRPr="00AF65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Важность умения пользоваться тактическими приемами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AF653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65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Общефизическая подготовка. Выполнение общеразвивающих упражнений. 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AF653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653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Тактика и техника шашечной игры. </w:t>
            </w:r>
            <w:r w:rsidRPr="00AF65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Расчет ходов в партии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AF653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65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Общефизическая подготовка. Выполнение общеразвивающих упражнений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AF653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653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Тактика и техника шашечной игры.</w:t>
            </w:r>
            <w:r w:rsidRPr="00AF65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Техника проведения тактических приемов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AF653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653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Тактика и техника шашечной игры. </w:t>
            </w:r>
            <w:r w:rsidRPr="00AF65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Значение техники игры в окончаниях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AF653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653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Тактика и техника шашечной игры. </w:t>
            </w:r>
            <w:r w:rsidRPr="00AF65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Разбор различных способов выигрыша шашки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AF653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65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Общефизическая подготовка. Выполнение общеразвивающих упражнений на развитие различных групп мышц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AF653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653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Тактика и техника шашечной игры.</w:t>
            </w:r>
            <w:r w:rsidRPr="00AF653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Угроза как распространенный тактический прием и игре</w:t>
            </w:r>
            <w:r w:rsidRPr="00AF653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AF653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6534">
              <w:rPr>
                <w:rFonts w:ascii="Times New Roman" w:hAnsi="Times New Roman" w:cs="Times New Roman"/>
                <w:sz w:val="28"/>
                <w:szCs w:val="28"/>
              </w:rPr>
              <w:t>Промежуточная аттестация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AF653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653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Тактика и техника шашечной игры. </w:t>
            </w:r>
            <w:r w:rsidRPr="00AF65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Комбинации и приемы их проведения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AF653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65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Общефизическая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подготовка. Основные упражнения для настольного тенниса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051B6" w:rsidRPr="006222DD" w:rsidRDefault="008051B6" w:rsidP="00997E6B">
            <w:pPr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FF05B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5B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Тактика и техника шашечной игры. </w:t>
            </w:r>
            <w:r w:rsidRPr="00FF05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Различные способы выигрыша шашек, тактика угрозы и окружения. </w:t>
            </w:r>
            <w:r w:rsidRPr="00FF05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Разбор различных способов выигрыша шашки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FF05B4" w:rsidRDefault="008051B6" w:rsidP="00997E6B">
            <w:pP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</w:pPr>
            <w:r w:rsidRPr="00FF05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Общефизическая подготовка. Выполнение общеразвивающих упражнений: ходьба, упражнения на развитие различных групп мышц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FF05B4" w:rsidRDefault="008051B6" w:rsidP="00997E6B">
            <w:pPr>
              <w:shd w:val="clear" w:color="auto" w:fill="FFFFFF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F05B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Тактика и техника шашечной игры. </w:t>
            </w:r>
            <w:r w:rsidRPr="00FF05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Понятия отсталых и изолированных шашек, опорных пунктов, тактика жертвы. Понятия комбинации и приемы их проведения. 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after="200"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spacing w:after="200"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after="200"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FF05B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5B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Тактика и техника шашечной игры. </w:t>
            </w:r>
            <w:r w:rsidRPr="00FF05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Угроза как распространенный тактический прием и игре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FF05B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5B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Тактика и техника шашечной игры. </w:t>
            </w:r>
            <w:r w:rsidRPr="00FF05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Разнообразие тактических приемов в игре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FF05B4" w:rsidRDefault="008051B6" w:rsidP="00997E6B">
            <w:pPr>
              <w:spacing w:after="200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FF05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Общефизическая подготовка. Выполнение общеразвивающих упражнений: ходьба, упражнения на развитие различных групп мышц.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after="200"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spacing w:after="200"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after="200"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FF05B4" w:rsidRDefault="008051B6" w:rsidP="00997E6B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FF05B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Тактика и техника шашечной игры.</w:t>
            </w:r>
          </w:p>
          <w:p w:rsidR="008051B6" w:rsidRPr="00FF05B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5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Значение техники игры в окончаниях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FF05B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5B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Тактика и техника шашечной </w:t>
            </w:r>
            <w:r w:rsidRPr="00FF05B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lastRenderedPageBreak/>
              <w:t xml:space="preserve">игры. </w:t>
            </w:r>
            <w:r w:rsidRPr="00FF05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Важность умения пользоваться тактическими приемами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FF05B4" w:rsidRDefault="008051B6" w:rsidP="00997E6B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FF05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Общефизическая подготовка. Основные упражнения для занятий настольным теннисом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FF05B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5B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Тактика и техника шашечной игры. </w:t>
            </w:r>
            <w:r w:rsidRPr="00FF05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Разбор различных способов выигрыша шашки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FF05B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5B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Тактика и техника шашечной игры. </w:t>
            </w:r>
            <w:r w:rsidRPr="00FF05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Угроза как распространенный тактический прием и игре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FF05B4" w:rsidRDefault="008051B6" w:rsidP="00997E6B">
            <w:pPr>
              <w:spacing w:after="200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FF05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Общефизическая подготовка. Выполнение общеразвивающих упражнений на развитие различных групп мышц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after="200"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spacing w:after="200"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after="200"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FF05B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5B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Тактика и техника шашечной игры. </w:t>
            </w:r>
            <w:r w:rsidRPr="00FF05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Угроза как распространенный тактический прием и игре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FF05B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5B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Важнейшие данные об игре в окончаниях. </w:t>
            </w:r>
            <w:r w:rsidRPr="00FF05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Важность знания правила оппозиции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FF05B4" w:rsidRDefault="008051B6" w:rsidP="00997E6B">
            <w:pPr>
              <w:spacing w:after="200"/>
              <w:rPr>
                <w:rFonts w:ascii="Times New Roman" w:hAnsi="Times New Roman" w:cs="Times New Roman"/>
                <w:sz w:val="28"/>
                <w:szCs w:val="28"/>
              </w:rPr>
            </w:pPr>
            <w:r w:rsidRPr="00FF05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Общефизическая подготовка. Выполнение общеразвивающих упражнений: бег, прыжки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after="200"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spacing w:after="200"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after="200"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FF05B4" w:rsidRDefault="008051B6" w:rsidP="00997E6B">
            <w:pPr>
              <w:spacing w:after="200"/>
              <w:rPr>
                <w:rFonts w:ascii="Times New Roman" w:hAnsi="Times New Roman" w:cs="Times New Roman"/>
                <w:sz w:val="28"/>
                <w:szCs w:val="28"/>
              </w:rPr>
            </w:pPr>
            <w:r w:rsidRPr="00FF05B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Важнейшие данные об игре в окончаниях. Расчет ходов в окончаниях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after="200"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spacing w:after="200"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after="200"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FF05B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5B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Важнейшие данные об игре в окончаниях. </w:t>
            </w:r>
            <w:r w:rsidRPr="00FF05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Дамка и две простые против дамки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FF05B4" w:rsidRDefault="008051B6" w:rsidP="00997E6B">
            <w:pPr>
              <w:spacing w:after="200"/>
              <w:rPr>
                <w:rFonts w:ascii="Times New Roman" w:hAnsi="Times New Roman" w:cs="Times New Roman"/>
                <w:sz w:val="28"/>
                <w:szCs w:val="28"/>
              </w:rPr>
            </w:pPr>
            <w:r w:rsidRPr="00FF05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Общефизическая подготовка. Выполнение общеразвивающих упражнений: ходьба, бег, прыжки, упражнения на развитие различных групп мышц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after="200"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spacing w:after="200"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after="200"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FF05B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5B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Важнейшие данные об игре в окончаниях. </w:t>
            </w:r>
            <w:r w:rsidRPr="00FF05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Значение позиции Д. </w:t>
            </w:r>
            <w:proofErr w:type="spellStart"/>
            <w:r w:rsidRPr="00FF05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Саргина</w:t>
            </w:r>
            <w:proofErr w:type="spellEnd"/>
            <w:r w:rsidRPr="00FF05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для теории шашечных окончаний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FF05B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5B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Важнейшие данные об игре в окончаниях.</w:t>
            </w:r>
            <w:r w:rsidRPr="00FF05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Три дамки против дамки и простой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FF05B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5B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Важнейшие данные об игре в окончаниях. </w:t>
            </w:r>
            <w:r w:rsidRPr="00FF05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Три дамки против дамки и двух простых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FF05B4" w:rsidRDefault="008051B6" w:rsidP="00997E6B">
            <w:pPr>
              <w:spacing w:after="200"/>
              <w:rPr>
                <w:rFonts w:ascii="Times New Roman" w:hAnsi="Times New Roman" w:cs="Times New Roman"/>
                <w:sz w:val="28"/>
                <w:szCs w:val="28"/>
              </w:rPr>
            </w:pPr>
            <w:r w:rsidRPr="00FF05B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Важнейшие данные об игре в окончаниях. </w:t>
            </w:r>
            <w:r w:rsidRPr="00FF05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Поимка одной дамки тремя с понятиями «застава, «столбняк»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after="200"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spacing w:after="200"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after="200"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FF05B4" w:rsidRDefault="008051B6" w:rsidP="00997E6B">
            <w:pPr>
              <w:spacing w:after="200"/>
              <w:rPr>
                <w:rFonts w:ascii="Times New Roman" w:hAnsi="Times New Roman" w:cs="Times New Roman"/>
                <w:sz w:val="28"/>
                <w:szCs w:val="28"/>
              </w:rPr>
            </w:pPr>
            <w:r w:rsidRPr="00FF05B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Важнейшие данные об игре в окончаниях. Разбор примеров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after="200"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spacing w:after="200"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after="200"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FF05B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5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Начальные сведения об игре в международные шашки. Изучение правил игры в международные шашки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FF05B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5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Начальные сведения об игре в международные шашки. Простые комбинации и ловушки в начале партии 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FF05B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5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Начальные сведения об игре в международные шашки. Две шашки против двух. Три шашки против двух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FF05B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5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Начальные сведения об игре в международные шашки. Типичные позиции из борьбы трех шашек против четырех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FF05B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5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Общефизическая подготовка. Выполнение общеразвивающих упражнений: ходьба, бег, прыжки, упражнения на развитие различных групп мышц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FF05B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5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Начальные сведения об игре в международные шашки. Четыре шашки против четырех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FF05B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5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Шашечная композиция. Знакомство с концовками, этюдами и задачами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FF05B4" w:rsidRDefault="008051B6" w:rsidP="00997E6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F05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Шашечная композиция. Этюды с дамками. Борьба дамок </w:t>
            </w:r>
            <w:proofErr w:type="gramStart"/>
            <w:r w:rsidRPr="00FF05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против</w:t>
            </w:r>
            <w:proofErr w:type="gramEnd"/>
            <w:r w:rsidRPr="00FF05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простых. Борьба дамок с </w:t>
            </w:r>
            <w:proofErr w:type="gramStart"/>
            <w:r w:rsidRPr="00FF05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простыми</w:t>
            </w:r>
            <w:proofErr w:type="gramEnd"/>
            <w:r w:rsidRPr="00FF05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против простых в </w:t>
            </w:r>
            <w:r w:rsidRPr="00FF05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этюдах. Разбор примеров.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FF05B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5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Общефизическая подготовка. Выполнение общеразвивающих упражнений: ходьба, бег, прыжки, упражнения на развитие различных групп мышц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after="200"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spacing w:after="200"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after="200"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FF05B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5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Шашечная композиция. Как понимать шашечную концовку. Практическая ценность изучения шашечных концовок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FF05B4" w:rsidRDefault="008051B6" w:rsidP="00997E6B">
            <w:pPr>
              <w:spacing w:after="200"/>
              <w:rPr>
                <w:rFonts w:ascii="Times New Roman" w:hAnsi="Times New Roman" w:cs="Times New Roman"/>
                <w:sz w:val="28"/>
                <w:szCs w:val="28"/>
              </w:rPr>
            </w:pPr>
            <w:r w:rsidRPr="00FF05B4">
              <w:rPr>
                <w:rFonts w:ascii="Times New Roman" w:hAnsi="Times New Roman" w:cs="Times New Roman"/>
                <w:sz w:val="28"/>
                <w:szCs w:val="28"/>
              </w:rPr>
              <w:t>Итоговая аттестация. Тестирование. Контрольные испытания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after="200"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spacing w:after="200"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after="200"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FF05B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5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Шашечная композиция. Понятие об этюде. Важность знания этюдных приемов борьбы для практической игры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051B6" w:rsidRPr="006222DD" w:rsidTr="008051B6">
        <w:tc>
          <w:tcPr>
            <w:tcW w:w="851" w:type="dxa"/>
          </w:tcPr>
          <w:p w:rsidR="008051B6" w:rsidRPr="006222DD" w:rsidRDefault="008051B6" w:rsidP="00997E6B">
            <w:pPr>
              <w:numPr>
                <w:ilvl w:val="0"/>
                <w:numId w:val="25"/>
              </w:numPr>
              <w:ind w:left="720" w:right="96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8051B6" w:rsidRPr="00FF05B4" w:rsidRDefault="008051B6" w:rsidP="00997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5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Шашечная композиция. </w:t>
            </w:r>
            <w:proofErr w:type="gramStart"/>
            <w:r w:rsidRPr="00FF05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Борьба простых в этюдах.</w:t>
            </w:r>
            <w:proofErr w:type="gramEnd"/>
            <w:r w:rsidRPr="00FF05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Разбор примеров, характеризующих этюдную борьбу простых. Этюды с дамками </w:t>
            </w: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22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051B6" w:rsidRPr="006222DD" w:rsidRDefault="008051B6" w:rsidP="00997E6B">
            <w:pPr>
              <w:spacing w:line="276" w:lineRule="auto"/>
              <w:ind w:right="9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</w:tbl>
    <w:p w:rsidR="00BF6857" w:rsidRDefault="00BF6857" w:rsidP="00BF685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F6857" w:rsidRDefault="00BF6857" w:rsidP="00BF685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Оценочные материалы промежуточной аттестации </w:t>
      </w:r>
    </w:p>
    <w:p w:rsidR="00BF6857" w:rsidRPr="00B47148" w:rsidRDefault="00BF6857" w:rsidP="00BF685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-я часть (Тестирование)</w:t>
      </w:r>
    </w:p>
    <w:p w:rsidR="00BF6857" w:rsidRPr="00B47148" w:rsidRDefault="00BF6857" w:rsidP="00BF6857">
      <w:pPr>
        <w:numPr>
          <w:ilvl w:val="0"/>
          <w:numId w:val="4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71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Дайте определение термину «рожон»:</w:t>
      </w:r>
    </w:p>
    <w:p w:rsidR="00BF6857" w:rsidRPr="00B47148" w:rsidRDefault="00BF6857" w:rsidP="00BF68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А. Ш</w:t>
      </w:r>
      <w:r w:rsidRPr="00B47148">
        <w:rPr>
          <w:rFonts w:ascii="Times New Roman" w:eastAsia="Times New Roman" w:hAnsi="Times New Roman" w:cs="Times New Roman"/>
          <w:sz w:val="28"/>
          <w:szCs w:val="28"/>
          <w:lang w:eastAsia="ru-RU"/>
        </w:rPr>
        <w:t>ашка, достигшая 6-ой горизонтали и противостоящая двум шашкам соперника, если у него нет возможности её атаковать.</w:t>
      </w:r>
    </w:p>
    <w:p w:rsidR="00BF6857" w:rsidRPr="00B47148" w:rsidRDefault="00BF6857" w:rsidP="00BF68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Б. Ш</w:t>
      </w:r>
      <w:r w:rsidRPr="00B47148">
        <w:rPr>
          <w:rFonts w:ascii="Times New Roman" w:eastAsia="Times New Roman" w:hAnsi="Times New Roman" w:cs="Times New Roman"/>
          <w:sz w:val="28"/>
          <w:szCs w:val="28"/>
          <w:lang w:eastAsia="ru-RU"/>
        </w:rPr>
        <w:t>ашка, достигшая 7-ой горизонтали и противостоящая двум шашкам соперника, если у него нет возможности её атаковать.</w:t>
      </w:r>
    </w:p>
    <w:p w:rsidR="00BF6857" w:rsidRPr="00B47148" w:rsidRDefault="00BF6857" w:rsidP="00BF68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 Ш</w:t>
      </w:r>
      <w:r w:rsidRPr="00B47148">
        <w:rPr>
          <w:rFonts w:ascii="Times New Roman" w:eastAsia="Times New Roman" w:hAnsi="Times New Roman" w:cs="Times New Roman"/>
          <w:sz w:val="28"/>
          <w:szCs w:val="28"/>
          <w:lang w:eastAsia="ru-RU"/>
        </w:rPr>
        <w:t>ашка, достигшая 8-ой горизонтали и противостоящая двум шашкам соперника, если у него нет возможности её атаковать.</w:t>
      </w:r>
    </w:p>
    <w:p w:rsidR="00BF6857" w:rsidRPr="00B47148" w:rsidRDefault="00BF6857" w:rsidP="00BF6857">
      <w:pPr>
        <w:numPr>
          <w:ilvl w:val="0"/>
          <w:numId w:val="4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71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Дайте характеристику термину «ЛЮБКИ»:</w:t>
      </w:r>
    </w:p>
    <w:p w:rsidR="00BF6857" w:rsidRPr="00B47148" w:rsidRDefault="00BF6857" w:rsidP="00BF68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А. Ш</w:t>
      </w:r>
      <w:r w:rsidRPr="00B47148">
        <w:rPr>
          <w:rFonts w:ascii="Times New Roman" w:eastAsia="Times New Roman" w:hAnsi="Times New Roman" w:cs="Times New Roman"/>
          <w:sz w:val="28"/>
          <w:szCs w:val="28"/>
          <w:lang w:eastAsia="ru-RU"/>
        </w:rPr>
        <w:t>ашка соперника заходит в середину, когда одна из шашек гибнет, 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7148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она как бы говорит «отдай любую»</w:t>
      </w:r>
    </w:p>
    <w:p w:rsidR="00BF6857" w:rsidRPr="00B47148" w:rsidRDefault="00BF6857" w:rsidP="00BF68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Б. Ш</w:t>
      </w:r>
      <w:r w:rsidRPr="00B47148">
        <w:rPr>
          <w:rFonts w:ascii="Times New Roman" w:eastAsia="Times New Roman" w:hAnsi="Times New Roman" w:cs="Times New Roman"/>
          <w:sz w:val="28"/>
          <w:szCs w:val="28"/>
          <w:lang w:eastAsia="ru-RU"/>
        </w:rPr>
        <w:t>ашка соперника заходит на поле b4</w:t>
      </w:r>
    </w:p>
    <w:p w:rsidR="00BF6857" w:rsidRPr="00B47148" w:rsidRDefault="00BF6857" w:rsidP="00BF68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 Ш</w:t>
      </w:r>
      <w:r w:rsidRPr="00B47148">
        <w:rPr>
          <w:rFonts w:ascii="Times New Roman" w:eastAsia="Times New Roman" w:hAnsi="Times New Roman" w:cs="Times New Roman"/>
          <w:sz w:val="28"/>
          <w:szCs w:val="28"/>
          <w:lang w:eastAsia="ru-RU"/>
        </w:rPr>
        <w:t>ашка соперника изолируется от остальных</w:t>
      </w:r>
    </w:p>
    <w:p w:rsidR="00BF6857" w:rsidRPr="00B47148" w:rsidRDefault="00BF6857" w:rsidP="00BF68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1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Окончание в партии -</w:t>
      </w:r>
      <w:r w:rsidRPr="00B471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…</w:t>
      </w:r>
    </w:p>
    <w:p w:rsidR="00BF6857" w:rsidRPr="00B47148" w:rsidRDefault="00BF6857" w:rsidP="00BF68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А. З</w:t>
      </w:r>
      <w:r w:rsidRPr="00B47148">
        <w:rPr>
          <w:rFonts w:ascii="Times New Roman" w:eastAsia="Times New Roman" w:hAnsi="Times New Roman" w:cs="Times New Roman"/>
          <w:sz w:val="28"/>
          <w:szCs w:val="28"/>
          <w:lang w:eastAsia="ru-RU"/>
        </w:rPr>
        <w:t>авершающая стадия партии, в которой действует ограниченное количество шашек и где значение каждого хода огромно.</w:t>
      </w:r>
    </w:p>
    <w:p w:rsidR="00BF6857" w:rsidRPr="00B47148" w:rsidRDefault="00BF6857" w:rsidP="00BF68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Б. Н</w:t>
      </w:r>
      <w:r w:rsidRPr="00B47148">
        <w:rPr>
          <w:rFonts w:ascii="Times New Roman" w:eastAsia="Times New Roman" w:hAnsi="Times New Roman" w:cs="Times New Roman"/>
          <w:sz w:val="28"/>
          <w:szCs w:val="28"/>
          <w:lang w:eastAsia="ru-RU"/>
        </w:rPr>
        <w:t>ачальная стадия игры</w:t>
      </w:r>
    </w:p>
    <w:p w:rsidR="00BF6857" w:rsidRPr="00B47148" w:rsidRDefault="00BF6857" w:rsidP="00BF68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 С</w:t>
      </w:r>
      <w:r w:rsidRPr="00B4714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тадия в середине партии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471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торой действует неограниченное количество </w:t>
      </w:r>
      <w:r w:rsidRPr="00B47148">
        <w:rPr>
          <w:rFonts w:ascii="Times New Roman" w:eastAsia="Times New Roman" w:hAnsi="Times New Roman" w:cs="Times New Roman"/>
          <w:sz w:val="28"/>
          <w:szCs w:val="28"/>
          <w:lang w:eastAsia="ru-RU"/>
        </w:rPr>
        <w:t>шашек.</w:t>
      </w:r>
    </w:p>
    <w:p w:rsidR="00BF6857" w:rsidRPr="00B47148" w:rsidRDefault="00BF6857" w:rsidP="00BF6857">
      <w:pPr>
        <w:numPr>
          <w:ilvl w:val="0"/>
          <w:numId w:val="4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71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Комбинация – это?</w:t>
      </w:r>
    </w:p>
    <w:p w:rsidR="00BF6857" w:rsidRPr="00B47148" w:rsidRDefault="00BF6857" w:rsidP="00BF68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А. С</w:t>
      </w:r>
      <w:r w:rsidRPr="00B471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ерия последовательных взаимосвязанных между собой </w:t>
      </w:r>
      <w:proofErr w:type="gramStart"/>
      <w:r w:rsidRPr="00B47148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ходов, объединённых единым замыслом и форсировано</w:t>
      </w:r>
      <w:proofErr w:type="gramEnd"/>
      <w:r w:rsidRPr="00B471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путём жертв шашек, осуществляющих его.</w:t>
      </w:r>
    </w:p>
    <w:p w:rsidR="00BF6857" w:rsidRPr="00B47148" w:rsidRDefault="00BF6857" w:rsidP="00BF68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Б. Л</w:t>
      </w:r>
      <w:r w:rsidRPr="00B47148">
        <w:rPr>
          <w:rFonts w:ascii="Times New Roman" w:eastAsia="Times New Roman" w:hAnsi="Times New Roman" w:cs="Times New Roman"/>
          <w:sz w:val="28"/>
          <w:szCs w:val="28"/>
          <w:lang w:eastAsia="ru-RU"/>
        </w:rPr>
        <w:t>овушка</w:t>
      </w:r>
    </w:p>
    <w:p w:rsidR="00BF6857" w:rsidRPr="00B47148" w:rsidRDefault="00BF6857" w:rsidP="00BF68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 П</w:t>
      </w:r>
      <w:r w:rsidRPr="00B471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роигрыш партии</w:t>
      </w:r>
    </w:p>
    <w:p w:rsidR="00BF6857" w:rsidRPr="00B47148" w:rsidRDefault="00BF6857" w:rsidP="00BF6857">
      <w:pPr>
        <w:numPr>
          <w:ilvl w:val="0"/>
          <w:numId w:val="4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71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Изолированные шашки</w:t>
      </w:r>
      <w:proofErr w:type="gramStart"/>
      <w:r w:rsidRPr="00B471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-?</w:t>
      </w:r>
      <w:proofErr w:type="gramEnd"/>
    </w:p>
    <w:p w:rsidR="00BF6857" w:rsidRPr="00B47148" w:rsidRDefault="00BF6857" w:rsidP="00BF68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А. Ш</w:t>
      </w:r>
      <w:r w:rsidRPr="00B47148">
        <w:rPr>
          <w:rFonts w:ascii="Times New Roman" w:eastAsia="Times New Roman" w:hAnsi="Times New Roman" w:cs="Times New Roman"/>
          <w:sz w:val="28"/>
          <w:szCs w:val="28"/>
          <w:lang w:eastAsia="ru-RU"/>
        </w:rPr>
        <w:t>ашки, удалённые от своих сил</w:t>
      </w:r>
    </w:p>
    <w:p w:rsidR="00BF6857" w:rsidRPr="00B47148" w:rsidRDefault="00BF6857" w:rsidP="00BF68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Б. Ш</w:t>
      </w:r>
      <w:r w:rsidRPr="00B471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ашки, близко расположенные </w:t>
      </w:r>
      <w:proofErr w:type="gramStart"/>
      <w:r w:rsidRPr="00B47148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B471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своим</w:t>
      </w:r>
    </w:p>
    <w:p w:rsidR="00BF6857" w:rsidRPr="00B47148" w:rsidRDefault="00BF6857" w:rsidP="00BF68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 П</w:t>
      </w:r>
      <w:r w:rsidRPr="00B47148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устые поля.</w:t>
      </w:r>
    </w:p>
    <w:p w:rsidR="00BF6857" w:rsidRPr="00B47148" w:rsidRDefault="00BF6857" w:rsidP="00BF6857">
      <w:pPr>
        <w:numPr>
          <w:ilvl w:val="0"/>
          <w:numId w:val="4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71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Бортовые шашки в игре являются:</w:t>
      </w:r>
    </w:p>
    <w:p w:rsidR="00BF6857" w:rsidRPr="00B47148" w:rsidRDefault="00BF6857" w:rsidP="00BF68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А. А</w:t>
      </w:r>
      <w:r w:rsidRPr="00B47148">
        <w:rPr>
          <w:rFonts w:ascii="Times New Roman" w:eastAsia="Times New Roman" w:hAnsi="Times New Roman" w:cs="Times New Roman"/>
          <w:sz w:val="28"/>
          <w:szCs w:val="28"/>
          <w:lang w:eastAsia="ru-RU"/>
        </w:rPr>
        <w:t>ктивными</w:t>
      </w:r>
    </w:p>
    <w:p w:rsidR="00BF6857" w:rsidRPr="00B47148" w:rsidRDefault="00BF6857" w:rsidP="00BF68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Б. С</w:t>
      </w:r>
      <w:r w:rsidRPr="00B47148">
        <w:rPr>
          <w:rFonts w:ascii="Times New Roman" w:eastAsia="Times New Roman" w:hAnsi="Times New Roman" w:cs="Times New Roman"/>
          <w:sz w:val="28"/>
          <w:szCs w:val="28"/>
          <w:lang w:eastAsia="ru-RU"/>
        </w:rPr>
        <w:t>ильными</w:t>
      </w:r>
    </w:p>
    <w:p w:rsidR="00BF6857" w:rsidRPr="00B47148" w:rsidRDefault="00BF6857" w:rsidP="00BF68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 С</w:t>
      </w:r>
      <w:r w:rsidRPr="00B47148">
        <w:rPr>
          <w:rFonts w:ascii="Times New Roman" w:eastAsia="Times New Roman" w:hAnsi="Times New Roman" w:cs="Times New Roman"/>
          <w:sz w:val="28"/>
          <w:szCs w:val="28"/>
          <w:lang w:eastAsia="ru-RU"/>
        </w:rPr>
        <w:t>лабыми и пассивными</w:t>
      </w:r>
    </w:p>
    <w:p w:rsidR="00BF6857" w:rsidRPr="00B47148" w:rsidRDefault="00BF6857" w:rsidP="00BF68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В</w:t>
      </w:r>
      <w:r w:rsidRPr="00B47148">
        <w:rPr>
          <w:rFonts w:ascii="Times New Roman" w:eastAsia="Times New Roman" w:hAnsi="Times New Roman" w:cs="Times New Roman"/>
          <w:sz w:val="28"/>
          <w:szCs w:val="28"/>
          <w:lang w:eastAsia="ru-RU"/>
        </w:rPr>
        <w:t>се варианты верны</w:t>
      </w:r>
    </w:p>
    <w:p w:rsidR="00BF6857" w:rsidRPr="00B47148" w:rsidRDefault="00BF6857" w:rsidP="00BF6857">
      <w:pPr>
        <w:numPr>
          <w:ilvl w:val="0"/>
          <w:numId w:val="4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B471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Безупорные</w:t>
      </w:r>
      <w:proofErr w:type="spellEnd"/>
      <w:r w:rsidRPr="00B471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позиции — это такие позиции, когда…</w:t>
      </w:r>
    </w:p>
    <w:p w:rsidR="00BF6857" w:rsidRPr="00B47148" w:rsidRDefault="00BF6857" w:rsidP="00BF68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</w:t>
      </w:r>
      <w:r w:rsidRPr="00B47148">
        <w:rPr>
          <w:rFonts w:ascii="Times New Roman" w:eastAsia="Times New Roman" w:hAnsi="Times New Roman" w:cs="Times New Roman"/>
          <w:sz w:val="28"/>
          <w:szCs w:val="28"/>
          <w:lang w:eastAsia="ru-RU"/>
        </w:rPr>
        <w:t>ашки</w:t>
      </w:r>
      <w:proofErr w:type="gramEnd"/>
      <w:r w:rsidRPr="00B471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которых отсутствуют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упоры и всякая </w:t>
      </w:r>
      <w:r w:rsidRPr="00B47148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возможность произвести размен</w:t>
      </w:r>
    </w:p>
    <w:p w:rsidR="00BF6857" w:rsidRPr="00B47148" w:rsidRDefault="00BF6857" w:rsidP="00BF68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</w:t>
      </w:r>
      <w:r w:rsidRPr="00B47148">
        <w:rPr>
          <w:rFonts w:ascii="Times New Roman" w:eastAsia="Times New Roman" w:hAnsi="Times New Roman" w:cs="Times New Roman"/>
          <w:sz w:val="28"/>
          <w:szCs w:val="28"/>
          <w:lang w:eastAsia="ru-RU"/>
        </w:rPr>
        <w:t>ашки</w:t>
      </w:r>
      <w:proofErr w:type="gramEnd"/>
      <w:r w:rsidRPr="00B471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котор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ых присутствуют упоры и всякая </w:t>
      </w:r>
      <w:r w:rsidRPr="00B47148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возможность произвести размен</w:t>
      </w:r>
    </w:p>
    <w:p w:rsidR="00BF6857" w:rsidRPr="00B47148" w:rsidRDefault="00BF6857" w:rsidP="00BF68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Шашки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которых нет никакой </w:t>
      </w:r>
      <w:r w:rsidRPr="00B47148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возможности побить дамкой.</w:t>
      </w:r>
    </w:p>
    <w:p w:rsidR="00BF6857" w:rsidRPr="00B47148" w:rsidRDefault="00BF6857" w:rsidP="00BF68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71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471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 </w:t>
      </w:r>
      <w:proofErr w:type="spellStart"/>
      <w:r w:rsidRPr="00B471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безупорным</w:t>
      </w:r>
      <w:proofErr w:type="spellEnd"/>
      <w:r w:rsidRPr="00B471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позициям можно отнести:</w:t>
      </w:r>
    </w:p>
    <w:p w:rsidR="00BF6857" w:rsidRPr="00B47148" w:rsidRDefault="00BF6857" w:rsidP="00BF68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А. С</w:t>
      </w:r>
      <w:r w:rsidRPr="00B4714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кучен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ные</w:t>
      </w:r>
      <w:r w:rsidRPr="00B47148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отсталые и «нормальные позиции», но упоры в них отсутствуют.</w:t>
      </w:r>
    </w:p>
    <w:p w:rsidR="00BF6857" w:rsidRPr="00B47148" w:rsidRDefault="00BF6857" w:rsidP="00BF68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Б. Скученные</w:t>
      </w:r>
      <w:r w:rsidRPr="00B47148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отсталые и «нормальные позиции», но упоры в них присутствуют.</w:t>
      </w:r>
    </w:p>
    <w:p w:rsidR="00BF6857" w:rsidRPr="00B47148" w:rsidRDefault="00BF6857" w:rsidP="00BF68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 С</w:t>
      </w:r>
      <w:r w:rsidRPr="00B47148">
        <w:rPr>
          <w:rFonts w:ascii="Times New Roman" w:eastAsia="Times New Roman" w:hAnsi="Times New Roman" w:cs="Times New Roman"/>
          <w:sz w:val="28"/>
          <w:szCs w:val="28"/>
          <w:lang w:eastAsia="ru-RU"/>
        </w:rPr>
        <w:t>ильные и активные поля</w:t>
      </w:r>
    </w:p>
    <w:p w:rsidR="00BF6857" w:rsidRPr="00B47148" w:rsidRDefault="00BF6857" w:rsidP="00BF68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9.Центр можно </w:t>
      </w:r>
      <w:r w:rsidRPr="00B471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окружить в следующих случаях</w:t>
      </w:r>
      <w:r w:rsidRPr="00B4714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F6857" w:rsidRPr="00B47148" w:rsidRDefault="00BF6857" w:rsidP="00BF68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А. К</w:t>
      </w:r>
      <w:r w:rsidRPr="00B471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огда он переразвит; </w:t>
      </w:r>
    </w:p>
    <w:p w:rsidR="00BF6857" w:rsidRPr="00B47148" w:rsidRDefault="00BF6857" w:rsidP="00BF68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Б. К</w:t>
      </w:r>
      <w:r w:rsidRPr="00B471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огда он </w:t>
      </w:r>
      <w:proofErr w:type="spellStart"/>
      <w:r w:rsidRPr="00B47148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безупорен</w:t>
      </w:r>
      <w:proofErr w:type="spellEnd"/>
      <w:r w:rsidRPr="00B471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позиции нет полезных разменов)</w:t>
      </w:r>
    </w:p>
    <w:p w:rsidR="00BF6857" w:rsidRPr="00B47148" w:rsidRDefault="00BF6857" w:rsidP="00BF68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 П</w:t>
      </w:r>
      <w:r w:rsidRPr="00B47148">
        <w:rPr>
          <w:rFonts w:ascii="Times New Roman" w:eastAsia="Times New Roman" w:hAnsi="Times New Roman" w:cs="Times New Roman"/>
          <w:sz w:val="28"/>
          <w:szCs w:val="28"/>
          <w:lang w:eastAsia="ru-RU"/>
        </w:rPr>
        <w:t>ри наличии отсталых шашек a1, a3, h2</w:t>
      </w:r>
    </w:p>
    <w:p w:rsidR="00BF6857" w:rsidRPr="00B47148" w:rsidRDefault="00BF6857" w:rsidP="00BF68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К</w:t>
      </w:r>
      <w:r w:rsidRPr="00B47148">
        <w:rPr>
          <w:rFonts w:ascii="Times New Roman" w:eastAsia="Times New Roman" w:hAnsi="Times New Roman" w:cs="Times New Roman"/>
          <w:sz w:val="28"/>
          <w:szCs w:val="28"/>
          <w:lang w:eastAsia="ru-RU"/>
        </w:rPr>
        <w:t>огда соперник играет неумело</w:t>
      </w:r>
    </w:p>
    <w:p w:rsidR="00BF6857" w:rsidRPr="00B47148" w:rsidRDefault="00BF6857" w:rsidP="00BF68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Д. В</w:t>
      </w:r>
      <w:r w:rsidRPr="00B47148">
        <w:rPr>
          <w:rFonts w:ascii="Times New Roman" w:eastAsia="Times New Roman" w:hAnsi="Times New Roman" w:cs="Times New Roman"/>
          <w:sz w:val="28"/>
          <w:szCs w:val="28"/>
          <w:lang w:eastAsia="ru-RU"/>
        </w:rPr>
        <w:t>се вышеперечисленные варианты верны</w:t>
      </w:r>
    </w:p>
    <w:p w:rsidR="00BF6857" w:rsidRPr="00B47148" w:rsidRDefault="00BF6857" w:rsidP="00BF68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71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10. </w:t>
      </w:r>
      <w:proofErr w:type="gramStart"/>
      <w:r w:rsidRPr="00B471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Роздых</w:t>
      </w:r>
      <w:proofErr w:type="gramEnd"/>
      <w:r w:rsidRPr="00B471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это?</w:t>
      </w:r>
    </w:p>
    <w:p w:rsidR="00BF6857" w:rsidRPr="00B47148" w:rsidRDefault="00BF6857" w:rsidP="00BF68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А. Н</w:t>
      </w:r>
      <w:r w:rsidRPr="00B47148">
        <w:rPr>
          <w:rFonts w:ascii="Times New Roman" w:eastAsia="Times New Roman" w:hAnsi="Times New Roman" w:cs="Times New Roman"/>
          <w:sz w:val="28"/>
          <w:szCs w:val="28"/>
          <w:lang w:eastAsia="ru-RU"/>
        </w:rPr>
        <w:t>аличие свободного темпа у обоих соперников</w:t>
      </w:r>
    </w:p>
    <w:p w:rsidR="00BF6857" w:rsidRPr="00B47148" w:rsidRDefault="00BF6857" w:rsidP="00BF68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Б. Н</w:t>
      </w:r>
      <w:r w:rsidRPr="00B47148">
        <w:rPr>
          <w:rFonts w:ascii="Times New Roman" w:eastAsia="Times New Roman" w:hAnsi="Times New Roman" w:cs="Times New Roman"/>
          <w:sz w:val="28"/>
          <w:szCs w:val="28"/>
          <w:lang w:eastAsia="ru-RU"/>
        </w:rPr>
        <w:t>аличие свободного темпа у одного из соперников</w:t>
      </w:r>
    </w:p>
    <w:p w:rsidR="00BF6857" w:rsidRDefault="00BF6857" w:rsidP="00BF68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 О</w:t>
      </w:r>
      <w:r w:rsidRPr="00B47148">
        <w:rPr>
          <w:rFonts w:ascii="Times New Roman" w:eastAsia="Times New Roman" w:hAnsi="Times New Roman" w:cs="Times New Roman"/>
          <w:sz w:val="28"/>
          <w:szCs w:val="28"/>
          <w:lang w:eastAsia="ru-RU"/>
        </w:rPr>
        <w:t>тсутствие темпа</w:t>
      </w:r>
    </w:p>
    <w:p w:rsidR="00BF6857" w:rsidRPr="00B47148" w:rsidRDefault="00BF6857" w:rsidP="00BF68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857" w:rsidRPr="00840AD3" w:rsidRDefault="00BF6857" w:rsidP="00BF6857">
      <w:pPr>
        <w:ind w:right="962"/>
        <w:rPr>
          <w:rFonts w:ascii="Times New Roman" w:eastAsia="Calibri" w:hAnsi="Times New Roman" w:cs="Times New Roman"/>
          <w:b/>
          <w:sz w:val="28"/>
        </w:rPr>
      </w:pPr>
      <w:r>
        <w:rPr>
          <w:rFonts w:ascii="Times New Roman" w:eastAsia="Calibri" w:hAnsi="Times New Roman" w:cs="Times New Roman"/>
          <w:b/>
          <w:sz w:val="28"/>
          <w:lang w:val="en-US"/>
        </w:rPr>
        <w:t>II</w:t>
      </w:r>
      <w:r w:rsidRPr="00840AD3">
        <w:rPr>
          <w:rFonts w:ascii="Times New Roman" w:eastAsia="Calibri" w:hAnsi="Times New Roman" w:cs="Times New Roman"/>
          <w:b/>
          <w:sz w:val="28"/>
        </w:rPr>
        <w:t>-часть (</w:t>
      </w:r>
      <w:r>
        <w:rPr>
          <w:rFonts w:ascii="Times New Roman" w:eastAsia="Calibri" w:hAnsi="Times New Roman" w:cs="Times New Roman"/>
          <w:b/>
          <w:sz w:val="28"/>
        </w:rPr>
        <w:t>Контрольные испытания</w:t>
      </w:r>
      <w:r w:rsidRPr="00840AD3">
        <w:rPr>
          <w:rFonts w:ascii="Times New Roman" w:eastAsia="Calibri" w:hAnsi="Times New Roman" w:cs="Times New Roman"/>
          <w:b/>
          <w:sz w:val="28"/>
        </w:rPr>
        <w:t>)</w:t>
      </w:r>
    </w:p>
    <w:p w:rsidR="00BF6857" w:rsidRPr="00840AD3" w:rsidRDefault="00BF6857" w:rsidP="00BF6857">
      <w:pPr>
        <w:ind w:right="962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Спаренные игры</w:t>
      </w:r>
    </w:p>
    <w:p w:rsidR="00BF6857" w:rsidRPr="006222DD" w:rsidRDefault="00BF6857" w:rsidP="00BF6857">
      <w:pPr>
        <w:ind w:right="962"/>
        <w:rPr>
          <w:rFonts w:ascii="Times New Roman" w:eastAsia="Calibri" w:hAnsi="Times New Roman" w:cs="Times New Roman"/>
          <w:b/>
          <w:sz w:val="28"/>
        </w:rPr>
      </w:pPr>
    </w:p>
    <w:p w:rsidR="00BF6857" w:rsidRDefault="00BF6857" w:rsidP="00BF685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Оценочные материалы итоговой аттестации</w:t>
      </w:r>
    </w:p>
    <w:p w:rsidR="00BF6857" w:rsidRDefault="00BF6857" w:rsidP="00BF6857">
      <w:pPr>
        <w:ind w:right="962"/>
        <w:jc w:val="center"/>
        <w:rPr>
          <w:rFonts w:ascii="Times New Roman" w:eastAsia="Calibri" w:hAnsi="Times New Roman" w:cs="Times New Roman"/>
          <w:b/>
          <w:sz w:val="28"/>
        </w:rPr>
      </w:pPr>
    </w:p>
    <w:p w:rsidR="00BF6857" w:rsidRPr="00840AD3" w:rsidRDefault="00BF6857" w:rsidP="00BF685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lastRenderedPageBreak/>
        <w:t>I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-я часть (Тестирование)</w:t>
      </w:r>
    </w:p>
    <w:p w:rsidR="00BF6857" w:rsidRPr="00840AD3" w:rsidRDefault="00BF6857" w:rsidP="00BF6857">
      <w:pPr>
        <w:pStyle w:val="c6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840AD3">
        <w:rPr>
          <w:rStyle w:val="c105"/>
          <w:b/>
          <w:sz w:val="28"/>
          <w:szCs w:val="28"/>
        </w:rPr>
        <w:t>1.</w:t>
      </w:r>
      <w:r>
        <w:rPr>
          <w:rStyle w:val="c105"/>
          <w:b/>
          <w:sz w:val="28"/>
          <w:szCs w:val="28"/>
        </w:rPr>
        <w:t xml:space="preserve"> </w:t>
      </w:r>
      <w:r w:rsidRPr="00840AD3">
        <w:rPr>
          <w:rStyle w:val="c14"/>
          <w:b/>
          <w:sz w:val="28"/>
          <w:szCs w:val="28"/>
        </w:rPr>
        <w:t>По каким линиям выполняются ходы?</w:t>
      </w:r>
    </w:p>
    <w:p w:rsidR="00BF6857" w:rsidRPr="00840AD3" w:rsidRDefault="00BF6857" w:rsidP="00BF6857">
      <w:pPr>
        <w:pStyle w:val="c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40AD3">
        <w:rPr>
          <w:rStyle w:val="c14"/>
          <w:sz w:val="28"/>
          <w:szCs w:val="28"/>
        </w:rPr>
        <w:t>а) по горизонтальным</w:t>
      </w:r>
    </w:p>
    <w:p w:rsidR="00BF6857" w:rsidRPr="00840AD3" w:rsidRDefault="00BF6857" w:rsidP="00BF6857">
      <w:pPr>
        <w:pStyle w:val="c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40AD3">
        <w:rPr>
          <w:rStyle w:val="c14"/>
          <w:sz w:val="28"/>
          <w:szCs w:val="28"/>
        </w:rPr>
        <w:t>б) по диагональным</w:t>
      </w:r>
    </w:p>
    <w:p w:rsidR="00BF6857" w:rsidRPr="00840AD3" w:rsidRDefault="00BF6857" w:rsidP="00BF6857">
      <w:pPr>
        <w:pStyle w:val="c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40AD3">
        <w:rPr>
          <w:rStyle w:val="c14"/>
          <w:sz w:val="28"/>
          <w:szCs w:val="28"/>
        </w:rPr>
        <w:t>в) разницы нет</w:t>
      </w:r>
    </w:p>
    <w:p w:rsidR="00BF6857" w:rsidRPr="00840AD3" w:rsidRDefault="00BF6857" w:rsidP="00BF6857">
      <w:pPr>
        <w:pStyle w:val="c6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840AD3">
        <w:rPr>
          <w:rStyle w:val="c14"/>
          <w:b/>
          <w:sz w:val="28"/>
          <w:szCs w:val="28"/>
        </w:rPr>
        <w:t>2. На каких полях ведется игра в шашки?</w:t>
      </w:r>
    </w:p>
    <w:p w:rsidR="00BF6857" w:rsidRPr="00840AD3" w:rsidRDefault="00BF6857" w:rsidP="00BF6857">
      <w:pPr>
        <w:pStyle w:val="c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40AD3">
        <w:rPr>
          <w:rStyle w:val="c14"/>
          <w:sz w:val="28"/>
          <w:szCs w:val="28"/>
        </w:rPr>
        <w:t>а) на белых полях</w:t>
      </w:r>
    </w:p>
    <w:p w:rsidR="00BF6857" w:rsidRPr="00840AD3" w:rsidRDefault="00BF6857" w:rsidP="00BF6857">
      <w:pPr>
        <w:pStyle w:val="c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40AD3">
        <w:rPr>
          <w:rStyle w:val="c14"/>
          <w:sz w:val="28"/>
          <w:szCs w:val="28"/>
        </w:rPr>
        <w:t>б) на черных полях</w:t>
      </w:r>
    </w:p>
    <w:p w:rsidR="00BF6857" w:rsidRPr="00840AD3" w:rsidRDefault="00BF6857" w:rsidP="00BF6857">
      <w:pPr>
        <w:pStyle w:val="c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40AD3">
        <w:rPr>
          <w:rStyle w:val="c14"/>
          <w:sz w:val="28"/>
          <w:szCs w:val="28"/>
        </w:rPr>
        <w:t>в) большой разницы нет</w:t>
      </w:r>
    </w:p>
    <w:p w:rsidR="00BF6857" w:rsidRPr="00840AD3" w:rsidRDefault="00BF6857" w:rsidP="00BF6857">
      <w:pPr>
        <w:pStyle w:val="c6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840AD3">
        <w:rPr>
          <w:rStyle w:val="c14"/>
          <w:b/>
          <w:sz w:val="28"/>
          <w:szCs w:val="28"/>
        </w:rPr>
        <w:t>3.</w:t>
      </w:r>
      <w:r>
        <w:rPr>
          <w:rStyle w:val="c14"/>
          <w:b/>
          <w:sz w:val="28"/>
          <w:szCs w:val="28"/>
        </w:rPr>
        <w:t xml:space="preserve"> </w:t>
      </w:r>
      <w:r w:rsidRPr="00840AD3">
        <w:rPr>
          <w:rStyle w:val="c14"/>
          <w:b/>
          <w:sz w:val="28"/>
          <w:szCs w:val="28"/>
        </w:rPr>
        <w:t>Ломаный путь "называемый тройником" - это</w:t>
      </w:r>
    </w:p>
    <w:p w:rsidR="00BF6857" w:rsidRPr="00840AD3" w:rsidRDefault="00BF6857" w:rsidP="00BF6857">
      <w:pPr>
        <w:pStyle w:val="c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40AD3">
        <w:rPr>
          <w:rStyle w:val="c14"/>
          <w:sz w:val="28"/>
          <w:szCs w:val="28"/>
        </w:rPr>
        <w:t>а) путь ограниченный полями c1, h8, f4, a8</w:t>
      </w:r>
    </w:p>
    <w:p w:rsidR="00BF6857" w:rsidRPr="00840AD3" w:rsidRDefault="00BF6857" w:rsidP="00BF6857">
      <w:pPr>
        <w:pStyle w:val="c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40AD3">
        <w:rPr>
          <w:rStyle w:val="c14"/>
          <w:sz w:val="28"/>
          <w:szCs w:val="28"/>
        </w:rPr>
        <w:t>б) путь ограниченный полями c1, h6, f8, a4</w:t>
      </w:r>
    </w:p>
    <w:p w:rsidR="00BF6857" w:rsidRPr="00840AD3" w:rsidRDefault="00BF6857" w:rsidP="00BF6857">
      <w:pPr>
        <w:pStyle w:val="c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40AD3">
        <w:rPr>
          <w:rStyle w:val="c14"/>
          <w:sz w:val="28"/>
          <w:szCs w:val="28"/>
        </w:rPr>
        <w:t>в) путь ограниченный полями g1, h2, b8, a7</w:t>
      </w:r>
    </w:p>
    <w:p w:rsidR="00BF6857" w:rsidRPr="00840AD3" w:rsidRDefault="00BF6857" w:rsidP="00BF6857">
      <w:pPr>
        <w:pStyle w:val="c6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>
        <w:rPr>
          <w:rStyle w:val="c14"/>
          <w:b/>
          <w:sz w:val="28"/>
          <w:szCs w:val="28"/>
        </w:rPr>
        <w:t>4. К</w:t>
      </w:r>
      <w:r w:rsidRPr="00840AD3">
        <w:rPr>
          <w:rStyle w:val="c14"/>
          <w:b/>
          <w:sz w:val="28"/>
          <w:szCs w:val="28"/>
        </w:rPr>
        <w:t>акие поля обозначаются буквами латинского алфавита?</w:t>
      </w:r>
    </w:p>
    <w:p w:rsidR="00BF6857" w:rsidRPr="00840AD3" w:rsidRDefault="00BF6857" w:rsidP="00BF6857">
      <w:pPr>
        <w:pStyle w:val="c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40AD3">
        <w:rPr>
          <w:rStyle w:val="c14"/>
          <w:sz w:val="28"/>
          <w:szCs w:val="28"/>
        </w:rPr>
        <w:t>а) горизонтальные</w:t>
      </w:r>
    </w:p>
    <w:p w:rsidR="00BF6857" w:rsidRPr="00840AD3" w:rsidRDefault="00BF6857" w:rsidP="00BF6857">
      <w:pPr>
        <w:pStyle w:val="c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40AD3">
        <w:rPr>
          <w:rStyle w:val="c14"/>
          <w:sz w:val="28"/>
          <w:szCs w:val="28"/>
        </w:rPr>
        <w:t>б) вертикальные</w:t>
      </w:r>
    </w:p>
    <w:p w:rsidR="00BF6857" w:rsidRPr="00EA132F" w:rsidRDefault="00BF6857" w:rsidP="00BF6857">
      <w:pPr>
        <w:pStyle w:val="c6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>
        <w:rPr>
          <w:rStyle w:val="c14"/>
          <w:b/>
          <w:sz w:val="28"/>
          <w:szCs w:val="28"/>
        </w:rPr>
        <w:t>5. П</w:t>
      </w:r>
      <w:r w:rsidRPr="00EA132F">
        <w:rPr>
          <w:rStyle w:val="c14"/>
          <w:b/>
          <w:sz w:val="28"/>
          <w:szCs w:val="28"/>
        </w:rPr>
        <w:t>ередвижение шашки с одного поля на другое - это</w:t>
      </w:r>
    </w:p>
    <w:p w:rsidR="00BF6857" w:rsidRPr="00840AD3" w:rsidRDefault="00BF6857" w:rsidP="00BF6857">
      <w:pPr>
        <w:pStyle w:val="c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40AD3">
        <w:rPr>
          <w:rStyle w:val="c14"/>
          <w:sz w:val="28"/>
          <w:szCs w:val="28"/>
        </w:rPr>
        <w:t>а) дамка</w:t>
      </w:r>
    </w:p>
    <w:p w:rsidR="00BF6857" w:rsidRPr="00840AD3" w:rsidRDefault="00BF6857" w:rsidP="00BF6857">
      <w:pPr>
        <w:pStyle w:val="c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40AD3">
        <w:rPr>
          <w:rStyle w:val="c14"/>
          <w:sz w:val="28"/>
          <w:szCs w:val="28"/>
        </w:rPr>
        <w:t>б) пешка</w:t>
      </w:r>
    </w:p>
    <w:p w:rsidR="00BF6857" w:rsidRPr="00840AD3" w:rsidRDefault="00BF6857" w:rsidP="00BF6857">
      <w:pPr>
        <w:pStyle w:val="c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40AD3">
        <w:rPr>
          <w:rStyle w:val="c14"/>
          <w:sz w:val="28"/>
          <w:szCs w:val="28"/>
        </w:rPr>
        <w:t>в) ход</w:t>
      </w:r>
    </w:p>
    <w:p w:rsidR="00BF6857" w:rsidRPr="00EA132F" w:rsidRDefault="00BF6857" w:rsidP="00BF6857">
      <w:pPr>
        <w:pStyle w:val="c6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EA132F">
        <w:rPr>
          <w:rStyle w:val="c14"/>
          <w:b/>
          <w:sz w:val="28"/>
          <w:szCs w:val="28"/>
        </w:rPr>
        <w:t>6. Когда можно снимать побитые шашки с доски?</w:t>
      </w:r>
    </w:p>
    <w:p w:rsidR="00BF6857" w:rsidRPr="00840AD3" w:rsidRDefault="00BF6857" w:rsidP="00BF6857">
      <w:pPr>
        <w:pStyle w:val="c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40AD3">
        <w:rPr>
          <w:rStyle w:val="c14"/>
          <w:sz w:val="28"/>
          <w:szCs w:val="28"/>
        </w:rPr>
        <w:t>а) нет никакой разницы</w:t>
      </w:r>
    </w:p>
    <w:p w:rsidR="00BF6857" w:rsidRPr="00840AD3" w:rsidRDefault="00BF6857" w:rsidP="00BF6857">
      <w:pPr>
        <w:pStyle w:val="c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40AD3">
        <w:rPr>
          <w:rStyle w:val="c14"/>
          <w:sz w:val="28"/>
          <w:szCs w:val="28"/>
        </w:rPr>
        <w:t>б) после того как выполнены все ударные ходы до конца</w:t>
      </w:r>
    </w:p>
    <w:p w:rsidR="00BF6857" w:rsidRPr="00840AD3" w:rsidRDefault="00BF6857" w:rsidP="00BF6857">
      <w:pPr>
        <w:pStyle w:val="c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40AD3">
        <w:rPr>
          <w:rStyle w:val="c14"/>
          <w:sz w:val="28"/>
          <w:szCs w:val="28"/>
        </w:rPr>
        <w:t>в) после каждого ударного хода</w:t>
      </w:r>
    </w:p>
    <w:p w:rsidR="00BF6857" w:rsidRPr="00EA132F" w:rsidRDefault="00BF6857" w:rsidP="00BF6857">
      <w:pPr>
        <w:pStyle w:val="c6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EA132F">
        <w:rPr>
          <w:rStyle w:val="c14"/>
          <w:b/>
          <w:sz w:val="28"/>
          <w:szCs w:val="28"/>
        </w:rPr>
        <w:t>7. Ломаный путь "называемый двойником" - это</w:t>
      </w:r>
    </w:p>
    <w:p w:rsidR="00BF6857" w:rsidRPr="00840AD3" w:rsidRDefault="00BF6857" w:rsidP="00BF6857">
      <w:pPr>
        <w:pStyle w:val="c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40AD3">
        <w:rPr>
          <w:rStyle w:val="c14"/>
          <w:sz w:val="28"/>
          <w:szCs w:val="28"/>
        </w:rPr>
        <w:t>а) путь ограниченный полями c1, h8, f4, a8</w:t>
      </w:r>
    </w:p>
    <w:p w:rsidR="00BF6857" w:rsidRPr="00840AD3" w:rsidRDefault="00BF6857" w:rsidP="00BF6857">
      <w:pPr>
        <w:pStyle w:val="c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40AD3">
        <w:rPr>
          <w:rStyle w:val="c14"/>
          <w:sz w:val="28"/>
          <w:szCs w:val="28"/>
        </w:rPr>
        <w:t>б) путь ограниченный полями c1, h6, f8, a3</w:t>
      </w:r>
    </w:p>
    <w:p w:rsidR="00BF6857" w:rsidRPr="00840AD3" w:rsidRDefault="00BF6857" w:rsidP="00BF6857">
      <w:pPr>
        <w:pStyle w:val="c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40AD3">
        <w:rPr>
          <w:rStyle w:val="c14"/>
          <w:sz w:val="28"/>
          <w:szCs w:val="28"/>
        </w:rPr>
        <w:t>в) путь ограниченный полями g1. h2. b8, a7</w:t>
      </w:r>
    </w:p>
    <w:p w:rsidR="00BF6857" w:rsidRPr="00EA132F" w:rsidRDefault="00BF6857" w:rsidP="00BF6857">
      <w:pPr>
        <w:pStyle w:val="c6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EA132F">
        <w:rPr>
          <w:rStyle w:val="c14"/>
          <w:b/>
          <w:sz w:val="28"/>
          <w:szCs w:val="28"/>
        </w:rPr>
        <w:t>8. Игровой путь называемый "большой дорогой" - это</w:t>
      </w:r>
    </w:p>
    <w:p w:rsidR="00BF6857" w:rsidRPr="00840AD3" w:rsidRDefault="00BF6857" w:rsidP="00BF6857">
      <w:pPr>
        <w:pStyle w:val="c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40AD3">
        <w:rPr>
          <w:rStyle w:val="c14"/>
          <w:sz w:val="28"/>
          <w:szCs w:val="28"/>
        </w:rPr>
        <w:t>а)c1 h6</w:t>
      </w:r>
    </w:p>
    <w:p w:rsidR="00BF6857" w:rsidRPr="00840AD3" w:rsidRDefault="00BF6857" w:rsidP="00BF6857">
      <w:pPr>
        <w:pStyle w:val="c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40AD3">
        <w:rPr>
          <w:rStyle w:val="c14"/>
          <w:sz w:val="28"/>
          <w:szCs w:val="28"/>
        </w:rPr>
        <w:t>б)a1 h8</w:t>
      </w:r>
    </w:p>
    <w:p w:rsidR="00BF6857" w:rsidRPr="00840AD3" w:rsidRDefault="00BF6857" w:rsidP="00BF6857">
      <w:pPr>
        <w:pStyle w:val="c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40AD3">
        <w:rPr>
          <w:rStyle w:val="c14"/>
          <w:sz w:val="28"/>
          <w:szCs w:val="28"/>
        </w:rPr>
        <w:t>в)f8 a3</w:t>
      </w:r>
    </w:p>
    <w:p w:rsidR="00BF6857" w:rsidRPr="00EA132F" w:rsidRDefault="00BF6857" w:rsidP="00BF6857">
      <w:pPr>
        <w:pStyle w:val="c6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EA132F">
        <w:rPr>
          <w:rStyle w:val="c14"/>
          <w:b/>
          <w:sz w:val="28"/>
          <w:szCs w:val="28"/>
        </w:rPr>
        <w:t>9) Сколько соперников в шашечной партии?</w:t>
      </w:r>
    </w:p>
    <w:p w:rsidR="00BF6857" w:rsidRPr="00840AD3" w:rsidRDefault="00BF6857" w:rsidP="00BF6857">
      <w:pPr>
        <w:pStyle w:val="c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40AD3">
        <w:rPr>
          <w:rStyle w:val="c14"/>
          <w:sz w:val="28"/>
          <w:szCs w:val="28"/>
        </w:rPr>
        <w:t>а) 4</w:t>
      </w:r>
    </w:p>
    <w:p w:rsidR="00BF6857" w:rsidRPr="00840AD3" w:rsidRDefault="00BF6857" w:rsidP="00BF6857">
      <w:pPr>
        <w:pStyle w:val="c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40AD3">
        <w:rPr>
          <w:rStyle w:val="c14"/>
          <w:sz w:val="28"/>
          <w:szCs w:val="28"/>
        </w:rPr>
        <w:t>б) 2</w:t>
      </w:r>
    </w:p>
    <w:p w:rsidR="00BF6857" w:rsidRPr="00840AD3" w:rsidRDefault="00BF6857" w:rsidP="00BF6857">
      <w:pPr>
        <w:pStyle w:val="c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40AD3">
        <w:rPr>
          <w:rStyle w:val="c14"/>
          <w:sz w:val="28"/>
          <w:szCs w:val="28"/>
        </w:rPr>
        <w:t>в) 1</w:t>
      </w:r>
    </w:p>
    <w:p w:rsidR="00BF6857" w:rsidRPr="00EA132F" w:rsidRDefault="00BF6857" w:rsidP="00BF6857">
      <w:pPr>
        <w:pStyle w:val="c6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EA132F">
        <w:rPr>
          <w:rStyle w:val="c14"/>
          <w:b/>
          <w:sz w:val="28"/>
          <w:szCs w:val="28"/>
        </w:rPr>
        <w:t>10) Правильно ли выполнена запись3с-4d?</w:t>
      </w:r>
    </w:p>
    <w:p w:rsidR="00BF6857" w:rsidRPr="00840AD3" w:rsidRDefault="00BF6857" w:rsidP="00BF6857">
      <w:pPr>
        <w:pStyle w:val="c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40AD3">
        <w:rPr>
          <w:rStyle w:val="c14"/>
          <w:sz w:val="28"/>
          <w:szCs w:val="28"/>
        </w:rPr>
        <w:t>а) нет</w:t>
      </w:r>
    </w:p>
    <w:p w:rsidR="00BF6857" w:rsidRPr="00840AD3" w:rsidRDefault="00BF6857" w:rsidP="00BF6857">
      <w:pPr>
        <w:pStyle w:val="c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40AD3">
        <w:rPr>
          <w:rStyle w:val="c14"/>
          <w:sz w:val="28"/>
          <w:szCs w:val="28"/>
        </w:rPr>
        <w:t>б) да</w:t>
      </w:r>
    </w:p>
    <w:p w:rsidR="00BF6857" w:rsidRPr="00840AD3" w:rsidRDefault="00BF6857" w:rsidP="00BF685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F6857" w:rsidRPr="00840AD3" w:rsidRDefault="00BF6857" w:rsidP="00BF6857">
      <w:pPr>
        <w:ind w:right="962"/>
        <w:rPr>
          <w:rFonts w:ascii="Times New Roman" w:eastAsia="Calibri" w:hAnsi="Times New Roman" w:cs="Times New Roman"/>
          <w:b/>
          <w:sz w:val="28"/>
        </w:rPr>
      </w:pPr>
      <w:r>
        <w:rPr>
          <w:rFonts w:ascii="Times New Roman" w:eastAsia="Calibri" w:hAnsi="Times New Roman" w:cs="Times New Roman"/>
          <w:b/>
          <w:sz w:val="28"/>
          <w:lang w:val="en-US"/>
        </w:rPr>
        <w:t>II</w:t>
      </w:r>
      <w:r w:rsidRPr="00840AD3">
        <w:rPr>
          <w:rFonts w:ascii="Times New Roman" w:eastAsia="Calibri" w:hAnsi="Times New Roman" w:cs="Times New Roman"/>
          <w:b/>
          <w:sz w:val="28"/>
        </w:rPr>
        <w:t>-часть (</w:t>
      </w:r>
      <w:r>
        <w:rPr>
          <w:rFonts w:ascii="Times New Roman" w:eastAsia="Calibri" w:hAnsi="Times New Roman" w:cs="Times New Roman"/>
          <w:b/>
          <w:sz w:val="28"/>
        </w:rPr>
        <w:t>Контрольные испытания</w:t>
      </w:r>
      <w:r w:rsidRPr="00840AD3">
        <w:rPr>
          <w:rFonts w:ascii="Times New Roman" w:eastAsia="Calibri" w:hAnsi="Times New Roman" w:cs="Times New Roman"/>
          <w:b/>
          <w:sz w:val="28"/>
        </w:rPr>
        <w:t>)</w:t>
      </w:r>
    </w:p>
    <w:p w:rsidR="00BF6857" w:rsidRPr="00840AD3" w:rsidRDefault="00BF6857" w:rsidP="00BF6857">
      <w:pPr>
        <w:ind w:right="962"/>
        <w:rPr>
          <w:rFonts w:ascii="Times New Roman" w:eastAsia="Calibri" w:hAnsi="Times New Roman" w:cs="Times New Roman"/>
          <w:sz w:val="28"/>
        </w:rPr>
      </w:pPr>
      <w:r w:rsidRPr="00840AD3">
        <w:rPr>
          <w:rFonts w:ascii="Times New Roman" w:eastAsia="Calibri" w:hAnsi="Times New Roman" w:cs="Times New Roman"/>
          <w:sz w:val="28"/>
        </w:rPr>
        <w:t>Итоговый турнир</w:t>
      </w:r>
    </w:p>
    <w:p w:rsidR="00BF6857" w:rsidRDefault="00BF6857" w:rsidP="00EA13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A132F" w:rsidRDefault="00EA132F" w:rsidP="00EA13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A13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Методические материалы</w:t>
      </w:r>
    </w:p>
    <w:p w:rsidR="00EA132F" w:rsidRDefault="00EA132F" w:rsidP="00EA13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A132F" w:rsidRPr="00EA132F" w:rsidRDefault="00EA132F" w:rsidP="00EA13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A13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Подходы к образовательному процессу основаны на педагогических принципах обучения и воспитания.</w:t>
      </w:r>
    </w:p>
    <w:p w:rsidR="00EA132F" w:rsidRPr="00EA132F" w:rsidRDefault="00EA132F" w:rsidP="00EA132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32F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EA13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Принцип добровольности (зачисление ребёнка в группу возможно только по его желанию).</w:t>
      </w:r>
    </w:p>
    <w:p w:rsidR="00EA132F" w:rsidRPr="00EA132F" w:rsidRDefault="00EA132F" w:rsidP="00EA132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32F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EA13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Принцип адекватности (учёт возрастных особенностей детей и связанное с этим формирование разновозрастных и </w:t>
      </w:r>
      <w:proofErr w:type="spellStart"/>
      <w:r w:rsidRPr="00EA132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разноуровневых</w:t>
      </w:r>
      <w:proofErr w:type="spellEnd"/>
      <w:r w:rsidRPr="00EA13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учебных групп обучающихся).</w:t>
      </w:r>
    </w:p>
    <w:p w:rsidR="00EA132F" w:rsidRPr="00EA132F" w:rsidRDefault="00EA132F" w:rsidP="00EA132F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32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EA13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Принцип системности и последовательности в освоении знаний и умений.</w:t>
      </w:r>
    </w:p>
    <w:p w:rsidR="00EA132F" w:rsidRPr="00EA132F" w:rsidRDefault="00EA132F" w:rsidP="00EA132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32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EA13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Принцип доступности (весь предлагаемый материал должен быть доступен пониманию ребёнка).</w:t>
      </w:r>
    </w:p>
    <w:p w:rsidR="00EA132F" w:rsidRPr="00EA132F" w:rsidRDefault="00EA132F" w:rsidP="00EA132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32F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Pr="00EA13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Принцип обратной связи (педагога интересуют впечатления детей от занятия).</w:t>
      </w:r>
    </w:p>
    <w:p w:rsidR="00EA132F" w:rsidRPr="00EA132F" w:rsidRDefault="00EA132F" w:rsidP="00EA132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32F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Pr="00EA13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Принцип ориентации на успех.</w:t>
      </w:r>
    </w:p>
    <w:p w:rsidR="00EA132F" w:rsidRPr="00EA132F" w:rsidRDefault="00EA132F" w:rsidP="00EA132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32F"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 w:rsidRPr="00EA13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Принцип взаимоуважения.</w:t>
      </w:r>
    </w:p>
    <w:p w:rsidR="00EA132F" w:rsidRPr="00EA132F" w:rsidRDefault="00EA132F" w:rsidP="00EA132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32F">
        <w:rPr>
          <w:rFonts w:ascii="Times New Roman" w:eastAsia="Times New Roman" w:hAnsi="Times New Roman" w:cs="Times New Roman"/>
          <w:sz w:val="28"/>
          <w:szCs w:val="28"/>
          <w:lang w:eastAsia="ru-RU"/>
        </w:rPr>
        <w:t>8.</w:t>
      </w:r>
      <w:r w:rsidRPr="00EA13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Принцип индивидуально-личностной ориентации воспитания (индивидуальный подход, система поощрений, опора на семью).</w:t>
      </w:r>
    </w:p>
    <w:p w:rsidR="00EA132F" w:rsidRPr="00EA132F" w:rsidRDefault="00EA132F" w:rsidP="00EA132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32F">
        <w:rPr>
          <w:rFonts w:ascii="Times New Roman" w:eastAsia="Times New Roman" w:hAnsi="Times New Roman" w:cs="Times New Roman"/>
          <w:sz w:val="28"/>
          <w:szCs w:val="28"/>
          <w:lang w:eastAsia="ru-RU"/>
        </w:rPr>
        <w:t>9.</w:t>
      </w:r>
      <w:r w:rsidRPr="00EA13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Принцип связи обучения с жизнью.</w:t>
      </w:r>
    </w:p>
    <w:p w:rsidR="00EA132F" w:rsidRPr="00EA132F" w:rsidRDefault="00EA132F" w:rsidP="00EA132F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32F">
        <w:rPr>
          <w:rFonts w:ascii="Times New Roman" w:eastAsia="Times New Roman" w:hAnsi="Times New Roman" w:cs="Times New Roman"/>
          <w:sz w:val="28"/>
          <w:szCs w:val="28"/>
          <w:lang w:eastAsia="ru-RU"/>
        </w:rPr>
        <w:t>10.</w:t>
      </w:r>
      <w:r w:rsidRPr="00EA13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Принцип сознательности, творческой активности и самостоятельности учащихся.</w:t>
      </w:r>
    </w:p>
    <w:p w:rsidR="00EA132F" w:rsidRPr="00EA132F" w:rsidRDefault="00EA132F" w:rsidP="00EA132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32F">
        <w:rPr>
          <w:rFonts w:ascii="Times New Roman" w:eastAsia="Times New Roman" w:hAnsi="Times New Roman" w:cs="Times New Roman"/>
          <w:sz w:val="28"/>
          <w:szCs w:val="28"/>
          <w:lang w:eastAsia="ru-RU"/>
        </w:rPr>
        <w:t>11.</w:t>
      </w:r>
      <w:r w:rsidRPr="00EA13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Принцип научности содержания и методов образовательного процесса.</w:t>
      </w:r>
    </w:p>
    <w:p w:rsidR="00EA132F" w:rsidRPr="00EA132F" w:rsidRDefault="00EA132F" w:rsidP="00EA132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32F">
        <w:rPr>
          <w:rFonts w:ascii="Times New Roman" w:eastAsia="Times New Roman" w:hAnsi="Times New Roman" w:cs="Times New Roman"/>
          <w:sz w:val="28"/>
          <w:szCs w:val="28"/>
          <w:lang w:eastAsia="ru-RU"/>
        </w:rPr>
        <w:t>12.</w:t>
      </w:r>
      <w:r w:rsidRPr="00EA13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Принцип опоры на интерес (все занятия интересны ребёнку).</w:t>
      </w:r>
    </w:p>
    <w:p w:rsidR="00EA132F" w:rsidRPr="00EA132F" w:rsidRDefault="00EA132F" w:rsidP="00873FF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3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Методы организации занятий:</w:t>
      </w:r>
    </w:p>
    <w:p w:rsidR="00EA132F" w:rsidRPr="00EA132F" w:rsidRDefault="00EA132F" w:rsidP="00873F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3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Словесные:</w:t>
      </w:r>
      <w:r w:rsidRPr="00EA13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лекция, беседа, рассказ, объяснение педагога, теоретические и судейские семинары, анализ партий и типовых позиций, инструктаж.</w:t>
      </w:r>
    </w:p>
    <w:p w:rsidR="00EA132F" w:rsidRPr="00EA132F" w:rsidRDefault="00EA132F" w:rsidP="00873F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3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Наглядные</w:t>
      </w:r>
      <w:r w:rsidRPr="00EA132F">
        <w:rPr>
          <w:rFonts w:ascii="Times New Roman" w:eastAsia="Times New Roman" w:hAnsi="Times New Roman" w:cs="Times New Roman"/>
          <w:sz w:val="28"/>
          <w:szCs w:val="28"/>
          <w:lang w:eastAsia="ru-RU"/>
        </w:rPr>
        <w:t>: показ видеоматериалов, обучающей литературы, работа с демонстрационной доской, консультационные партии, матчи.</w:t>
      </w:r>
    </w:p>
    <w:p w:rsidR="00EA132F" w:rsidRPr="00873FFD" w:rsidRDefault="00EA132F" w:rsidP="00873F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A13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Практические: </w:t>
      </w:r>
      <w:r w:rsidRPr="00EA13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 решения комбинаций, этюдов, задач, тесты, сеанс одновременной игры, игра вслепую, тренировочные партии, матчи, квалификационные турниры, экскурсия, доклады обучающихся. </w:t>
      </w:r>
      <w:proofErr w:type="gramEnd"/>
    </w:p>
    <w:p w:rsidR="00EA132F" w:rsidRPr="00EA132F" w:rsidRDefault="00EA132F" w:rsidP="00873F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3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процессе освоения дополнительной общеразвивающей программы «Шашки» предполагается развить следующие личностные качества и компетенции: </w:t>
      </w:r>
    </w:p>
    <w:p w:rsidR="00EA132F" w:rsidRPr="00EA132F" w:rsidRDefault="00EA132F" w:rsidP="00873F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3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Определять и высказывать под руководством педагога </w:t>
      </w:r>
      <w:proofErr w:type="gramStart"/>
      <w:r w:rsidRPr="00EA132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самые</w:t>
      </w:r>
      <w:proofErr w:type="gramEnd"/>
      <w:r w:rsidRPr="00EA13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простые </w:t>
      </w:r>
    </w:p>
    <w:p w:rsidR="00EA132F" w:rsidRPr="00EA132F" w:rsidRDefault="00EA132F" w:rsidP="00873F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32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общие для всех людей правила поведения при сотрудничестве (этические нормы).</w:t>
      </w:r>
    </w:p>
    <w:p w:rsidR="00EA132F" w:rsidRPr="00EA132F" w:rsidRDefault="00EA132F" w:rsidP="00873F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32F">
        <w:rPr>
          <w:rFonts w:ascii="Times New Roman" w:eastAsia="Times New Roman" w:hAnsi="Times New Roman" w:cs="Times New Roman"/>
          <w:sz w:val="28"/>
          <w:szCs w:val="28"/>
          <w:lang w:eastAsia="ru-RU"/>
        </w:rPr>
        <w:t>- В предложенных педагогом ситуациях общения и сотрудничества,</w:t>
      </w:r>
    </w:p>
    <w:p w:rsidR="00EA132F" w:rsidRPr="00EA132F" w:rsidRDefault="00EA132F" w:rsidP="00873F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32F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опираясь на общие для всех простые правила поведения, делать выбор, при поддержке других участников группы и педагога, как поступить.</w:t>
      </w:r>
    </w:p>
    <w:p w:rsidR="00EA132F" w:rsidRPr="00EA132F" w:rsidRDefault="00EA132F" w:rsidP="00873F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3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Выражения собственного мнения, позиции; овладение культурой общения и поведения. </w:t>
      </w:r>
    </w:p>
    <w:p w:rsidR="00EA132F" w:rsidRPr="00EA132F" w:rsidRDefault="00EA132F" w:rsidP="00873F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3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Определять и формулировать цель деятельности с помощью педагога. </w:t>
      </w:r>
    </w:p>
    <w:p w:rsidR="00EA132F" w:rsidRPr="00EA132F" w:rsidRDefault="00EA132F" w:rsidP="00873F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32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Проговаривать последовательность действий. </w:t>
      </w:r>
    </w:p>
    <w:p w:rsidR="00EA132F" w:rsidRPr="00EA132F" w:rsidRDefault="00EA132F" w:rsidP="00873F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32F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Высказывать своё предположение (версию).</w:t>
      </w:r>
    </w:p>
    <w:p w:rsidR="00EA132F" w:rsidRPr="00EA132F" w:rsidRDefault="00EA132F" w:rsidP="00873F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32F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Работать по предложенному педагогом плану.</w:t>
      </w:r>
    </w:p>
    <w:p w:rsidR="00EA132F" w:rsidRPr="00EA132F" w:rsidRDefault="00EA132F" w:rsidP="00873F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32F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Учиться совместно с педагогом и другими обучающимися давать</w:t>
      </w:r>
    </w:p>
    <w:p w:rsidR="00EA132F" w:rsidRPr="00EA132F" w:rsidRDefault="00EA132F" w:rsidP="00873F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3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эмоциональную оценку деятельности товарищей.</w:t>
      </w:r>
    </w:p>
    <w:p w:rsidR="00EA132F" w:rsidRPr="00EA132F" w:rsidRDefault="00EA132F" w:rsidP="00873F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32F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Контролировать в форме сличения способа действия и его результата с заданным эталоном.</w:t>
      </w:r>
    </w:p>
    <w:p w:rsidR="00EA132F" w:rsidRPr="00EA132F" w:rsidRDefault="00EA132F" w:rsidP="00873F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3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Ориентироваться в своей системе знаний: отличать новое от уже известного с помощью педагога. </w:t>
      </w:r>
    </w:p>
    <w:p w:rsidR="00EA132F" w:rsidRPr="00EA132F" w:rsidRDefault="00EA132F" w:rsidP="00873F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32F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Учиться выполнять различные роли в группе (лидера, исполнителя, критика).</w:t>
      </w:r>
    </w:p>
    <w:p w:rsidR="00EA132F" w:rsidRPr="00EA132F" w:rsidRDefault="00EA132F" w:rsidP="00873F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32F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-получить представление об анатомо-физиологических особенностях развития организма детей и влияние различных упражнений на развитие организма;</w:t>
      </w:r>
    </w:p>
    <w:p w:rsidR="00EA132F" w:rsidRPr="00EA132F" w:rsidRDefault="00EA132F" w:rsidP="00873F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32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Способы определения результативности:</w:t>
      </w:r>
    </w:p>
    <w:p w:rsidR="00EA132F" w:rsidRPr="00EA132F" w:rsidRDefault="00EA132F" w:rsidP="00873F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32F">
        <w:rPr>
          <w:rFonts w:ascii="Times New Roman" w:eastAsia="Times New Roman" w:hAnsi="Times New Roman" w:cs="Times New Roman"/>
          <w:sz w:val="28"/>
          <w:szCs w:val="28"/>
          <w:lang w:eastAsia="ru-RU"/>
        </w:rPr>
        <w:t>- текущий контроль: мониторинг, решение упражнений, контрольные задания;</w:t>
      </w:r>
    </w:p>
    <w:p w:rsidR="00EA132F" w:rsidRPr="00EA132F" w:rsidRDefault="00EA132F" w:rsidP="00873F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32F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-промежуточный контроль: в середине учебного года, по оценке уровня подготовленности и овладени</w:t>
      </w:r>
      <w:r w:rsidR="004602CA">
        <w:rPr>
          <w:rFonts w:ascii="Times New Roman" w:eastAsia="Times New Roman" w:hAnsi="Times New Roman" w:cs="Times New Roman"/>
          <w:sz w:val="28"/>
          <w:szCs w:val="28"/>
          <w:lang w:eastAsia="ru-RU"/>
        </w:rPr>
        <w:t>я специальными навыками обучающиеся</w:t>
      </w:r>
      <w:r w:rsidRPr="00EA13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сдают нормативы, разработанные педагогом, в соответствии с программой.</w:t>
      </w:r>
    </w:p>
    <w:p w:rsidR="00EA132F" w:rsidRPr="00EA132F" w:rsidRDefault="00EA132F" w:rsidP="00873F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32F">
        <w:rPr>
          <w:rFonts w:ascii="Times New Roman" w:eastAsia="Times New Roman" w:hAnsi="Times New Roman" w:cs="Times New Roman"/>
          <w:sz w:val="28"/>
          <w:szCs w:val="28"/>
          <w:lang w:eastAsia="ru-RU"/>
        </w:rPr>
        <w:t>-итоговый контроль: тестирование, турниры, контрольные игры</w:t>
      </w:r>
    </w:p>
    <w:p w:rsidR="00EA132F" w:rsidRPr="00EA132F" w:rsidRDefault="00EA132F" w:rsidP="00873F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32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Формы проведения итоговой аттестации:</w:t>
      </w:r>
    </w:p>
    <w:p w:rsidR="00EA132F" w:rsidRPr="00EA132F" w:rsidRDefault="00EA132F" w:rsidP="00873F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32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Тестирование, турниры, контрольные игры, соревнования.</w:t>
      </w:r>
    </w:p>
    <w:p w:rsidR="006222DD" w:rsidRPr="006222DD" w:rsidRDefault="006222DD" w:rsidP="006222D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</w:rPr>
      </w:pPr>
    </w:p>
    <w:p w:rsidR="00873FFD" w:rsidRPr="00873FFD" w:rsidRDefault="00873FFD" w:rsidP="00873FF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1" w:name="YANDEX_1"/>
      <w:bookmarkStart w:id="2" w:name="YANDEX_2"/>
      <w:bookmarkEnd w:id="1"/>
      <w:bookmarkEnd w:id="2"/>
      <w:r w:rsidRPr="00873F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Организационно-педагогические условия.</w:t>
      </w:r>
    </w:p>
    <w:p w:rsidR="006222DD" w:rsidRPr="00873FFD" w:rsidRDefault="006222DD" w:rsidP="006222D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222DD" w:rsidRDefault="006222DD" w:rsidP="00873FFD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6222DD">
        <w:rPr>
          <w:rFonts w:ascii="Times New Roman" w:eastAsia="Calibri" w:hAnsi="Times New Roman" w:cs="Times New Roman"/>
          <w:b/>
          <w:sz w:val="28"/>
          <w:szCs w:val="28"/>
        </w:rPr>
        <w:t>Материально-техническое обеспечение.</w:t>
      </w:r>
    </w:p>
    <w:p w:rsidR="00873FFD" w:rsidRPr="006222DD" w:rsidRDefault="00873FFD" w:rsidP="00873FFD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6222DD" w:rsidRPr="006222DD" w:rsidRDefault="006222DD" w:rsidP="00873F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2"/>
        <w:gridCol w:w="5177"/>
        <w:gridCol w:w="1126"/>
        <w:gridCol w:w="2026"/>
      </w:tblGrid>
      <w:tr w:rsidR="006222DD" w:rsidRPr="006222DD" w:rsidTr="001264A0">
        <w:trPr>
          <w:trHeight w:val="960"/>
        </w:trPr>
        <w:tc>
          <w:tcPr>
            <w:tcW w:w="902" w:type="dxa"/>
          </w:tcPr>
          <w:p w:rsidR="006222DD" w:rsidRPr="006222DD" w:rsidRDefault="006222DD" w:rsidP="006222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  <w:p w:rsidR="006222DD" w:rsidRPr="006222DD" w:rsidRDefault="006222DD" w:rsidP="006222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5177" w:type="dxa"/>
          </w:tcPr>
          <w:p w:rsidR="006222DD" w:rsidRPr="006222DD" w:rsidRDefault="006222DD" w:rsidP="006222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</w:t>
            </w:r>
          </w:p>
          <w:p w:rsidR="006222DD" w:rsidRPr="006222DD" w:rsidRDefault="006222DD" w:rsidP="006222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оборудования</w:t>
            </w:r>
          </w:p>
        </w:tc>
        <w:tc>
          <w:tcPr>
            <w:tcW w:w="1126" w:type="dxa"/>
          </w:tcPr>
          <w:p w:rsidR="006222DD" w:rsidRPr="006222DD" w:rsidRDefault="006222DD" w:rsidP="006222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Ед. измерения</w:t>
            </w:r>
          </w:p>
        </w:tc>
        <w:tc>
          <w:tcPr>
            <w:tcW w:w="2026" w:type="dxa"/>
          </w:tcPr>
          <w:p w:rsidR="006222DD" w:rsidRPr="006222DD" w:rsidRDefault="006222DD" w:rsidP="006222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стандартам</w:t>
            </w:r>
          </w:p>
        </w:tc>
      </w:tr>
      <w:tr w:rsidR="006222DD" w:rsidRPr="006222DD" w:rsidTr="001264A0">
        <w:trPr>
          <w:trHeight w:val="330"/>
        </w:trPr>
        <w:tc>
          <w:tcPr>
            <w:tcW w:w="902" w:type="dxa"/>
          </w:tcPr>
          <w:p w:rsidR="006222DD" w:rsidRPr="006222DD" w:rsidRDefault="006222DD" w:rsidP="006222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177" w:type="dxa"/>
          </w:tcPr>
          <w:p w:rsidR="006222DD" w:rsidRPr="006222DD" w:rsidRDefault="006222DD" w:rsidP="006222DD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Комплекты шашек</w:t>
            </w:r>
          </w:p>
        </w:tc>
        <w:tc>
          <w:tcPr>
            <w:tcW w:w="1126" w:type="dxa"/>
          </w:tcPr>
          <w:p w:rsidR="006222DD" w:rsidRPr="006222DD" w:rsidRDefault="006222DD" w:rsidP="006222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026" w:type="dxa"/>
          </w:tcPr>
          <w:p w:rsidR="006222DD" w:rsidRPr="006222DD" w:rsidRDefault="006222DD" w:rsidP="006222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  <w:tr w:rsidR="006222DD" w:rsidRPr="006222DD" w:rsidTr="001264A0">
        <w:trPr>
          <w:trHeight w:val="330"/>
        </w:trPr>
        <w:tc>
          <w:tcPr>
            <w:tcW w:w="902" w:type="dxa"/>
          </w:tcPr>
          <w:p w:rsidR="006222DD" w:rsidRPr="006222DD" w:rsidRDefault="006222DD" w:rsidP="006222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177" w:type="dxa"/>
          </w:tcPr>
          <w:p w:rsidR="006222DD" w:rsidRPr="006222DD" w:rsidRDefault="006222DD" w:rsidP="006222DD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22DD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eastAsia="ru-RU"/>
              </w:rPr>
              <w:t>Рабочие тетради для записи</w:t>
            </w:r>
          </w:p>
        </w:tc>
        <w:tc>
          <w:tcPr>
            <w:tcW w:w="1126" w:type="dxa"/>
          </w:tcPr>
          <w:p w:rsidR="006222DD" w:rsidRPr="006222DD" w:rsidRDefault="006222DD" w:rsidP="006222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026" w:type="dxa"/>
          </w:tcPr>
          <w:p w:rsidR="006222DD" w:rsidRPr="006222DD" w:rsidRDefault="006222DD" w:rsidP="006222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2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</w:tr>
    </w:tbl>
    <w:p w:rsidR="006222DD" w:rsidRPr="006222DD" w:rsidRDefault="006222DD" w:rsidP="006222D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</w:p>
    <w:p w:rsidR="00873FFD" w:rsidRDefault="00873FFD" w:rsidP="00873FF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873FFD">
        <w:rPr>
          <w:rFonts w:ascii="Times New Roman" w:eastAsia="Calibri" w:hAnsi="Times New Roman" w:cs="Times New Roman"/>
          <w:b/>
          <w:sz w:val="28"/>
        </w:rPr>
        <w:t>Кадровое обеспечение.</w:t>
      </w:r>
      <w:r w:rsidRPr="00873FFD">
        <w:rPr>
          <w:rFonts w:ascii="Times New Roman" w:eastAsia="Calibri" w:hAnsi="Times New Roman" w:cs="Times New Roman"/>
          <w:sz w:val="28"/>
        </w:rPr>
        <w:t xml:space="preserve"> Руководитель кружка – педагог дополнительного образования, который имеет высшее профессиональное образование или среднее профессиональное образование в области, соответствующей профилю детского объединения без предъявления требований к стажу работы, либо высшее профессиональное образование или среднее профессиональное образование и дополнительное профессиональное образование по направлению «Образование и педагогика» без предъяв</w:t>
      </w:r>
      <w:r>
        <w:rPr>
          <w:rFonts w:ascii="Times New Roman" w:eastAsia="Calibri" w:hAnsi="Times New Roman" w:cs="Times New Roman"/>
          <w:sz w:val="28"/>
        </w:rPr>
        <w:t>ления требований к стажу работы</w:t>
      </w:r>
      <w:r w:rsidRPr="00873FFD">
        <w:rPr>
          <w:rFonts w:ascii="Times New Roman" w:eastAsia="Calibri" w:hAnsi="Times New Roman" w:cs="Times New Roman"/>
          <w:sz w:val="28"/>
        </w:rPr>
        <w:t>.</w:t>
      </w:r>
    </w:p>
    <w:p w:rsidR="00873FFD" w:rsidRPr="00873FFD" w:rsidRDefault="00873FFD" w:rsidP="00873FF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</w:p>
    <w:p w:rsidR="00873FFD" w:rsidRPr="00873FFD" w:rsidRDefault="00873FFD" w:rsidP="00873FFD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873FFD">
        <w:rPr>
          <w:rFonts w:ascii="Times New Roman" w:eastAsia="Calibri" w:hAnsi="Times New Roman" w:cs="Times New Roman"/>
          <w:b/>
          <w:sz w:val="32"/>
          <w:szCs w:val="32"/>
        </w:rPr>
        <w:lastRenderedPageBreak/>
        <w:t>Список литературы:</w:t>
      </w:r>
    </w:p>
    <w:p w:rsidR="006222DD" w:rsidRPr="00873FFD" w:rsidRDefault="006222DD" w:rsidP="00873FF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3FFD">
        <w:rPr>
          <w:rFonts w:ascii="Times New Roman" w:hAnsi="Times New Roman" w:cs="Times New Roman"/>
          <w:color w:val="000000"/>
          <w:sz w:val="28"/>
          <w:szCs w:val="28"/>
        </w:rPr>
        <w:t>1. В.Б. Городецкий. Книга о шашках, М.: «Детская литература», 2000.</w:t>
      </w:r>
    </w:p>
    <w:p w:rsidR="006222DD" w:rsidRPr="00873FFD" w:rsidRDefault="006222DD" w:rsidP="00873FF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3FFD">
        <w:rPr>
          <w:rFonts w:ascii="Times New Roman" w:hAnsi="Times New Roman" w:cs="Times New Roman"/>
          <w:color w:val="000000"/>
          <w:sz w:val="28"/>
          <w:szCs w:val="28"/>
        </w:rPr>
        <w:t>2. А.И. Куличихин. История развития русских шашек, «ФИС», 2003.</w:t>
      </w:r>
    </w:p>
    <w:p w:rsidR="006222DD" w:rsidRPr="00873FFD" w:rsidRDefault="00873FFD" w:rsidP="00873FF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3FFD">
        <w:rPr>
          <w:rFonts w:ascii="Times New Roman" w:hAnsi="Times New Roman" w:cs="Times New Roman"/>
          <w:color w:val="000000"/>
          <w:sz w:val="28"/>
          <w:szCs w:val="28"/>
        </w:rPr>
        <w:t>3.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222DD" w:rsidRPr="00873FFD">
        <w:rPr>
          <w:rFonts w:ascii="Times New Roman" w:hAnsi="Times New Roman" w:cs="Times New Roman"/>
          <w:color w:val="000000"/>
          <w:sz w:val="28"/>
          <w:szCs w:val="28"/>
        </w:rPr>
        <w:t xml:space="preserve">В.С. </w:t>
      </w:r>
      <w:proofErr w:type="spellStart"/>
      <w:r w:rsidR="006222DD" w:rsidRPr="00873FFD">
        <w:rPr>
          <w:rFonts w:ascii="Times New Roman" w:hAnsi="Times New Roman" w:cs="Times New Roman"/>
          <w:color w:val="000000"/>
          <w:sz w:val="28"/>
          <w:szCs w:val="28"/>
        </w:rPr>
        <w:t>Литвинович</w:t>
      </w:r>
      <w:proofErr w:type="spellEnd"/>
      <w:r w:rsidR="006222DD" w:rsidRPr="00873FFD">
        <w:rPr>
          <w:rFonts w:ascii="Times New Roman" w:hAnsi="Times New Roman" w:cs="Times New Roman"/>
          <w:color w:val="000000"/>
          <w:sz w:val="28"/>
          <w:szCs w:val="28"/>
        </w:rPr>
        <w:t>, Н.Н.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222DD" w:rsidRPr="00873FFD">
        <w:rPr>
          <w:rFonts w:ascii="Times New Roman" w:hAnsi="Times New Roman" w:cs="Times New Roman"/>
          <w:color w:val="000000"/>
          <w:sz w:val="28"/>
          <w:szCs w:val="28"/>
        </w:rPr>
        <w:t>Негра. Курс шашечных дебютов, Минск, «Полымя», 2001.</w:t>
      </w:r>
    </w:p>
    <w:p w:rsidR="006222DD" w:rsidRPr="00873FFD" w:rsidRDefault="006222DD" w:rsidP="00873FF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3FFD">
        <w:rPr>
          <w:rFonts w:ascii="Times New Roman" w:hAnsi="Times New Roman" w:cs="Times New Roman"/>
          <w:color w:val="000000"/>
          <w:sz w:val="28"/>
          <w:szCs w:val="28"/>
        </w:rPr>
        <w:t>4. Г.И. Хацкевич. 25 уроков шашечной игры, Минск: «Полымя», 2000.</w:t>
      </w:r>
    </w:p>
    <w:p w:rsidR="00B21CDC" w:rsidRPr="00873FFD" w:rsidRDefault="006222DD" w:rsidP="00873FF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222DD">
        <w:rPr>
          <w:rFonts w:ascii="Times New Roman" w:hAnsi="Times New Roman" w:cs="Times New Roman"/>
          <w:color w:val="000000"/>
          <w:sz w:val="28"/>
          <w:szCs w:val="28"/>
        </w:rPr>
        <w:t>5. Шашечный кодекс, М.: «Советский спорт», 2001.</w:t>
      </w:r>
    </w:p>
    <w:sectPr w:rsidR="00B21CDC" w:rsidRPr="00873FFD" w:rsidSect="001264A0"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F74A3"/>
    <w:multiLevelType w:val="hybridMultilevel"/>
    <w:tmpl w:val="B8C636EE"/>
    <w:lvl w:ilvl="0" w:tplc="2496F192">
      <w:start w:val="1"/>
      <w:numFmt w:val="decimal"/>
      <w:lvlText w:val="%1."/>
      <w:lvlJc w:val="right"/>
      <w:pPr>
        <w:ind w:left="7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6A0212"/>
    <w:multiLevelType w:val="hybridMultilevel"/>
    <w:tmpl w:val="524CA2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32588C"/>
    <w:multiLevelType w:val="hybridMultilevel"/>
    <w:tmpl w:val="AD58982E"/>
    <w:lvl w:ilvl="0" w:tplc="F97EE6E6">
      <w:start w:val="11"/>
      <w:numFmt w:val="decimal"/>
      <w:lvlText w:val="%1."/>
      <w:lvlJc w:val="left"/>
      <w:pPr>
        <w:ind w:left="659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0FD463AB"/>
    <w:multiLevelType w:val="hybridMultilevel"/>
    <w:tmpl w:val="103ACAD0"/>
    <w:lvl w:ilvl="0" w:tplc="5B6812D6">
      <w:start w:val="1"/>
      <w:numFmt w:val="decimal"/>
      <w:lvlText w:val="%1."/>
      <w:lvlJc w:val="left"/>
      <w:pPr>
        <w:ind w:left="720" w:hanging="360"/>
      </w:pPr>
      <w:rPr>
        <w:rFonts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2474D1"/>
    <w:multiLevelType w:val="hybridMultilevel"/>
    <w:tmpl w:val="F0FA3FF4"/>
    <w:lvl w:ilvl="0" w:tplc="FBAA3178">
      <w:start w:val="1"/>
      <w:numFmt w:val="decimal"/>
      <w:lvlText w:val="%1."/>
      <w:lvlJc w:val="center"/>
      <w:pPr>
        <w:ind w:left="11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>
    <w:nsid w:val="15520FA0"/>
    <w:multiLevelType w:val="hybridMultilevel"/>
    <w:tmpl w:val="9852F9E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B16665"/>
    <w:multiLevelType w:val="hybridMultilevel"/>
    <w:tmpl w:val="E42CF8A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5D67529"/>
    <w:multiLevelType w:val="multilevel"/>
    <w:tmpl w:val="D4B6D9E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7D90DE1"/>
    <w:multiLevelType w:val="hybridMultilevel"/>
    <w:tmpl w:val="6CDA41B8"/>
    <w:lvl w:ilvl="0" w:tplc="695693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8423FA9"/>
    <w:multiLevelType w:val="hybridMultilevel"/>
    <w:tmpl w:val="A0A0B85A"/>
    <w:lvl w:ilvl="0" w:tplc="FFC4AE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8732107"/>
    <w:multiLevelType w:val="hybridMultilevel"/>
    <w:tmpl w:val="929ACAE2"/>
    <w:lvl w:ilvl="0" w:tplc="3642E4F6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8D37B4B"/>
    <w:multiLevelType w:val="hybridMultilevel"/>
    <w:tmpl w:val="5EAA18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9CC5B49"/>
    <w:multiLevelType w:val="hybridMultilevel"/>
    <w:tmpl w:val="A4D067B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3C5F5E"/>
    <w:multiLevelType w:val="multilevel"/>
    <w:tmpl w:val="C1E02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4B57411"/>
    <w:multiLevelType w:val="hybridMultilevel"/>
    <w:tmpl w:val="EA22E1E6"/>
    <w:lvl w:ilvl="0" w:tplc="ABD45BB6">
      <w:start w:val="1"/>
      <w:numFmt w:val="decimal"/>
      <w:lvlText w:val="%1."/>
      <w:lvlJc w:val="right"/>
      <w:pPr>
        <w:ind w:left="7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E0660C"/>
    <w:multiLevelType w:val="hybridMultilevel"/>
    <w:tmpl w:val="1ADA5DE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84B60C5"/>
    <w:multiLevelType w:val="hybridMultilevel"/>
    <w:tmpl w:val="91E479E0"/>
    <w:lvl w:ilvl="0" w:tplc="767293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7">
    <w:nsid w:val="393C64F5"/>
    <w:multiLevelType w:val="hybridMultilevel"/>
    <w:tmpl w:val="9F3C60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37F2"/>
    <w:multiLevelType w:val="multilevel"/>
    <w:tmpl w:val="215404E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AA6284E"/>
    <w:multiLevelType w:val="multilevel"/>
    <w:tmpl w:val="EB9C7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D5E003C"/>
    <w:multiLevelType w:val="multilevel"/>
    <w:tmpl w:val="39EA1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EFF0B3A"/>
    <w:multiLevelType w:val="hybridMultilevel"/>
    <w:tmpl w:val="D4F8D1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F3502CB"/>
    <w:multiLevelType w:val="multilevel"/>
    <w:tmpl w:val="8780E1D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F612E99"/>
    <w:multiLevelType w:val="multilevel"/>
    <w:tmpl w:val="9A7CF7C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03567FB"/>
    <w:multiLevelType w:val="hybridMultilevel"/>
    <w:tmpl w:val="44340E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05A7E80"/>
    <w:multiLevelType w:val="multilevel"/>
    <w:tmpl w:val="6D76C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0F00BB3"/>
    <w:multiLevelType w:val="hybridMultilevel"/>
    <w:tmpl w:val="B3D09F6C"/>
    <w:lvl w:ilvl="0" w:tplc="7DB05A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4A7772D"/>
    <w:multiLevelType w:val="hybridMultilevel"/>
    <w:tmpl w:val="35E866E4"/>
    <w:lvl w:ilvl="0" w:tplc="4C8E3C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66E1DA8"/>
    <w:multiLevelType w:val="multilevel"/>
    <w:tmpl w:val="B4526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1DE0746"/>
    <w:multiLevelType w:val="multilevel"/>
    <w:tmpl w:val="743CBB3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76E529A"/>
    <w:multiLevelType w:val="hybridMultilevel"/>
    <w:tmpl w:val="5B7281C4"/>
    <w:lvl w:ilvl="0" w:tplc="AAB2ED5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5F395E35"/>
    <w:multiLevelType w:val="hybridMultilevel"/>
    <w:tmpl w:val="432A13B0"/>
    <w:lvl w:ilvl="0" w:tplc="BBEE4E46">
      <w:start w:val="1"/>
      <w:numFmt w:val="decimal"/>
      <w:lvlText w:val="%1."/>
      <w:lvlJc w:val="left"/>
      <w:pPr>
        <w:ind w:left="644" w:hanging="360"/>
      </w:pPr>
      <w:rPr>
        <w:rFonts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79476B"/>
    <w:multiLevelType w:val="hybridMultilevel"/>
    <w:tmpl w:val="18A6ED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0A73D2A"/>
    <w:multiLevelType w:val="multilevel"/>
    <w:tmpl w:val="5FE2D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30E6AE6"/>
    <w:multiLevelType w:val="multilevel"/>
    <w:tmpl w:val="72883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5A23BD7"/>
    <w:multiLevelType w:val="multilevel"/>
    <w:tmpl w:val="B9B4DFA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98979AA"/>
    <w:multiLevelType w:val="hybridMultilevel"/>
    <w:tmpl w:val="7EC4BACA"/>
    <w:lvl w:ilvl="0" w:tplc="E98A01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9E723C3"/>
    <w:multiLevelType w:val="hybridMultilevel"/>
    <w:tmpl w:val="5D8090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BF679BD"/>
    <w:multiLevelType w:val="hybridMultilevel"/>
    <w:tmpl w:val="3BFC9BE8"/>
    <w:lvl w:ilvl="0" w:tplc="420C21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732F3029"/>
    <w:multiLevelType w:val="multilevel"/>
    <w:tmpl w:val="873A5F4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4116FCE"/>
    <w:multiLevelType w:val="hybridMultilevel"/>
    <w:tmpl w:val="9500CC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5A627F2"/>
    <w:multiLevelType w:val="multilevel"/>
    <w:tmpl w:val="5024D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5CC5E7C"/>
    <w:multiLevelType w:val="multilevel"/>
    <w:tmpl w:val="F2B808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B827A4D"/>
    <w:multiLevelType w:val="hybridMultilevel"/>
    <w:tmpl w:val="7334EB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DE62513"/>
    <w:multiLevelType w:val="hybridMultilevel"/>
    <w:tmpl w:val="A0A0B85A"/>
    <w:lvl w:ilvl="0" w:tplc="FFC4AE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7"/>
  </w:num>
  <w:num w:numId="2">
    <w:abstractNumId w:val="37"/>
  </w:num>
  <w:num w:numId="3">
    <w:abstractNumId w:val="26"/>
  </w:num>
  <w:num w:numId="4">
    <w:abstractNumId w:val="31"/>
  </w:num>
  <w:num w:numId="5">
    <w:abstractNumId w:val="16"/>
  </w:num>
  <w:num w:numId="6">
    <w:abstractNumId w:val="12"/>
  </w:num>
  <w:num w:numId="7">
    <w:abstractNumId w:val="5"/>
  </w:num>
  <w:num w:numId="8">
    <w:abstractNumId w:val="2"/>
  </w:num>
  <w:num w:numId="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0"/>
  </w:num>
  <w:num w:numId="14">
    <w:abstractNumId w:val="4"/>
  </w:num>
  <w:num w:numId="15">
    <w:abstractNumId w:val="6"/>
  </w:num>
  <w:num w:numId="16">
    <w:abstractNumId w:val="40"/>
  </w:num>
  <w:num w:numId="17">
    <w:abstractNumId w:val="24"/>
  </w:num>
  <w:num w:numId="18">
    <w:abstractNumId w:val="28"/>
  </w:num>
  <w:num w:numId="19">
    <w:abstractNumId w:val="34"/>
  </w:num>
  <w:num w:numId="20">
    <w:abstractNumId w:val="36"/>
  </w:num>
  <w:num w:numId="21">
    <w:abstractNumId w:val="38"/>
  </w:num>
  <w:num w:numId="22">
    <w:abstractNumId w:val="18"/>
  </w:num>
  <w:num w:numId="23">
    <w:abstractNumId w:val="39"/>
  </w:num>
  <w:num w:numId="24">
    <w:abstractNumId w:val="8"/>
  </w:num>
  <w:num w:numId="25">
    <w:abstractNumId w:val="14"/>
  </w:num>
  <w:num w:numId="26">
    <w:abstractNumId w:val="1"/>
  </w:num>
  <w:num w:numId="27">
    <w:abstractNumId w:val="17"/>
  </w:num>
  <w:num w:numId="2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5"/>
  </w:num>
  <w:num w:numId="30">
    <w:abstractNumId w:val="20"/>
  </w:num>
  <w:num w:numId="31">
    <w:abstractNumId w:val="19"/>
  </w:num>
  <w:num w:numId="32">
    <w:abstractNumId w:val="25"/>
  </w:num>
  <w:num w:numId="33">
    <w:abstractNumId w:val="33"/>
  </w:num>
  <w:num w:numId="34">
    <w:abstractNumId w:val="9"/>
  </w:num>
  <w:num w:numId="35">
    <w:abstractNumId w:val="0"/>
  </w:num>
  <w:num w:numId="36">
    <w:abstractNumId w:val="10"/>
  </w:num>
  <w:num w:numId="37">
    <w:abstractNumId w:val="44"/>
  </w:num>
  <w:num w:numId="38">
    <w:abstractNumId w:val="3"/>
  </w:num>
  <w:num w:numId="39">
    <w:abstractNumId w:val="13"/>
  </w:num>
  <w:num w:numId="40">
    <w:abstractNumId w:val="41"/>
  </w:num>
  <w:num w:numId="41">
    <w:abstractNumId w:val="42"/>
  </w:num>
  <w:num w:numId="42">
    <w:abstractNumId w:val="35"/>
  </w:num>
  <w:num w:numId="43">
    <w:abstractNumId w:val="29"/>
  </w:num>
  <w:num w:numId="44">
    <w:abstractNumId w:val="23"/>
  </w:num>
  <w:num w:numId="45">
    <w:abstractNumId w:val="7"/>
  </w:num>
  <w:num w:numId="4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005"/>
    <w:rsid w:val="00064085"/>
    <w:rsid w:val="000A49C9"/>
    <w:rsid w:val="000A65DE"/>
    <w:rsid w:val="00104600"/>
    <w:rsid w:val="00125912"/>
    <w:rsid w:val="001264A0"/>
    <w:rsid w:val="00350F86"/>
    <w:rsid w:val="00406D72"/>
    <w:rsid w:val="004602CA"/>
    <w:rsid w:val="004F26AB"/>
    <w:rsid w:val="0058082D"/>
    <w:rsid w:val="005D5AD3"/>
    <w:rsid w:val="00620574"/>
    <w:rsid w:val="006222DD"/>
    <w:rsid w:val="007E55DC"/>
    <w:rsid w:val="008051B6"/>
    <w:rsid w:val="00840AD3"/>
    <w:rsid w:val="00873FFD"/>
    <w:rsid w:val="008760C7"/>
    <w:rsid w:val="008C0C4C"/>
    <w:rsid w:val="009023C3"/>
    <w:rsid w:val="00965ABD"/>
    <w:rsid w:val="009E15D6"/>
    <w:rsid w:val="009E658A"/>
    <w:rsid w:val="00A578DC"/>
    <w:rsid w:val="00A62E71"/>
    <w:rsid w:val="00A86262"/>
    <w:rsid w:val="00AC6225"/>
    <w:rsid w:val="00AF6534"/>
    <w:rsid w:val="00B21CDC"/>
    <w:rsid w:val="00B47148"/>
    <w:rsid w:val="00BB225B"/>
    <w:rsid w:val="00BF6857"/>
    <w:rsid w:val="00C0406C"/>
    <w:rsid w:val="00CC7E1C"/>
    <w:rsid w:val="00D73D03"/>
    <w:rsid w:val="00DE1E2D"/>
    <w:rsid w:val="00E408DA"/>
    <w:rsid w:val="00EA132F"/>
    <w:rsid w:val="00EC5203"/>
    <w:rsid w:val="00F147BD"/>
    <w:rsid w:val="00F41005"/>
    <w:rsid w:val="00F513B2"/>
    <w:rsid w:val="00F70303"/>
    <w:rsid w:val="00FB6405"/>
    <w:rsid w:val="00FF05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6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760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21C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21CDC"/>
    <w:rPr>
      <w:rFonts w:ascii="Segoe UI" w:hAnsi="Segoe UI" w:cs="Segoe UI"/>
      <w:sz w:val="18"/>
      <w:szCs w:val="18"/>
    </w:rPr>
  </w:style>
  <w:style w:type="numbering" w:customStyle="1" w:styleId="1">
    <w:name w:val="Нет списка1"/>
    <w:next w:val="a2"/>
    <w:uiPriority w:val="99"/>
    <w:semiHidden/>
    <w:unhideWhenUsed/>
    <w:rsid w:val="006222DD"/>
  </w:style>
  <w:style w:type="table" w:customStyle="1" w:styleId="10">
    <w:name w:val="Сетка таблицы1"/>
    <w:basedOn w:val="a1"/>
    <w:next w:val="a3"/>
    <w:uiPriority w:val="59"/>
    <w:rsid w:val="006222D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link w:val="a7"/>
    <w:uiPriority w:val="1"/>
    <w:qFormat/>
    <w:rsid w:val="006222DD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7">
    <w:name w:val="Без интервала Знак"/>
    <w:link w:val="a6"/>
    <w:uiPriority w:val="1"/>
    <w:rsid w:val="006222DD"/>
    <w:rPr>
      <w:rFonts w:ascii="Calibri" w:eastAsia="Times New Roman" w:hAnsi="Calibri" w:cs="Times New Roman"/>
    </w:rPr>
  </w:style>
  <w:style w:type="paragraph" w:styleId="a8">
    <w:name w:val="header"/>
    <w:basedOn w:val="a"/>
    <w:link w:val="a9"/>
    <w:uiPriority w:val="99"/>
    <w:unhideWhenUsed/>
    <w:rsid w:val="006222DD"/>
    <w:pPr>
      <w:tabs>
        <w:tab w:val="center" w:pos="4677"/>
        <w:tab w:val="right" w:pos="9355"/>
      </w:tabs>
      <w:spacing w:after="200" w:line="276" w:lineRule="auto"/>
    </w:pPr>
    <w:rPr>
      <w:rFonts w:ascii="Times New Roman" w:eastAsia="Calibri" w:hAnsi="Times New Roman" w:cs="Times New Roman"/>
      <w:sz w:val="28"/>
    </w:rPr>
  </w:style>
  <w:style w:type="character" w:customStyle="1" w:styleId="a9">
    <w:name w:val="Верхний колонтитул Знак"/>
    <w:basedOn w:val="a0"/>
    <w:link w:val="a8"/>
    <w:uiPriority w:val="99"/>
    <w:rsid w:val="006222DD"/>
    <w:rPr>
      <w:rFonts w:ascii="Times New Roman" w:eastAsia="Calibri" w:hAnsi="Times New Roman" w:cs="Times New Roman"/>
      <w:sz w:val="28"/>
    </w:rPr>
  </w:style>
  <w:style w:type="paragraph" w:styleId="aa">
    <w:name w:val="footer"/>
    <w:basedOn w:val="a"/>
    <w:link w:val="ab"/>
    <w:uiPriority w:val="99"/>
    <w:unhideWhenUsed/>
    <w:rsid w:val="006222DD"/>
    <w:pPr>
      <w:tabs>
        <w:tab w:val="center" w:pos="4677"/>
        <w:tab w:val="right" w:pos="9355"/>
      </w:tabs>
      <w:spacing w:after="200" w:line="276" w:lineRule="auto"/>
    </w:pPr>
    <w:rPr>
      <w:rFonts w:ascii="Times New Roman" w:eastAsia="Calibri" w:hAnsi="Times New Roman" w:cs="Times New Roman"/>
      <w:sz w:val="28"/>
    </w:rPr>
  </w:style>
  <w:style w:type="character" w:customStyle="1" w:styleId="ab">
    <w:name w:val="Нижний колонтитул Знак"/>
    <w:basedOn w:val="a0"/>
    <w:link w:val="aa"/>
    <w:uiPriority w:val="99"/>
    <w:rsid w:val="006222DD"/>
    <w:rPr>
      <w:rFonts w:ascii="Times New Roman" w:eastAsia="Calibri" w:hAnsi="Times New Roman" w:cs="Times New Roman"/>
      <w:sz w:val="28"/>
    </w:rPr>
  </w:style>
  <w:style w:type="table" w:customStyle="1" w:styleId="11">
    <w:name w:val="Сетка таблицы11"/>
    <w:basedOn w:val="a1"/>
    <w:next w:val="a3"/>
    <w:uiPriority w:val="59"/>
    <w:rsid w:val="006222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6222DD"/>
    <w:pPr>
      <w:ind w:left="720"/>
      <w:contextualSpacing/>
    </w:pPr>
  </w:style>
  <w:style w:type="table" w:customStyle="1" w:styleId="2">
    <w:name w:val="Сетка таблицы2"/>
    <w:basedOn w:val="a1"/>
    <w:next w:val="a3"/>
    <w:uiPriority w:val="59"/>
    <w:rsid w:val="006222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unhideWhenUsed/>
    <w:rsid w:val="006222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5">
    <w:name w:val="Сетка таблицы5"/>
    <w:basedOn w:val="a1"/>
    <w:next w:val="a3"/>
    <w:uiPriority w:val="39"/>
    <w:rsid w:val="006222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3"/>
    <w:uiPriority w:val="39"/>
    <w:rsid w:val="006222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0">
    <w:name w:val="c0"/>
    <w:basedOn w:val="a0"/>
    <w:rsid w:val="00A62E71"/>
  </w:style>
  <w:style w:type="paragraph" w:customStyle="1" w:styleId="c6">
    <w:name w:val="c6"/>
    <w:basedOn w:val="a"/>
    <w:rsid w:val="00840A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840AD3"/>
  </w:style>
  <w:style w:type="character" w:customStyle="1" w:styleId="c105">
    <w:name w:val="c105"/>
    <w:basedOn w:val="a0"/>
    <w:rsid w:val="00840A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6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760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21C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21CDC"/>
    <w:rPr>
      <w:rFonts w:ascii="Segoe UI" w:hAnsi="Segoe UI" w:cs="Segoe UI"/>
      <w:sz w:val="18"/>
      <w:szCs w:val="18"/>
    </w:rPr>
  </w:style>
  <w:style w:type="numbering" w:customStyle="1" w:styleId="1">
    <w:name w:val="Нет списка1"/>
    <w:next w:val="a2"/>
    <w:uiPriority w:val="99"/>
    <w:semiHidden/>
    <w:unhideWhenUsed/>
    <w:rsid w:val="006222DD"/>
  </w:style>
  <w:style w:type="table" w:customStyle="1" w:styleId="10">
    <w:name w:val="Сетка таблицы1"/>
    <w:basedOn w:val="a1"/>
    <w:next w:val="a3"/>
    <w:uiPriority w:val="59"/>
    <w:rsid w:val="006222D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link w:val="a7"/>
    <w:uiPriority w:val="1"/>
    <w:qFormat/>
    <w:rsid w:val="006222DD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7">
    <w:name w:val="Без интервала Знак"/>
    <w:link w:val="a6"/>
    <w:uiPriority w:val="1"/>
    <w:rsid w:val="006222DD"/>
    <w:rPr>
      <w:rFonts w:ascii="Calibri" w:eastAsia="Times New Roman" w:hAnsi="Calibri" w:cs="Times New Roman"/>
    </w:rPr>
  </w:style>
  <w:style w:type="paragraph" w:styleId="a8">
    <w:name w:val="header"/>
    <w:basedOn w:val="a"/>
    <w:link w:val="a9"/>
    <w:uiPriority w:val="99"/>
    <w:unhideWhenUsed/>
    <w:rsid w:val="006222DD"/>
    <w:pPr>
      <w:tabs>
        <w:tab w:val="center" w:pos="4677"/>
        <w:tab w:val="right" w:pos="9355"/>
      </w:tabs>
      <w:spacing w:after="200" w:line="276" w:lineRule="auto"/>
    </w:pPr>
    <w:rPr>
      <w:rFonts w:ascii="Times New Roman" w:eastAsia="Calibri" w:hAnsi="Times New Roman" w:cs="Times New Roman"/>
      <w:sz w:val="28"/>
    </w:rPr>
  </w:style>
  <w:style w:type="character" w:customStyle="1" w:styleId="a9">
    <w:name w:val="Верхний колонтитул Знак"/>
    <w:basedOn w:val="a0"/>
    <w:link w:val="a8"/>
    <w:uiPriority w:val="99"/>
    <w:rsid w:val="006222DD"/>
    <w:rPr>
      <w:rFonts w:ascii="Times New Roman" w:eastAsia="Calibri" w:hAnsi="Times New Roman" w:cs="Times New Roman"/>
      <w:sz w:val="28"/>
    </w:rPr>
  </w:style>
  <w:style w:type="paragraph" w:styleId="aa">
    <w:name w:val="footer"/>
    <w:basedOn w:val="a"/>
    <w:link w:val="ab"/>
    <w:uiPriority w:val="99"/>
    <w:unhideWhenUsed/>
    <w:rsid w:val="006222DD"/>
    <w:pPr>
      <w:tabs>
        <w:tab w:val="center" w:pos="4677"/>
        <w:tab w:val="right" w:pos="9355"/>
      </w:tabs>
      <w:spacing w:after="200" w:line="276" w:lineRule="auto"/>
    </w:pPr>
    <w:rPr>
      <w:rFonts w:ascii="Times New Roman" w:eastAsia="Calibri" w:hAnsi="Times New Roman" w:cs="Times New Roman"/>
      <w:sz w:val="28"/>
    </w:rPr>
  </w:style>
  <w:style w:type="character" w:customStyle="1" w:styleId="ab">
    <w:name w:val="Нижний колонтитул Знак"/>
    <w:basedOn w:val="a0"/>
    <w:link w:val="aa"/>
    <w:uiPriority w:val="99"/>
    <w:rsid w:val="006222DD"/>
    <w:rPr>
      <w:rFonts w:ascii="Times New Roman" w:eastAsia="Calibri" w:hAnsi="Times New Roman" w:cs="Times New Roman"/>
      <w:sz w:val="28"/>
    </w:rPr>
  </w:style>
  <w:style w:type="table" w:customStyle="1" w:styleId="11">
    <w:name w:val="Сетка таблицы11"/>
    <w:basedOn w:val="a1"/>
    <w:next w:val="a3"/>
    <w:uiPriority w:val="59"/>
    <w:rsid w:val="006222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6222DD"/>
    <w:pPr>
      <w:ind w:left="720"/>
      <w:contextualSpacing/>
    </w:pPr>
  </w:style>
  <w:style w:type="table" w:customStyle="1" w:styleId="2">
    <w:name w:val="Сетка таблицы2"/>
    <w:basedOn w:val="a1"/>
    <w:next w:val="a3"/>
    <w:uiPriority w:val="59"/>
    <w:rsid w:val="006222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unhideWhenUsed/>
    <w:rsid w:val="006222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5">
    <w:name w:val="Сетка таблицы5"/>
    <w:basedOn w:val="a1"/>
    <w:next w:val="a3"/>
    <w:uiPriority w:val="39"/>
    <w:rsid w:val="006222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3"/>
    <w:uiPriority w:val="39"/>
    <w:rsid w:val="006222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0">
    <w:name w:val="c0"/>
    <w:basedOn w:val="a0"/>
    <w:rsid w:val="00A62E71"/>
  </w:style>
  <w:style w:type="paragraph" w:customStyle="1" w:styleId="c6">
    <w:name w:val="c6"/>
    <w:basedOn w:val="a"/>
    <w:rsid w:val="00840A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840AD3"/>
  </w:style>
  <w:style w:type="character" w:customStyle="1" w:styleId="c105">
    <w:name w:val="c105"/>
    <w:basedOn w:val="a0"/>
    <w:rsid w:val="00840A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864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885FD1-2968-4FA4-8851-C4A324D93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368</TotalTime>
  <Pages>1</Pages>
  <Words>3971</Words>
  <Characters>22636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Спорт</cp:lastModifiedBy>
  <cp:revision>18</cp:revision>
  <cp:lastPrinted>2019-05-22T12:15:00Z</cp:lastPrinted>
  <dcterms:created xsi:type="dcterms:W3CDTF">2019-05-22T07:47:00Z</dcterms:created>
  <dcterms:modified xsi:type="dcterms:W3CDTF">2026-08-26T08:43:00Z</dcterms:modified>
</cp:coreProperties>
</file>