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3717" w:rsidRDefault="00BB25BB">
      <w:pPr>
        <w:spacing w:after="0" w:line="240" w:lineRule="auto"/>
        <w:jc w:val="center"/>
        <w:rPr>
          <w:rFonts w:ascii="Times New Roman" w:hAnsi="Times New Roman"/>
          <w:b/>
          <w:sz w:val="24"/>
        </w:rPr>
      </w:pPr>
      <w:r>
        <w:rPr>
          <w:rFonts w:ascii="Times New Roman" w:hAnsi="Times New Roman"/>
          <w:b/>
          <w:sz w:val="24"/>
        </w:rPr>
        <w:t xml:space="preserve">ДЕПАРТАМЕНТ ПО ФИЗИЧЕСКОЙ КУЛЬТУРЕ И СПОРТУ </w:t>
      </w:r>
    </w:p>
    <w:p w:rsidR="00F53717" w:rsidRDefault="00BB25BB">
      <w:pPr>
        <w:spacing w:after="0" w:line="240" w:lineRule="auto"/>
        <w:jc w:val="center"/>
        <w:rPr>
          <w:rFonts w:ascii="Times New Roman" w:hAnsi="Times New Roman"/>
          <w:b/>
          <w:sz w:val="24"/>
        </w:rPr>
      </w:pPr>
      <w:r>
        <w:rPr>
          <w:rFonts w:ascii="Times New Roman" w:hAnsi="Times New Roman"/>
          <w:b/>
          <w:sz w:val="24"/>
        </w:rPr>
        <w:t>АДМИНИСТРАЦИИ ГОРОДА ЛИПЕЦКА</w:t>
      </w:r>
    </w:p>
    <w:p w:rsidR="00F53717" w:rsidRDefault="00BB25BB">
      <w:pPr>
        <w:spacing w:after="0" w:line="240" w:lineRule="auto"/>
        <w:jc w:val="center"/>
        <w:rPr>
          <w:rFonts w:ascii="Times New Roman" w:hAnsi="Times New Roman"/>
          <w:b/>
          <w:sz w:val="24"/>
        </w:rPr>
      </w:pPr>
      <w:r>
        <w:rPr>
          <w:rFonts w:ascii="Times New Roman" w:hAnsi="Times New Roman"/>
          <w:b/>
          <w:sz w:val="24"/>
        </w:rPr>
        <w:t xml:space="preserve">МУНИЦИПАЛЬНОЕ БЮДЖЕТНОЕ ОБРАЗОВАТЕЛЬНОЕ </w:t>
      </w:r>
    </w:p>
    <w:p w:rsidR="00F53717" w:rsidRDefault="00BB25BB">
      <w:pPr>
        <w:spacing w:after="0" w:line="240" w:lineRule="auto"/>
        <w:jc w:val="center"/>
        <w:rPr>
          <w:rFonts w:ascii="Times New Roman" w:hAnsi="Times New Roman"/>
          <w:b/>
          <w:sz w:val="24"/>
        </w:rPr>
      </w:pPr>
      <w:r>
        <w:rPr>
          <w:rFonts w:ascii="Times New Roman" w:hAnsi="Times New Roman"/>
          <w:b/>
          <w:sz w:val="24"/>
        </w:rPr>
        <w:t xml:space="preserve">УЧРЕЖДЕНИЕ ДОПОЛНИТЕЛЬНОГО ОБРАЗОВАНИЯ </w:t>
      </w:r>
    </w:p>
    <w:p w:rsidR="00F53717" w:rsidRDefault="00BB25BB">
      <w:pPr>
        <w:spacing w:after="0" w:line="240" w:lineRule="auto"/>
        <w:jc w:val="center"/>
        <w:rPr>
          <w:rFonts w:ascii="Times New Roman" w:hAnsi="Times New Roman"/>
          <w:b/>
          <w:sz w:val="24"/>
        </w:rPr>
      </w:pPr>
      <w:r>
        <w:rPr>
          <w:rFonts w:ascii="Times New Roman" w:hAnsi="Times New Roman"/>
          <w:b/>
          <w:sz w:val="24"/>
        </w:rPr>
        <w:t>«ГОРОДСКОЙ ДЕТСКО-ЮНОШЕСКИЙ ЦЕНТР «СПОРТИВНЫЙ»</w:t>
      </w:r>
    </w:p>
    <w:p w:rsidR="00F53717" w:rsidRDefault="00F53717">
      <w:pPr>
        <w:spacing w:after="0" w:line="240" w:lineRule="auto"/>
        <w:rPr>
          <w:rFonts w:ascii="Times New Roman" w:hAnsi="Times New Roman"/>
          <w:sz w:val="28"/>
        </w:rPr>
      </w:pPr>
    </w:p>
    <w:p w:rsidR="00F53717" w:rsidRDefault="00F53717">
      <w:pPr>
        <w:spacing w:after="0" w:line="240" w:lineRule="auto"/>
        <w:rPr>
          <w:rFonts w:ascii="Times New Roman" w:hAnsi="Times New Roman"/>
          <w:sz w:val="28"/>
        </w:rPr>
      </w:pPr>
    </w:p>
    <w:tbl>
      <w:tblPr>
        <w:tblW w:w="0" w:type="auto"/>
        <w:tblLayout w:type="fixed"/>
        <w:tblLook w:val="04A0" w:firstRow="1" w:lastRow="0" w:firstColumn="1" w:lastColumn="0" w:noHBand="0" w:noVBand="1"/>
      </w:tblPr>
      <w:tblGrid>
        <w:gridCol w:w="5495"/>
        <w:gridCol w:w="4779"/>
      </w:tblGrid>
      <w:tr w:rsidR="00F53717">
        <w:tc>
          <w:tcPr>
            <w:tcW w:w="5495" w:type="dxa"/>
            <w:tcMar>
              <w:top w:w="0" w:type="dxa"/>
              <w:left w:w="108" w:type="dxa"/>
              <w:bottom w:w="0" w:type="dxa"/>
              <w:right w:w="108" w:type="dxa"/>
            </w:tcMar>
          </w:tcPr>
          <w:p w:rsidR="00F53717" w:rsidRDefault="00BB25BB">
            <w:pPr>
              <w:spacing w:after="0" w:line="240" w:lineRule="auto"/>
              <w:jc w:val="both"/>
              <w:rPr>
                <w:rFonts w:ascii="Times New Roman" w:hAnsi="Times New Roman"/>
                <w:sz w:val="28"/>
              </w:rPr>
            </w:pPr>
            <w:r>
              <w:rPr>
                <w:rFonts w:ascii="Times New Roman" w:hAnsi="Times New Roman"/>
                <w:sz w:val="28"/>
              </w:rPr>
              <w:t xml:space="preserve">СОГЛАСОВАНО </w:t>
            </w:r>
          </w:p>
          <w:p w:rsidR="00F53717" w:rsidRDefault="00BB25BB">
            <w:pPr>
              <w:spacing w:after="0" w:line="240" w:lineRule="auto"/>
              <w:jc w:val="both"/>
              <w:rPr>
                <w:rFonts w:ascii="Times New Roman" w:hAnsi="Times New Roman"/>
                <w:sz w:val="28"/>
              </w:rPr>
            </w:pPr>
            <w:r>
              <w:rPr>
                <w:rFonts w:ascii="Times New Roman" w:hAnsi="Times New Roman"/>
                <w:sz w:val="28"/>
              </w:rPr>
              <w:t>Педагогическим советом</w:t>
            </w:r>
          </w:p>
          <w:p w:rsidR="00F53717" w:rsidRDefault="00BB25BB">
            <w:pPr>
              <w:spacing w:after="0" w:line="240" w:lineRule="auto"/>
              <w:rPr>
                <w:rFonts w:ascii="Times New Roman" w:hAnsi="Times New Roman"/>
                <w:sz w:val="28"/>
              </w:rPr>
            </w:pPr>
            <w:r>
              <w:rPr>
                <w:rFonts w:ascii="Times New Roman" w:hAnsi="Times New Roman"/>
                <w:sz w:val="28"/>
              </w:rPr>
              <w:t>МБОУДО «ГДЮЦ «Спортивный»</w:t>
            </w:r>
          </w:p>
          <w:p w:rsidR="00F53717" w:rsidRDefault="00BB25BB">
            <w:pPr>
              <w:spacing w:after="0" w:line="240" w:lineRule="auto"/>
              <w:rPr>
                <w:rFonts w:ascii="Times New Roman" w:hAnsi="Times New Roman"/>
                <w:sz w:val="28"/>
              </w:rPr>
            </w:pPr>
            <w:r>
              <w:rPr>
                <w:rFonts w:ascii="Times New Roman" w:hAnsi="Times New Roman"/>
                <w:sz w:val="28"/>
              </w:rPr>
              <w:t>(протокол от 28.05.2026 № 4)</w:t>
            </w:r>
          </w:p>
        </w:tc>
        <w:tc>
          <w:tcPr>
            <w:tcW w:w="4779" w:type="dxa"/>
            <w:tcMar>
              <w:top w:w="0" w:type="dxa"/>
              <w:left w:w="108" w:type="dxa"/>
              <w:bottom w:w="0" w:type="dxa"/>
              <w:right w:w="108" w:type="dxa"/>
            </w:tcMar>
          </w:tcPr>
          <w:p w:rsidR="00F53717" w:rsidRDefault="00BB25BB">
            <w:pPr>
              <w:spacing w:after="0" w:line="240" w:lineRule="auto"/>
              <w:rPr>
                <w:rFonts w:ascii="Times New Roman" w:hAnsi="Times New Roman"/>
                <w:sz w:val="28"/>
              </w:rPr>
            </w:pPr>
            <w:r>
              <w:rPr>
                <w:rFonts w:ascii="Times New Roman" w:hAnsi="Times New Roman"/>
                <w:sz w:val="28"/>
              </w:rPr>
              <w:t xml:space="preserve">УТВЕРЖДЕНО </w:t>
            </w:r>
          </w:p>
          <w:p w:rsidR="00F53717" w:rsidRDefault="00BB25BB">
            <w:pPr>
              <w:spacing w:after="0" w:line="240" w:lineRule="auto"/>
              <w:rPr>
                <w:rFonts w:ascii="Times New Roman" w:hAnsi="Times New Roman"/>
                <w:sz w:val="28"/>
              </w:rPr>
            </w:pPr>
            <w:r>
              <w:rPr>
                <w:rFonts w:ascii="Times New Roman" w:hAnsi="Times New Roman"/>
                <w:sz w:val="28"/>
              </w:rPr>
              <w:t xml:space="preserve">приказом </w:t>
            </w:r>
            <w:r w:rsidR="00525C3B">
              <w:rPr>
                <w:rFonts w:ascii="Times New Roman" w:hAnsi="Times New Roman"/>
                <w:sz w:val="28"/>
              </w:rPr>
              <w:t xml:space="preserve">и.о. </w:t>
            </w:r>
            <w:bookmarkStart w:id="0" w:name="_GoBack"/>
            <w:bookmarkEnd w:id="0"/>
            <w:r>
              <w:rPr>
                <w:rFonts w:ascii="Times New Roman" w:hAnsi="Times New Roman"/>
                <w:sz w:val="28"/>
              </w:rPr>
              <w:t xml:space="preserve">директора </w:t>
            </w:r>
          </w:p>
          <w:p w:rsidR="00F53717" w:rsidRDefault="00BB25BB">
            <w:pPr>
              <w:spacing w:after="0" w:line="240" w:lineRule="auto"/>
              <w:rPr>
                <w:rFonts w:ascii="Times New Roman" w:hAnsi="Times New Roman"/>
                <w:sz w:val="28"/>
              </w:rPr>
            </w:pPr>
            <w:r>
              <w:rPr>
                <w:rFonts w:ascii="Times New Roman" w:hAnsi="Times New Roman"/>
                <w:sz w:val="28"/>
              </w:rPr>
              <w:t>МБОУДО «ГДЮЦ «Спортивный»</w:t>
            </w:r>
          </w:p>
          <w:p w:rsidR="00F53717" w:rsidRDefault="00BB25BB">
            <w:pPr>
              <w:spacing w:after="0" w:line="240" w:lineRule="auto"/>
              <w:rPr>
                <w:rFonts w:ascii="Times New Roman" w:hAnsi="Times New Roman"/>
                <w:sz w:val="28"/>
              </w:rPr>
            </w:pPr>
            <w:r>
              <w:rPr>
                <w:rFonts w:ascii="Times New Roman" w:hAnsi="Times New Roman"/>
                <w:sz w:val="28"/>
              </w:rPr>
              <w:t>от 14.08.2026 № 285 у/д</w:t>
            </w:r>
          </w:p>
        </w:tc>
      </w:tr>
    </w:tbl>
    <w:p w:rsidR="00F53717" w:rsidRDefault="00F53717">
      <w:pPr>
        <w:spacing w:after="0" w:line="240" w:lineRule="auto"/>
        <w:rPr>
          <w:rFonts w:ascii="Times New Roman" w:hAnsi="Times New Roman"/>
          <w:sz w:val="28"/>
        </w:rPr>
      </w:pPr>
    </w:p>
    <w:p w:rsidR="00F53717" w:rsidRDefault="00F53717">
      <w:pPr>
        <w:spacing w:after="0" w:line="240" w:lineRule="auto"/>
        <w:rPr>
          <w:rFonts w:ascii="Times New Roman" w:hAnsi="Times New Roman"/>
          <w:sz w:val="28"/>
        </w:rPr>
      </w:pPr>
    </w:p>
    <w:p w:rsidR="00F53717" w:rsidRDefault="00F53717">
      <w:pPr>
        <w:spacing w:after="0" w:line="240" w:lineRule="auto"/>
        <w:rPr>
          <w:rFonts w:ascii="Times New Roman" w:hAnsi="Times New Roman"/>
          <w:sz w:val="28"/>
        </w:rPr>
      </w:pPr>
    </w:p>
    <w:p w:rsidR="00F53717" w:rsidRDefault="00F53717">
      <w:pPr>
        <w:spacing w:after="0" w:line="240" w:lineRule="auto"/>
        <w:rPr>
          <w:rFonts w:ascii="Times New Roman" w:hAnsi="Times New Roman"/>
          <w:sz w:val="28"/>
        </w:rPr>
      </w:pPr>
    </w:p>
    <w:p w:rsidR="00F53717" w:rsidRDefault="00F53717">
      <w:pPr>
        <w:spacing w:after="0" w:line="240" w:lineRule="auto"/>
        <w:rPr>
          <w:rFonts w:ascii="Times New Roman" w:hAnsi="Times New Roman"/>
          <w:sz w:val="28"/>
        </w:rPr>
      </w:pPr>
    </w:p>
    <w:p w:rsidR="00F53717" w:rsidRDefault="00BB25BB">
      <w:pPr>
        <w:spacing w:after="0" w:line="240" w:lineRule="auto"/>
        <w:jc w:val="center"/>
        <w:rPr>
          <w:rFonts w:ascii="Times New Roman" w:hAnsi="Times New Roman"/>
          <w:b/>
          <w:sz w:val="28"/>
        </w:rPr>
      </w:pPr>
      <w:r>
        <w:rPr>
          <w:rFonts w:ascii="Times New Roman" w:hAnsi="Times New Roman"/>
          <w:b/>
          <w:sz w:val="28"/>
        </w:rPr>
        <w:t>РАБОЧАЯ ПРОГРАММА</w:t>
      </w:r>
    </w:p>
    <w:p w:rsidR="00F53717" w:rsidRDefault="00BB25BB">
      <w:pPr>
        <w:spacing w:after="0" w:line="240" w:lineRule="auto"/>
        <w:jc w:val="center"/>
        <w:rPr>
          <w:rFonts w:ascii="Times New Roman" w:hAnsi="Times New Roman"/>
          <w:b/>
          <w:sz w:val="28"/>
        </w:rPr>
      </w:pPr>
      <w:r>
        <w:rPr>
          <w:rFonts w:ascii="Times New Roman" w:hAnsi="Times New Roman"/>
          <w:b/>
          <w:sz w:val="28"/>
        </w:rPr>
        <w:t>Модуль № 1</w:t>
      </w:r>
    </w:p>
    <w:p w:rsidR="00F53717" w:rsidRDefault="00BB25BB">
      <w:pPr>
        <w:spacing w:after="0" w:line="240" w:lineRule="auto"/>
        <w:jc w:val="center"/>
        <w:rPr>
          <w:rFonts w:ascii="Times New Roman" w:hAnsi="Times New Roman"/>
          <w:b/>
          <w:sz w:val="28"/>
        </w:rPr>
      </w:pPr>
      <w:r>
        <w:rPr>
          <w:rFonts w:ascii="Times New Roman" w:hAnsi="Times New Roman"/>
          <w:b/>
          <w:sz w:val="28"/>
        </w:rPr>
        <w:t xml:space="preserve">к дополнительной общеразвивающей программе </w:t>
      </w:r>
    </w:p>
    <w:p w:rsidR="00F53717" w:rsidRDefault="00BB25BB">
      <w:pPr>
        <w:spacing w:after="0" w:line="240" w:lineRule="auto"/>
        <w:jc w:val="center"/>
        <w:rPr>
          <w:rFonts w:ascii="Times New Roman" w:hAnsi="Times New Roman"/>
          <w:b/>
          <w:sz w:val="28"/>
        </w:rPr>
      </w:pPr>
      <w:r>
        <w:rPr>
          <w:rFonts w:ascii="Times New Roman" w:hAnsi="Times New Roman"/>
          <w:b/>
          <w:sz w:val="28"/>
        </w:rPr>
        <w:t>«Мир танца»</w:t>
      </w:r>
    </w:p>
    <w:p w:rsidR="00F53717" w:rsidRDefault="00BB25BB">
      <w:pPr>
        <w:spacing w:after="0" w:line="240" w:lineRule="auto"/>
        <w:jc w:val="center"/>
        <w:rPr>
          <w:rFonts w:ascii="Times New Roman" w:hAnsi="Times New Roman"/>
          <w:sz w:val="28"/>
        </w:rPr>
      </w:pPr>
      <w:r>
        <w:rPr>
          <w:rFonts w:ascii="Times New Roman" w:hAnsi="Times New Roman"/>
          <w:sz w:val="28"/>
        </w:rPr>
        <w:t>на 2026-2027 учебный год</w:t>
      </w:r>
    </w:p>
    <w:p w:rsidR="00F53717" w:rsidRDefault="00F53717">
      <w:pPr>
        <w:spacing w:after="0" w:line="240" w:lineRule="auto"/>
        <w:jc w:val="center"/>
        <w:rPr>
          <w:rFonts w:ascii="Times New Roman" w:hAnsi="Times New Roman"/>
          <w:sz w:val="28"/>
        </w:rPr>
      </w:pPr>
    </w:p>
    <w:p w:rsidR="00F53717" w:rsidRDefault="00F53717">
      <w:pPr>
        <w:spacing w:after="0" w:line="240" w:lineRule="auto"/>
        <w:jc w:val="center"/>
        <w:rPr>
          <w:rFonts w:ascii="Times New Roman" w:hAnsi="Times New Roman"/>
          <w:sz w:val="28"/>
        </w:rPr>
      </w:pPr>
    </w:p>
    <w:p w:rsidR="00F53717" w:rsidRDefault="00F53717">
      <w:pPr>
        <w:spacing w:after="0" w:line="240" w:lineRule="auto"/>
        <w:jc w:val="center"/>
        <w:rPr>
          <w:rFonts w:ascii="Times New Roman" w:hAnsi="Times New Roman"/>
          <w:sz w:val="28"/>
        </w:rPr>
      </w:pPr>
    </w:p>
    <w:p w:rsidR="00F53717" w:rsidRDefault="00F53717">
      <w:pPr>
        <w:spacing w:after="0" w:line="240" w:lineRule="auto"/>
        <w:jc w:val="center"/>
        <w:rPr>
          <w:rFonts w:ascii="Times New Roman" w:hAnsi="Times New Roman"/>
          <w:sz w:val="28"/>
        </w:rPr>
      </w:pPr>
    </w:p>
    <w:p w:rsidR="00F53717" w:rsidRDefault="00BB25BB">
      <w:pPr>
        <w:spacing w:after="0" w:line="240" w:lineRule="auto"/>
        <w:jc w:val="right"/>
        <w:rPr>
          <w:rFonts w:ascii="Times New Roman" w:hAnsi="Times New Roman"/>
          <w:sz w:val="28"/>
        </w:rPr>
      </w:pPr>
      <w:r>
        <w:rPr>
          <w:rFonts w:ascii="Times New Roman" w:hAnsi="Times New Roman"/>
          <w:sz w:val="28"/>
        </w:rPr>
        <w:t>Год обучения: первый</w:t>
      </w:r>
    </w:p>
    <w:p w:rsidR="00F53717" w:rsidRDefault="00BB25BB">
      <w:pPr>
        <w:spacing w:after="0" w:line="240" w:lineRule="auto"/>
        <w:jc w:val="right"/>
        <w:rPr>
          <w:rFonts w:ascii="Times New Roman" w:hAnsi="Times New Roman"/>
          <w:sz w:val="28"/>
        </w:rPr>
      </w:pPr>
      <w:r>
        <w:rPr>
          <w:rFonts w:ascii="Times New Roman" w:hAnsi="Times New Roman"/>
          <w:sz w:val="28"/>
        </w:rPr>
        <w:t>Возрастная категория обучающихся: 5-18 лет</w:t>
      </w:r>
    </w:p>
    <w:p w:rsidR="00F53717" w:rsidRDefault="00F53717">
      <w:pPr>
        <w:spacing w:after="0" w:line="240" w:lineRule="auto"/>
        <w:rPr>
          <w:rFonts w:ascii="Times New Roman" w:hAnsi="Times New Roman"/>
          <w:sz w:val="28"/>
        </w:rPr>
      </w:pPr>
    </w:p>
    <w:p w:rsidR="00F53717" w:rsidRDefault="00F53717">
      <w:pPr>
        <w:spacing w:after="0" w:line="240" w:lineRule="auto"/>
        <w:rPr>
          <w:rFonts w:ascii="Times New Roman" w:hAnsi="Times New Roman"/>
          <w:sz w:val="28"/>
        </w:rPr>
      </w:pPr>
    </w:p>
    <w:p w:rsidR="00F53717" w:rsidRDefault="00BB25BB">
      <w:pPr>
        <w:spacing w:after="0" w:line="240" w:lineRule="auto"/>
        <w:jc w:val="right"/>
        <w:rPr>
          <w:rFonts w:ascii="Times New Roman" w:hAnsi="Times New Roman"/>
          <w:sz w:val="28"/>
        </w:rPr>
      </w:pPr>
      <w:r>
        <w:rPr>
          <w:rFonts w:ascii="Times New Roman" w:hAnsi="Times New Roman"/>
          <w:sz w:val="28"/>
        </w:rPr>
        <w:t xml:space="preserve">Автор составитель: </w:t>
      </w:r>
    </w:p>
    <w:p w:rsidR="00F53717" w:rsidRDefault="00BB25BB">
      <w:pPr>
        <w:spacing w:after="0" w:line="240" w:lineRule="auto"/>
        <w:jc w:val="right"/>
        <w:rPr>
          <w:rFonts w:ascii="Times New Roman" w:hAnsi="Times New Roman"/>
          <w:sz w:val="28"/>
        </w:rPr>
      </w:pPr>
      <w:r>
        <w:rPr>
          <w:rFonts w:ascii="Times New Roman" w:hAnsi="Times New Roman"/>
          <w:sz w:val="28"/>
        </w:rPr>
        <w:t xml:space="preserve">Курушина Наталия Евгеньевна </w:t>
      </w:r>
    </w:p>
    <w:p w:rsidR="00F53717" w:rsidRDefault="00BB25BB">
      <w:pPr>
        <w:spacing w:after="0" w:line="240" w:lineRule="auto"/>
        <w:jc w:val="right"/>
        <w:rPr>
          <w:rFonts w:ascii="Times New Roman" w:hAnsi="Times New Roman"/>
          <w:sz w:val="28"/>
        </w:rPr>
      </w:pPr>
      <w:r>
        <w:rPr>
          <w:rFonts w:ascii="Times New Roman" w:hAnsi="Times New Roman"/>
          <w:sz w:val="28"/>
        </w:rPr>
        <w:t>педагог дополнительного образования</w:t>
      </w:r>
    </w:p>
    <w:p w:rsidR="00F53717" w:rsidRDefault="00F53717">
      <w:pPr>
        <w:spacing w:after="0" w:line="240" w:lineRule="auto"/>
        <w:rPr>
          <w:rFonts w:ascii="Times New Roman" w:hAnsi="Times New Roman"/>
          <w:sz w:val="28"/>
        </w:rPr>
      </w:pPr>
    </w:p>
    <w:p w:rsidR="00F53717" w:rsidRDefault="00F53717">
      <w:pPr>
        <w:spacing w:after="0" w:line="240" w:lineRule="auto"/>
        <w:jc w:val="right"/>
        <w:rPr>
          <w:rFonts w:ascii="Times New Roman" w:hAnsi="Times New Roman"/>
          <w:sz w:val="28"/>
        </w:rPr>
      </w:pPr>
    </w:p>
    <w:p w:rsidR="00F53717" w:rsidRDefault="00F53717">
      <w:pPr>
        <w:spacing w:after="0" w:line="240" w:lineRule="auto"/>
        <w:rPr>
          <w:rFonts w:ascii="Times New Roman" w:hAnsi="Times New Roman"/>
          <w:sz w:val="28"/>
        </w:rPr>
      </w:pPr>
    </w:p>
    <w:p w:rsidR="00F53717" w:rsidRDefault="00F53717">
      <w:pPr>
        <w:spacing w:after="0" w:line="240" w:lineRule="auto"/>
        <w:rPr>
          <w:rFonts w:ascii="Times New Roman" w:hAnsi="Times New Roman"/>
          <w:sz w:val="28"/>
        </w:rPr>
      </w:pPr>
    </w:p>
    <w:p w:rsidR="00BB25BB" w:rsidRDefault="00BB25BB">
      <w:pPr>
        <w:spacing w:after="0" w:line="240" w:lineRule="auto"/>
        <w:rPr>
          <w:rFonts w:ascii="Times New Roman" w:hAnsi="Times New Roman"/>
          <w:sz w:val="28"/>
        </w:rPr>
      </w:pPr>
    </w:p>
    <w:p w:rsidR="00BB25BB" w:rsidRDefault="00BB25BB">
      <w:pPr>
        <w:spacing w:after="0" w:line="240" w:lineRule="auto"/>
        <w:rPr>
          <w:rFonts w:ascii="Times New Roman" w:hAnsi="Times New Roman"/>
          <w:sz w:val="28"/>
        </w:rPr>
      </w:pPr>
    </w:p>
    <w:p w:rsidR="00BB25BB" w:rsidRDefault="00BB25BB">
      <w:pPr>
        <w:spacing w:after="0" w:line="240" w:lineRule="auto"/>
        <w:rPr>
          <w:rFonts w:ascii="Times New Roman" w:hAnsi="Times New Roman"/>
          <w:sz w:val="28"/>
        </w:rPr>
      </w:pPr>
    </w:p>
    <w:p w:rsidR="00BB25BB" w:rsidRDefault="00BB25BB">
      <w:pPr>
        <w:spacing w:after="0" w:line="240" w:lineRule="auto"/>
        <w:rPr>
          <w:rFonts w:ascii="Times New Roman" w:hAnsi="Times New Roman"/>
          <w:sz w:val="28"/>
        </w:rPr>
      </w:pPr>
    </w:p>
    <w:p w:rsidR="00BB25BB" w:rsidRDefault="00BB25BB">
      <w:pPr>
        <w:spacing w:after="0" w:line="240" w:lineRule="auto"/>
        <w:rPr>
          <w:rFonts w:ascii="Times New Roman" w:hAnsi="Times New Roman"/>
          <w:sz w:val="28"/>
        </w:rPr>
      </w:pPr>
    </w:p>
    <w:p w:rsidR="00BB25BB" w:rsidRDefault="00BB25BB">
      <w:pPr>
        <w:spacing w:after="0" w:line="240" w:lineRule="auto"/>
        <w:rPr>
          <w:rFonts w:ascii="Times New Roman" w:hAnsi="Times New Roman"/>
          <w:sz w:val="28"/>
        </w:rPr>
      </w:pPr>
    </w:p>
    <w:p w:rsidR="00BB25BB" w:rsidRDefault="00BB25BB">
      <w:pPr>
        <w:spacing w:after="0" w:line="240" w:lineRule="auto"/>
        <w:rPr>
          <w:rFonts w:ascii="Times New Roman" w:hAnsi="Times New Roman"/>
          <w:sz w:val="28"/>
        </w:rPr>
      </w:pPr>
    </w:p>
    <w:p w:rsidR="00F53717" w:rsidRDefault="00F53717">
      <w:pPr>
        <w:spacing w:after="0" w:line="240" w:lineRule="auto"/>
        <w:jc w:val="center"/>
        <w:rPr>
          <w:rFonts w:ascii="Times New Roman" w:hAnsi="Times New Roman"/>
          <w:sz w:val="28"/>
        </w:rPr>
      </w:pPr>
    </w:p>
    <w:p w:rsidR="00F53717" w:rsidRDefault="00BB25BB">
      <w:pPr>
        <w:spacing w:after="0" w:line="240" w:lineRule="auto"/>
        <w:jc w:val="center"/>
        <w:rPr>
          <w:rFonts w:ascii="Times New Roman" w:hAnsi="Times New Roman"/>
          <w:sz w:val="28"/>
        </w:rPr>
      </w:pPr>
      <w:r>
        <w:rPr>
          <w:rFonts w:ascii="Times New Roman" w:hAnsi="Times New Roman"/>
          <w:sz w:val="28"/>
        </w:rPr>
        <w:t>г. Липецк, 2026</w:t>
      </w:r>
    </w:p>
    <w:p w:rsidR="00F53717" w:rsidRDefault="00BB25BB">
      <w:pPr>
        <w:spacing w:after="0" w:line="240" w:lineRule="auto"/>
        <w:ind w:firstLine="709"/>
        <w:jc w:val="center"/>
        <w:rPr>
          <w:rFonts w:ascii="Times New Roman" w:hAnsi="Times New Roman"/>
          <w:b/>
          <w:sz w:val="28"/>
        </w:rPr>
      </w:pPr>
      <w:r>
        <w:rPr>
          <w:rFonts w:ascii="Times New Roman" w:hAnsi="Times New Roman"/>
          <w:b/>
          <w:sz w:val="28"/>
        </w:rPr>
        <w:lastRenderedPageBreak/>
        <w:t>Рабочая программа</w:t>
      </w:r>
    </w:p>
    <w:p w:rsidR="00F53717" w:rsidRDefault="00BB25BB">
      <w:pPr>
        <w:spacing w:after="0" w:line="240" w:lineRule="auto"/>
        <w:ind w:firstLine="709"/>
        <w:jc w:val="center"/>
        <w:rPr>
          <w:rFonts w:ascii="Times New Roman" w:hAnsi="Times New Roman"/>
          <w:b/>
          <w:sz w:val="28"/>
        </w:rPr>
      </w:pPr>
      <w:r>
        <w:rPr>
          <w:rFonts w:ascii="Times New Roman" w:hAnsi="Times New Roman"/>
          <w:b/>
          <w:sz w:val="28"/>
        </w:rPr>
        <w:t>Модуль 1 «Начальный уровень»</w:t>
      </w:r>
    </w:p>
    <w:p w:rsidR="00F53717" w:rsidRDefault="00BB25BB">
      <w:pPr>
        <w:spacing w:after="0" w:line="240" w:lineRule="auto"/>
        <w:ind w:firstLine="709"/>
        <w:jc w:val="both"/>
        <w:rPr>
          <w:rFonts w:ascii="Times New Roman" w:hAnsi="Times New Roman"/>
          <w:b/>
          <w:sz w:val="28"/>
        </w:rPr>
      </w:pPr>
      <w:r>
        <w:rPr>
          <w:rFonts w:ascii="Times New Roman" w:hAnsi="Times New Roman"/>
          <w:b/>
          <w:sz w:val="28"/>
        </w:rPr>
        <w:t>Цель:</w:t>
      </w:r>
      <w:r>
        <w:rPr>
          <w:rFonts w:ascii="Times New Roman" w:hAnsi="Times New Roman"/>
          <w:sz w:val="28"/>
        </w:rPr>
        <w:t xml:space="preserve"> создание условий для развития творческой, одаренной личности через занятия танцами.</w:t>
      </w:r>
    </w:p>
    <w:p w:rsidR="00F53717" w:rsidRDefault="00BB25BB">
      <w:pPr>
        <w:spacing w:after="0" w:line="240" w:lineRule="auto"/>
        <w:ind w:firstLine="709"/>
        <w:jc w:val="both"/>
        <w:rPr>
          <w:rFonts w:ascii="Times New Roman" w:hAnsi="Times New Roman"/>
          <w:b/>
          <w:sz w:val="28"/>
        </w:rPr>
      </w:pPr>
      <w:r>
        <w:rPr>
          <w:rFonts w:ascii="Times New Roman" w:hAnsi="Times New Roman"/>
          <w:b/>
          <w:sz w:val="28"/>
        </w:rPr>
        <w:t>Задачи:</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Воспитательные:</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•Воспитание настойчивости, целеустремленности, находчивости, внимательности, уверенности, воли, трудолюбия, коллективизма.</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Развивающие:</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 xml:space="preserve">•Развитие стремления детей к самостоятельности.  </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Обучающие:</w:t>
      </w:r>
    </w:p>
    <w:p w:rsidR="00F53717" w:rsidRDefault="00BB25BB">
      <w:pPr>
        <w:spacing w:after="0" w:line="240" w:lineRule="auto"/>
        <w:ind w:firstLine="709"/>
        <w:jc w:val="both"/>
        <w:rPr>
          <w:rFonts w:ascii="Times New Roman" w:hAnsi="Times New Roman"/>
          <w:b/>
          <w:sz w:val="28"/>
        </w:rPr>
      </w:pPr>
      <w:r>
        <w:rPr>
          <w:rFonts w:ascii="Times New Roman" w:hAnsi="Times New Roman"/>
          <w:sz w:val="28"/>
        </w:rPr>
        <w:t>•Знакомство с историей танцев;</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•Обучение основам танца.</w:t>
      </w:r>
    </w:p>
    <w:p w:rsidR="00F53717" w:rsidRDefault="00BB25BB">
      <w:pPr>
        <w:spacing w:after="0" w:line="240" w:lineRule="auto"/>
        <w:ind w:firstLine="709"/>
        <w:jc w:val="both"/>
        <w:rPr>
          <w:rFonts w:ascii="Times New Roman" w:hAnsi="Times New Roman"/>
          <w:sz w:val="28"/>
          <w:highlight w:val="white"/>
        </w:rPr>
      </w:pPr>
      <w:r>
        <w:rPr>
          <w:rFonts w:ascii="Times New Roman" w:hAnsi="Times New Roman"/>
          <w:b/>
          <w:sz w:val="28"/>
        </w:rPr>
        <w:t>Планируемые результаты:</w:t>
      </w:r>
      <w:r>
        <w:rPr>
          <w:rFonts w:ascii="Times New Roman" w:hAnsi="Times New Roman"/>
          <w:sz w:val="28"/>
          <w:highlight w:val="white"/>
        </w:rPr>
        <w:t xml:space="preserve"> </w:t>
      </w:r>
      <w:r>
        <w:rPr>
          <w:rFonts w:ascii="Times New Roman" w:hAnsi="Times New Roman"/>
          <w:sz w:val="28"/>
        </w:rPr>
        <w:t>По окончанию освоения модуля 1 «Начальный уровень» обучающиеся должны знать</w:t>
      </w:r>
      <w:r>
        <w:rPr>
          <w:rFonts w:ascii="Times New Roman" w:hAnsi="Times New Roman"/>
          <w:sz w:val="28"/>
          <w:highlight w:val="white"/>
        </w:rPr>
        <w:t xml:space="preserve"> </w:t>
      </w:r>
    </w:p>
    <w:p w:rsidR="00F53717" w:rsidRDefault="00BB25BB">
      <w:pPr>
        <w:spacing w:after="0" w:line="240" w:lineRule="auto"/>
        <w:ind w:firstLine="709"/>
        <w:jc w:val="both"/>
        <w:rPr>
          <w:rFonts w:ascii="Times New Roman" w:hAnsi="Times New Roman"/>
          <w:sz w:val="28"/>
          <w:highlight w:val="white"/>
        </w:rPr>
      </w:pPr>
      <w:r>
        <w:rPr>
          <w:rFonts w:ascii="Times New Roman" w:hAnsi="Times New Roman"/>
          <w:sz w:val="28"/>
          <w:highlight w:val="white"/>
        </w:rPr>
        <w:t>-знать простейшие построения (фигуры, рисунки танца);</w:t>
      </w:r>
    </w:p>
    <w:p w:rsidR="00F53717" w:rsidRDefault="00BB25BB">
      <w:pPr>
        <w:spacing w:after="0" w:line="240" w:lineRule="auto"/>
        <w:ind w:firstLine="709"/>
        <w:jc w:val="both"/>
        <w:rPr>
          <w:rFonts w:ascii="Times New Roman" w:hAnsi="Times New Roman"/>
          <w:sz w:val="28"/>
          <w:highlight w:val="white"/>
        </w:rPr>
      </w:pPr>
      <w:r>
        <w:rPr>
          <w:rFonts w:ascii="Times New Roman" w:hAnsi="Times New Roman"/>
          <w:sz w:val="28"/>
          <w:highlight w:val="white"/>
        </w:rPr>
        <w:t>-знать позиции ног, рук;</w:t>
      </w:r>
    </w:p>
    <w:p w:rsidR="00F53717" w:rsidRDefault="00BB25BB">
      <w:pPr>
        <w:tabs>
          <w:tab w:val="left" w:pos="284"/>
        </w:tabs>
        <w:spacing w:after="0" w:line="240" w:lineRule="auto"/>
        <w:ind w:firstLine="709"/>
        <w:jc w:val="both"/>
        <w:rPr>
          <w:rFonts w:ascii="Times New Roman" w:hAnsi="Times New Roman"/>
          <w:sz w:val="28"/>
          <w:highlight w:val="white"/>
        </w:rPr>
      </w:pPr>
      <w:r>
        <w:rPr>
          <w:rFonts w:ascii="Times New Roman" w:hAnsi="Times New Roman"/>
          <w:sz w:val="28"/>
          <w:highlight w:val="white"/>
        </w:rPr>
        <w:t>-творчески подходить к выполнению движений, создавать и исполнять танцы, используя простые движения;</w:t>
      </w:r>
    </w:p>
    <w:p w:rsidR="00F53717" w:rsidRDefault="00BB25BB">
      <w:pPr>
        <w:spacing w:after="0" w:line="240" w:lineRule="auto"/>
        <w:ind w:firstLine="709"/>
        <w:jc w:val="both"/>
        <w:rPr>
          <w:rFonts w:ascii="Times New Roman" w:hAnsi="Times New Roman"/>
          <w:sz w:val="28"/>
          <w:highlight w:val="white"/>
        </w:rPr>
      </w:pPr>
      <w:r>
        <w:rPr>
          <w:rFonts w:ascii="Times New Roman" w:hAnsi="Times New Roman"/>
          <w:sz w:val="28"/>
          <w:highlight w:val="white"/>
        </w:rPr>
        <w:t>-</w:t>
      </w:r>
      <w:r>
        <w:rPr>
          <w:rFonts w:ascii="Times New Roman" w:hAnsi="Times New Roman"/>
          <w:b/>
          <w:sz w:val="28"/>
          <w:highlight w:val="white"/>
        </w:rPr>
        <w:t>уметь</w:t>
      </w:r>
      <w:r>
        <w:rPr>
          <w:rFonts w:ascii="Times New Roman" w:hAnsi="Times New Roman"/>
          <w:sz w:val="28"/>
          <w:highlight w:val="white"/>
        </w:rPr>
        <w:t>:</w:t>
      </w:r>
    </w:p>
    <w:p w:rsidR="00F53717" w:rsidRDefault="00BB25BB">
      <w:pPr>
        <w:spacing w:after="0" w:line="240" w:lineRule="auto"/>
        <w:ind w:firstLine="709"/>
        <w:jc w:val="both"/>
        <w:rPr>
          <w:rFonts w:ascii="Times New Roman" w:hAnsi="Times New Roman"/>
          <w:sz w:val="28"/>
          <w:highlight w:val="white"/>
        </w:rPr>
      </w:pPr>
      <w:r>
        <w:rPr>
          <w:rFonts w:ascii="Times New Roman" w:hAnsi="Times New Roman"/>
          <w:sz w:val="28"/>
          <w:highlight w:val="white"/>
        </w:rPr>
        <w:t>- ориентироваться на площадке танцевального зала;</w:t>
      </w:r>
    </w:p>
    <w:p w:rsidR="00F53717" w:rsidRDefault="00BB25BB">
      <w:pPr>
        <w:tabs>
          <w:tab w:val="left" w:pos="284"/>
        </w:tabs>
        <w:spacing w:after="0" w:line="240" w:lineRule="auto"/>
        <w:ind w:firstLine="709"/>
        <w:jc w:val="both"/>
        <w:rPr>
          <w:rStyle w:val="apple-converted-space0"/>
          <w:rFonts w:ascii="Times New Roman" w:hAnsi="Times New Roman"/>
          <w:sz w:val="28"/>
          <w:highlight w:val="white"/>
        </w:rPr>
      </w:pPr>
      <w:r>
        <w:rPr>
          <w:rFonts w:ascii="Times New Roman" w:hAnsi="Times New Roman"/>
          <w:sz w:val="28"/>
          <w:highlight w:val="white"/>
        </w:rPr>
        <w:t>- правильно пройти в такт музыке, сохраняя красивую осанку;</w:t>
      </w:r>
      <w:r>
        <w:rPr>
          <w:rStyle w:val="apple-converted-space0"/>
          <w:rFonts w:ascii="Times New Roman" w:hAnsi="Times New Roman"/>
          <w:sz w:val="28"/>
          <w:highlight w:val="white"/>
        </w:rPr>
        <w:t> </w:t>
      </w:r>
    </w:p>
    <w:p w:rsidR="00F53717" w:rsidRDefault="00BB25BB">
      <w:pPr>
        <w:spacing w:after="0" w:line="240" w:lineRule="auto"/>
        <w:ind w:firstLine="709"/>
        <w:jc w:val="both"/>
        <w:rPr>
          <w:rFonts w:ascii="Times New Roman" w:hAnsi="Times New Roman"/>
          <w:sz w:val="28"/>
          <w:highlight w:val="white"/>
        </w:rPr>
      </w:pPr>
      <w:r>
        <w:rPr>
          <w:rFonts w:ascii="Times New Roman" w:hAnsi="Times New Roman"/>
          <w:sz w:val="28"/>
          <w:highlight w:val="white"/>
        </w:rPr>
        <w:t>- вовремя начать движение и закончить его с концом музыкального предложения.</w:t>
      </w:r>
    </w:p>
    <w:p w:rsidR="00F53717" w:rsidRDefault="00BB25BB">
      <w:pPr>
        <w:spacing w:after="0" w:line="240" w:lineRule="auto"/>
        <w:ind w:firstLine="709"/>
        <w:jc w:val="center"/>
        <w:rPr>
          <w:rFonts w:ascii="Times New Roman" w:hAnsi="Times New Roman"/>
          <w:b/>
          <w:sz w:val="28"/>
        </w:rPr>
      </w:pPr>
      <w:r>
        <w:rPr>
          <w:rFonts w:ascii="Times New Roman" w:hAnsi="Times New Roman"/>
          <w:b/>
          <w:sz w:val="28"/>
        </w:rPr>
        <w:t>Содержание Модуля 1</w:t>
      </w:r>
    </w:p>
    <w:p w:rsidR="00F53717" w:rsidRDefault="00BB25BB">
      <w:pPr>
        <w:spacing w:after="0" w:line="240" w:lineRule="auto"/>
        <w:ind w:firstLine="709"/>
        <w:jc w:val="both"/>
        <w:rPr>
          <w:rFonts w:ascii="Times New Roman" w:hAnsi="Times New Roman"/>
          <w:b/>
          <w:sz w:val="28"/>
        </w:rPr>
      </w:pPr>
      <w:r>
        <w:rPr>
          <w:rFonts w:ascii="Times New Roman" w:hAnsi="Times New Roman"/>
          <w:b/>
          <w:sz w:val="28"/>
        </w:rPr>
        <w:t>1. Вводное занятие - 2 часа</w:t>
      </w:r>
    </w:p>
    <w:p w:rsidR="00F53717" w:rsidRDefault="00BB25BB">
      <w:pPr>
        <w:spacing w:after="0" w:line="240" w:lineRule="auto"/>
        <w:ind w:firstLine="709"/>
        <w:jc w:val="both"/>
        <w:rPr>
          <w:rFonts w:ascii="Times New Roman" w:hAnsi="Times New Roman"/>
          <w:sz w:val="28"/>
        </w:rPr>
      </w:pPr>
      <w:r>
        <w:rPr>
          <w:rFonts w:ascii="Times New Roman" w:hAnsi="Times New Roman"/>
          <w:b/>
          <w:sz w:val="28"/>
        </w:rPr>
        <w:t>Теория:</w:t>
      </w:r>
      <w:r>
        <w:rPr>
          <w:rFonts w:ascii="Times New Roman" w:hAnsi="Times New Roman"/>
          <w:sz w:val="28"/>
        </w:rPr>
        <w:t xml:space="preserve"> Вводное занятие. Беседы на тему: ПДД. Ознакомление с инструкциями по технике безопасности в танцевальном зале и на территории центра. Ознакомление воспитанников с целями и задачами на предстоящий учебный год.</w:t>
      </w:r>
    </w:p>
    <w:p w:rsidR="00F53717" w:rsidRDefault="00BB25BB">
      <w:pPr>
        <w:pStyle w:val="Default"/>
        <w:ind w:firstLine="709"/>
        <w:jc w:val="both"/>
        <w:rPr>
          <w:b/>
          <w:sz w:val="28"/>
        </w:rPr>
      </w:pPr>
      <w:r>
        <w:rPr>
          <w:b/>
          <w:sz w:val="28"/>
        </w:rPr>
        <w:t xml:space="preserve">2. Ритмика и элементы музыкальной грамоты - </w:t>
      </w:r>
      <w:r w:rsidR="00DD6D00" w:rsidRPr="00DD6D00">
        <w:rPr>
          <w:b/>
          <w:color w:val="auto"/>
          <w:sz w:val="28"/>
        </w:rPr>
        <w:t>20</w:t>
      </w:r>
      <w:r>
        <w:rPr>
          <w:b/>
          <w:sz w:val="28"/>
        </w:rPr>
        <w:t xml:space="preserve"> часов </w:t>
      </w:r>
    </w:p>
    <w:p w:rsidR="00F53717" w:rsidRDefault="00BB25BB">
      <w:pPr>
        <w:pStyle w:val="Default"/>
        <w:ind w:firstLine="709"/>
        <w:jc w:val="both"/>
        <w:rPr>
          <w:b/>
          <w:sz w:val="28"/>
        </w:rPr>
      </w:pPr>
      <w:r>
        <w:rPr>
          <w:b/>
          <w:sz w:val="28"/>
        </w:rPr>
        <w:t xml:space="preserve">Теория -2ч: </w:t>
      </w:r>
    </w:p>
    <w:p w:rsidR="00F53717" w:rsidRDefault="00BB25BB">
      <w:pPr>
        <w:pStyle w:val="Default"/>
        <w:ind w:firstLine="709"/>
        <w:jc w:val="both"/>
        <w:rPr>
          <w:sz w:val="28"/>
        </w:rPr>
      </w:pPr>
      <w:r>
        <w:rPr>
          <w:sz w:val="28"/>
        </w:rPr>
        <w:t xml:space="preserve">- жанры музыкальных произведений (танец, марш, песня): </w:t>
      </w:r>
    </w:p>
    <w:p w:rsidR="00F53717" w:rsidRDefault="00BB25BB">
      <w:pPr>
        <w:pStyle w:val="Default"/>
        <w:ind w:firstLine="709"/>
        <w:jc w:val="both"/>
        <w:rPr>
          <w:sz w:val="28"/>
        </w:rPr>
      </w:pPr>
      <w:r>
        <w:rPr>
          <w:sz w:val="28"/>
        </w:rPr>
        <w:t xml:space="preserve">русский танец «Барыня», П. И. Чайковский «Марш оловянных солдатиков», С. Танеев. "Колыбельная", песни современных авторов. Отличия и характерные особенности; </w:t>
      </w:r>
    </w:p>
    <w:p w:rsidR="00F53717" w:rsidRDefault="00BB25BB">
      <w:pPr>
        <w:pStyle w:val="Default"/>
        <w:ind w:firstLine="709"/>
        <w:jc w:val="both"/>
        <w:rPr>
          <w:b/>
          <w:sz w:val="28"/>
        </w:rPr>
      </w:pPr>
      <w:r>
        <w:rPr>
          <w:sz w:val="28"/>
        </w:rPr>
        <w:t>- характер музыкального произведения на основе произведений Э. Грига "Шествие гномов", "Утро», А. Вивальди "Времена года", М. Мусоргский. "Картинки с выставки";</w:t>
      </w:r>
    </w:p>
    <w:p w:rsidR="00F53717" w:rsidRDefault="00BB25BB">
      <w:pPr>
        <w:pStyle w:val="Default"/>
        <w:ind w:firstLine="709"/>
        <w:jc w:val="both"/>
        <w:rPr>
          <w:sz w:val="28"/>
        </w:rPr>
      </w:pPr>
      <w:r>
        <w:rPr>
          <w:sz w:val="28"/>
        </w:rPr>
        <w:t>- средства музыкальной выразительности:</w:t>
      </w:r>
    </w:p>
    <w:p w:rsidR="00F53717" w:rsidRDefault="00BB25BB">
      <w:pPr>
        <w:pStyle w:val="Default"/>
        <w:ind w:firstLine="709"/>
        <w:jc w:val="both"/>
        <w:rPr>
          <w:sz w:val="28"/>
        </w:rPr>
      </w:pPr>
      <w:r>
        <w:rPr>
          <w:sz w:val="28"/>
        </w:rPr>
        <w:t xml:space="preserve"> Контрастная музыка (быстрая, медленная, веселая, грустная), музыкальный лад, ритм, темп; </w:t>
      </w:r>
    </w:p>
    <w:p w:rsidR="00F53717" w:rsidRDefault="00BB25BB">
      <w:pPr>
        <w:pStyle w:val="Default"/>
        <w:ind w:firstLine="709"/>
        <w:jc w:val="both"/>
        <w:rPr>
          <w:sz w:val="28"/>
        </w:rPr>
      </w:pPr>
      <w:r>
        <w:rPr>
          <w:sz w:val="28"/>
        </w:rPr>
        <w:t>- музыкально-ритмический рисунок: хлопки, выстукивания.</w:t>
      </w:r>
    </w:p>
    <w:p w:rsidR="00F53717" w:rsidRDefault="00BB25BB">
      <w:pPr>
        <w:pStyle w:val="Default"/>
        <w:ind w:firstLine="709"/>
        <w:jc w:val="both"/>
        <w:rPr>
          <w:b/>
          <w:sz w:val="28"/>
        </w:rPr>
      </w:pPr>
      <w:r>
        <w:rPr>
          <w:b/>
          <w:sz w:val="28"/>
        </w:rPr>
        <w:t>Практика:</w:t>
      </w:r>
    </w:p>
    <w:p w:rsidR="00F53717" w:rsidRDefault="00BB25BB">
      <w:pPr>
        <w:pStyle w:val="Default"/>
        <w:ind w:firstLine="709"/>
        <w:jc w:val="both"/>
        <w:rPr>
          <w:sz w:val="28"/>
        </w:rPr>
      </w:pPr>
      <w:r>
        <w:rPr>
          <w:b/>
          <w:sz w:val="28"/>
        </w:rPr>
        <w:lastRenderedPageBreak/>
        <w:t xml:space="preserve">- </w:t>
      </w:r>
      <w:r>
        <w:rPr>
          <w:sz w:val="28"/>
        </w:rPr>
        <w:t xml:space="preserve">Музыкально-пространственные упражнения (маршировка в темпе и ритме музыки; шаг на месте вокруг себя, вправо, влево; повороты на месте) </w:t>
      </w:r>
    </w:p>
    <w:p w:rsidR="00F53717" w:rsidRDefault="00BB25BB">
      <w:pPr>
        <w:pStyle w:val="Default"/>
        <w:ind w:firstLine="709"/>
        <w:jc w:val="both"/>
        <w:rPr>
          <w:sz w:val="28"/>
        </w:rPr>
      </w:pPr>
      <w:r>
        <w:rPr>
          <w:sz w:val="28"/>
        </w:rPr>
        <w:t>- Фигурная маршировка с перестроение</w:t>
      </w:r>
      <w:r w:rsidR="00DD6D00">
        <w:rPr>
          <w:sz w:val="28"/>
        </w:rPr>
        <w:t>м (из колонны в шеренгу и обрат</w:t>
      </w:r>
      <w:r>
        <w:rPr>
          <w:sz w:val="28"/>
        </w:rPr>
        <w:t xml:space="preserve">но; из одного круга в два; звездочка) </w:t>
      </w:r>
    </w:p>
    <w:p w:rsidR="00F53717" w:rsidRDefault="00BB25BB">
      <w:pPr>
        <w:pStyle w:val="Default"/>
        <w:ind w:firstLine="709"/>
        <w:jc w:val="both"/>
        <w:rPr>
          <w:sz w:val="28"/>
        </w:rPr>
      </w:pPr>
      <w:r>
        <w:rPr>
          <w:sz w:val="28"/>
        </w:rPr>
        <w:t xml:space="preserve">- танцевальные шаги: шаг на полупальцах, с носка на пятку, шаг с поднятием колена, шаг и в образах: олень, журавль, лиса, кошка, мышка, медведь, птичка; </w:t>
      </w:r>
    </w:p>
    <w:p w:rsidR="00F53717" w:rsidRDefault="00BB25BB">
      <w:pPr>
        <w:pStyle w:val="Default"/>
        <w:ind w:firstLine="709"/>
        <w:jc w:val="both"/>
        <w:rPr>
          <w:b/>
          <w:sz w:val="28"/>
        </w:rPr>
      </w:pPr>
      <w:r>
        <w:rPr>
          <w:sz w:val="28"/>
        </w:rPr>
        <w:t xml:space="preserve">- выделение сильной доли; - музыкально-ритмические упражнения («пружинка», боковые шаги, наклоны, упражнения с поворотом и наклоном головы, прыжки) </w:t>
      </w:r>
    </w:p>
    <w:p w:rsidR="00F53717" w:rsidRDefault="00BB25BB">
      <w:pPr>
        <w:pStyle w:val="Default"/>
        <w:ind w:firstLine="709"/>
        <w:jc w:val="both"/>
        <w:rPr>
          <w:b/>
          <w:sz w:val="28"/>
        </w:rPr>
      </w:pPr>
      <w:r>
        <w:rPr>
          <w:b/>
          <w:sz w:val="28"/>
        </w:rPr>
        <w:t>3. Танцевально-игровое творчество - 18 часов</w:t>
      </w:r>
    </w:p>
    <w:p w:rsidR="00F53717" w:rsidRDefault="00BB25BB">
      <w:pPr>
        <w:pStyle w:val="Default"/>
        <w:ind w:firstLine="709"/>
        <w:jc w:val="both"/>
        <w:rPr>
          <w:b/>
          <w:sz w:val="28"/>
        </w:rPr>
      </w:pPr>
      <w:r>
        <w:rPr>
          <w:b/>
          <w:sz w:val="28"/>
        </w:rPr>
        <w:t>Теория -2ч:</w:t>
      </w:r>
    </w:p>
    <w:p w:rsidR="00F53717" w:rsidRDefault="00BB25BB">
      <w:pPr>
        <w:pStyle w:val="Default"/>
        <w:ind w:firstLine="709"/>
        <w:jc w:val="both"/>
        <w:rPr>
          <w:sz w:val="28"/>
        </w:rPr>
      </w:pPr>
      <w:r>
        <w:rPr>
          <w:sz w:val="28"/>
        </w:rPr>
        <w:t xml:space="preserve">Развитие творческих способностей обучающихся, накопление опыта, формирование навыков и умения. Интенсивный тренинг. </w:t>
      </w:r>
    </w:p>
    <w:p w:rsidR="00F53717" w:rsidRDefault="00BB25BB">
      <w:pPr>
        <w:pStyle w:val="Default"/>
        <w:ind w:firstLine="709"/>
        <w:jc w:val="both"/>
        <w:rPr>
          <w:b/>
          <w:sz w:val="28"/>
        </w:rPr>
      </w:pPr>
      <w:r>
        <w:rPr>
          <w:b/>
          <w:sz w:val="28"/>
        </w:rPr>
        <w:t>Практика:</w:t>
      </w:r>
    </w:p>
    <w:p w:rsidR="00F53717" w:rsidRDefault="00BB25BB">
      <w:pPr>
        <w:pStyle w:val="Default"/>
        <w:ind w:firstLine="709"/>
        <w:jc w:val="both"/>
        <w:rPr>
          <w:sz w:val="28"/>
        </w:rPr>
      </w:pPr>
      <w:r>
        <w:rPr>
          <w:sz w:val="28"/>
        </w:rPr>
        <w:t xml:space="preserve">Музыкальные игры </w:t>
      </w:r>
    </w:p>
    <w:p w:rsidR="00F53717" w:rsidRDefault="00BB25BB">
      <w:pPr>
        <w:pStyle w:val="Default"/>
        <w:ind w:firstLine="709"/>
        <w:jc w:val="both"/>
        <w:rPr>
          <w:sz w:val="28"/>
        </w:rPr>
      </w:pPr>
      <w:r>
        <w:rPr>
          <w:sz w:val="28"/>
        </w:rPr>
        <w:t>- игра «Зайцы и волк» (придумать танец Зайчик на лесной полянке)</w:t>
      </w:r>
    </w:p>
    <w:p w:rsidR="00F53717" w:rsidRDefault="00BB25BB">
      <w:pPr>
        <w:pStyle w:val="Default"/>
        <w:ind w:firstLine="709"/>
        <w:jc w:val="both"/>
        <w:rPr>
          <w:sz w:val="28"/>
        </w:rPr>
      </w:pPr>
      <w:r>
        <w:rPr>
          <w:sz w:val="28"/>
        </w:rPr>
        <w:t>- игра «Лягушки и Аист» (изобразить Лягушку на болоте)</w:t>
      </w:r>
    </w:p>
    <w:p w:rsidR="00F53717" w:rsidRDefault="00BB25BB">
      <w:pPr>
        <w:pStyle w:val="Default"/>
        <w:ind w:firstLine="709"/>
        <w:jc w:val="both"/>
        <w:rPr>
          <w:sz w:val="28"/>
        </w:rPr>
      </w:pPr>
      <w:r>
        <w:rPr>
          <w:sz w:val="28"/>
        </w:rPr>
        <w:t>- игра «Фотограф» (создать образ, заданный ведущим, останавливаясь</w:t>
      </w:r>
    </w:p>
    <w:p w:rsidR="00F53717" w:rsidRDefault="00BB25BB">
      <w:pPr>
        <w:pStyle w:val="Default"/>
        <w:ind w:firstLine="709"/>
        <w:jc w:val="both"/>
        <w:rPr>
          <w:sz w:val="28"/>
        </w:rPr>
      </w:pPr>
      <w:r>
        <w:rPr>
          <w:sz w:val="28"/>
        </w:rPr>
        <w:t xml:space="preserve">в придуманную фигуру), </w:t>
      </w:r>
    </w:p>
    <w:p w:rsidR="00F53717" w:rsidRDefault="00BB25BB">
      <w:pPr>
        <w:pStyle w:val="Default"/>
        <w:ind w:firstLine="709"/>
        <w:jc w:val="both"/>
        <w:rPr>
          <w:sz w:val="28"/>
        </w:rPr>
      </w:pPr>
      <w:r>
        <w:rPr>
          <w:sz w:val="28"/>
        </w:rPr>
        <w:t>- игра «Ворона и воробьи» (на быстроту реакции);</w:t>
      </w:r>
    </w:p>
    <w:p w:rsidR="00F53717" w:rsidRDefault="00BB25BB">
      <w:pPr>
        <w:pStyle w:val="Default"/>
        <w:ind w:firstLine="709"/>
        <w:jc w:val="both"/>
        <w:rPr>
          <w:sz w:val="28"/>
        </w:rPr>
      </w:pPr>
      <w:r>
        <w:rPr>
          <w:sz w:val="28"/>
        </w:rPr>
        <w:t>- игра – хоровод «Плетень», «Ручеек», «Гусеница».</w:t>
      </w:r>
    </w:p>
    <w:p w:rsidR="00F53717" w:rsidRDefault="00BB25BB">
      <w:pPr>
        <w:pStyle w:val="Default"/>
        <w:ind w:firstLine="709"/>
        <w:jc w:val="both"/>
        <w:rPr>
          <w:b/>
          <w:sz w:val="28"/>
        </w:rPr>
      </w:pPr>
      <w:r>
        <w:rPr>
          <w:b/>
          <w:sz w:val="28"/>
        </w:rPr>
        <w:t xml:space="preserve">4. Основы хореографии - 42 часа </w:t>
      </w:r>
    </w:p>
    <w:p w:rsidR="00F53717" w:rsidRDefault="00BB25BB">
      <w:pPr>
        <w:pStyle w:val="Default"/>
        <w:ind w:firstLine="709"/>
        <w:jc w:val="both"/>
        <w:rPr>
          <w:b/>
          <w:sz w:val="28"/>
        </w:rPr>
      </w:pPr>
      <w:r>
        <w:rPr>
          <w:b/>
          <w:sz w:val="28"/>
        </w:rPr>
        <w:t xml:space="preserve">Теория-6ч: </w:t>
      </w:r>
    </w:p>
    <w:p w:rsidR="00F53717" w:rsidRDefault="00BB25BB">
      <w:pPr>
        <w:pStyle w:val="Default"/>
        <w:ind w:firstLine="709"/>
        <w:jc w:val="both"/>
        <w:rPr>
          <w:sz w:val="28"/>
        </w:rPr>
      </w:pPr>
      <w:r>
        <w:rPr>
          <w:sz w:val="28"/>
        </w:rPr>
        <w:t>Основные сведения о классическом танце. Классический танец –</w:t>
      </w:r>
    </w:p>
    <w:p w:rsidR="00F53717" w:rsidRDefault="00BB25BB">
      <w:pPr>
        <w:pStyle w:val="Default"/>
        <w:ind w:firstLine="709"/>
        <w:jc w:val="both"/>
        <w:rPr>
          <w:sz w:val="28"/>
        </w:rPr>
      </w:pPr>
      <w:r>
        <w:rPr>
          <w:sz w:val="28"/>
        </w:rPr>
        <w:t>основа балетного спектакля. Постановка корпуса, ног, рук, правила азбуки</w:t>
      </w:r>
    </w:p>
    <w:p w:rsidR="00F53717" w:rsidRDefault="00BB25BB">
      <w:pPr>
        <w:pStyle w:val="Default"/>
        <w:ind w:firstLine="709"/>
        <w:jc w:val="both"/>
        <w:rPr>
          <w:sz w:val="28"/>
        </w:rPr>
      </w:pPr>
      <w:r>
        <w:rPr>
          <w:sz w:val="28"/>
        </w:rPr>
        <w:t>классического танца.</w:t>
      </w:r>
    </w:p>
    <w:p w:rsidR="00F53717" w:rsidRDefault="00BB25BB">
      <w:pPr>
        <w:pStyle w:val="Default"/>
        <w:ind w:firstLine="709"/>
        <w:jc w:val="both"/>
        <w:rPr>
          <w:b/>
          <w:sz w:val="28"/>
        </w:rPr>
      </w:pPr>
      <w:r>
        <w:rPr>
          <w:b/>
          <w:sz w:val="28"/>
        </w:rPr>
        <w:t>Практика:</w:t>
      </w:r>
    </w:p>
    <w:p w:rsidR="00F53717" w:rsidRDefault="00BB25BB">
      <w:pPr>
        <w:pStyle w:val="Default"/>
        <w:ind w:firstLine="709"/>
        <w:jc w:val="both"/>
        <w:rPr>
          <w:sz w:val="28"/>
        </w:rPr>
      </w:pPr>
      <w:r>
        <w:rPr>
          <w:sz w:val="28"/>
        </w:rPr>
        <w:t xml:space="preserve">Постановка корпуса, общеразвивающие упражнения на укрепление мышц корпуса; </w:t>
      </w:r>
    </w:p>
    <w:p w:rsidR="00F53717" w:rsidRDefault="00BB25BB">
      <w:pPr>
        <w:pStyle w:val="Default"/>
        <w:ind w:firstLine="709"/>
        <w:jc w:val="both"/>
        <w:rPr>
          <w:sz w:val="28"/>
        </w:rPr>
      </w:pPr>
      <w:r>
        <w:rPr>
          <w:sz w:val="28"/>
        </w:rPr>
        <w:t>- знакомство с позициями ног и рук (позиции ног –</w:t>
      </w:r>
      <w:proofErr w:type="gramStart"/>
      <w:r>
        <w:rPr>
          <w:sz w:val="28"/>
        </w:rPr>
        <w:t>I,II</w:t>
      </w:r>
      <w:proofErr w:type="gramEnd"/>
      <w:r>
        <w:rPr>
          <w:sz w:val="28"/>
        </w:rPr>
        <w:t>, III,VI;</w:t>
      </w:r>
    </w:p>
    <w:p w:rsidR="00F53717" w:rsidRDefault="00BB25BB">
      <w:pPr>
        <w:pStyle w:val="Default"/>
        <w:ind w:firstLine="709"/>
        <w:jc w:val="both"/>
        <w:rPr>
          <w:sz w:val="28"/>
        </w:rPr>
      </w:pPr>
      <w:r>
        <w:rPr>
          <w:sz w:val="28"/>
        </w:rPr>
        <w:t>- позиция рук – подготовительная, первая, вторая, третья;</w:t>
      </w:r>
    </w:p>
    <w:p w:rsidR="00F53717" w:rsidRDefault="00BB25BB">
      <w:pPr>
        <w:pStyle w:val="Default"/>
        <w:ind w:firstLine="709"/>
        <w:jc w:val="both"/>
        <w:rPr>
          <w:sz w:val="28"/>
        </w:rPr>
      </w:pPr>
      <w:r>
        <w:rPr>
          <w:sz w:val="28"/>
        </w:rPr>
        <w:t>- положение рук за платье у девочек;</w:t>
      </w:r>
    </w:p>
    <w:p w:rsidR="00F53717" w:rsidRDefault="00BB25BB">
      <w:pPr>
        <w:pStyle w:val="Default"/>
        <w:ind w:firstLine="709"/>
        <w:jc w:val="both"/>
        <w:rPr>
          <w:sz w:val="28"/>
        </w:rPr>
      </w:pPr>
      <w:r>
        <w:rPr>
          <w:sz w:val="28"/>
        </w:rPr>
        <w:t>- полуприседания (деми–плие) – по 1 позиции;</w:t>
      </w:r>
    </w:p>
    <w:p w:rsidR="00F53717" w:rsidRDefault="00BB25BB">
      <w:pPr>
        <w:pStyle w:val="Default"/>
        <w:ind w:firstLine="709"/>
        <w:jc w:val="both"/>
        <w:rPr>
          <w:sz w:val="28"/>
        </w:rPr>
      </w:pPr>
      <w:r>
        <w:rPr>
          <w:sz w:val="28"/>
        </w:rPr>
        <w:t xml:space="preserve">- подъем на полупальцы обеих ног (релеве) в I; IV позициях; </w:t>
      </w:r>
    </w:p>
    <w:p w:rsidR="00F53717" w:rsidRDefault="00BB25BB">
      <w:pPr>
        <w:pStyle w:val="Default"/>
        <w:ind w:firstLine="709"/>
        <w:jc w:val="both"/>
        <w:rPr>
          <w:sz w:val="28"/>
        </w:rPr>
      </w:pPr>
      <w:r>
        <w:rPr>
          <w:sz w:val="28"/>
        </w:rPr>
        <w:t>- ориентирование на сценической площадке: точки зала (по методике А.Я. Вагановой).</w:t>
      </w:r>
    </w:p>
    <w:p w:rsidR="00F53717" w:rsidRDefault="00BB25BB">
      <w:pPr>
        <w:pStyle w:val="Default"/>
        <w:ind w:firstLine="709"/>
        <w:jc w:val="both"/>
        <w:rPr>
          <w:b/>
          <w:sz w:val="28"/>
        </w:rPr>
      </w:pPr>
      <w:r>
        <w:rPr>
          <w:b/>
          <w:sz w:val="28"/>
        </w:rPr>
        <w:t>5. Партерная гимнастика - 48 часов</w:t>
      </w:r>
    </w:p>
    <w:p w:rsidR="00F53717" w:rsidRDefault="00BB25BB">
      <w:pPr>
        <w:pStyle w:val="Default"/>
        <w:ind w:firstLine="709"/>
        <w:jc w:val="both"/>
        <w:rPr>
          <w:b/>
          <w:sz w:val="28"/>
        </w:rPr>
      </w:pPr>
      <w:r>
        <w:rPr>
          <w:b/>
          <w:sz w:val="28"/>
        </w:rPr>
        <w:t xml:space="preserve">Теория -4ч: </w:t>
      </w:r>
      <w:r>
        <w:rPr>
          <w:rStyle w:val="c280"/>
          <w:sz w:val="28"/>
          <w:highlight w:val="white"/>
        </w:rPr>
        <w:t xml:space="preserve">Партерная гимнастика. </w:t>
      </w:r>
      <w:r>
        <w:rPr>
          <w:rStyle w:val="c00"/>
          <w:sz w:val="28"/>
          <w:highlight w:val="white"/>
        </w:rPr>
        <w:t>Знакомство с понятием «Танцевальный шаг». Техника безопасности при выполнении упражнений.</w:t>
      </w:r>
    </w:p>
    <w:p w:rsidR="00F53717" w:rsidRDefault="00BB25BB">
      <w:pPr>
        <w:pStyle w:val="Default"/>
        <w:ind w:firstLine="709"/>
        <w:jc w:val="both"/>
        <w:rPr>
          <w:b/>
          <w:sz w:val="28"/>
        </w:rPr>
      </w:pPr>
      <w:r>
        <w:rPr>
          <w:b/>
          <w:sz w:val="28"/>
        </w:rPr>
        <w:t>Практика:</w:t>
      </w:r>
    </w:p>
    <w:p w:rsidR="00F53717" w:rsidRDefault="00BB25BB">
      <w:pPr>
        <w:pStyle w:val="Default"/>
        <w:ind w:firstLine="709"/>
        <w:jc w:val="both"/>
        <w:rPr>
          <w:sz w:val="28"/>
        </w:rPr>
      </w:pPr>
      <w:r>
        <w:rPr>
          <w:sz w:val="28"/>
        </w:rPr>
        <w:t xml:space="preserve">-упражнения для развития и укрепления голеностопного сустава; </w:t>
      </w:r>
    </w:p>
    <w:p w:rsidR="00F53717" w:rsidRDefault="00BB25BB">
      <w:pPr>
        <w:pStyle w:val="Default"/>
        <w:ind w:firstLine="709"/>
        <w:jc w:val="both"/>
        <w:rPr>
          <w:sz w:val="28"/>
        </w:rPr>
      </w:pPr>
      <w:r>
        <w:rPr>
          <w:sz w:val="28"/>
        </w:rPr>
        <w:t xml:space="preserve">-сокращение и вытягивание стоп обеих ног с поворотами головы; </w:t>
      </w:r>
    </w:p>
    <w:p w:rsidR="00F53717" w:rsidRDefault="00BB25BB">
      <w:pPr>
        <w:pStyle w:val="Default"/>
        <w:ind w:firstLine="709"/>
        <w:jc w:val="both"/>
        <w:rPr>
          <w:sz w:val="28"/>
        </w:rPr>
      </w:pPr>
      <w:r>
        <w:rPr>
          <w:sz w:val="28"/>
        </w:rPr>
        <w:t>- упражнения для растягивания ахиллового сухожилия</w:t>
      </w:r>
      <w:r>
        <w:rPr>
          <w:b/>
          <w:sz w:val="28"/>
        </w:rPr>
        <w:t xml:space="preserve">: </w:t>
      </w:r>
      <w:r>
        <w:rPr>
          <w:sz w:val="28"/>
        </w:rPr>
        <w:t xml:space="preserve">«Чемоданчик»; </w:t>
      </w:r>
    </w:p>
    <w:p w:rsidR="00F53717" w:rsidRDefault="00BB25BB">
      <w:pPr>
        <w:pStyle w:val="Default"/>
        <w:ind w:firstLine="709"/>
        <w:jc w:val="both"/>
        <w:rPr>
          <w:sz w:val="28"/>
        </w:rPr>
      </w:pPr>
      <w:r>
        <w:rPr>
          <w:sz w:val="28"/>
        </w:rPr>
        <w:t xml:space="preserve">- упражнения для развития паховой выворотности: «Бабочка», «Гармошка»; </w:t>
      </w:r>
    </w:p>
    <w:p w:rsidR="00F53717" w:rsidRDefault="00BB25BB">
      <w:pPr>
        <w:pStyle w:val="Default"/>
        <w:ind w:firstLine="709"/>
        <w:jc w:val="both"/>
        <w:rPr>
          <w:rStyle w:val="c280"/>
          <w:sz w:val="28"/>
          <w:highlight w:val="white"/>
        </w:rPr>
      </w:pPr>
      <w:r>
        <w:rPr>
          <w:sz w:val="28"/>
        </w:rPr>
        <w:t>-</w:t>
      </w:r>
      <w:r>
        <w:rPr>
          <w:rStyle w:val="c280"/>
          <w:sz w:val="28"/>
          <w:highlight w:val="white"/>
        </w:rPr>
        <w:t>выработка выворотности и танцевального шага, развитие гибкости корпуса</w:t>
      </w:r>
    </w:p>
    <w:p w:rsidR="00F53717" w:rsidRDefault="00BB25BB">
      <w:pPr>
        <w:pStyle w:val="Default"/>
        <w:ind w:firstLine="709"/>
        <w:jc w:val="both"/>
        <w:rPr>
          <w:sz w:val="28"/>
        </w:rPr>
      </w:pPr>
      <w:r>
        <w:rPr>
          <w:rStyle w:val="c280"/>
          <w:sz w:val="28"/>
          <w:highlight w:val="white"/>
        </w:rPr>
        <w:lastRenderedPageBreak/>
        <w:t>-</w:t>
      </w:r>
      <w:r>
        <w:rPr>
          <w:rStyle w:val="c00"/>
          <w:sz w:val="28"/>
          <w:highlight w:val="white"/>
        </w:rPr>
        <w:t>выполнение базовых упражнений на полу.</w:t>
      </w:r>
    </w:p>
    <w:p w:rsidR="00F53717" w:rsidRDefault="00BB25BB">
      <w:pPr>
        <w:pStyle w:val="Default"/>
        <w:ind w:firstLine="709"/>
        <w:jc w:val="both"/>
        <w:rPr>
          <w:sz w:val="28"/>
        </w:rPr>
      </w:pPr>
      <w:r>
        <w:rPr>
          <w:b/>
          <w:sz w:val="28"/>
        </w:rPr>
        <w:t xml:space="preserve">Комплекс упражнений лёжа на спине: </w:t>
      </w:r>
      <w:r>
        <w:rPr>
          <w:sz w:val="28"/>
        </w:rPr>
        <w:t xml:space="preserve">- упражнения на пресс: поднятие ног, «велосипед»; </w:t>
      </w:r>
    </w:p>
    <w:p w:rsidR="00F53717" w:rsidRDefault="00BB25BB">
      <w:pPr>
        <w:pStyle w:val="Default"/>
        <w:ind w:firstLine="709"/>
        <w:jc w:val="both"/>
        <w:rPr>
          <w:sz w:val="28"/>
        </w:rPr>
      </w:pPr>
      <w:r>
        <w:rPr>
          <w:b/>
          <w:sz w:val="28"/>
        </w:rPr>
        <w:t xml:space="preserve">Комплекс упражнений лёжа на животе: </w:t>
      </w:r>
    </w:p>
    <w:p w:rsidR="00F53717" w:rsidRDefault="00BB25BB">
      <w:pPr>
        <w:pStyle w:val="Default"/>
        <w:ind w:firstLine="709"/>
        <w:jc w:val="both"/>
        <w:rPr>
          <w:sz w:val="28"/>
        </w:rPr>
      </w:pPr>
      <w:r>
        <w:rPr>
          <w:sz w:val="28"/>
        </w:rPr>
        <w:t xml:space="preserve">- упражнения для развития гибкости: «Окошечко», «Змейка», «корзинка»; </w:t>
      </w:r>
    </w:p>
    <w:p w:rsidR="00F53717" w:rsidRDefault="00BB25BB">
      <w:pPr>
        <w:pStyle w:val="Default"/>
        <w:ind w:firstLine="709"/>
        <w:jc w:val="both"/>
        <w:rPr>
          <w:sz w:val="28"/>
        </w:rPr>
      </w:pPr>
      <w:r>
        <w:rPr>
          <w:b/>
          <w:sz w:val="28"/>
        </w:rPr>
        <w:t xml:space="preserve">Комплекс упражнений для растягивания мышц ног </w:t>
      </w:r>
      <w:r>
        <w:rPr>
          <w:sz w:val="28"/>
        </w:rPr>
        <w:t xml:space="preserve"> </w:t>
      </w:r>
    </w:p>
    <w:p w:rsidR="00F53717" w:rsidRDefault="00BB25BB">
      <w:pPr>
        <w:pStyle w:val="Default"/>
        <w:ind w:firstLine="709"/>
        <w:jc w:val="both"/>
        <w:rPr>
          <w:sz w:val="28"/>
        </w:rPr>
      </w:pPr>
      <w:r>
        <w:rPr>
          <w:b/>
          <w:sz w:val="28"/>
        </w:rPr>
        <w:t xml:space="preserve">- </w:t>
      </w:r>
      <w:r>
        <w:rPr>
          <w:sz w:val="28"/>
        </w:rPr>
        <w:t>«Чемоданчик» в парах, «Бабочка» в парах, полушпагат, шпагат.</w:t>
      </w:r>
    </w:p>
    <w:p w:rsidR="00F53717" w:rsidRDefault="00BB25BB">
      <w:pPr>
        <w:pStyle w:val="Default"/>
        <w:ind w:firstLine="709"/>
        <w:jc w:val="both"/>
        <w:rPr>
          <w:b/>
          <w:sz w:val="28"/>
        </w:rPr>
      </w:pPr>
      <w:r>
        <w:rPr>
          <w:b/>
          <w:sz w:val="28"/>
        </w:rPr>
        <w:t xml:space="preserve">6. Танцевальные этюды - </w:t>
      </w:r>
      <w:r w:rsidR="00DD6D00" w:rsidRPr="00DD6D00">
        <w:rPr>
          <w:b/>
          <w:color w:val="auto"/>
          <w:sz w:val="28"/>
        </w:rPr>
        <w:t>16</w:t>
      </w:r>
      <w:r>
        <w:rPr>
          <w:b/>
          <w:sz w:val="28"/>
        </w:rPr>
        <w:t xml:space="preserve"> часов </w:t>
      </w:r>
    </w:p>
    <w:p w:rsidR="00F53717" w:rsidRDefault="00BB25BB">
      <w:pPr>
        <w:spacing w:after="0" w:line="240" w:lineRule="auto"/>
        <w:ind w:firstLine="709"/>
        <w:jc w:val="both"/>
        <w:rPr>
          <w:rFonts w:ascii="Times New Roman" w:hAnsi="Times New Roman"/>
          <w:b/>
          <w:sz w:val="28"/>
        </w:rPr>
      </w:pPr>
      <w:r>
        <w:rPr>
          <w:rFonts w:ascii="Times New Roman" w:hAnsi="Times New Roman"/>
          <w:b/>
          <w:sz w:val="28"/>
        </w:rPr>
        <w:t xml:space="preserve">Теория-2ч: </w:t>
      </w:r>
    </w:p>
    <w:p w:rsidR="00F53717" w:rsidRDefault="00BB25BB">
      <w:pPr>
        <w:spacing w:after="0" w:line="240" w:lineRule="auto"/>
        <w:ind w:firstLine="709"/>
        <w:jc w:val="both"/>
        <w:rPr>
          <w:rFonts w:ascii="Times New Roman" w:hAnsi="Times New Roman"/>
          <w:b/>
          <w:sz w:val="28"/>
        </w:rPr>
      </w:pPr>
      <w:r>
        <w:rPr>
          <w:rFonts w:ascii="Times New Roman" w:hAnsi="Times New Roman"/>
          <w:sz w:val="28"/>
        </w:rPr>
        <w:t>Постановка танцевальных композиций на основе выученного материала. (Изучение ритмических этюдов и сценических танцев).</w:t>
      </w:r>
    </w:p>
    <w:p w:rsidR="00F53717" w:rsidRDefault="00BB25BB">
      <w:pPr>
        <w:pStyle w:val="Default"/>
        <w:ind w:firstLine="709"/>
        <w:jc w:val="both"/>
        <w:rPr>
          <w:b/>
          <w:sz w:val="28"/>
        </w:rPr>
      </w:pPr>
      <w:r>
        <w:rPr>
          <w:b/>
          <w:sz w:val="28"/>
        </w:rPr>
        <w:t>Практика: Танцевальный этюд «Маленькая полька»;</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Танцевальные этюды:</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 «Кошка»</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 «Дельфин»</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 «Качели»</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 «Корзинка»</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 «Колечко»</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 «Берёзка»</w:t>
      </w:r>
    </w:p>
    <w:p w:rsidR="00F53717" w:rsidRDefault="00BB25BB">
      <w:pPr>
        <w:pStyle w:val="Default"/>
        <w:ind w:firstLine="709"/>
        <w:jc w:val="both"/>
        <w:rPr>
          <w:b/>
          <w:sz w:val="28"/>
        </w:rPr>
      </w:pPr>
      <w:r>
        <w:rPr>
          <w:b/>
          <w:sz w:val="28"/>
        </w:rPr>
        <w:t>7. Промежуточная аттестация (</w:t>
      </w:r>
      <w:r>
        <w:rPr>
          <w:sz w:val="28"/>
        </w:rPr>
        <w:t>тестирование, контрольные испытания) -</w:t>
      </w:r>
      <w:r>
        <w:rPr>
          <w:b/>
          <w:sz w:val="28"/>
        </w:rPr>
        <w:t>2ч.</w:t>
      </w:r>
    </w:p>
    <w:p w:rsidR="00F53717" w:rsidRDefault="00BB25BB">
      <w:pPr>
        <w:pStyle w:val="a3"/>
        <w:spacing w:after="0"/>
        <w:ind w:firstLine="709"/>
        <w:jc w:val="both"/>
        <w:rPr>
          <w:sz w:val="28"/>
        </w:rPr>
      </w:pPr>
      <w:r>
        <w:rPr>
          <w:sz w:val="28"/>
        </w:rPr>
        <w:t>Тестирование- 1 час</w:t>
      </w:r>
    </w:p>
    <w:p w:rsidR="00F53717" w:rsidRDefault="00BB25BB">
      <w:pPr>
        <w:pStyle w:val="a3"/>
        <w:spacing w:after="0"/>
        <w:ind w:firstLine="709"/>
        <w:jc w:val="both"/>
        <w:rPr>
          <w:sz w:val="28"/>
        </w:rPr>
      </w:pPr>
      <w:r>
        <w:rPr>
          <w:sz w:val="28"/>
        </w:rPr>
        <w:t>Контрольное испытание – 1 час</w:t>
      </w:r>
    </w:p>
    <w:p w:rsidR="00F53717" w:rsidRDefault="00F53717">
      <w:pPr>
        <w:pStyle w:val="a3"/>
        <w:spacing w:after="0"/>
        <w:ind w:firstLine="709"/>
        <w:jc w:val="both"/>
        <w:rPr>
          <w:sz w:val="28"/>
        </w:rPr>
      </w:pPr>
    </w:p>
    <w:p w:rsidR="00F53717" w:rsidRDefault="00BB25BB">
      <w:pPr>
        <w:pStyle w:val="a3"/>
        <w:spacing w:after="0"/>
        <w:ind w:firstLine="709"/>
        <w:jc w:val="center"/>
        <w:rPr>
          <w:b/>
          <w:sz w:val="28"/>
        </w:rPr>
      </w:pPr>
      <w:r>
        <w:rPr>
          <w:b/>
          <w:sz w:val="28"/>
        </w:rPr>
        <w:t>Календарно-тематическое планирование Модуля 1</w:t>
      </w:r>
    </w:p>
    <w:tbl>
      <w:tblPr>
        <w:tblStyle w:val="af0"/>
        <w:tblW w:w="0" w:type="auto"/>
        <w:tblLayout w:type="fixed"/>
        <w:tblLook w:val="04A0" w:firstRow="1" w:lastRow="0" w:firstColumn="1" w:lastColumn="0" w:noHBand="0" w:noVBand="1"/>
      </w:tblPr>
      <w:tblGrid>
        <w:gridCol w:w="861"/>
        <w:gridCol w:w="1686"/>
        <w:gridCol w:w="4168"/>
        <w:gridCol w:w="982"/>
        <w:gridCol w:w="1086"/>
        <w:gridCol w:w="1354"/>
      </w:tblGrid>
      <w:tr w:rsidR="00F53717">
        <w:trPr>
          <w:trHeight w:val="183"/>
        </w:trPr>
        <w:tc>
          <w:tcPr>
            <w:tcW w:w="861" w:type="dxa"/>
            <w:vMerge w:val="restart"/>
          </w:tcPr>
          <w:p w:rsidR="00F53717" w:rsidRDefault="00BB25BB">
            <w:pPr>
              <w:pStyle w:val="a3"/>
              <w:jc w:val="center"/>
              <w:rPr>
                <w:sz w:val="28"/>
              </w:rPr>
            </w:pPr>
            <w:r>
              <w:rPr>
                <w:sz w:val="28"/>
              </w:rPr>
              <w:t>№п/п</w:t>
            </w:r>
          </w:p>
        </w:tc>
        <w:tc>
          <w:tcPr>
            <w:tcW w:w="1686" w:type="dxa"/>
            <w:vMerge w:val="restart"/>
          </w:tcPr>
          <w:p w:rsidR="00F53717" w:rsidRDefault="00BB25BB">
            <w:pPr>
              <w:pStyle w:val="a3"/>
              <w:jc w:val="center"/>
              <w:rPr>
                <w:sz w:val="28"/>
              </w:rPr>
            </w:pPr>
            <w:r>
              <w:rPr>
                <w:sz w:val="28"/>
              </w:rPr>
              <w:t>Дата</w:t>
            </w:r>
          </w:p>
        </w:tc>
        <w:tc>
          <w:tcPr>
            <w:tcW w:w="4168" w:type="dxa"/>
            <w:vMerge w:val="restart"/>
          </w:tcPr>
          <w:p w:rsidR="00F53717" w:rsidRDefault="00BB25BB">
            <w:pPr>
              <w:pStyle w:val="a3"/>
              <w:jc w:val="center"/>
              <w:rPr>
                <w:sz w:val="28"/>
              </w:rPr>
            </w:pPr>
            <w:r>
              <w:rPr>
                <w:sz w:val="28"/>
              </w:rPr>
              <w:t>Тема занятий</w:t>
            </w:r>
          </w:p>
        </w:tc>
        <w:tc>
          <w:tcPr>
            <w:tcW w:w="3422" w:type="dxa"/>
            <w:gridSpan w:val="3"/>
          </w:tcPr>
          <w:p w:rsidR="00F53717" w:rsidRDefault="00BB25BB">
            <w:pPr>
              <w:pStyle w:val="a3"/>
              <w:jc w:val="center"/>
              <w:rPr>
                <w:sz w:val="28"/>
              </w:rPr>
            </w:pPr>
            <w:r>
              <w:rPr>
                <w:sz w:val="28"/>
              </w:rPr>
              <w:t>Кол-во часов</w:t>
            </w:r>
          </w:p>
        </w:tc>
      </w:tr>
      <w:tr w:rsidR="00F53717">
        <w:trPr>
          <w:trHeight w:val="146"/>
        </w:trPr>
        <w:tc>
          <w:tcPr>
            <w:tcW w:w="861" w:type="dxa"/>
            <w:vMerge/>
          </w:tcPr>
          <w:p w:rsidR="00F53717" w:rsidRDefault="00F53717"/>
        </w:tc>
        <w:tc>
          <w:tcPr>
            <w:tcW w:w="1686" w:type="dxa"/>
            <w:vMerge/>
          </w:tcPr>
          <w:p w:rsidR="00F53717" w:rsidRDefault="00F53717"/>
        </w:tc>
        <w:tc>
          <w:tcPr>
            <w:tcW w:w="4168" w:type="dxa"/>
            <w:vMerge/>
          </w:tcPr>
          <w:p w:rsidR="00F53717" w:rsidRDefault="00F53717"/>
        </w:tc>
        <w:tc>
          <w:tcPr>
            <w:tcW w:w="982" w:type="dxa"/>
          </w:tcPr>
          <w:p w:rsidR="00F53717" w:rsidRDefault="00BB25BB">
            <w:pPr>
              <w:pStyle w:val="a3"/>
              <w:jc w:val="center"/>
              <w:rPr>
                <w:sz w:val="28"/>
              </w:rPr>
            </w:pPr>
            <w:r>
              <w:rPr>
                <w:sz w:val="28"/>
              </w:rPr>
              <w:t>Всего</w:t>
            </w:r>
          </w:p>
        </w:tc>
        <w:tc>
          <w:tcPr>
            <w:tcW w:w="1086" w:type="dxa"/>
          </w:tcPr>
          <w:p w:rsidR="00F53717" w:rsidRDefault="00BB25BB">
            <w:pPr>
              <w:pStyle w:val="a3"/>
              <w:jc w:val="center"/>
              <w:rPr>
                <w:sz w:val="28"/>
              </w:rPr>
            </w:pPr>
            <w:r>
              <w:rPr>
                <w:sz w:val="28"/>
              </w:rPr>
              <w:t>Теория</w:t>
            </w:r>
          </w:p>
        </w:tc>
        <w:tc>
          <w:tcPr>
            <w:tcW w:w="1354" w:type="dxa"/>
          </w:tcPr>
          <w:p w:rsidR="00F53717" w:rsidRDefault="00BB25BB">
            <w:pPr>
              <w:pStyle w:val="a3"/>
              <w:jc w:val="center"/>
              <w:rPr>
                <w:sz w:val="28"/>
              </w:rPr>
            </w:pPr>
            <w:r>
              <w:rPr>
                <w:sz w:val="28"/>
              </w:rPr>
              <w:t>Практика</w:t>
            </w:r>
          </w:p>
        </w:tc>
      </w:tr>
      <w:tr w:rsidR="00F53717">
        <w:tc>
          <w:tcPr>
            <w:tcW w:w="861" w:type="dxa"/>
            <w:vMerge/>
          </w:tcPr>
          <w:p w:rsidR="00F53717" w:rsidRDefault="00F53717"/>
        </w:tc>
        <w:tc>
          <w:tcPr>
            <w:tcW w:w="1686" w:type="dxa"/>
            <w:vMerge/>
          </w:tcPr>
          <w:p w:rsidR="00F53717" w:rsidRDefault="00F53717"/>
        </w:tc>
        <w:tc>
          <w:tcPr>
            <w:tcW w:w="4168" w:type="dxa"/>
            <w:vMerge/>
          </w:tcPr>
          <w:p w:rsidR="00F53717" w:rsidRDefault="00F53717"/>
        </w:tc>
        <w:tc>
          <w:tcPr>
            <w:tcW w:w="982" w:type="dxa"/>
          </w:tcPr>
          <w:p w:rsidR="00F53717" w:rsidRDefault="00BB25BB">
            <w:pPr>
              <w:pStyle w:val="a3"/>
              <w:jc w:val="center"/>
              <w:rPr>
                <w:b/>
                <w:sz w:val="28"/>
              </w:rPr>
            </w:pPr>
            <w:r>
              <w:rPr>
                <w:b/>
                <w:sz w:val="28"/>
              </w:rPr>
              <w:t>148</w:t>
            </w:r>
          </w:p>
        </w:tc>
        <w:tc>
          <w:tcPr>
            <w:tcW w:w="1086" w:type="dxa"/>
          </w:tcPr>
          <w:p w:rsidR="00F53717" w:rsidRDefault="00BB25BB">
            <w:pPr>
              <w:pStyle w:val="a3"/>
              <w:jc w:val="center"/>
              <w:rPr>
                <w:b/>
                <w:sz w:val="28"/>
              </w:rPr>
            </w:pPr>
            <w:r>
              <w:rPr>
                <w:b/>
                <w:sz w:val="28"/>
              </w:rPr>
              <w:t>19</w:t>
            </w:r>
          </w:p>
        </w:tc>
        <w:tc>
          <w:tcPr>
            <w:tcW w:w="1354" w:type="dxa"/>
          </w:tcPr>
          <w:p w:rsidR="00F53717" w:rsidRDefault="00BB25BB">
            <w:pPr>
              <w:pStyle w:val="a3"/>
              <w:jc w:val="center"/>
              <w:rPr>
                <w:b/>
                <w:sz w:val="28"/>
              </w:rPr>
            </w:pPr>
            <w:r>
              <w:rPr>
                <w:b/>
                <w:sz w:val="28"/>
              </w:rPr>
              <w:t>129</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01.09.26</w:t>
            </w:r>
          </w:p>
        </w:tc>
        <w:tc>
          <w:tcPr>
            <w:tcW w:w="4168" w:type="dxa"/>
          </w:tcPr>
          <w:p w:rsidR="00F53717" w:rsidRDefault="00BB25BB">
            <w:pPr>
              <w:rPr>
                <w:rFonts w:ascii="Times New Roman" w:hAnsi="Times New Roman"/>
                <w:sz w:val="28"/>
              </w:rPr>
            </w:pPr>
            <w:r>
              <w:rPr>
                <w:rFonts w:ascii="Times New Roman" w:hAnsi="Times New Roman"/>
                <w:sz w:val="28"/>
              </w:rPr>
              <w:t>Вводное занятие. Ознакомление с инструкциями по технике безопасности в танцевальном зале и на территории центра</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BB25BB">
            <w:pPr>
              <w:jc w:val="center"/>
              <w:rPr>
                <w:rFonts w:ascii="Times New Roman" w:hAnsi="Times New Roman"/>
                <w:sz w:val="28"/>
              </w:rPr>
            </w:pPr>
            <w:r>
              <w:rPr>
                <w:rFonts w:ascii="Times New Roman" w:hAnsi="Times New Roman"/>
                <w:sz w:val="28"/>
              </w:rPr>
              <w:t>2</w:t>
            </w:r>
          </w:p>
        </w:tc>
        <w:tc>
          <w:tcPr>
            <w:tcW w:w="1354" w:type="dxa"/>
          </w:tcPr>
          <w:p w:rsidR="00F53717" w:rsidRDefault="00F53717">
            <w:pPr>
              <w:ind w:firstLine="709"/>
              <w:jc w:val="center"/>
              <w:rPr>
                <w:rFonts w:ascii="Times New Roman" w:hAnsi="Times New Roman"/>
                <w:sz w:val="28"/>
              </w:rPr>
            </w:pP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03.09.26</w:t>
            </w:r>
          </w:p>
        </w:tc>
        <w:tc>
          <w:tcPr>
            <w:tcW w:w="4168" w:type="dxa"/>
          </w:tcPr>
          <w:p w:rsidR="00F53717" w:rsidRDefault="00BB25BB">
            <w:pPr>
              <w:rPr>
                <w:rFonts w:ascii="Times New Roman" w:hAnsi="Times New Roman"/>
                <w:sz w:val="28"/>
              </w:rPr>
            </w:pPr>
            <w:r>
              <w:rPr>
                <w:rFonts w:ascii="Times New Roman" w:hAnsi="Times New Roman"/>
                <w:sz w:val="28"/>
              </w:rPr>
              <w:t>Ритмика и элементы музыкальной грамоты. Жанры музыкальных произведений (танец, марш, песня)</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BB25BB">
            <w:pPr>
              <w:jc w:val="center"/>
              <w:rPr>
                <w:rFonts w:ascii="Times New Roman" w:hAnsi="Times New Roman"/>
                <w:sz w:val="28"/>
              </w:rPr>
            </w:pPr>
            <w:r>
              <w:rPr>
                <w:rFonts w:ascii="Times New Roman" w:hAnsi="Times New Roman"/>
                <w:sz w:val="28"/>
              </w:rPr>
              <w:t>2</w:t>
            </w:r>
          </w:p>
        </w:tc>
        <w:tc>
          <w:tcPr>
            <w:tcW w:w="1354" w:type="dxa"/>
          </w:tcPr>
          <w:p w:rsidR="00F53717" w:rsidRDefault="00F53717">
            <w:pPr>
              <w:ind w:firstLine="709"/>
              <w:jc w:val="center"/>
              <w:rPr>
                <w:rFonts w:ascii="Times New Roman" w:hAnsi="Times New Roman"/>
                <w:sz w:val="28"/>
              </w:rPr>
            </w:pP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08.09.26</w:t>
            </w:r>
          </w:p>
        </w:tc>
        <w:tc>
          <w:tcPr>
            <w:tcW w:w="4168" w:type="dxa"/>
          </w:tcPr>
          <w:p w:rsidR="00F53717" w:rsidRDefault="00BB25BB">
            <w:pPr>
              <w:rPr>
                <w:rFonts w:ascii="Times New Roman" w:hAnsi="Times New Roman"/>
                <w:sz w:val="28"/>
              </w:rPr>
            </w:pPr>
            <w:r>
              <w:rPr>
                <w:rFonts w:ascii="Times New Roman" w:hAnsi="Times New Roman"/>
                <w:sz w:val="28"/>
              </w:rPr>
              <w:t xml:space="preserve">Характер музыкального произведения на основе произведений Э. Грига «Шествие гномов», «Утро», А. Вивальди «Времена года», М. </w:t>
            </w:r>
            <w:r>
              <w:rPr>
                <w:rFonts w:ascii="Times New Roman" w:hAnsi="Times New Roman"/>
                <w:sz w:val="28"/>
              </w:rPr>
              <w:lastRenderedPageBreak/>
              <w:t>Мусоргский «Картинки с выставки»</w:t>
            </w:r>
          </w:p>
        </w:tc>
        <w:tc>
          <w:tcPr>
            <w:tcW w:w="982" w:type="dxa"/>
          </w:tcPr>
          <w:p w:rsidR="00F53717" w:rsidRDefault="00BB25BB">
            <w:pPr>
              <w:jc w:val="center"/>
              <w:rPr>
                <w:rFonts w:ascii="Times New Roman" w:hAnsi="Times New Roman"/>
                <w:sz w:val="28"/>
              </w:rPr>
            </w:pPr>
            <w:r>
              <w:rPr>
                <w:rFonts w:ascii="Times New Roman" w:hAnsi="Times New Roman"/>
                <w:sz w:val="28"/>
              </w:rPr>
              <w:lastRenderedPageBreak/>
              <w:t>2</w:t>
            </w:r>
          </w:p>
        </w:tc>
        <w:tc>
          <w:tcPr>
            <w:tcW w:w="1086" w:type="dxa"/>
          </w:tcPr>
          <w:p w:rsidR="00F53717" w:rsidRDefault="00BB25BB">
            <w:pPr>
              <w:jc w:val="center"/>
              <w:rPr>
                <w:rFonts w:ascii="Times New Roman" w:hAnsi="Times New Roman"/>
                <w:sz w:val="28"/>
              </w:rPr>
            </w:pPr>
            <w:r>
              <w:rPr>
                <w:rFonts w:ascii="Times New Roman" w:hAnsi="Times New Roman"/>
                <w:sz w:val="28"/>
              </w:rPr>
              <w:t>2</w:t>
            </w:r>
          </w:p>
        </w:tc>
        <w:tc>
          <w:tcPr>
            <w:tcW w:w="1354" w:type="dxa"/>
          </w:tcPr>
          <w:p w:rsidR="00F53717" w:rsidRDefault="00F53717">
            <w:pPr>
              <w:ind w:firstLine="709"/>
              <w:jc w:val="center"/>
              <w:rPr>
                <w:rFonts w:ascii="Times New Roman" w:hAnsi="Times New Roman"/>
                <w:sz w:val="28"/>
              </w:rPr>
            </w:pP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10.09.26</w:t>
            </w:r>
          </w:p>
        </w:tc>
        <w:tc>
          <w:tcPr>
            <w:tcW w:w="4168" w:type="dxa"/>
          </w:tcPr>
          <w:p w:rsidR="00F53717" w:rsidRDefault="00BB25BB">
            <w:pPr>
              <w:pStyle w:val="Default"/>
              <w:rPr>
                <w:sz w:val="28"/>
              </w:rPr>
            </w:pPr>
            <w:r>
              <w:rPr>
                <w:sz w:val="28"/>
              </w:rPr>
              <w:t>Музыкально-пространственные упражнения</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ind w:firstLine="709"/>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15.09.26</w:t>
            </w:r>
          </w:p>
        </w:tc>
        <w:tc>
          <w:tcPr>
            <w:tcW w:w="4168" w:type="dxa"/>
          </w:tcPr>
          <w:p w:rsidR="00F53717" w:rsidRDefault="00BB25BB">
            <w:pPr>
              <w:pStyle w:val="Default"/>
              <w:jc w:val="both"/>
              <w:rPr>
                <w:sz w:val="28"/>
              </w:rPr>
            </w:pPr>
            <w:r>
              <w:rPr>
                <w:sz w:val="28"/>
              </w:rPr>
              <w:t xml:space="preserve">Фигурная маршировка с перестроением (из колонны в шеренгу и обратно; из одного круга в два; звездочка) </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ind w:firstLine="709"/>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17.09.26</w:t>
            </w:r>
          </w:p>
        </w:tc>
        <w:tc>
          <w:tcPr>
            <w:tcW w:w="4168" w:type="dxa"/>
          </w:tcPr>
          <w:p w:rsidR="00F53717" w:rsidRDefault="00BB25BB">
            <w:pPr>
              <w:rPr>
                <w:rFonts w:ascii="Times New Roman" w:hAnsi="Times New Roman"/>
                <w:sz w:val="28"/>
              </w:rPr>
            </w:pPr>
            <w:r>
              <w:rPr>
                <w:rFonts w:ascii="Times New Roman" w:hAnsi="Times New Roman"/>
                <w:sz w:val="28"/>
              </w:rPr>
              <w:t>Танцевальные шаги</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ind w:firstLine="709"/>
              <w:jc w:val="center"/>
              <w:rPr>
                <w:rFonts w:ascii="Times New Roman" w:hAnsi="Times New Roman"/>
                <w:sz w:val="28"/>
              </w:rPr>
            </w:pPr>
            <w:r>
              <w:rPr>
                <w:rFonts w:ascii="Times New Roman" w:hAnsi="Times New Roman"/>
                <w:sz w:val="28"/>
              </w:rPr>
              <w:t>2</w:t>
            </w:r>
          </w:p>
        </w:tc>
      </w:tr>
      <w:tr w:rsidR="00F53717">
        <w:trPr>
          <w:trHeight w:val="1878"/>
        </w:trPr>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22.09.26</w:t>
            </w:r>
          </w:p>
        </w:tc>
        <w:tc>
          <w:tcPr>
            <w:tcW w:w="4168" w:type="dxa"/>
          </w:tcPr>
          <w:p w:rsidR="00F53717" w:rsidRDefault="00BB25BB">
            <w:pPr>
              <w:rPr>
                <w:rFonts w:ascii="Times New Roman" w:hAnsi="Times New Roman"/>
                <w:sz w:val="28"/>
              </w:rPr>
            </w:pPr>
            <w:r>
              <w:rPr>
                <w:rFonts w:ascii="Times New Roman" w:hAnsi="Times New Roman"/>
                <w:sz w:val="28"/>
              </w:rPr>
              <w:t>Выделение сильной доли; - музыкально-ритмические упражнения («пружинка», боковые шаги, наклоны, упражнения с поворотом и наклоном головы, прыжки)</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ind w:firstLine="709"/>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24.09.26</w:t>
            </w:r>
          </w:p>
        </w:tc>
        <w:tc>
          <w:tcPr>
            <w:tcW w:w="4168" w:type="dxa"/>
          </w:tcPr>
          <w:p w:rsidR="00F53717" w:rsidRDefault="00BB25BB">
            <w:pPr>
              <w:pStyle w:val="Default"/>
              <w:rPr>
                <w:sz w:val="28"/>
              </w:rPr>
            </w:pPr>
            <w:r>
              <w:rPr>
                <w:sz w:val="28"/>
              </w:rPr>
              <w:t>Музыкально-пространственные упражнения (маршировка в темпе и ритме музыки; шаг на месте вокруг себя, вправо, влево; повороты на месте)</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ind w:firstLine="709"/>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29.09.26</w:t>
            </w:r>
          </w:p>
        </w:tc>
        <w:tc>
          <w:tcPr>
            <w:tcW w:w="4168" w:type="dxa"/>
          </w:tcPr>
          <w:p w:rsidR="00F53717" w:rsidRDefault="00BB25BB">
            <w:pPr>
              <w:pStyle w:val="Default"/>
              <w:jc w:val="both"/>
              <w:rPr>
                <w:sz w:val="28"/>
              </w:rPr>
            </w:pPr>
            <w:r>
              <w:rPr>
                <w:sz w:val="28"/>
              </w:rPr>
              <w:t xml:space="preserve">Фигурная маршировка с перестроением (из колонны в шеренгу и обратно; из одного круга в два; звездочка) </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ind w:firstLine="709"/>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01.10.26</w:t>
            </w:r>
          </w:p>
        </w:tc>
        <w:tc>
          <w:tcPr>
            <w:tcW w:w="4168" w:type="dxa"/>
          </w:tcPr>
          <w:p w:rsidR="00F53717" w:rsidRDefault="00BB25BB">
            <w:pPr>
              <w:rPr>
                <w:rFonts w:ascii="Times New Roman" w:hAnsi="Times New Roman"/>
                <w:sz w:val="28"/>
              </w:rPr>
            </w:pPr>
            <w:r>
              <w:rPr>
                <w:rFonts w:ascii="Times New Roman" w:hAnsi="Times New Roman"/>
                <w:sz w:val="28"/>
              </w:rPr>
              <w:t>Танцевальные шаги шаг на полупальцах, с носка на пятку, шаг с поднятием колена, шаг и в образах: олень, журавль, лиса, кошка, мышка, медведь, птичка</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06.10.26</w:t>
            </w:r>
          </w:p>
        </w:tc>
        <w:tc>
          <w:tcPr>
            <w:tcW w:w="4168" w:type="dxa"/>
          </w:tcPr>
          <w:p w:rsidR="00F53717" w:rsidRDefault="00BB25BB">
            <w:pPr>
              <w:rPr>
                <w:rFonts w:ascii="Times New Roman" w:hAnsi="Times New Roman"/>
                <w:sz w:val="28"/>
              </w:rPr>
            </w:pPr>
            <w:r>
              <w:rPr>
                <w:rFonts w:ascii="Times New Roman" w:hAnsi="Times New Roman"/>
                <w:sz w:val="28"/>
              </w:rPr>
              <w:t>Выделение сильной доли; - музыкально-ритмические упражнения («пружинка», боковые шаги, наклоны, упражнения с поворотом и наклоном головы, прыжки)</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08.10.26</w:t>
            </w:r>
          </w:p>
        </w:tc>
        <w:tc>
          <w:tcPr>
            <w:tcW w:w="4168" w:type="dxa"/>
          </w:tcPr>
          <w:p w:rsidR="00F53717" w:rsidRDefault="00BB25BB">
            <w:pPr>
              <w:pStyle w:val="Default"/>
              <w:jc w:val="both"/>
              <w:rPr>
                <w:sz w:val="28"/>
              </w:rPr>
            </w:pPr>
            <w:r>
              <w:rPr>
                <w:sz w:val="28"/>
              </w:rPr>
              <w:t xml:space="preserve">Танцевально-игровое творчество. Развитие творческих способностей обучающихся, накопление опыта, формирование навыков и умения </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jc w:val="center"/>
              <w:rPr>
                <w:rFonts w:ascii="Times New Roman" w:hAnsi="Times New Roman"/>
                <w:sz w:val="28"/>
              </w:rPr>
            </w:pPr>
          </w:p>
        </w:tc>
        <w:tc>
          <w:tcPr>
            <w:tcW w:w="1354" w:type="dxa"/>
          </w:tcPr>
          <w:p w:rsidR="00F53717" w:rsidRDefault="00BB25BB">
            <w:pPr>
              <w:ind w:firstLine="709"/>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13.10.26</w:t>
            </w:r>
          </w:p>
        </w:tc>
        <w:tc>
          <w:tcPr>
            <w:tcW w:w="4168" w:type="dxa"/>
          </w:tcPr>
          <w:p w:rsidR="00F53717" w:rsidRDefault="00BB25BB">
            <w:pPr>
              <w:rPr>
                <w:rFonts w:ascii="Times New Roman" w:hAnsi="Times New Roman"/>
                <w:sz w:val="28"/>
              </w:rPr>
            </w:pPr>
            <w:r>
              <w:rPr>
                <w:rFonts w:ascii="Times New Roman" w:hAnsi="Times New Roman"/>
                <w:sz w:val="28"/>
              </w:rPr>
              <w:t>Танцевальные этюды. Интенсивный тренинг</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jc w:val="center"/>
              <w:rPr>
                <w:rFonts w:ascii="Times New Roman" w:hAnsi="Times New Roman"/>
                <w:sz w:val="28"/>
              </w:rPr>
            </w:pPr>
          </w:p>
        </w:tc>
        <w:tc>
          <w:tcPr>
            <w:tcW w:w="1354" w:type="dxa"/>
          </w:tcPr>
          <w:p w:rsidR="00F53717" w:rsidRDefault="00BB25BB">
            <w:pPr>
              <w:ind w:firstLine="709"/>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15.10.26</w:t>
            </w:r>
          </w:p>
        </w:tc>
        <w:tc>
          <w:tcPr>
            <w:tcW w:w="4168" w:type="dxa"/>
          </w:tcPr>
          <w:p w:rsidR="00F53717" w:rsidRDefault="00BB25BB">
            <w:pPr>
              <w:pStyle w:val="Default"/>
              <w:jc w:val="both"/>
              <w:rPr>
                <w:sz w:val="28"/>
              </w:rPr>
            </w:pPr>
            <w:r>
              <w:rPr>
                <w:sz w:val="28"/>
              </w:rPr>
              <w:t>Музыкальные игры. Игра «Зайцы и волк»</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20.10.26</w:t>
            </w:r>
          </w:p>
        </w:tc>
        <w:tc>
          <w:tcPr>
            <w:tcW w:w="4168" w:type="dxa"/>
          </w:tcPr>
          <w:p w:rsidR="00F53717" w:rsidRDefault="00BB25BB">
            <w:pPr>
              <w:rPr>
                <w:rFonts w:ascii="Times New Roman" w:hAnsi="Times New Roman"/>
                <w:sz w:val="28"/>
              </w:rPr>
            </w:pPr>
            <w:r>
              <w:rPr>
                <w:rFonts w:ascii="Times New Roman" w:hAnsi="Times New Roman"/>
                <w:sz w:val="28"/>
              </w:rPr>
              <w:t xml:space="preserve">Игра «Лягушки и Аист» </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22.10.26</w:t>
            </w:r>
          </w:p>
        </w:tc>
        <w:tc>
          <w:tcPr>
            <w:tcW w:w="4168" w:type="dxa"/>
          </w:tcPr>
          <w:p w:rsidR="00F53717" w:rsidRDefault="00BB25BB">
            <w:pPr>
              <w:rPr>
                <w:rFonts w:ascii="Times New Roman" w:hAnsi="Times New Roman"/>
                <w:sz w:val="28"/>
              </w:rPr>
            </w:pPr>
            <w:r>
              <w:rPr>
                <w:rFonts w:ascii="Times New Roman" w:hAnsi="Times New Roman"/>
                <w:sz w:val="28"/>
              </w:rPr>
              <w:t>Игра «Ворона и воробьи» (на быстроту реакции)</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27.10.26</w:t>
            </w:r>
          </w:p>
        </w:tc>
        <w:tc>
          <w:tcPr>
            <w:tcW w:w="4168" w:type="dxa"/>
          </w:tcPr>
          <w:p w:rsidR="00F53717" w:rsidRDefault="00BB25BB">
            <w:pPr>
              <w:pStyle w:val="Default"/>
              <w:rPr>
                <w:sz w:val="28"/>
              </w:rPr>
            </w:pPr>
            <w:r>
              <w:rPr>
                <w:sz w:val="28"/>
              </w:rPr>
              <w:t>Игра «Фотограф» (создать образ, заданный ведущим, останавливаясь в придуманную фигуру)</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29.10.26</w:t>
            </w:r>
          </w:p>
        </w:tc>
        <w:tc>
          <w:tcPr>
            <w:tcW w:w="4168" w:type="dxa"/>
          </w:tcPr>
          <w:p w:rsidR="00F53717" w:rsidRDefault="00BB25BB">
            <w:pPr>
              <w:rPr>
                <w:rFonts w:ascii="Times New Roman" w:hAnsi="Times New Roman"/>
                <w:sz w:val="28"/>
              </w:rPr>
            </w:pPr>
            <w:r>
              <w:rPr>
                <w:rFonts w:ascii="Times New Roman" w:hAnsi="Times New Roman"/>
                <w:sz w:val="28"/>
              </w:rPr>
              <w:t>Игра – хоровод «Плетень», «Ручеек», «Гусеница»</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highlight w:val="yellow"/>
              </w:rPr>
            </w:pPr>
            <w:r>
              <w:rPr>
                <w:rFonts w:ascii="Times New Roman" w:hAnsi="Times New Roman"/>
                <w:sz w:val="28"/>
              </w:rPr>
              <w:t>03.11.26</w:t>
            </w:r>
          </w:p>
        </w:tc>
        <w:tc>
          <w:tcPr>
            <w:tcW w:w="4168" w:type="dxa"/>
          </w:tcPr>
          <w:p w:rsidR="00F53717" w:rsidRDefault="00BB25BB">
            <w:pPr>
              <w:pStyle w:val="Default"/>
              <w:jc w:val="both"/>
              <w:rPr>
                <w:sz w:val="28"/>
              </w:rPr>
            </w:pPr>
            <w:r>
              <w:rPr>
                <w:sz w:val="28"/>
              </w:rPr>
              <w:t>Игра «Шарик Жучку взял за ручку» игра с произношением</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05.11.26</w:t>
            </w:r>
          </w:p>
        </w:tc>
        <w:tc>
          <w:tcPr>
            <w:tcW w:w="4168" w:type="dxa"/>
          </w:tcPr>
          <w:p w:rsidR="00F53717" w:rsidRDefault="00BB25BB">
            <w:pPr>
              <w:pStyle w:val="Default"/>
              <w:jc w:val="both"/>
              <w:rPr>
                <w:sz w:val="28"/>
              </w:rPr>
            </w:pPr>
            <w:r>
              <w:rPr>
                <w:sz w:val="28"/>
              </w:rPr>
              <w:t>Развитие творческих способностей обучающихся. Музыкальные игры</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10.11.26</w:t>
            </w:r>
          </w:p>
        </w:tc>
        <w:tc>
          <w:tcPr>
            <w:tcW w:w="4168" w:type="dxa"/>
          </w:tcPr>
          <w:p w:rsidR="00F53717" w:rsidRDefault="00BB25BB">
            <w:pPr>
              <w:pStyle w:val="Default"/>
              <w:jc w:val="both"/>
              <w:rPr>
                <w:sz w:val="28"/>
              </w:rPr>
            </w:pPr>
            <w:r>
              <w:rPr>
                <w:sz w:val="28"/>
              </w:rPr>
              <w:t>Основы хореографии. Основные сведения о классическом танце. Постановка корпуса, ног, рук, правила азбуки классического танца</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BB25BB">
            <w:pPr>
              <w:jc w:val="center"/>
              <w:rPr>
                <w:rFonts w:ascii="Times New Roman" w:hAnsi="Times New Roman"/>
                <w:sz w:val="28"/>
              </w:rPr>
            </w:pPr>
            <w:r>
              <w:rPr>
                <w:rFonts w:ascii="Times New Roman" w:hAnsi="Times New Roman"/>
                <w:sz w:val="28"/>
              </w:rPr>
              <w:t>2</w:t>
            </w:r>
          </w:p>
        </w:tc>
        <w:tc>
          <w:tcPr>
            <w:tcW w:w="1354" w:type="dxa"/>
          </w:tcPr>
          <w:p w:rsidR="00F53717" w:rsidRDefault="00F53717">
            <w:pPr>
              <w:jc w:val="center"/>
              <w:rPr>
                <w:rFonts w:ascii="Times New Roman" w:hAnsi="Times New Roman"/>
                <w:sz w:val="28"/>
              </w:rPr>
            </w:pP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12.11.26</w:t>
            </w:r>
          </w:p>
        </w:tc>
        <w:tc>
          <w:tcPr>
            <w:tcW w:w="4168" w:type="dxa"/>
          </w:tcPr>
          <w:p w:rsidR="00F53717" w:rsidRDefault="00BB25BB">
            <w:pPr>
              <w:pStyle w:val="Default"/>
              <w:rPr>
                <w:sz w:val="28"/>
              </w:rPr>
            </w:pPr>
            <w:r>
              <w:rPr>
                <w:sz w:val="28"/>
              </w:rPr>
              <w:t>Постановка корпуса, общеразвивающие упражнения на укрепление мышц корпуса</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17.11.26</w:t>
            </w:r>
          </w:p>
        </w:tc>
        <w:tc>
          <w:tcPr>
            <w:tcW w:w="4168" w:type="dxa"/>
          </w:tcPr>
          <w:p w:rsidR="00F53717" w:rsidRDefault="00BB25BB">
            <w:pPr>
              <w:rPr>
                <w:rFonts w:ascii="Times New Roman" w:hAnsi="Times New Roman"/>
                <w:sz w:val="28"/>
              </w:rPr>
            </w:pPr>
            <w:r>
              <w:rPr>
                <w:rFonts w:ascii="Times New Roman" w:hAnsi="Times New Roman"/>
                <w:sz w:val="28"/>
              </w:rPr>
              <w:t>Знакомство с позициями ног и рук (позиции ног –I, II, III, VI)</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19.11.26</w:t>
            </w:r>
          </w:p>
        </w:tc>
        <w:tc>
          <w:tcPr>
            <w:tcW w:w="4168" w:type="dxa"/>
          </w:tcPr>
          <w:p w:rsidR="00F53717" w:rsidRDefault="00BB25BB">
            <w:pPr>
              <w:rPr>
                <w:rFonts w:ascii="Times New Roman" w:hAnsi="Times New Roman"/>
                <w:sz w:val="28"/>
              </w:rPr>
            </w:pPr>
            <w:r>
              <w:rPr>
                <w:rFonts w:ascii="Times New Roman" w:hAnsi="Times New Roman"/>
                <w:sz w:val="28"/>
              </w:rPr>
              <w:t>Позиция рук – подготовительная, первая, вторая, третья</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24.11.26</w:t>
            </w:r>
          </w:p>
        </w:tc>
        <w:tc>
          <w:tcPr>
            <w:tcW w:w="4168" w:type="dxa"/>
          </w:tcPr>
          <w:p w:rsidR="00F53717" w:rsidRDefault="00BB25BB">
            <w:pPr>
              <w:rPr>
                <w:rFonts w:ascii="Times New Roman" w:hAnsi="Times New Roman"/>
                <w:sz w:val="28"/>
              </w:rPr>
            </w:pPr>
            <w:r>
              <w:rPr>
                <w:rFonts w:ascii="Times New Roman" w:hAnsi="Times New Roman"/>
                <w:sz w:val="28"/>
              </w:rPr>
              <w:t>Положение рук за платье у девочек</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26.11.26</w:t>
            </w:r>
          </w:p>
        </w:tc>
        <w:tc>
          <w:tcPr>
            <w:tcW w:w="4168" w:type="dxa"/>
          </w:tcPr>
          <w:p w:rsidR="00F53717" w:rsidRDefault="00BB25BB">
            <w:pPr>
              <w:rPr>
                <w:rFonts w:ascii="Times New Roman" w:hAnsi="Times New Roman"/>
                <w:sz w:val="28"/>
              </w:rPr>
            </w:pPr>
            <w:r>
              <w:rPr>
                <w:rFonts w:ascii="Times New Roman" w:hAnsi="Times New Roman"/>
                <w:sz w:val="28"/>
              </w:rPr>
              <w:t>Полуприседания (деми–плие) – по 1 позиции</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01.12.26</w:t>
            </w:r>
          </w:p>
        </w:tc>
        <w:tc>
          <w:tcPr>
            <w:tcW w:w="4168" w:type="dxa"/>
          </w:tcPr>
          <w:p w:rsidR="00F53717" w:rsidRDefault="00BB25BB">
            <w:pPr>
              <w:rPr>
                <w:rFonts w:ascii="Times New Roman" w:hAnsi="Times New Roman"/>
                <w:sz w:val="28"/>
              </w:rPr>
            </w:pPr>
            <w:r>
              <w:rPr>
                <w:rFonts w:ascii="Times New Roman" w:hAnsi="Times New Roman"/>
                <w:sz w:val="28"/>
              </w:rPr>
              <w:t>Подъем на полупальцы обеих ног (релеве) в I; IV позициях</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03.12.26</w:t>
            </w:r>
          </w:p>
        </w:tc>
        <w:tc>
          <w:tcPr>
            <w:tcW w:w="4168" w:type="dxa"/>
          </w:tcPr>
          <w:p w:rsidR="00F53717" w:rsidRDefault="00BB25BB">
            <w:pPr>
              <w:rPr>
                <w:rFonts w:ascii="Times New Roman" w:hAnsi="Times New Roman"/>
                <w:sz w:val="28"/>
              </w:rPr>
            </w:pPr>
            <w:r>
              <w:rPr>
                <w:rFonts w:ascii="Times New Roman" w:hAnsi="Times New Roman"/>
                <w:sz w:val="28"/>
              </w:rPr>
              <w:t>Ориентирование на сценической площадке: точки зала (по методике А.Я. Вагановой)</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BB25BB">
            <w:pPr>
              <w:jc w:val="center"/>
              <w:rPr>
                <w:rFonts w:ascii="Times New Roman" w:hAnsi="Times New Roman"/>
                <w:sz w:val="28"/>
              </w:rPr>
            </w:pPr>
            <w:r>
              <w:rPr>
                <w:rFonts w:ascii="Times New Roman" w:hAnsi="Times New Roman"/>
                <w:sz w:val="28"/>
              </w:rPr>
              <w:t>2</w:t>
            </w:r>
          </w:p>
        </w:tc>
        <w:tc>
          <w:tcPr>
            <w:tcW w:w="1354" w:type="dxa"/>
          </w:tcPr>
          <w:p w:rsidR="00F53717" w:rsidRDefault="00F53717">
            <w:pPr>
              <w:jc w:val="center"/>
              <w:rPr>
                <w:rFonts w:ascii="Times New Roman" w:hAnsi="Times New Roman"/>
                <w:sz w:val="28"/>
              </w:rPr>
            </w:pP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08.12.26</w:t>
            </w:r>
          </w:p>
        </w:tc>
        <w:tc>
          <w:tcPr>
            <w:tcW w:w="4168" w:type="dxa"/>
          </w:tcPr>
          <w:p w:rsidR="00F53717" w:rsidRDefault="00BB25BB">
            <w:pPr>
              <w:rPr>
                <w:rFonts w:ascii="Times New Roman" w:hAnsi="Times New Roman"/>
                <w:sz w:val="28"/>
              </w:rPr>
            </w:pPr>
            <w:r>
              <w:rPr>
                <w:rFonts w:ascii="Times New Roman" w:hAnsi="Times New Roman"/>
                <w:sz w:val="28"/>
              </w:rPr>
              <w:t>Постановка корпуса, общеразвивающие упражнения на укрепление мышц корпуса</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10.12.26</w:t>
            </w:r>
          </w:p>
        </w:tc>
        <w:tc>
          <w:tcPr>
            <w:tcW w:w="4168" w:type="dxa"/>
          </w:tcPr>
          <w:p w:rsidR="00F53717" w:rsidRDefault="00BB25BB">
            <w:pPr>
              <w:rPr>
                <w:rFonts w:ascii="Times New Roman" w:hAnsi="Times New Roman"/>
                <w:sz w:val="28"/>
              </w:rPr>
            </w:pPr>
            <w:r>
              <w:rPr>
                <w:rFonts w:ascii="Times New Roman" w:hAnsi="Times New Roman"/>
                <w:sz w:val="28"/>
              </w:rPr>
              <w:t>Постановка корпуса, общеразвивающие упражнения на укрепление мышц корпуса</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15.12.26</w:t>
            </w:r>
          </w:p>
        </w:tc>
        <w:tc>
          <w:tcPr>
            <w:tcW w:w="4168" w:type="dxa"/>
          </w:tcPr>
          <w:p w:rsidR="00F53717" w:rsidRDefault="00BB25BB">
            <w:pPr>
              <w:rPr>
                <w:rFonts w:ascii="Times New Roman" w:hAnsi="Times New Roman"/>
                <w:sz w:val="28"/>
              </w:rPr>
            </w:pPr>
            <w:r>
              <w:rPr>
                <w:rFonts w:ascii="Times New Roman" w:hAnsi="Times New Roman"/>
                <w:sz w:val="28"/>
              </w:rPr>
              <w:t>Полуприседания (деми–плие) – по 1 позиции</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17.12.26</w:t>
            </w:r>
          </w:p>
        </w:tc>
        <w:tc>
          <w:tcPr>
            <w:tcW w:w="4168" w:type="dxa"/>
          </w:tcPr>
          <w:p w:rsidR="00F53717" w:rsidRDefault="00BB25BB">
            <w:pPr>
              <w:rPr>
                <w:rFonts w:ascii="Times New Roman" w:hAnsi="Times New Roman"/>
                <w:sz w:val="28"/>
              </w:rPr>
            </w:pPr>
            <w:r>
              <w:rPr>
                <w:rFonts w:ascii="Times New Roman" w:hAnsi="Times New Roman"/>
                <w:sz w:val="28"/>
              </w:rPr>
              <w:t>Подъем на полупальцы обеих ног (релеве) в I; IV позициях</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22.12.26</w:t>
            </w:r>
          </w:p>
        </w:tc>
        <w:tc>
          <w:tcPr>
            <w:tcW w:w="4168" w:type="dxa"/>
          </w:tcPr>
          <w:p w:rsidR="00F53717" w:rsidRDefault="00BB25BB">
            <w:pPr>
              <w:rPr>
                <w:rFonts w:ascii="Times New Roman" w:hAnsi="Times New Roman"/>
                <w:sz w:val="28"/>
              </w:rPr>
            </w:pPr>
            <w:r>
              <w:rPr>
                <w:rFonts w:ascii="Times New Roman" w:hAnsi="Times New Roman"/>
                <w:sz w:val="28"/>
              </w:rPr>
              <w:t>Постановка корпуса, общеразвивающие упражнения на укрепление мышц корпуса</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24.12.26</w:t>
            </w:r>
          </w:p>
        </w:tc>
        <w:tc>
          <w:tcPr>
            <w:tcW w:w="4168" w:type="dxa"/>
          </w:tcPr>
          <w:p w:rsidR="00F53717" w:rsidRDefault="00BB25BB">
            <w:pPr>
              <w:rPr>
                <w:rFonts w:ascii="Times New Roman" w:hAnsi="Times New Roman"/>
                <w:sz w:val="28"/>
              </w:rPr>
            </w:pPr>
            <w:r>
              <w:rPr>
                <w:rFonts w:ascii="Times New Roman" w:hAnsi="Times New Roman"/>
                <w:sz w:val="28"/>
              </w:rPr>
              <w:t>Постановка корпуса, общеразвивающие упражнения на укрепление мышц корпуса</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BB25BB">
            <w:pPr>
              <w:ind w:firstLine="709"/>
              <w:jc w:val="center"/>
              <w:rPr>
                <w:rFonts w:ascii="Times New Roman" w:hAnsi="Times New Roman"/>
                <w:sz w:val="28"/>
              </w:rPr>
            </w:pPr>
            <w:r>
              <w:rPr>
                <w:rFonts w:ascii="Times New Roman" w:hAnsi="Times New Roman"/>
                <w:sz w:val="28"/>
              </w:rPr>
              <w:t>2</w:t>
            </w:r>
          </w:p>
        </w:tc>
        <w:tc>
          <w:tcPr>
            <w:tcW w:w="1354" w:type="dxa"/>
          </w:tcPr>
          <w:p w:rsidR="00F53717" w:rsidRDefault="00F53717">
            <w:pPr>
              <w:jc w:val="center"/>
              <w:rPr>
                <w:rFonts w:ascii="Times New Roman" w:hAnsi="Times New Roman"/>
                <w:sz w:val="28"/>
              </w:rPr>
            </w:pP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29.12.26</w:t>
            </w:r>
          </w:p>
        </w:tc>
        <w:tc>
          <w:tcPr>
            <w:tcW w:w="4168" w:type="dxa"/>
          </w:tcPr>
          <w:p w:rsidR="00F53717" w:rsidRDefault="00BB25BB">
            <w:pPr>
              <w:rPr>
                <w:rFonts w:ascii="Times New Roman" w:hAnsi="Times New Roman"/>
                <w:sz w:val="28"/>
              </w:rPr>
            </w:pPr>
            <w:r>
              <w:rPr>
                <w:rFonts w:ascii="Times New Roman" w:hAnsi="Times New Roman"/>
                <w:sz w:val="28"/>
              </w:rPr>
              <w:t>Позиции ног и рук (позиции ног –</w:t>
            </w:r>
            <w:proofErr w:type="gramStart"/>
            <w:r>
              <w:rPr>
                <w:rFonts w:ascii="Times New Roman" w:hAnsi="Times New Roman"/>
                <w:sz w:val="28"/>
              </w:rPr>
              <w:t>I,II</w:t>
            </w:r>
            <w:proofErr w:type="gramEnd"/>
            <w:r>
              <w:rPr>
                <w:rFonts w:ascii="Times New Roman" w:hAnsi="Times New Roman"/>
                <w:sz w:val="28"/>
              </w:rPr>
              <w:t>, III,VI).</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12.01.27</w:t>
            </w:r>
          </w:p>
        </w:tc>
        <w:tc>
          <w:tcPr>
            <w:tcW w:w="4168" w:type="dxa"/>
          </w:tcPr>
          <w:p w:rsidR="00F53717" w:rsidRDefault="00BB25BB">
            <w:pPr>
              <w:rPr>
                <w:rFonts w:ascii="Times New Roman" w:hAnsi="Times New Roman"/>
                <w:sz w:val="28"/>
              </w:rPr>
            </w:pPr>
            <w:r>
              <w:rPr>
                <w:rFonts w:ascii="Times New Roman" w:hAnsi="Times New Roman"/>
                <w:sz w:val="28"/>
              </w:rPr>
              <w:t>Позиция рук – подготовительная, первая, вторая, третья</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jc w:val="center"/>
              <w:rPr>
                <w:rFonts w:ascii="Times New Roman" w:hAnsi="Times New Roman"/>
                <w:sz w:val="28"/>
              </w:rPr>
            </w:pPr>
          </w:p>
        </w:tc>
        <w:tc>
          <w:tcPr>
            <w:tcW w:w="1354" w:type="dxa"/>
          </w:tcPr>
          <w:p w:rsidR="00F53717" w:rsidRDefault="00BB25BB">
            <w:pPr>
              <w:ind w:firstLine="709"/>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14.01.27</w:t>
            </w:r>
          </w:p>
        </w:tc>
        <w:tc>
          <w:tcPr>
            <w:tcW w:w="4168" w:type="dxa"/>
          </w:tcPr>
          <w:p w:rsidR="00F53717" w:rsidRDefault="00BB25BB">
            <w:pPr>
              <w:rPr>
                <w:rFonts w:ascii="Times New Roman" w:hAnsi="Times New Roman"/>
                <w:sz w:val="28"/>
              </w:rPr>
            </w:pPr>
            <w:r>
              <w:rPr>
                <w:rFonts w:ascii="Times New Roman" w:hAnsi="Times New Roman"/>
                <w:sz w:val="28"/>
              </w:rPr>
              <w:t>Полуприседания (деми–плие) – по 1 позиции</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19.01.27</w:t>
            </w:r>
          </w:p>
        </w:tc>
        <w:tc>
          <w:tcPr>
            <w:tcW w:w="4168" w:type="dxa"/>
          </w:tcPr>
          <w:p w:rsidR="00F53717" w:rsidRDefault="00BB25BB">
            <w:pPr>
              <w:rPr>
                <w:rFonts w:ascii="Times New Roman" w:hAnsi="Times New Roman"/>
                <w:sz w:val="28"/>
              </w:rPr>
            </w:pPr>
            <w:r>
              <w:rPr>
                <w:rFonts w:ascii="Times New Roman" w:hAnsi="Times New Roman"/>
                <w:sz w:val="28"/>
              </w:rPr>
              <w:t>Подъем на полупальцы обеих ног (релеве) в I; IV позициях</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21.01.27</w:t>
            </w:r>
          </w:p>
        </w:tc>
        <w:tc>
          <w:tcPr>
            <w:tcW w:w="4168" w:type="dxa"/>
          </w:tcPr>
          <w:p w:rsidR="00F53717" w:rsidRDefault="00BB25BB">
            <w:pPr>
              <w:rPr>
                <w:rFonts w:ascii="Times New Roman" w:hAnsi="Times New Roman"/>
                <w:sz w:val="28"/>
              </w:rPr>
            </w:pPr>
            <w:r>
              <w:rPr>
                <w:rFonts w:ascii="Times New Roman" w:hAnsi="Times New Roman"/>
                <w:sz w:val="28"/>
              </w:rPr>
              <w:t>Постановка корпуса, общеразвивающие упражнения на укрепление мышц корпуса</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26.01.27</w:t>
            </w:r>
          </w:p>
        </w:tc>
        <w:tc>
          <w:tcPr>
            <w:tcW w:w="4168" w:type="dxa"/>
          </w:tcPr>
          <w:p w:rsidR="00F53717" w:rsidRDefault="00BB25BB">
            <w:pPr>
              <w:rPr>
                <w:rFonts w:ascii="Times New Roman" w:hAnsi="Times New Roman"/>
                <w:sz w:val="28"/>
              </w:rPr>
            </w:pPr>
            <w:r>
              <w:rPr>
                <w:rFonts w:ascii="Times New Roman" w:hAnsi="Times New Roman"/>
                <w:sz w:val="28"/>
              </w:rPr>
              <w:t>Постановка корпуса, общеразвивающие упражнения на укрепление мышц корпуса</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28.01.27</w:t>
            </w:r>
          </w:p>
        </w:tc>
        <w:tc>
          <w:tcPr>
            <w:tcW w:w="4168" w:type="dxa"/>
          </w:tcPr>
          <w:p w:rsidR="00F53717" w:rsidRDefault="00BB25BB">
            <w:pPr>
              <w:rPr>
                <w:rFonts w:ascii="Times New Roman" w:hAnsi="Times New Roman"/>
                <w:sz w:val="28"/>
              </w:rPr>
            </w:pPr>
            <w:r>
              <w:rPr>
                <w:rFonts w:ascii="Times New Roman" w:hAnsi="Times New Roman"/>
                <w:sz w:val="28"/>
              </w:rPr>
              <w:t>Постановка корпуса, общеразвивающие упражнения на укрепление мышц корпуса</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02.02.27</w:t>
            </w:r>
          </w:p>
        </w:tc>
        <w:tc>
          <w:tcPr>
            <w:tcW w:w="4168" w:type="dxa"/>
          </w:tcPr>
          <w:p w:rsidR="00F53717" w:rsidRDefault="00BB25BB">
            <w:pPr>
              <w:rPr>
                <w:rFonts w:ascii="Times New Roman" w:hAnsi="Times New Roman"/>
                <w:sz w:val="28"/>
              </w:rPr>
            </w:pPr>
            <w:r>
              <w:rPr>
                <w:rFonts w:ascii="Times New Roman" w:hAnsi="Times New Roman"/>
                <w:sz w:val="28"/>
              </w:rPr>
              <w:t xml:space="preserve">Партерная гимнастика. </w:t>
            </w:r>
            <w:r>
              <w:rPr>
                <w:rStyle w:val="c00"/>
                <w:rFonts w:ascii="Times New Roman" w:hAnsi="Times New Roman"/>
                <w:sz w:val="28"/>
                <w:highlight w:val="white"/>
              </w:rPr>
              <w:t>Знакомство с понятием «Танцевальный шаг». Техника безопасности при выполнении упражнений</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BB25BB">
            <w:pPr>
              <w:ind w:firstLine="709"/>
              <w:jc w:val="center"/>
              <w:rPr>
                <w:rFonts w:ascii="Times New Roman" w:hAnsi="Times New Roman"/>
                <w:sz w:val="28"/>
              </w:rPr>
            </w:pPr>
            <w:r>
              <w:rPr>
                <w:rFonts w:ascii="Times New Roman" w:hAnsi="Times New Roman"/>
                <w:sz w:val="28"/>
              </w:rPr>
              <w:t>2</w:t>
            </w:r>
          </w:p>
        </w:tc>
        <w:tc>
          <w:tcPr>
            <w:tcW w:w="1354" w:type="dxa"/>
          </w:tcPr>
          <w:p w:rsidR="00F53717" w:rsidRDefault="00F53717">
            <w:pPr>
              <w:jc w:val="center"/>
              <w:rPr>
                <w:rFonts w:ascii="Times New Roman" w:hAnsi="Times New Roman"/>
                <w:sz w:val="28"/>
              </w:rPr>
            </w:pP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04.02.27</w:t>
            </w:r>
          </w:p>
        </w:tc>
        <w:tc>
          <w:tcPr>
            <w:tcW w:w="4168" w:type="dxa"/>
          </w:tcPr>
          <w:p w:rsidR="00F53717" w:rsidRDefault="00BB25BB">
            <w:pPr>
              <w:rPr>
                <w:rFonts w:ascii="Times New Roman" w:hAnsi="Times New Roman"/>
                <w:sz w:val="28"/>
              </w:rPr>
            </w:pPr>
            <w:r>
              <w:rPr>
                <w:rStyle w:val="c280"/>
                <w:rFonts w:ascii="Times New Roman" w:hAnsi="Times New Roman"/>
                <w:sz w:val="28"/>
                <w:highlight w:val="white"/>
              </w:rPr>
              <w:t xml:space="preserve">Выработка выворотности и танцевального шага, развитие гибкости корпуса. </w:t>
            </w:r>
            <w:r>
              <w:rPr>
                <w:rStyle w:val="c00"/>
                <w:rFonts w:ascii="Times New Roman" w:hAnsi="Times New Roman"/>
                <w:sz w:val="28"/>
                <w:highlight w:val="white"/>
              </w:rPr>
              <w:t>Выполнение базовых упражнений на полу</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09.02.27</w:t>
            </w:r>
          </w:p>
        </w:tc>
        <w:tc>
          <w:tcPr>
            <w:tcW w:w="4168" w:type="dxa"/>
          </w:tcPr>
          <w:p w:rsidR="00F53717" w:rsidRDefault="00BB25BB">
            <w:pPr>
              <w:rPr>
                <w:rFonts w:ascii="Times New Roman" w:hAnsi="Times New Roman"/>
                <w:sz w:val="28"/>
              </w:rPr>
            </w:pPr>
            <w:r>
              <w:rPr>
                <w:rFonts w:ascii="Times New Roman" w:hAnsi="Times New Roman"/>
                <w:sz w:val="28"/>
              </w:rPr>
              <w:t>Упражнения для развитие и укрепление голеностопного сустава</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11.02.27</w:t>
            </w:r>
          </w:p>
        </w:tc>
        <w:tc>
          <w:tcPr>
            <w:tcW w:w="4168" w:type="dxa"/>
          </w:tcPr>
          <w:p w:rsidR="00F53717" w:rsidRDefault="00BB25BB">
            <w:pPr>
              <w:rPr>
                <w:rFonts w:ascii="Times New Roman" w:hAnsi="Times New Roman"/>
                <w:sz w:val="28"/>
              </w:rPr>
            </w:pPr>
            <w:r>
              <w:rPr>
                <w:rFonts w:ascii="Times New Roman" w:hAnsi="Times New Roman"/>
                <w:sz w:val="28"/>
              </w:rPr>
              <w:t>Сокращение и вытягивание стоп обеих ног с поворотами головы</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16.02.27</w:t>
            </w:r>
          </w:p>
        </w:tc>
        <w:tc>
          <w:tcPr>
            <w:tcW w:w="4168" w:type="dxa"/>
          </w:tcPr>
          <w:p w:rsidR="00F53717" w:rsidRDefault="00BB25BB">
            <w:pPr>
              <w:rPr>
                <w:rFonts w:ascii="Times New Roman" w:hAnsi="Times New Roman"/>
                <w:sz w:val="28"/>
              </w:rPr>
            </w:pPr>
            <w:r>
              <w:rPr>
                <w:rFonts w:ascii="Times New Roman" w:hAnsi="Times New Roman"/>
                <w:sz w:val="28"/>
              </w:rPr>
              <w:t>Упражнения для растягивания ахиллового сухожилия</w:t>
            </w:r>
            <w:r>
              <w:rPr>
                <w:rFonts w:ascii="Times New Roman" w:hAnsi="Times New Roman"/>
                <w:b/>
                <w:sz w:val="28"/>
              </w:rPr>
              <w:t xml:space="preserve">: </w:t>
            </w:r>
            <w:r>
              <w:rPr>
                <w:rFonts w:ascii="Times New Roman" w:hAnsi="Times New Roman"/>
                <w:sz w:val="28"/>
              </w:rPr>
              <w:t>«Чемоданчик»</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18.02.27</w:t>
            </w:r>
          </w:p>
          <w:p w:rsidR="00F53717" w:rsidRDefault="00F53717">
            <w:pPr>
              <w:rPr>
                <w:rFonts w:ascii="Times New Roman" w:hAnsi="Times New Roman"/>
                <w:sz w:val="28"/>
              </w:rPr>
            </w:pPr>
          </w:p>
        </w:tc>
        <w:tc>
          <w:tcPr>
            <w:tcW w:w="4168" w:type="dxa"/>
          </w:tcPr>
          <w:p w:rsidR="00F53717" w:rsidRDefault="00BB25BB">
            <w:pPr>
              <w:rPr>
                <w:rFonts w:ascii="Times New Roman" w:hAnsi="Times New Roman"/>
                <w:sz w:val="28"/>
              </w:rPr>
            </w:pPr>
            <w:r>
              <w:rPr>
                <w:rFonts w:ascii="Times New Roman" w:hAnsi="Times New Roman"/>
                <w:sz w:val="28"/>
              </w:rPr>
              <w:t>Упражнения для развития паховой выворотности: «Бабочка», «Гармошка»</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25.02.27</w:t>
            </w:r>
          </w:p>
        </w:tc>
        <w:tc>
          <w:tcPr>
            <w:tcW w:w="4168" w:type="dxa"/>
          </w:tcPr>
          <w:p w:rsidR="00F53717" w:rsidRDefault="00BB25BB">
            <w:pPr>
              <w:rPr>
                <w:rFonts w:ascii="Times New Roman" w:hAnsi="Times New Roman"/>
                <w:sz w:val="28"/>
              </w:rPr>
            </w:pPr>
            <w:r>
              <w:rPr>
                <w:rStyle w:val="c280"/>
                <w:rFonts w:ascii="Times New Roman" w:hAnsi="Times New Roman"/>
                <w:sz w:val="28"/>
                <w:highlight w:val="white"/>
              </w:rPr>
              <w:t>Выработка выворотности и танцевального шага, развитие гибкости корпуса</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02.03.27</w:t>
            </w:r>
          </w:p>
        </w:tc>
        <w:tc>
          <w:tcPr>
            <w:tcW w:w="4168" w:type="dxa"/>
          </w:tcPr>
          <w:p w:rsidR="00F53717" w:rsidRDefault="00BB25BB">
            <w:pPr>
              <w:rPr>
                <w:rFonts w:ascii="Times New Roman" w:hAnsi="Times New Roman"/>
                <w:sz w:val="28"/>
              </w:rPr>
            </w:pPr>
            <w:r>
              <w:rPr>
                <w:rStyle w:val="c00"/>
                <w:rFonts w:ascii="Times New Roman" w:hAnsi="Times New Roman"/>
                <w:sz w:val="28"/>
                <w:highlight w:val="white"/>
              </w:rPr>
              <w:t>Выполнение базовых упражнений на полу</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04.03.27</w:t>
            </w:r>
          </w:p>
        </w:tc>
        <w:tc>
          <w:tcPr>
            <w:tcW w:w="4168" w:type="dxa"/>
          </w:tcPr>
          <w:p w:rsidR="00F53717" w:rsidRDefault="00BB25BB">
            <w:pPr>
              <w:rPr>
                <w:rFonts w:ascii="Times New Roman" w:hAnsi="Times New Roman"/>
                <w:sz w:val="28"/>
              </w:rPr>
            </w:pPr>
            <w:r>
              <w:rPr>
                <w:rStyle w:val="c280"/>
                <w:rFonts w:ascii="Times New Roman" w:hAnsi="Times New Roman"/>
                <w:sz w:val="28"/>
                <w:highlight w:val="white"/>
              </w:rPr>
              <w:t>Выработка выворотности и танцевального шага, развитие гибкости корпуса</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 xml:space="preserve">09.03.27 </w:t>
            </w:r>
          </w:p>
        </w:tc>
        <w:tc>
          <w:tcPr>
            <w:tcW w:w="4168" w:type="dxa"/>
          </w:tcPr>
          <w:p w:rsidR="00F53717" w:rsidRDefault="00BB25BB">
            <w:pPr>
              <w:rPr>
                <w:rFonts w:ascii="Times New Roman" w:hAnsi="Times New Roman"/>
                <w:sz w:val="28"/>
              </w:rPr>
            </w:pPr>
            <w:r>
              <w:rPr>
                <w:rFonts w:ascii="Times New Roman" w:hAnsi="Times New Roman"/>
                <w:sz w:val="28"/>
              </w:rPr>
              <w:t xml:space="preserve">Комплекс упражнений лёжа на </w:t>
            </w:r>
            <w:proofErr w:type="gramStart"/>
            <w:r>
              <w:rPr>
                <w:rFonts w:ascii="Times New Roman" w:hAnsi="Times New Roman"/>
                <w:sz w:val="28"/>
              </w:rPr>
              <w:t xml:space="preserve">спине: </w:t>
            </w:r>
            <w:r>
              <w:rPr>
                <w:rFonts w:ascii="Times New Roman" w:hAnsi="Times New Roman"/>
                <w:b/>
                <w:i/>
                <w:sz w:val="28"/>
              </w:rPr>
              <w:t xml:space="preserve"> </w:t>
            </w:r>
            <w:r>
              <w:rPr>
                <w:rFonts w:ascii="Times New Roman" w:hAnsi="Times New Roman"/>
                <w:sz w:val="28"/>
              </w:rPr>
              <w:t xml:space="preserve"> </w:t>
            </w:r>
            <w:proofErr w:type="gramEnd"/>
            <w:r>
              <w:rPr>
                <w:rFonts w:ascii="Times New Roman" w:hAnsi="Times New Roman"/>
                <w:sz w:val="28"/>
              </w:rPr>
              <w:t>упражнения на пресс: поднятие ног, «велосипед»</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11.03.27</w:t>
            </w:r>
          </w:p>
        </w:tc>
        <w:tc>
          <w:tcPr>
            <w:tcW w:w="4168" w:type="dxa"/>
          </w:tcPr>
          <w:p w:rsidR="00F53717" w:rsidRDefault="00BB25BB">
            <w:pPr>
              <w:rPr>
                <w:rFonts w:ascii="Times New Roman" w:hAnsi="Times New Roman"/>
                <w:sz w:val="28"/>
              </w:rPr>
            </w:pPr>
            <w:r>
              <w:rPr>
                <w:rFonts w:ascii="Times New Roman" w:hAnsi="Times New Roman"/>
                <w:sz w:val="28"/>
              </w:rPr>
              <w:t xml:space="preserve">Комплекс упражнений лёжа на животе: </w:t>
            </w:r>
          </w:p>
          <w:p w:rsidR="00F53717" w:rsidRDefault="00BB25BB">
            <w:pPr>
              <w:rPr>
                <w:rFonts w:ascii="Times New Roman" w:hAnsi="Times New Roman"/>
                <w:sz w:val="28"/>
              </w:rPr>
            </w:pPr>
            <w:r>
              <w:rPr>
                <w:rFonts w:ascii="Times New Roman" w:hAnsi="Times New Roman"/>
                <w:sz w:val="28"/>
              </w:rPr>
              <w:t>упражнения для развития гибкости: «Окошечко», «Змейка», «корзинка»</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16.03.27</w:t>
            </w:r>
          </w:p>
        </w:tc>
        <w:tc>
          <w:tcPr>
            <w:tcW w:w="4168" w:type="dxa"/>
          </w:tcPr>
          <w:p w:rsidR="00F53717" w:rsidRDefault="00BB25BB">
            <w:pPr>
              <w:pStyle w:val="Default"/>
              <w:jc w:val="both"/>
              <w:rPr>
                <w:sz w:val="28"/>
              </w:rPr>
            </w:pPr>
            <w:r>
              <w:rPr>
                <w:sz w:val="28"/>
              </w:rPr>
              <w:t>Комплекс упражнений для растягивания мышц ног:</w:t>
            </w:r>
            <w:r>
              <w:rPr>
                <w:b/>
                <w:sz w:val="28"/>
              </w:rPr>
              <w:t xml:space="preserve"> </w:t>
            </w:r>
            <w:r>
              <w:rPr>
                <w:sz w:val="28"/>
              </w:rPr>
              <w:t>«Чемоданчик» в парах, «Бабочка» в парах, полушпагат, шпагат</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18.03.27</w:t>
            </w:r>
          </w:p>
        </w:tc>
        <w:tc>
          <w:tcPr>
            <w:tcW w:w="4168" w:type="dxa"/>
          </w:tcPr>
          <w:p w:rsidR="00F53717" w:rsidRDefault="00BB25BB">
            <w:pPr>
              <w:pStyle w:val="Default"/>
              <w:jc w:val="both"/>
              <w:rPr>
                <w:sz w:val="28"/>
              </w:rPr>
            </w:pPr>
            <w:r>
              <w:rPr>
                <w:rStyle w:val="c280"/>
                <w:sz w:val="28"/>
                <w:highlight w:val="white"/>
              </w:rPr>
              <w:t xml:space="preserve">Выработка выворотности и танцевального шага, развитие гибкости корпуса. </w:t>
            </w:r>
            <w:r>
              <w:rPr>
                <w:rStyle w:val="c00"/>
                <w:sz w:val="28"/>
                <w:highlight w:val="white"/>
              </w:rPr>
              <w:t>Выполнение базовых упражнений на полу</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BB25BB">
            <w:pPr>
              <w:ind w:firstLine="709"/>
              <w:jc w:val="center"/>
              <w:rPr>
                <w:rFonts w:ascii="Times New Roman" w:hAnsi="Times New Roman"/>
                <w:sz w:val="28"/>
              </w:rPr>
            </w:pPr>
            <w:r>
              <w:rPr>
                <w:rFonts w:ascii="Times New Roman" w:hAnsi="Times New Roman"/>
                <w:sz w:val="28"/>
              </w:rPr>
              <w:t>2</w:t>
            </w:r>
          </w:p>
        </w:tc>
        <w:tc>
          <w:tcPr>
            <w:tcW w:w="1354" w:type="dxa"/>
          </w:tcPr>
          <w:p w:rsidR="00F53717" w:rsidRDefault="00F53717">
            <w:pPr>
              <w:jc w:val="center"/>
              <w:rPr>
                <w:rFonts w:ascii="Times New Roman" w:hAnsi="Times New Roman"/>
                <w:sz w:val="28"/>
              </w:rPr>
            </w:pP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23.03.27</w:t>
            </w:r>
          </w:p>
        </w:tc>
        <w:tc>
          <w:tcPr>
            <w:tcW w:w="4168" w:type="dxa"/>
          </w:tcPr>
          <w:p w:rsidR="00F53717" w:rsidRDefault="00BB25BB">
            <w:pPr>
              <w:pStyle w:val="Default"/>
              <w:jc w:val="both"/>
              <w:rPr>
                <w:sz w:val="28"/>
              </w:rPr>
            </w:pPr>
            <w:r>
              <w:rPr>
                <w:sz w:val="28"/>
              </w:rPr>
              <w:t>Упражнения для развитие и укрепление голеностопного сустава</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25.03.27</w:t>
            </w:r>
          </w:p>
        </w:tc>
        <w:tc>
          <w:tcPr>
            <w:tcW w:w="4168" w:type="dxa"/>
          </w:tcPr>
          <w:p w:rsidR="00F53717" w:rsidRDefault="00BB25BB">
            <w:pPr>
              <w:rPr>
                <w:rFonts w:ascii="Times New Roman" w:hAnsi="Times New Roman"/>
                <w:sz w:val="28"/>
              </w:rPr>
            </w:pPr>
            <w:r>
              <w:rPr>
                <w:rFonts w:ascii="Times New Roman" w:hAnsi="Times New Roman"/>
                <w:sz w:val="28"/>
              </w:rPr>
              <w:t>Сокращение и вытягивание стоп обеих ног с поворотами головы</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30.03.27</w:t>
            </w:r>
          </w:p>
        </w:tc>
        <w:tc>
          <w:tcPr>
            <w:tcW w:w="4168" w:type="dxa"/>
          </w:tcPr>
          <w:p w:rsidR="00F53717" w:rsidRDefault="00BB25BB">
            <w:pPr>
              <w:rPr>
                <w:rFonts w:ascii="Times New Roman" w:hAnsi="Times New Roman"/>
                <w:sz w:val="28"/>
              </w:rPr>
            </w:pPr>
            <w:r>
              <w:rPr>
                <w:rFonts w:ascii="Times New Roman" w:hAnsi="Times New Roman"/>
                <w:sz w:val="28"/>
              </w:rPr>
              <w:t>Упражнения для растягивания ахиллового сухожилия</w:t>
            </w:r>
            <w:r>
              <w:rPr>
                <w:rFonts w:ascii="Times New Roman" w:hAnsi="Times New Roman"/>
                <w:b/>
                <w:sz w:val="28"/>
              </w:rPr>
              <w:t xml:space="preserve">: </w:t>
            </w:r>
            <w:r>
              <w:rPr>
                <w:rFonts w:ascii="Times New Roman" w:hAnsi="Times New Roman"/>
                <w:sz w:val="28"/>
              </w:rPr>
              <w:t>«Чемоданчик»;</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01.04.27</w:t>
            </w:r>
          </w:p>
        </w:tc>
        <w:tc>
          <w:tcPr>
            <w:tcW w:w="4168" w:type="dxa"/>
          </w:tcPr>
          <w:p w:rsidR="00F53717" w:rsidRDefault="00BB25BB">
            <w:pPr>
              <w:rPr>
                <w:rFonts w:ascii="Times New Roman" w:hAnsi="Times New Roman"/>
                <w:sz w:val="28"/>
              </w:rPr>
            </w:pPr>
            <w:r>
              <w:rPr>
                <w:rFonts w:ascii="Times New Roman" w:hAnsi="Times New Roman"/>
                <w:sz w:val="28"/>
              </w:rPr>
              <w:t>Упражнения для развития паховой выворотности: «Бабочка», «Гармошка»</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BB25BB">
            <w:pPr>
              <w:ind w:firstLine="709"/>
              <w:jc w:val="center"/>
              <w:rPr>
                <w:rFonts w:ascii="Times New Roman" w:hAnsi="Times New Roman"/>
                <w:sz w:val="28"/>
              </w:rPr>
            </w:pPr>
            <w:r>
              <w:rPr>
                <w:rFonts w:ascii="Times New Roman" w:hAnsi="Times New Roman"/>
                <w:sz w:val="28"/>
              </w:rPr>
              <w:t>2</w:t>
            </w:r>
          </w:p>
        </w:tc>
        <w:tc>
          <w:tcPr>
            <w:tcW w:w="1354" w:type="dxa"/>
          </w:tcPr>
          <w:p w:rsidR="00F53717" w:rsidRDefault="00F53717">
            <w:pPr>
              <w:jc w:val="center"/>
              <w:rPr>
                <w:rFonts w:ascii="Times New Roman" w:hAnsi="Times New Roman"/>
                <w:sz w:val="28"/>
              </w:rPr>
            </w:pP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06.04.27</w:t>
            </w:r>
          </w:p>
        </w:tc>
        <w:tc>
          <w:tcPr>
            <w:tcW w:w="4168" w:type="dxa"/>
          </w:tcPr>
          <w:p w:rsidR="00F53717" w:rsidRDefault="00BB25BB">
            <w:pPr>
              <w:rPr>
                <w:rFonts w:ascii="Times New Roman" w:hAnsi="Times New Roman"/>
                <w:sz w:val="28"/>
              </w:rPr>
            </w:pPr>
            <w:r>
              <w:rPr>
                <w:rStyle w:val="c280"/>
                <w:rFonts w:ascii="Times New Roman" w:hAnsi="Times New Roman"/>
                <w:sz w:val="28"/>
                <w:highlight w:val="white"/>
              </w:rPr>
              <w:t>Выработка выворотности и танцевального шага, развитие гибкости корпуса</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08.04.27</w:t>
            </w:r>
          </w:p>
        </w:tc>
        <w:tc>
          <w:tcPr>
            <w:tcW w:w="4168" w:type="dxa"/>
          </w:tcPr>
          <w:p w:rsidR="00F53717" w:rsidRDefault="00BB25BB">
            <w:pPr>
              <w:rPr>
                <w:rFonts w:ascii="Times New Roman" w:hAnsi="Times New Roman"/>
                <w:sz w:val="28"/>
              </w:rPr>
            </w:pPr>
            <w:r>
              <w:rPr>
                <w:rStyle w:val="c00"/>
                <w:rFonts w:ascii="Times New Roman" w:hAnsi="Times New Roman"/>
                <w:sz w:val="28"/>
                <w:highlight w:val="white"/>
              </w:rPr>
              <w:t>Выполнение базовых упражнений на полу</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13.04.27</w:t>
            </w:r>
          </w:p>
        </w:tc>
        <w:tc>
          <w:tcPr>
            <w:tcW w:w="4168" w:type="dxa"/>
          </w:tcPr>
          <w:p w:rsidR="00F53717" w:rsidRDefault="00BB25BB">
            <w:pPr>
              <w:rPr>
                <w:rFonts w:ascii="Times New Roman" w:hAnsi="Times New Roman"/>
                <w:sz w:val="28"/>
              </w:rPr>
            </w:pPr>
            <w:r>
              <w:rPr>
                <w:rStyle w:val="c280"/>
                <w:rFonts w:ascii="Times New Roman" w:hAnsi="Times New Roman"/>
                <w:sz w:val="28"/>
                <w:highlight w:val="white"/>
              </w:rPr>
              <w:t>Выработка выворотности и танцевального шага, развитие гибкости корпуса</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15.04.27</w:t>
            </w:r>
          </w:p>
        </w:tc>
        <w:tc>
          <w:tcPr>
            <w:tcW w:w="4168" w:type="dxa"/>
          </w:tcPr>
          <w:p w:rsidR="00F53717" w:rsidRDefault="00BB25BB">
            <w:pPr>
              <w:rPr>
                <w:rFonts w:ascii="Times New Roman" w:hAnsi="Times New Roman"/>
                <w:sz w:val="28"/>
              </w:rPr>
            </w:pPr>
            <w:r>
              <w:rPr>
                <w:rFonts w:ascii="Times New Roman" w:hAnsi="Times New Roman"/>
                <w:sz w:val="28"/>
              </w:rPr>
              <w:t>Партерная гимнастика.</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20.04.27</w:t>
            </w:r>
          </w:p>
        </w:tc>
        <w:tc>
          <w:tcPr>
            <w:tcW w:w="4168" w:type="dxa"/>
          </w:tcPr>
          <w:p w:rsidR="00F53717" w:rsidRDefault="00BB25BB">
            <w:pPr>
              <w:rPr>
                <w:rFonts w:ascii="Times New Roman" w:hAnsi="Times New Roman"/>
                <w:sz w:val="28"/>
              </w:rPr>
            </w:pPr>
            <w:r>
              <w:rPr>
                <w:rFonts w:ascii="Times New Roman" w:hAnsi="Times New Roman"/>
                <w:sz w:val="28"/>
              </w:rPr>
              <w:t>Комплекс упражнений лёжа на спине:</w:t>
            </w:r>
            <w:r>
              <w:rPr>
                <w:rFonts w:ascii="Times New Roman" w:hAnsi="Times New Roman"/>
                <w:b/>
                <w:sz w:val="28"/>
              </w:rPr>
              <w:t xml:space="preserve"> </w:t>
            </w:r>
            <w:r>
              <w:rPr>
                <w:rFonts w:ascii="Times New Roman" w:hAnsi="Times New Roman"/>
                <w:sz w:val="28"/>
              </w:rPr>
              <w:t>упражнения на пресс: поднятие ног, «велосипед»</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22.04.27</w:t>
            </w:r>
          </w:p>
        </w:tc>
        <w:tc>
          <w:tcPr>
            <w:tcW w:w="4168" w:type="dxa"/>
          </w:tcPr>
          <w:p w:rsidR="00F53717" w:rsidRDefault="00BB25BB">
            <w:pPr>
              <w:rPr>
                <w:rFonts w:ascii="Times New Roman" w:hAnsi="Times New Roman"/>
                <w:sz w:val="28"/>
              </w:rPr>
            </w:pPr>
            <w:r>
              <w:rPr>
                <w:rFonts w:ascii="Times New Roman" w:hAnsi="Times New Roman"/>
                <w:sz w:val="28"/>
              </w:rPr>
              <w:t>Комплекс упражнений лёжа на спине:</w:t>
            </w:r>
            <w:r>
              <w:rPr>
                <w:rFonts w:ascii="Times New Roman" w:hAnsi="Times New Roman"/>
                <w:b/>
                <w:i/>
                <w:sz w:val="28"/>
              </w:rPr>
              <w:t xml:space="preserve"> </w:t>
            </w:r>
            <w:r>
              <w:rPr>
                <w:rFonts w:ascii="Times New Roman" w:hAnsi="Times New Roman"/>
                <w:sz w:val="28"/>
              </w:rPr>
              <w:t>упражнения на пресс: поднятие ног, «велосипед»</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27.04.27</w:t>
            </w:r>
          </w:p>
        </w:tc>
        <w:tc>
          <w:tcPr>
            <w:tcW w:w="4168" w:type="dxa"/>
          </w:tcPr>
          <w:p w:rsidR="00F53717" w:rsidRDefault="00BB25BB">
            <w:pPr>
              <w:rPr>
                <w:rFonts w:ascii="Times New Roman" w:hAnsi="Times New Roman"/>
                <w:sz w:val="28"/>
              </w:rPr>
            </w:pPr>
            <w:r>
              <w:rPr>
                <w:rFonts w:ascii="Times New Roman" w:hAnsi="Times New Roman"/>
                <w:sz w:val="28"/>
              </w:rPr>
              <w:t>Комплекс упражнений лёжа на спине:</w:t>
            </w:r>
            <w:r>
              <w:rPr>
                <w:rFonts w:ascii="Times New Roman" w:hAnsi="Times New Roman"/>
                <w:b/>
                <w:i/>
                <w:sz w:val="28"/>
              </w:rPr>
              <w:t xml:space="preserve"> </w:t>
            </w:r>
            <w:r>
              <w:rPr>
                <w:rFonts w:ascii="Times New Roman" w:hAnsi="Times New Roman"/>
                <w:sz w:val="28"/>
              </w:rPr>
              <w:t>упражнения на пресс: поднятие ног, «велосипед»</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29.04.27</w:t>
            </w:r>
          </w:p>
        </w:tc>
        <w:tc>
          <w:tcPr>
            <w:tcW w:w="4168" w:type="dxa"/>
          </w:tcPr>
          <w:p w:rsidR="00F53717" w:rsidRDefault="00BB25BB">
            <w:pPr>
              <w:rPr>
                <w:rFonts w:ascii="Times New Roman" w:hAnsi="Times New Roman"/>
                <w:sz w:val="28"/>
              </w:rPr>
            </w:pPr>
            <w:r>
              <w:rPr>
                <w:rFonts w:ascii="Times New Roman" w:hAnsi="Times New Roman"/>
                <w:sz w:val="28"/>
              </w:rPr>
              <w:t>Танцевальный этюд «Маленькая полька»</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04.05.27</w:t>
            </w:r>
          </w:p>
        </w:tc>
        <w:tc>
          <w:tcPr>
            <w:tcW w:w="4168" w:type="dxa"/>
          </w:tcPr>
          <w:p w:rsidR="00F53717" w:rsidRDefault="00BB25BB">
            <w:pPr>
              <w:rPr>
                <w:rFonts w:ascii="Times New Roman" w:hAnsi="Times New Roman"/>
                <w:sz w:val="28"/>
              </w:rPr>
            </w:pPr>
            <w:r>
              <w:rPr>
                <w:rFonts w:ascii="Times New Roman" w:hAnsi="Times New Roman"/>
                <w:sz w:val="28"/>
              </w:rPr>
              <w:t>Танцевальные этюды «Кошка»</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06.05.27</w:t>
            </w:r>
          </w:p>
        </w:tc>
        <w:tc>
          <w:tcPr>
            <w:tcW w:w="4168" w:type="dxa"/>
          </w:tcPr>
          <w:p w:rsidR="00F53717" w:rsidRDefault="00BB25BB">
            <w:pPr>
              <w:rPr>
                <w:rFonts w:ascii="Times New Roman" w:hAnsi="Times New Roman"/>
                <w:sz w:val="28"/>
              </w:rPr>
            </w:pPr>
            <w:r>
              <w:rPr>
                <w:rFonts w:ascii="Times New Roman" w:hAnsi="Times New Roman"/>
                <w:sz w:val="28"/>
              </w:rPr>
              <w:t>Танцевальный этюд ««Дельфин»»</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11.05.27</w:t>
            </w:r>
          </w:p>
        </w:tc>
        <w:tc>
          <w:tcPr>
            <w:tcW w:w="4168" w:type="dxa"/>
          </w:tcPr>
          <w:p w:rsidR="00F53717" w:rsidRDefault="00BB25BB">
            <w:pPr>
              <w:rPr>
                <w:rFonts w:ascii="Times New Roman" w:hAnsi="Times New Roman"/>
                <w:sz w:val="28"/>
              </w:rPr>
            </w:pPr>
            <w:r>
              <w:rPr>
                <w:rFonts w:ascii="Times New Roman" w:hAnsi="Times New Roman"/>
                <w:sz w:val="28"/>
              </w:rPr>
              <w:t>Танцевальный этюд ««Колечко»»</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13.05.27</w:t>
            </w:r>
          </w:p>
        </w:tc>
        <w:tc>
          <w:tcPr>
            <w:tcW w:w="4168" w:type="dxa"/>
          </w:tcPr>
          <w:p w:rsidR="00F53717" w:rsidRDefault="00BB25BB">
            <w:pPr>
              <w:rPr>
                <w:rFonts w:ascii="Times New Roman" w:hAnsi="Times New Roman"/>
                <w:sz w:val="28"/>
              </w:rPr>
            </w:pPr>
            <w:r>
              <w:rPr>
                <w:rFonts w:ascii="Times New Roman" w:hAnsi="Times New Roman"/>
                <w:sz w:val="28"/>
              </w:rPr>
              <w:t>Танцевальные этюды «Берёзка»</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18.05.27</w:t>
            </w:r>
          </w:p>
        </w:tc>
        <w:tc>
          <w:tcPr>
            <w:tcW w:w="4168" w:type="dxa"/>
          </w:tcPr>
          <w:p w:rsidR="00F53717" w:rsidRDefault="00BB25BB">
            <w:pPr>
              <w:rPr>
                <w:rFonts w:ascii="Times New Roman" w:hAnsi="Times New Roman"/>
                <w:sz w:val="28"/>
              </w:rPr>
            </w:pPr>
            <w:r>
              <w:rPr>
                <w:rFonts w:ascii="Times New Roman" w:hAnsi="Times New Roman"/>
                <w:sz w:val="28"/>
              </w:rPr>
              <w:t>Танцевальный этюд «Корзинка»</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ind w:firstLine="709"/>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20.05.27</w:t>
            </w:r>
          </w:p>
        </w:tc>
        <w:tc>
          <w:tcPr>
            <w:tcW w:w="4168" w:type="dxa"/>
          </w:tcPr>
          <w:p w:rsidR="00F53717" w:rsidRDefault="00BB25BB">
            <w:pPr>
              <w:rPr>
                <w:rFonts w:ascii="Times New Roman" w:hAnsi="Times New Roman"/>
                <w:sz w:val="28"/>
              </w:rPr>
            </w:pPr>
            <w:r>
              <w:rPr>
                <w:rFonts w:ascii="Times New Roman" w:hAnsi="Times New Roman"/>
                <w:sz w:val="28"/>
              </w:rPr>
              <w:t>Промежуточная аттестация</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BB25BB">
            <w:pPr>
              <w:ind w:firstLine="709"/>
              <w:jc w:val="center"/>
              <w:rPr>
                <w:rFonts w:ascii="Times New Roman" w:hAnsi="Times New Roman"/>
                <w:sz w:val="28"/>
              </w:rPr>
            </w:pPr>
            <w:r>
              <w:rPr>
                <w:rFonts w:ascii="Times New Roman" w:hAnsi="Times New Roman"/>
                <w:sz w:val="28"/>
              </w:rPr>
              <w:t>1</w:t>
            </w:r>
          </w:p>
        </w:tc>
        <w:tc>
          <w:tcPr>
            <w:tcW w:w="1354" w:type="dxa"/>
          </w:tcPr>
          <w:p w:rsidR="00F53717" w:rsidRDefault="00BB25BB">
            <w:pPr>
              <w:jc w:val="center"/>
              <w:rPr>
                <w:rFonts w:ascii="Times New Roman" w:hAnsi="Times New Roman"/>
                <w:sz w:val="28"/>
              </w:rPr>
            </w:pPr>
            <w:r>
              <w:rPr>
                <w:rFonts w:ascii="Times New Roman" w:hAnsi="Times New Roman"/>
                <w:sz w:val="28"/>
              </w:rPr>
              <w:t>1</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25.05.27</w:t>
            </w:r>
          </w:p>
        </w:tc>
        <w:tc>
          <w:tcPr>
            <w:tcW w:w="4168" w:type="dxa"/>
          </w:tcPr>
          <w:p w:rsidR="00F53717" w:rsidRDefault="00BB25BB">
            <w:pPr>
              <w:rPr>
                <w:rFonts w:ascii="Times New Roman" w:hAnsi="Times New Roman"/>
                <w:sz w:val="28"/>
              </w:rPr>
            </w:pPr>
            <w:r>
              <w:rPr>
                <w:rFonts w:ascii="Times New Roman" w:hAnsi="Times New Roman"/>
                <w:sz w:val="28"/>
              </w:rPr>
              <w:t>Танцевальный этюд «Корзинка»</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r w:rsidR="00F53717">
        <w:tc>
          <w:tcPr>
            <w:tcW w:w="861" w:type="dxa"/>
          </w:tcPr>
          <w:p w:rsidR="00F53717" w:rsidRDefault="00F53717">
            <w:pPr>
              <w:pStyle w:val="a3"/>
              <w:numPr>
                <w:ilvl w:val="0"/>
                <w:numId w:val="1"/>
              </w:numPr>
              <w:jc w:val="both"/>
              <w:rPr>
                <w:sz w:val="28"/>
              </w:rPr>
            </w:pPr>
          </w:p>
        </w:tc>
        <w:tc>
          <w:tcPr>
            <w:tcW w:w="1686" w:type="dxa"/>
          </w:tcPr>
          <w:p w:rsidR="00F53717" w:rsidRDefault="00BB25BB">
            <w:pPr>
              <w:rPr>
                <w:rFonts w:ascii="Times New Roman" w:hAnsi="Times New Roman"/>
                <w:sz w:val="28"/>
              </w:rPr>
            </w:pPr>
            <w:r>
              <w:rPr>
                <w:rFonts w:ascii="Times New Roman" w:hAnsi="Times New Roman"/>
                <w:sz w:val="28"/>
              </w:rPr>
              <w:t>27.05.27</w:t>
            </w:r>
          </w:p>
        </w:tc>
        <w:tc>
          <w:tcPr>
            <w:tcW w:w="4168" w:type="dxa"/>
          </w:tcPr>
          <w:p w:rsidR="00F53717" w:rsidRDefault="00BB25BB">
            <w:pPr>
              <w:rPr>
                <w:rFonts w:ascii="Times New Roman" w:hAnsi="Times New Roman"/>
                <w:sz w:val="28"/>
              </w:rPr>
            </w:pPr>
            <w:r>
              <w:rPr>
                <w:rFonts w:ascii="Times New Roman" w:hAnsi="Times New Roman"/>
                <w:sz w:val="28"/>
              </w:rPr>
              <w:t>Танцевальные этюды «Берёзка»</w:t>
            </w:r>
          </w:p>
        </w:tc>
        <w:tc>
          <w:tcPr>
            <w:tcW w:w="982" w:type="dxa"/>
          </w:tcPr>
          <w:p w:rsidR="00F53717" w:rsidRDefault="00BB25BB">
            <w:pPr>
              <w:jc w:val="center"/>
              <w:rPr>
                <w:rFonts w:ascii="Times New Roman" w:hAnsi="Times New Roman"/>
                <w:sz w:val="28"/>
              </w:rPr>
            </w:pPr>
            <w:r>
              <w:rPr>
                <w:rFonts w:ascii="Times New Roman" w:hAnsi="Times New Roman"/>
                <w:sz w:val="28"/>
              </w:rPr>
              <w:t>2</w:t>
            </w:r>
          </w:p>
        </w:tc>
        <w:tc>
          <w:tcPr>
            <w:tcW w:w="1086" w:type="dxa"/>
          </w:tcPr>
          <w:p w:rsidR="00F53717" w:rsidRDefault="00F53717">
            <w:pPr>
              <w:jc w:val="center"/>
              <w:rPr>
                <w:rFonts w:ascii="Times New Roman" w:hAnsi="Times New Roman"/>
                <w:sz w:val="28"/>
              </w:rPr>
            </w:pPr>
          </w:p>
        </w:tc>
        <w:tc>
          <w:tcPr>
            <w:tcW w:w="1354" w:type="dxa"/>
          </w:tcPr>
          <w:p w:rsidR="00F53717" w:rsidRDefault="00BB25BB">
            <w:pPr>
              <w:jc w:val="center"/>
              <w:rPr>
                <w:rFonts w:ascii="Times New Roman" w:hAnsi="Times New Roman"/>
                <w:sz w:val="28"/>
              </w:rPr>
            </w:pPr>
            <w:r>
              <w:rPr>
                <w:rFonts w:ascii="Times New Roman" w:hAnsi="Times New Roman"/>
                <w:sz w:val="28"/>
              </w:rPr>
              <w:t>2</w:t>
            </w:r>
          </w:p>
        </w:tc>
      </w:tr>
    </w:tbl>
    <w:p w:rsidR="00F53717" w:rsidRDefault="00F53717">
      <w:pPr>
        <w:pStyle w:val="a3"/>
        <w:spacing w:after="0"/>
        <w:ind w:firstLine="709"/>
        <w:jc w:val="both"/>
        <w:rPr>
          <w:sz w:val="28"/>
        </w:rPr>
      </w:pPr>
    </w:p>
    <w:p w:rsidR="00F53717" w:rsidRDefault="00BB25BB">
      <w:pPr>
        <w:tabs>
          <w:tab w:val="left" w:pos="2680"/>
        </w:tabs>
        <w:spacing w:after="0" w:line="240" w:lineRule="auto"/>
        <w:ind w:firstLine="709"/>
        <w:jc w:val="center"/>
        <w:rPr>
          <w:rFonts w:ascii="Times New Roman" w:hAnsi="Times New Roman"/>
          <w:b/>
          <w:sz w:val="28"/>
        </w:rPr>
      </w:pPr>
      <w:r>
        <w:rPr>
          <w:rFonts w:ascii="Times New Roman" w:hAnsi="Times New Roman"/>
          <w:b/>
          <w:sz w:val="28"/>
        </w:rPr>
        <w:t>Оценочные материалы к Модулю 1</w:t>
      </w:r>
    </w:p>
    <w:p w:rsidR="00F53717" w:rsidRDefault="00BB25BB">
      <w:pPr>
        <w:tabs>
          <w:tab w:val="left" w:pos="2680"/>
        </w:tabs>
        <w:spacing w:after="0" w:line="240" w:lineRule="auto"/>
        <w:ind w:firstLine="709"/>
        <w:rPr>
          <w:rFonts w:ascii="Times New Roman" w:hAnsi="Times New Roman"/>
          <w:b/>
          <w:sz w:val="28"/>
        </w:rPr>
      </w:pPr>
      <w:r>
        <w:rPr>
          <w:rFonts w:ascii="Times New Roman" w:hAnsi="Times New Roman"/>
          <w:b/>
          <w:sz w:val="28"/>
        </w:rPr>
        <w:t>I (тестирование)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11"/>
        <w:gridCol w:w="3990"/>
        <w:gridCol w:w="2318"/>
        <w:gridCol w:w="2472"/>
      </w:tblGrid>
      <w:tr w:rsidR="00F53717">
        <w:tc>
          <w:tcPr>
            <w:tcW w:w="911" w:type="dxa"/>
            <w:tcBorders>
              <w:top w:val="single" w:sz="4" w:space="0" w:color="000000"/>
              <w:left w:val="single" w:sz="4" w:space="0" w:color="000000"/>
              <w:bottom w:val="single" w:sz="4" w:space="0" w:color="000000"/>
              <w:right w:val="single" w:sz="4" w:space="0" w:color="000000"/>
            </w:tcBorders>
          </w:tcPr>
          <w:p w:rsidR="00F53717" w:rsidRDefault="00BB25BB">
            <w:pPr>
              <w:tabs>
                <w:tab w:val="left" w:pos="2680"/>
              </w:tabs>
              <w:spacing w:after="0" w:line="240" w:lineRule="auto"/>
              <w:rPr>
                <w:rFonts w:ascii="Times New Roman" w:hAnsi="Times New Roman"/>
                <w:sz w:val="28"/>
              </w:rPr>
            </w:pPr>
            <w:r>
              <w:rPr>
                <w:rFonts w:ascii="Times New Roman" w:hAnsi="Times New Roman"/>
                <w:sz w:val="28"/>
              </w:rPr>
              <w:t>№ п/п</w:t>
            </w:r>
          </w:p>
        </w:tc>
        <w:tc>
          <w:tcPr>
            <w:tcW w:w="3990" w:type="dxa"/>
            <w:tcBorders>
              <w:top w:val="single" w:sz="4" w:space="0" w:color="000000"/>
              <w:left w:val="single" w:sz="4" w:space="0" w:color="000000"/>
              <w:bottom w:val="single" w:sz="4" w:space="0" w:color="000000"/>
              <w:right w:val="single" w:sz="4" w:space="0" w:color="000000"/>
            </w:tcBorders>
          </w:tcPr>
          <w:p w:rsidR="00F53717" w:rsidRDefault="00BB25BB">
            <w:pPr>
              <w:tabs>
                <w:tab w:val="left" w:pos="2680"/>
              </w:tabs>
              <w:spacing w:after="0" w:line="240" w:lineRule="auto"/>
              <w:jc w:val="center"/>
              <w:rPr>
                <w:rFonts w:ascii="Times New Roman" w:hAnsi="Times New Roman"/>
                <w:sz w:val="28"/>
              </w:rPr>
            </w:pPr>
            <w:r>
              <w:rPr>
                <w:rFonts w:ascii="Times New Roman" w:hAnsi="Times New Roman"/>
                <w:sz w:val="28"/>
              </w:rPr>
              <w:t>Вопрос</w:t>
            </w:r>
          </w:p>
        </w:tc>
        <w:tc>
          <w:tcPr>
            <w:tcW w:w="2318" w:type="dxa"/>
            <w:tcBorders>
              <w:top w:val="single" w:sz="4" w:space="0" w:color="000000"/>
              <w:left w:val="single" w:sz="4" w:space="0" w:color="000000"/>
              <w:bottom w:val="single" w:sz="4" w:space="0" w:color="000000"/>
              <w:right w:val="single" w:sz="4" w:space="0" w:color="000000"/>
            </w:tcBorders>
          </w:tcPr>
          <w:p w:rsidR="00F53717" w:rsidRDefault="00BB25BB">
            <w:pPr>
              <w:tabs>
                <w:tab w:val="left" w:pos="2680"/>
              </w:tabs>
              <w:spacing w:after="0" w:line="240" w:lineRule="auto"/>
              <w:jc w:val="center"/>
              <w:rPr>
                <w:rFonts w:ascii="Times New Roman" w:hAnsi="Times New Roman"/>
                <w:sz w:val="28"/>
              </w:rPr>
            </w:pPr>
            <w:r>
              <w:rPr>
                <w:rFonts w:ascii="Times New Roman" w:hAnsi="Times New Roman"/>
                <w:sz w:val="28"/>
              </w:rPr>
              <w:t>Варианты ответов</w:t>
            </w:r>
          </w:p>
        </w:tc>
        <w:tc>
          <w:tcPr>
            <w:tcW w:w="2472" w:type="dxa"/>
            <w:tcBorders>
              <w:top w:val="single" w:sz="4" w:space="0" w:color="000000"/>
              <w:left w:val="single" w:sz="4" w:space="0" w:color="000000"/>
              <w:bottom w:val="single" w:sz="4" w:space="0" w:color="000000"/>
              <w:right w:val="single" w:sz="4" w:space="0" w:color="000000"/>
            </w:tcBorders>
          </w:tcPr>
          <w:p w:rsidR="00F53717" w:rsidRDefault="00BB25BB">
            <w:pPr>
              <w:tabs>
                <w:tab w:val="left" w:pos="2680"/>
              </w:tabs>
              <w:spacing w:after="0" w:line="240" w:lineRule="auto"/>
              <w:jc w:val="center"/>
              <w:rPr>
                <w:rFonts w:ascii="Times New Roman" w:hAnsi="Times New Roman"/>
                <w:sz w:val="28"/>
              </w:rPr>
            </w:pPr>
            <w:r>
              <w:rPr>
                <w:rFonts w:ascii="Times New Roman" w:hAnsi="Times New Roman"/>
                <w:sz w:val="28"/>
              </w:rPr>
              <w:t>Правильный ответ</w:t>
            </w:r>
          </w:p>
        </w:tc>
      </w:tr>
      <w:tr w:rsidR="00F53717">
        <w:tc>
          <w:tcPr>
            <w:tcW w:w="911" w:type="dxa"/>
            <w:tcBorders>
              <w:top w:val="single" w:sz="4" w:space="0" w:color="000000"/>
              <w:left w:val="single" w:sz="4" w:space="0" w:color="000000"/>
              <w:bottom w:val="single" w:sz="4" w:space="0" w:color="000000"/>
              <w:right w:val="single" w:sz="4" w:space="0" w:color="000000"/>
            </w:tcBorders>
          </w:tcPr>
          <w:p w:rsidR="00F53717" w:rsidRDefault="00F53717">
            <w:pPr>
              <w:numPr>
                <w:ilvl w:val="0"/>
                <w:numId w:val="2"/>
              </w:numPr>
              <w:tabs>
                <w:tab w:val="left" w:pos="2680"/>
              </w:tabs>
              <w:spacing w:after="0" w:line="240" w:lineRule="auto"/>
              <w:rPr>
                <w:rFonts w:ascii="Times New Roman" w:hAnsi="Times New Roman"/>
                <w:sz w:val="28"/>
              </w:rPr>
            </w:pPr>
          </w:p>
        </w:tc>
        <w:tc>
          <w:tcPr>
            <w:tcW w:w="3990" w:type="dxa"/>
            <w:tcBorders>
              <w:top w:val="single" w:sz="4" w:space="0" w:color="000000"/>
              <w:left w:val="single" w:sz="4" w:space="0" w:color="000000"/>
              <w:bottom w:val="single" w:sz="4" w:space="0" w:color="000000"/>
              <w:right w:val="single" w:sz="4" w:space="0" w:color="000000"/>
            </w:tcBorders>
          </w:tcPr>
          <w:p w:rsidR="00F53717" w:rsidRDefault="00BB25BB">
            <w:pPr>
              <w:pStyle w:val="a3"/>
              <w:spacing w:after="0"/>
              <w:rPr>
                <w:sz w:val="28"/>
              </w:rPr>
            </w:pPr>
            <w:r>
              <w:rPr>
                <w:sz w:val="28"/>
              </w:rPr>
              <w:t>1. Назовите приспособление, служащее опорой танцовщикам:</w:t>
            </w:r>
          </w:p>
        </w:tc>
        <w:tc>
          <w:tcPr>
            <w:tcW w:w="2318" w:type="dxa"/>
            <w:tcBorders>
              <w:top w:val="single" w:sz="4" w:space="0" w:color="000000"/>
              <w:left w:val="single" w:sz="4" w:space="0" w:color="000000"/>
              <w:bottom w:val="single" w:sz="4" w:space="0" w:color="000000"/>
              <w:right w:val="single" w:sz="4" w:space="0" w:color="000000"/>
            </w:tcBorders>
          </w:tcPr>
          <w:p w:rsidR="00F53717" w:rsidRDefault="00BB25BB">
            <w:pPr>
              <w:pStyle w:val="a3"/>
              <w:spacing w:after="0"/>
              <w:rPr>
                <w:sz w:val="28"/>
              </w:rPr>
            </w:pPr>
            <w:r>
              <w:rPr>
                <w:sz w:val="28"/>
              </w:rPr>
              <w:t>а) станок;</w:t>
            </w:r>
          </w:p>
          <w:p w:rsidR="00F53717" w:rsidRDefault="00BB25BB">
            <w:pPr>
              <w:pStyle w:val="a3"/>
              <w:spacing w:after="0"/>
              <w:rPr>
                <w:sz w:val="28"/>
              </w:rPr>
            </w:pPr>
            <w:r>
              <w:rPr>
                <w:sz w:val="28"/>
              </w:rPr>
              <w:t>б) палка;</w:t>
            </w:r>
          </w:p>
          <w:p w:rsidR="00F53717" w:rsidRDefault="00BB25BB">
            <w:pPr>
              <w:pStyle w:val="a3"/>
              <w:spacing w:after="0"/>
              <w:rPr>
                <w:sz w:val="28"/>
              </w:rPr>
            </w:pPr>
            <w:r>
              <w:rPr>
                <w:sz w:val="28"/>
              </w:rPr>
              <w:t>в) обруч.</w:t>
            </w:r>
          </w:p>
        </w:tc>
        <w:tc>
          <w:tcPr>
            <w:tcW w:w="2472" w:type="dxa"/>
            <w:tcBorders>
              <w:top w:val="single" w:sz="4" w:space="0" w:color="000000"/>
              <w:left w:val="single" w:sz="4" w:space="0" w:color="000000"/>
              <w:bottom w:val="single" w:sz="4" w:space="0" w:color="000000"/>
              <w:right w:val="single" w:sz="4" w:space="0" w:color="000000"/>
            </w:tcBorders>
          </w:tcPr>
          <w:p w:rsidR="00F53717" w:rsidRDefault="00BB25BB">
            <w:pPr>
              <w:tabs>
                <w:tab w:val="left" w:pos="2680"/>
              </w:tabs>
              <w:spacing w:after="0" w:line="240" w:lineRule="auto"/>
              <w:rPr>
                <w:rFonts w:ascii="Times New Roman" w:hAnsi="Times New Roman"/>
                <w:sz w:val="28"/>
              </w:rPr>
            </w:pPr>
            <w:r>
              <w:rPr>
                <w:rFonts w:ascii="Times New Roman" w:hAnsi="Times New Roman"/>
                <w:sz w:val="28"/>
              </w:rPr>
              <w:t>а) станок</w:t>
            </w:r>
          </w:p>
        </w:tc>
      </w:tr>
      <w:tr w:rsidR="00F53717">
        <w:tc>
          <w:tcPr>
            <w:tcW w:w="911" w:type="dxa"/>
            <w:tcBorders>
              <w:top w:val="single" w:sz="4" w:space="0" w:color="000000"/>
              <w:left w:val="single" w:sz="4" w:space="0" w:color="000000"/>
              <w:bottom w:val="single" w:sz="4" w:space="0" w:color="000000"/>
              <w:right w:val="single" w:sz="4" w:space="0" w:color="000000"/>
            </w:tcBorders>
          </w:tcPr>
          <w:p w:rsidR="00F53717" w:rsidRDefault="00F53717">
            <w:pPr>
              <w:numPr>
                <w:ilvl w:val="0"/>
                <w:numId w:val="2"/>
              </w:numPr>
              <w:tabs>
                <w:tab w:val="left" w:pos="2680"/>
              </w:tabs>
              <w:spacing w:after="0" w:line="240" w:lineRule="auto"/>
              <w:rPr>
                <w:rFonts w:ascii="Times New Roman" w:hAnsi="Times New Roman"/>
                <w:sz w:val="28"/>
              </w:rPr>
            </w:pPr>
          </w:p>
        </w:tc>
        <w:tc>
          <w:tcPr>
            <w:tcW w:w="3990" w:type="dxa"/>
            <w:tcBorders>
              <w:top w:val="single" w:sz="4" w:space="0" w:color="000000"/>
              <w:left w:val="single" w:sz="4" w:space="0" w:color="000000"/>
              <w:bottom w:val="single" w:sz="4" w:space="0" w:color="000000"/>
              <w:right w:val="single" w:sz="4" w:space="0" w:color="000000"/>
            </w:tcBorders>
          </w:tcPr>
          <w:p w:rsidR="00F53717" w:rsidRDefault="00BB25BB">
            <w:pPr>
              <w:pStyle w:val="a3"/>
              <w:spacing w:after="0"/>
              <w:rPr>
                <w:sz w:val="28"/>
              </w:rPr>
            </w:pPr>
            <w:r>
              <w:rPr>
                <w:sz w:val="28"/>
              </w:rPr>
              <w:t>2. Обувь балерины?</w:t>
            </w:r>
          </w:p>
          <w:p w:rsidR="00F53717" w:rsidRDefault="00F53717">
            <w:pPr>
              <w:tabs>
                <w:tab w:val="left" w:pos="2680"/>
              </w:tabs>
              <w:spacing w:after="0" w:line="240" w:lineRule="auto"/>
              <w:rPr>
                <w:rFonts w:ascii="Times New Roman" w:hAnsi="Times New Roman"/>
                <w:sz w:val="28"/>
              </w:rPr>
            </w:pPr>
          </w:p>
        </w:tc>
        <w:tc>
          <w:tcPr>
            <w:tcW w:w="2318" w:type="dxa"/>
            <w:tcBorders>
              <w:top w:val="single" w:sz="4" w:space="0" w:color="000000"/>
              <w:left w:val="single" w:sz="4" w:space="0" w:color="000000"/>
              <w:bottom w:val="single" w:sz="4" w:space="0" w:color="000000"/>
              <w:right w:val="single" w:sz="4" w:space="0" w:color="000000"/>
            </w:tcBorders>
          </w:tcPr>
          <w:p w:rsidR="00F53717" w:rsidRDefault="00BB25BB">
            <w:pPr>
              <w:pStyle w:val="a3"/>
              <w:spacing w:after="0"/>
              <w:rPr>
                <w:sz w:val="28"/>
              </w:rPr>
            </w:pPr>
            <w:r>
              <w:rPr>
                <w:sz w:val="28"/>
              </w:rPr>
              <w:t>а) балетки;</w:t>
            </w:r>
          </w:p>
          <w:p w:rsidR="00F53717" w:rsidRDefault="00BB25BB">
            <w:pPr>
              <w:pStyle w:val="a3"/>
              <w:spacing w:after="0"/>
              <w:rPr>
                <w:sz w:val="28"/>
              </w:rPr>
            </w:pPr>
            <w:r>
              <w:rPr>
                <w:sz w:val="28"/>
              </w:rPr>
              <w:t>б) джазовки;</w:t>
            </w:r>
          </w:p>
          <w:p w:rsidR="00F53717" w:rsidRDefault="00BB25BB">
            <w:pPr>
              <w:pStyle w:val="a3"/>
              <w:spacing w:after="0"/>
              <w:rPr>
                <w:sz w:val="28"/>
              </w:rPr>
            </w:pPr>
            <w:r>
              <w:rPr>
                <w:sz w:val="28"/>
              </w:rPr>
              <w:t>в) пуанты.</w:t>
            </w:r>
          </w:p>
        </w:tc>
        <w:tc>
          <w:tcPr>
            <w:tcW w:w="2472" w:type="dxa"/>
            <w:tcBorders>
              <w:top w:val="single" w:sz="4" w:space="0" w:color="000000"/>
              <w:left w:val="single" w:sz="4" w:space="0" w:color="000000"/>
              <w:bottom w:val="single" w:sz="4" w:space="0" w:color="000000"/>
              <w:right w:val="single" w:sz="4" w:space="0" w:color="000000"/>
            </w:tcBorders>
          </w:tcPr>
          <w:p w:rsidR="00F53717" w:rsidRDefault="00BB25BB">
            <w:pPr>
              <w:tabs>
                <w:tab w:val="left" w:pos="2680"/>
              </w:tabs>
              <w:spacing w:after="0" w:line="240" w:lineRule="auto"/>
              <w:rPr>
                <w:rFonts w:ascii="Times New Roman" w:hAnsi="Times New Roman"/>
                <w:sz w:val="28"/>
              </w:rPr>
            </w:pPr>
            <w:r>
              <w:rPr>
                <w:rFonts w:ascii="Times New Roman" w:hAnsi="Times New Roman"/>
                <w:sz w:val="28"/>
              </w:rPr>
              <w:t>в) пуанты</w:t>
            </w:r>
          </w:p>
        </w:tc>
      </w:tr>
      <w:tr w:rsidR="00F53717">
        <w:tc>
          <w:tcPr>
            <w:tcW w:w="911" w:type="dxa"/>
            <w:tcBorders>
              <w:top w:val="single" w:sz="4" w:space="0" w:color="000000"/>
              <w:left w:val="single" w:sz="4" w:space="0" w:color="000000"/>
              <w:bottom w:val="single" w:sz="4" w:space="0" w:color="000000"/>
              <w:right w:val="single" w:sz="4" w:space="0" w:color="000000"/>
            </w:tcBorders>
          </w:tcPr>
          <w:p w:rsidR="00F53717" w:rsidRDefault="00F53717">
            <w:pPr>
              <w:numPr>
                <w:ilvl w:val="0"/>
                <w:numId w:val="2"/>
              </w:numPr>
              <w:tabs>
                <w:tab w:val="left" w:pos="2680"/>
              </w:tabs>
              <w:spacing w:after="0" w:line="240" w:lineRule="auto"/>
              <w:rPr>
                <w:rFonts w:ascii="Times New Roman" w:hAnsi="Times New Roman"/>
                <w:sz w:val="28"/>
              </w:rPr>
            </w:pPr>
          </w:p>
        </w:tc>
        <w:tc>
          <w:tcPr>
            <w:tcW w:w="3990" w:type="dxa"/>
            <w:tcBorders>
              <w:top w:val="single" w:sz="4" w:space="0" w:color="000000"/>
              <w:left w:val="single" w:sz="4" w:space="0" w:color="000000"/>
              <w:bottom w:val="single" w:sz="4" w:space="0" w:color="000000"/>
              <w:right w:val="single" w:sz="4" w:space="0" w:color="000000"/>
            </w:tcBorders>
          </w:tcPr>
          <w:p w:rsidR="00F53717" w:rsidRDefault="00BB25BB">
            <w:pPr>
              <w:pStyle w:val="a3"/>
              <w:spacing w:after="0"/>
              <w:rPr>
                <w:sz w:val="28"/>
              </w:rPr>
            </w:pPr>
            <w:r>
              <w:rPr>
                <w:sz w:val="28"/>
              </w:rPr>
              <w:t>3. Международный день танца?</w:t>
            </w:r>
          </w:p>
          <w:p w:rsidR="00F53717" w:rsidRDefault="00F53717">
            <w:pPr>
              <w:pStyle w:val="a3"/>
              <w:spacing w:after="0"/>
              <w:rPr>
                <w:sz w:val="28"/>
              </w:rPr>
            </w:pPr>
          </w:p>
        </w:tc>
        <w:tc>
          <w:tcPr>
            <w:tcW w:w="2318" w:type="dxa"/>
            <w:tcBorders>
              <w:top w:val="single" w:sz="4" w:space="0" w:color="000000"/>
              <w:left w:val="single" w:sz="4" w:space="0" w:color="000000"/>
              <w:bottom w:val="single" w:sz="4" w:space="0" w:color="000000"/>
              <w:right w:val="single" w:sz="4" w:space="0" w:color="000000"/>
            </w:tcBorders>
          </w:tcPr>
          <w:p w:rsidR="00F53717" w:rsidRDefault="00BB25BB">
            <w:pPr>
              <w:pStyle w:val="a3"/>
              <w:spacing w:after="0"/>
              <w:rPr>
                <w:sz w:val="28"/>
              </w:rPr>
            </w:pPr>
            <w:r>
              <w:rPr>
                <w:sz w:val="28"/>
              </w:rPr>
              <w:t>а) 30 декабря;</w:t>
            </w:r>
          </w:p>
          <w:p w:rsidR="00F53717" w:rsidRDefault="00BB25BB">
            <w:pPr>
              <w:pStyle w:val="a3"/>
              <w:spacing w:after="0"/>
              <w:rPr>
                <w:sz w:val="28"/>
              </w:rPr>
            </w:pPr>
            <w:r>
              <w:rPr>
                <w:sz w:val="28"/>
              </w:rPr>
              <w:t>б) 29 апреля;</w:t>
            </w:r>
          </w:p>
          <w:p w:rsidR="00F53717" w:rsidRDefault="00BB25BB">
            <w:pPr>
              <w:pStyle w:val="a3"/>
              <w:spacing w:after="0"/>
              <w:rPr>
                <w:sz w:val="28"/>
              </w:rPr>
            </w:pPr>
            <w:r>
              <w:rPr>
                <w:sz w:val="28"/>
              </w:rPr>
              <w:t>в) 28 мая.</w:t>
            </w:r>
          </w:p>
        </w:tc>
        <w:tc>
          <w:tcPr>
            <w:tcW w:w="2472" w:type="dxa"/>
            <w:tcBorders>
              <w:top w:val="single" w:sz="4" w:space="0" w:color="000000"/>
              <w:left w:val="single" w:sz="4" w:space="0" w:color="000000"/>
              <w:bottom w:val="single" w:sz="4" w:space="0" w:color="000000"/>
              <w:right w:val="single" w:sz="4" w:space="0" w:color="000000"/>
            </w:tcBorders>
          </w:tcPr>
          <w:p w:rsidR="00F53717" w:rsidRDefault="00BB25BB">
            <w:pPr>
              <w:pStyle w:val="a3"/>
              <w:spacing w:after="0"/>
              <w:rPr>
                <w:sz w:val="28"/>
              </w:rPr>
            </w:pPr>
            <w:r>
              <w:rPr>
                <w:sz w:val="28"/>
              </w:rPr>
              <w:t>б) 29 апреля;</w:t>
            </w:r>
          </w:p>
          <w:p w:rsidR="00F53717" w:rsidRDefault="00F53717">
            <w:pPr>
              <w:tabs>
                <w:tab w:val="left" w:pos="2680"/>
              </w:tabs>
              <w:spacing w:after="0" w:line="240" w:lineRule="auto"/>
              <w:rPr>
                <w:rFonts w:ascii="Times New Roman" w:hAnsi="Times New Roman"/>
                <w:sz w:val="28"/>
              </w:rPr>
            </w:pPr>
          </w:p>
        </w:tc>
      </w:tr>
      <w:tr w:rsidR="00F53717">
        <w:tc>
          <w:tcPr>
            <w:tcW w:w="911" w:type="dxa"/>
            <w:tcBorders>
              <w:top w:val="single" w:sz="4" w:space="0" w:color="000000"/>
              <w:left w:val="single" w:sz="4" w:space="0" w:color="000000"/>
              <w:bottom w:val="single" w:sz="4" w:space="0" w:color="000000"/>
              <w:right w:val="single" w:sz="4" w:space="0" w:color="000000"/>
            </w:tcBorders>
          </w:tcPr>
          <w:p w:rsidR="00F53717" w:rsidRDefault="00F53717">
            <w:pPr>
              <w:numPr>
                <w:ilvl w:val="0"/>
                <w:numId w:val="2"/>
              </w:numPr>
              <w:tabs>
                <w:tab w:val="left" w:pos="2680"/>
              </w:tabs>
              <w:spacing w:after="0" w:line="240" w:lineRule="auto"/>
              <w:rPr>
                <w:rFonts w:ascii="Times New Roman" w:hAnsi="Times New Roman"/>
                <w:sz w:val="28"/>
              </w:rPr>
            </w:pPr>
          </w:p>
        </w:tc>
        <w:tc>
          <w:tcPr>
            <w:tcW w:w="3990" w:type="dxa"/>
            <w:tcBorders>
              <w:top w:val="single" w:sz="4" w:space="0" w:color="000000"/>
              <w:left w:val="single" w:sz="4" w:space="0" w:color="000000"/>
              <w:bottom w:val="single" w:sz="4" w:space="0" w:color="000000"/>
              <w:right w:val="single" w:sz="4" w:space="0" w:color="000000"/>
            </w:tcBorders>
          </w:tcPr>
          <w:p w:rsidR="00F53717" w:rsidRDefault="00BB25BB">
            <w:pPr>
              <w:pStyle w:val="a3"/>
              <w:spacing w:after="0"/>
              <w:rPr>
                <w:sz w:val="28"/>
              </w:rPr>
            </w:pPr>
            <w:r>
              <w:rPr>
                <w:sz w:val="28"/>
              </w:rPr>
              <w:t>4. Первая позиция ног:</w:t>
            </w:r>
          </w:p>
          <w:p w:rsidR="00F53717" w:rsidRDefault="00F53717">
            <w:pPr>
              <w:pStyle w:val="a3"/>
              <w:spacing w:after="0"/>
              <w:rPr>
                <w:sz w:val="28"/>
              </w:rPr>
            </w:pPr>
          </w:p>
        </w:tc>
        <w:tc>
          <w:tcPr>
            <w:tcW w:w="2318" w:type="dxa"/>
            <w:tcBorders>
              <w:top w:val="single" w:sz="4" w:space="0" w:color="000000"/>
              <w:left w:val="single" w:sz="4" w:space="0" w:color="000000"/>
              <w:bottom w:val="single" w:sz="4" w:space="0" w:color="000000"/>
              <w:right w:val="single" w:sz="4" w:space="0" w:color="000000"/>
            </w:tcBorders>
          </w:tcPr>
          <w:p w:rsidR="00F53717" w:rsidRDefault="00BB25BB">
            <w:pPr>
              <w:pStyle w:val="a3"/>
              <w:spacing w:after="0"/>
              <w:rPr>
                <w:sz w:val="28"/>
              </w:rPr>
            </w:pPr>
            <w:r>
              <w:rPr>
                <w:sz w:val="28"/>
              </w:rPr>
              <w:t>а) пятки сомкнуты вместе, носочки разведены и направлены в разные стороны;</w:t>
            </w:r>
          </w:p>
          <w:p w:rsidR="00F53717" w:rsidRDefault="00BB25BB">
            <w:pPr>
              <w:pStyle w:val="a3"/>
              <w:spacing w:after="0"/>
              <w:rPr>
                <w:sz w:val="28"/>
              </w:rPr>
            </w:pPr>
            <w:r>
              <w:rPr>
                <w:sz w:val="28"/>
              </w:rPr>
              <w:t>б) стопы расположены на расстоянии одной стопы друг от друга, пяточки направлены друг к другу, носочки разведены разные стороны;</w:t>
            </w:r>
          </w:p>
          <w:p w:rsidR="00F53717" w:rsidRDefault="00BB25BB">
            <w:pPr>
              <w:pStyle w:val="a3"/>
              <w:spacing w:after="0"/>
              <w:rPr>
                <w:sz w:val="28"/>
              </w:rPr>
            </w:pPr>
            <w:r>
              <w:rPr>
                <w:sz w:val="28"/>
              </w:rPr>
              <w:t>в) стопы вместе.</w:t>
            </w:r>
          </w:p>
        </w:tc>
        <w:tc>
          <w:tcPr>
            <w:tcW w:w="2472" w:type="dxa"/>
            <w:tcBorders>
              <w:top w:val="single" w:sz="4" w:space="0" w:color="000000"/>
              <w:left w:val="single" w:sz="4" w:space="0" w:color="000000"/>
              <w:bottom w:val="single" w:sz="4" w:space="0" w:color="000000"/>
              <w:right w:val="single" w:sz="4" w:space="0" w:color="000000"/>
            </w:tcBorders>
          </w:tcPr>
          <w:p w:rsidR="00F53717" w:rsidRDefault="00BB25BB">
            <w:pPr>
              <w:pStyle w:val="a3"/>
              <w:spacing w:after="0"/>
              <w:rPr>
                <w:sz w:val="28"/>
              </w:rPr>
            </w:pPr>
            <w:r>
              <w:rPr>
                <w:sz w:val="28"/>
              </w:rPr>
              <w:t>а) пятки сомкнуты вместе, носочки разведены и направлены в разные стороны;</w:t>
            </w:r>
          </w:p>
          <w:p w:rsidR="00F53717" w:rsidRDefault="00F53717">
            <w:pPr>
              <w:tabs>
                <w:tab w:val="left" w:pos="2680"/>
              </w:tabs>
              <w:spacing w:after="0" w:line="240" w:lineRule="auto"/>
              <w:rPr>
                <w:rFonts w:ascii="Times New Roman" w:hAnsi="Times New Roman"/>
                <w:sz w:val="28"/>
              </w:rPr>
            </w:pPr>
          </w:p>
        </w:tc>
      </w:tr>
      <w:tr w:rsidR="00F53717">
        <w:tc>
          <w:tcPr>
            <w:tcW w:w="911" w:type="dxa"/>
            <w:tcBorders>
              <w:top w:val="single" w:sz="4" w:space="0" w:color="000000"/>
              <w:left w:val="single" w:sz="4" w:space="0" w:color="000000"/>
              <w:bottom w:val="single" w:sz="4" w:space="0" w:color="000000"/>
              <w:right w:val="single" w:sz="4" w:space="0" w:color="000000"/>
            </w:tcBorders>
          </w:tcPr>
          <w:p w:rsidR="00F53717" w:rsidRDefault="00F53717">
            <w:pPr>
              <w:numPr>
                <w:ilvl w:val="0"/>
                <w:numId w:val="2"/>
              </w:numPr>
              <w:tabs>
                <w:tab w:val="left" w:pos="2680"/>
              </w:tabs>
              <w:spacing w:after="0" w:line="240" w:lineRule="auto"/>
              <w:rPr>
                <w:rFonts w:ascii="Times New Roman" w:hAnsi="Times New Roman"/>
                <w:sz w:val="28"/>
              </w:rPr>
            </w:pPr>
          </w:p>
        </w:tc>
        <w:tc>
          <w:tcPr>
            <w:tcW w:w="3990" w:type="dxa"/>
            <w:tcBorders>
              <w:top w:val="single" w:sz="4" w:space="0" w:color="000000"/>
              <w:left w:val="single" w:sz="4" w:space="0" w:color="000000"/>
              <w:bottom w:val="single" w:sz="4" w:space="0" w:color="000000"/>
              <w:right w:val="single" w:sz="4" w:space="0" w:color="000000"/>
            </w:tcBorders>
          </w:tcPr>
          <w:p w:rsidR="00F53717" w:rsidRDefault="00BB25BB">
            <w:pPr>
              <w:pStyle w:val="a3"/>
              <w:spacing w:after="0"/>
              <w:rPr>
                <w:sz w:val="28"/>
              </w:rPr>
            </w:pPr>
            <w:r>
              <w:rPr>
                <w:sz w:val="28"/>
              </w:rPr>
              <w:t>5. Как называется балетная юбка?</w:t>
            </w:r>
          </w:p>
          <w:p w:rsidR="00F53717" w:rsidRDefault="00F53717">
            <w:pPr>
              <w:pStyle w:val="a3"/>
              <w:spacing w:after="0"/>
              <w:rPr>
                <w:sz w:val="28"/>
              </w:rPr>
            </w:pPr>
          </w:p>
        </w:tc>
        <w:tc>
          <w:tcPr>
            <w:tcW w:w="2318" w:type="dxa"/>
            <w:tcBorders>
              <w:top w:val="single" w:sz="4" w:space="0" w:color="000000"/>
              <w:left w:val="single" w:sz="4" w:space="0" w:color="000000"/>
              <w:bottom w:val="single" w:sz="4" w:space="0" w:color="000000"/>
              <w:right w:val="single" w:sz="4" w:space="0" w:color="000000"/>
            </w:tcBorders>
          </w:tcPr>
          <w:p w:rsidR="00F53717" w:rsidRDefault="00BB25BB">
            <w:pPr>
              <w:pStyle w:val="a3"/>
              <w:spacing w:after="0"/>
              <w:rPr>
                <w:sz w:val="28"/>
              </w:rPr>
            </w:pPr>
            <w:r>
              <w:rPr>
                <w:sz w:val="28"/>
              </w:rPr>
              <w:t>а) пачка;</w:t>
            </w:r>
          </w:p>
          <w:p w:rsidR="00F53717" w:rsidRDefault="00BB25BB">
            <w:pPr>
              <w:pStyle w:val="a3"/>
              <w:spacing w:after="0"/>
              <w:rPr>
                <w:sz w:val="28"/>
              </w:rPr>
            </w:pPr>
            <w:r>
              <w:rPr>
                <w:sz w:val="28"/>
              </w:rPr>
              <w:t>б) зонтик;</w:t>
            </w:r>
          </w:p>
          <w:p w:rsidR="00F53717" w:rsidRDefault="00BB25BB">
            <w:pPr>
              <w:pStyle w:val="a3"/>
              <w:spacing w:after="0"/>
              <w:rPr>
                <w:sz w:val="28"/>
              </w:rPr>
            </w:pPr>
            <w:r>
              <w:rPr>
                <w:sz w:val="28"/>
              </w:rPr>
              <w:t>в) карандаш.</w:t>
            </w:r>
          </w:p>
        </w:tc>
        <w:tc>
          <w:tcPr>
            <w:tcW w:w="2472" w:type="dxa"/>
            <w:tcBorders>
              <w:top w:val="single" w:sz="4" w:space="0" w:color="000000"/>
              <w:left w:val="single" w:sz="4" w:space="0" w:color="000000"/>
              <w:bottom w:val="single" w:sz="4" w:space="0" w:color="000000"/>
              <w:right w:val="single" w:sz="4" w:space="0" w:color="000000"/>
            </w:tcBorders>
          </w:tcPr>
          <w:p w:rsidR="00F53717" w:rsidRDefault="00BB25BB">
            <w:pPr>
              <w:pStyle w:val="a3"/>
              <w:spacing w:after="0"/>
              <w:rPr>
                <w:sz w:val="28"/>
              </w:rPr>
            </w:pPr>
            <w:r>
              <w:rPr>
                <w:sz w:val="28"/>
              </w:rPr>
              <w:t>а) пачка;</w:t>
            </w:r>
          </w:p>
          <w:p w:rsidR="00F53717" w:rsidRDefault="00F53717">
            <w:pPr>
              <w:tabs>
                <w:tab w:val="left" w:pos="2680"/>
              </w:tabs>
              <w:spacing w:after="0" w:line="240" w:lineRule="auto"/>
              <w:rPr>
                <w:rFonts w:ascii="Times New Roman" w:hAnsi="Times New Roman"/>
                <w:sz w:val="28"/>
              </w:rPr>
            </w:pPr>
          </w:p>
        </w:tc>
      </w:tr>
      <w:tr w:rsidR="00F53717">
        <w:tc>
          <w:tcPr>
            <w:tcW w:w="911" w:type="dxa"/>
            <w:tcBorders>
              <w:top w:val="single" w:sz="4" w:space="0" w:color="000000"/>
              <w:left w:val="single" w:sz="4" w:space="0" w:color="000000"/>
              <w:bottom w:val="single" w:sz="4" w:space="0" w:color="000000"/>
              <w:right w:val="single" w:sz="4" w:space="0" w:color="000000"/>
            </w:tcBorders>
          </w:tcPr>
          <w:p w:rsidR="00F53717" w:rsidRDefault="00F53717">
            <w:pPr>
              <w:numPr>
                <w:ilvl w:val="0"/>
                <w:numId w:val="2"/>
              </w:numPr>
              <w:tabs>
                <w:tab w:val="left" w:pos="2680"/>
              </w:tabs>
              <w:spacing w:after="0" w:line="240" w:lineRule="auto"/>
              <w:rPr>
                <w:rFonts w:ascii="Times New Roman" w:hAnsi="Times New Roman"/>
                <w:sz w:val="28"/>
              </w:rPr>
            </w:pPr>
          </w:p>
        </w:tc>
        <w:tc>
          <w:tcPr>
            <w:tcW w:w="3990" w:type="dxa"/>
            <w:tcBorders>
              <w:top w:val="single" w:sz="4" w:space="0" w:color="000000"/>
              <w:left w:val="single" w:sz="4" w:space="0" w:color="000000"/>
              <w:bottom w:val="single" w:sz="4" w:space="0" w:color="000000"/>
              <w:right w:val="single" w:sz="4" w:space="0" w:color="000000"/>
            </w:tcBorders>
          </w:tcPr>
          <w:p w:rsidR="00F53717" w:rsidRDefault="00BB25BB">
            <w:pPr>
              <w:pStyle w:val="a3"/>
              <w:spacing w:after="0"/>
              <w:rPr>
                <w:sz w:val="28"/>
                <w:highlight w:val="white"/>
              </w:rPr>
            </w:pPr>
            <w:r>
              <w:rPr>
                <w:sz w:val="28"/>
                <w:highlight w:val="white"/>
              </w:rPr>
              <w:t xml:space="preserve">6. Ноги расположены на расстоянии одной стопы друг от друга, пяточки направлены друг к другу, носочки разведены в разные стороны. </w:t>
            </w:r>
          </w:p>
        </w:tc>
        <w:tc>
          <w:tcPr>
            <w:tcW w:w="2318" w:type="dxa"/>
            <w:tcBorders>
              <w:top w:val="single" w:sz="4" w:space="0" w:color="000000"/>
              <w:left w:val="single" w:sz="4" w:space="0" w:color="000000"/>
              <w:bottom w:val="single" w:sz="4" w:space="0" w:color="000000"/>
              <w:right w:val="single" w:sz="4" w:space="0" w:color="000000"/>
            </w:tcBorders>
          </w:tcPr>
          <w:p w:rsidR="00F53717" w:rsidRDefault="00BB25BB">
            <w:pPr>
              <w:tabs>
                <w:tab w:val="left" w:pos="2680"/>
              </w:tabs>
              <w:spacing w:after="0" w:line="240" w:lineRule="auto"/>
              <w:rPr>
                <w:rFonts w:ascii="Times New Roman" w:hAnsi="Times New Roman"/>
                <w:sz w:val="28"/>
              </w:rPr>
            </w:pPr>
            <w:r>
              <w:rPr>
                <w:rFonts w:ascii="Times New Roman" w:hAnsi="Times New Roman"/>
                <w:sz w:val="28"/>
              </w:rPr>
              <w:t>а) первая позиция;</w:t>
            </w:r>
          </w:p>
          <w:p w:rsidR="00F53717" w:rsidRDefault="00BB25BB">
            <w:pPr>
              <w:tabs>
                <w:tab w:val="left" w:pos="2680"/>
              </w:tabs>
              <w:spacing w:after="0" w:line="240" w:lineRule="auto"/>
              <w:rPr>
                <w:rFonts w:ascii="Times New Roman" w:hAnsi="Times New Roman"/>
                <w:sz w:val="28"/>
              </w:rPr>
            </w:pPr>
            <w:r>
              <w:rPr>
                <w:rFonts w:ascii="Times New Roman" w:hAnsi="Times New Roman"/>
                <w:sz w:val="28"/>
              </w:rPr>
              <w:t>б) вторая позиция;</w:t>
            </w:r>
          </w:p>
          <w:p w:rsidR="00F53717" w:rsidRDefault="00BB25BB">
            <w:pPr>
              <w:tabs>
                <w:tab w:val="left" w:pos="2680"/>
              </w:tabs>
              <w:spacing w:after="0" w:line="240" w:lineRule="auto"/>
              <w:rPr>
                <w:rFonts w:ascii="Times New Roman" w:hAnsi="Times New Roman"/>
                <w:sz w:val="28"/>
              </w:rPr>
            </w:pPr>
            <w:r>
              <w:rPr>
                <w:rFonts w:ascii="Times New Roman" w:hAnsi="Times New Roman"/>
                <w:sz w:val="28"/>
              </w:rPr>
              <w:t>в) третья позиция.</w:t>
            </w:r>
          </w:p>
        </w:tc>
        <w:tc>
          <w:tcPr>
            <w:tcW w:w="2472" w:type="dxa"/>
            <w:tcBorders>
              <w:top w:val="single" w:sz="4" w:space="0" w:color="000000"/>
              <w:left w:val="single" w:sz="4" w:space="0" w:color="000000"/>
              <w:bottom w:val="single" w:sz="4" w:space="0" w:color="000000"/>
              <w:right w:val="single" w:sz="4" w:space="0" w:color="000000"/>
            </w:tcBorders>
          </w:tcPr>
          <w:p w:rsidR="00F53717" w:rsidRDefault="00BB25BB">
            <w:pPr>
              <w:tabs>
                <w:tab w:val="left" w:pos="2680"/>
              </w:tabs>
              <w:spacing w:after="0" w:line="240" w:lineRule="auto"/>
              <w:rPr>
                <w:rFonts w:ascii="Times New Roman" w:hAnsi="Times New Roman"/>
                <w:sz w:val="28"/>
              </w:rPr>
            </w:pPr>
            <w:r>
              <w:rPr>
                <w:rFonts w:ascii="Times New Roman" w:hAnsi="Times New Roman"/>
                <w:sz w:val="28"/>
                <w:highlight w:val="white"/>
              </w:rPr>
              <w:t>б) вторая позиция</w:t>
            </w:r>
          </w:p>
        </w:tc>
      </w:tr>
      <w:tr w:rsidR="00F53717">
        <w:tc>
          <w:tcPr>
            <w:tcW w:w="911" w:type="dxa"/>
            <w:tcBorders>
              <w:top w:val="single" w:sz="4" w:space="0" w:color="000000"/>
              <w:left w:val="single" w:sz="4" w:space="0" w:color="000000"/>
              <w:bottom w:val="single" w:sz="4" w:space="0" w:color="000000"/>
              <w:right w:val="single" w:sz="4" w:space="0" w:color="000000"/>
            </w:tcBorders>
          </w:tcPr>
          <w:p w:rsidR="00F53717" w:rsidRDefault="00F53717">
            <w:pPr>
              <w:numPr>
                <w:ilvl w:val="0"/>
                <w:numId w:val="2"/>
              </w:numPr>
              <w:tabs>
                <w:tab w:val="left" w:pos="2680"/>
              </w:tabs>
              <w:spacing w:after="0" w:line="240" w:lineRule="auto"/>
              <w:rPr>
                <w:rFonts w:ascii="Times New Roman" w:hAnsi="Times New Roman"/>
                <w:sz w:val="28"/>
              </w:rPr>
            </w:pPr>
          </w:p>
        </w:tc>
        <w:tc>
          <w:tcPr>
            <w:tcW w:w="3990" w:type="dxa"/>
            <w:tcBorders>
              <w:top w:val="single" w:sz="4" w:space="0" w:color="000000"/>
              <w:left w:val="single" w:sz="4" w:space="0" w:color="000000"/>
              <w:bottom w:val="single" w:sz="4" w:space="0" w:color="000000"/>
              <w:right w:val="single" w:sz="4" w:space="0" w:color="000000"/>
            </w:tcBorders>
          </w:tcPr>
          <w:p w:rsidR="00F53717" w:rsidRDefault="00BB25BB">
            <w:pPr>
              <w:pStyle w:val="a3"/>
              <w:spacing w:after="0"/>
              <w:rPr>
                <w:sz w:val="28"/>
                <w:highlight w:val="white"/>
              </w:rPr>
            </w:pPr>
            <w:r>
              <w:rPr>
                <w:sz w:val="28"/>
                <w:highlight w:val="white"/>
              </w:rPr>
              <w:t>7.Что значит ан фас?</w:t>
            </w:r>
          </w:p>
          <w:p w:rsidR="00F53717" w:rsidRDefault="00F53717">
            <w:pPr>
              <w:tabs>
                <w:tab w:val="left" w:pos="2680"/>
              </w:tabs>
              <w:spacing w:after="0" w:line="240" w:lineRule="auto"/>
              <w:rPr>
                <w:rFonts w:ascii="Times New Roman" w:hAnsi="Times New Roman"/>
                <w:sz w:val="28"/>
              </w:rPr>
            </w:pPr>
          </w:p>
        </w:tc>
        <w:tc>
          <w:tcPr>
            <w:tcW w:w="2318" w:type="dxa"/>
            <w:tcBorders>
              <w:top w:val="single" w:sz="4" w:space="0" w:color="000000"/>
              <w:left w:val="single" w:sz="4" w:space="0" w:color="000000"/>
              <w:bottom w:val="single" w:sz="4" w:space="0" w:color="000000"/>
              <w:right w:val="single" w:sz="4" w:space="0" w:color="000000"/>
            </w:tcBorders>
          </w:tcPr>
          <w:p w:rsidR="00F53717" w:rsidRDefault="00BB25BB">
            <w:pPr>
              <w:tabs>
                <w:tab w:val="left" w:pos="2680"/>
              </w:tabs>
              <w:spacing w:after="0" w:line="240" w:lineRule="auto"/>
              <w:rPr>
                <w:rFonts w:ascii="Times New Roman" w:hAnsi="Times New Roman"/>
                <w:sz w:val="28"/>
              </w:rPr>
            </w:pPr>
            <w:r>
              <w:rPr>
                <w:rFonts w:ascii="Times New Roman" w:hAnsi="Times New Roman"/>
                <w:sz w:val="28"/>
              </w:rPr>
              <w:t>а) лицом к зрителю;</w:t>
            </w:r>
          </w:p>
          <w:p w:rsidR="00F53717" w:rsidRDefault="00BB25BB">
            <w:pPr>
              <w:tabs>
                <w:tab w:val="left" w:pos="2680"/>
              </w:tabs>
              <w:spacing w:after="0" w:line="240" w:lineRule="auto"/>
              <w:rPr>
                <w:rFonts w:ascii="Times New Roman" w:hAnsi="Times New Roman"/>
                <w:sz w:val="28"/>
              </w:rPr>
            </w:pPr>
            <w:r>
              <w:rPr>
                <w:rFonts w:ascii="Times New Roman" w:hAnsi="Times New Roman"/>
                <w:sz w:val="28"/>
              </w:rPr>
              <w:t>б) задом к зрителям.</w:t>
            </w:r>
          </w:p>
        </w:tc>
        <w:tc>
          <w:tcPr>
            <w:tcW w:w="2472" w:type="dxa"/>
            <w:tcBorders>
              <w:top w:val="single" w:sz="4" w:space="0" w:color="000000"/>
              <w:left w:val="single" w:sz="4" w:space="0" w:color="000000"/>
              <w:bottom w:val="single" w:sz="4" w:space="0" w:color="000000"/>
              <w:right w:val="single" w:sz="4" w:space="0" w:color="000000"/>
            </w:tcBorders>
          </w:tcPr>
          <w:p w:rsidR="00F53717" w:rsidRDefault="00BB25BB">
            <w:pPr>
              <w:tabs>
                <w:tab w:val="left" w:pos="2680"/>
              </w:tabs>
              <w:spacing w:after="0" w:line="240" w:lineRule="auto"/>
              <w:rPr>
                <w:rFonts w:ascii="Times New Roman" w:hAnsi="Times New Roman"/>
                <w:sz w:val="28"/>
              </w:rPr>
            </w:pPr>
            <w:r>
              <w:rPr>
                <w:rFonts w:ascii="Times New Roman" w:hAnsi="Times New Roman"/>
                <w:sz w:val="28"/>
                <w:highlight w:val="white"/>
              </w:rPr>
              <w:t>а) лицом к зрителю</w:t>
            </w:r>
          </w:p>
        </w:tc>
      </w:tr>
      <w:tr w:rsidR="00F53717">
        <w:trPr>
          <w:trHeight w:val="916"/>
        </w:trPr>
        <w:tc>
          <w:tcPr>
            <w:tcW w:w="911" w:type="dxa"/>
            <w:tcBorders>
              <w:top w:val="single" w:sz="4" w:space="0" w:color="000000"/>
              <w:left w:val="single" w:sz="4" w:space="0" w:color="000000"/>
              <w:bottom w:val="single" w:sz="4" w:space="0" w:color="000000"/>
              <w:right w:val="single" w:sz="4" w:space="0" w:color="000000"/>
            </w:tcBorders>
          </w:tcPr>
          <w:p w:rsidR="00F53717" w:rsidRDefault="00F53717">
            <w:pPr>
              <w:numPr>
                <w:ilvl w:val="0"/>
                <w:numId w:val="2"/>
              </w:numPr>
              <w:tabs>
                <w:tab w:val="left" w:pos="2680"/>
              </w:tabs>
              <w:spacing w:after="0" w:line="240" w:lineRule="auto"/>
              <w:rPr>
                <w:rFonts w:ascii="Times New Roman" w:hAnsi="Times New Roman"/>
                <w:sz w:val="28"/>
              </w:rPr>
            </w:pPr>
          </w:p>
        </w:tc>
        <w:tc>
          <w:tcPr>
            <w:tcW w:w="3990" w:type="dxa"/>
            <w:tcBorders>
              <w:top w:val="single" w:sz="4" w:space="0" w:color="000000"/>
              <w:left w:val="single" w:sz="4" w:space="0" w:color="000000"/>
              <w:bottom w:val="single" w:sz="4" w:space="0" w:color="000000"/>
              <w:right w:val="single" w:sz="4" w:space="0" w:color="000000"/>
            </w:tcBorders>
          </w:tcPr>
          <w:p w:rsidR="00F53717" w:rsidRDefault="00BB25BB">
            <w:pPr>
              <w:pStyle w:val="a3"/>
              <w:spacing w:after="0"/>
              <w:rPr>
                <w:sz w:val="28"/>
                <w:highlight w:val="white"/>
              </w:rPr>
            </w:pPr>
            <w:r>
              <w:rPr>
                <w:sz w:val="28"/>
                <w:highlight w:val="white"/>
              </w:rPr>
              <w:t xml:space="preserve">8. Сколько позиций ног в классическом танце? </w:t>
            </w:r>
          </w:p>
        </w:tc>
        <w:tc>
          <w:tcPr>
            <w:tcW w:w="2318" w:type="dxa"/>
            <w:tcBorders>
              <w:top w:val="single" w:sz="4" w:space="0" w:color="000000"/>
              <w:left w:val="single" w:sz="4" w:space="0" w:color="000000"/>
              <w:bottom w:val="single" w:sz="4" w:space="0" w:color="000000"/>
              <w:right w:val="single" w:sz="4" w:space="0" w:color="000000"/>
            </w:tcBorders>
          </w:tcPr>
          <w:p w:rsidR="00F53717" w:rsidRDefault="00BB25BB">
            <w:pPr>
              <w:tabs>
                <w:tab w:val="left" w:pos="2680"/>
              </w:tabs>
              <w:spacing w:after="0" w:line="240" w:lineRule="auto"/>
              <w:rPr>
                <w:rFonts w:ascii="Times New Roman" w:hAnsi="Times New Roman"/>
                <w:sz w:val="28"/>
              </w:rPr>
            </w:pPr>
            <w:r>
              <w:rPr>
                <w:rFonts w:ascii="Times New Roman" w:hAnsi="Times New Roman"/>
                <w:sz w:val="28"/>
              </w:rPr>
              <w:t>а) 2;</w:t>
            </w:r>
          </w:p>
          <w:p w:rsidR="00F53717" w:rsidRDefault="00BB25BB">
            <w:pPr>
              <w:tabs>
                <w:tab w:val="left" w:pos="2680"/>
              </w:tabs>
              <w:spacing w:after="0" w:line="240" w:lineRule="auto"/>
              <w:rPr>
                <w:rFonts w:ascii="Times New Roman" w:hAnsi="Times New Roman"/>
                <w:sz w:val="28"/>
              </w:rPr>
            </w:pPr>
            <w:r>
              <w:rPr>
                <w:rFonts w:ascii="Times New Roman" w:hAnsi="Times New Roman"/>
                <w:sz w:val="28"/>
              </w:rPr>
              <w:t>б) 3;</w:t>
            </w:r>
          </w:p>
          <w:p w:rsidR="00F53717" w:rsidRDefault="00BB25BB">
            <w:pPr>
              <w:tabs>
                <w:tab w:val="left" w:pos="2680"/>
              </w:tabs>
              <w:spacing w:after="0" w:line="240" w:lineRule="auto"/>
              <w:rPr>
                <w:rFonts w:ascii="Times New Roman" w:hAnsi="Times New Roman"/>
                <w:sz w:val="28"/>
              </w:rPr>
            </w:pPr>
            <w:r>
              <w:rPr>
                <w:rFonts w:ascii="Times New Roman" w:hAnsi="Times New Roman"/>
                <w:sz w:val="28"/>
              </w:rPr>
              <w:t>в) 5</w:t>
            </w:r>
          </w:p>
        </w:tc>
        <w:tc>
          <w:tcPr>
            <w:tcW w:w="2472" w:type="dxa"/>
            <w:tcBorders>
              <w:top w:val="single" w:sz="4" w:space="0" w:color="000000"/>
              <w:left w:val="single" w:sz="4" w:space="0" w:color="000000"/>
              <w:bottom w:val="single" w:sz="4" w:space="0" w:color="000000"/>
              <w:right w:val="single" w:sz="4" w:space="0" w:color="000000"/>
            </w:tcBorders>
          </w:tcPr>
          <w:p w:rsidR="00F53717" w:rsidRDefault="00BB25BB">
            <w:pPr>
              <w:tabs>
                <w:tab w:val="left" w:pos="2680"/>
              </w:tabs>
              <w:spacing w:after="0" w:line="240" w:lineRule="auto"/>
              <w:rPr>
                <w:rFonts w:ascii="Times New Roman" w:hAnsi="Times New Roman"/>
                <w:sz w:val="28"/>
              </w:rPr>
            </w:pPr>
            <w:r>
              <w:rPr>
                <w:rFonts w:ascii="Times New Roman" w:hAnsi="Times New Roman"/>
                <w:sz w:val="28"/>
                <w:highlight w:val="white"/>
              </w:rPr>
              <w:t>в) первая, вторая, третья, четвертая, пятая позиции</w:t>
            </w:r>
          </w:p>
        </w:tc>
      </w:tr>
      <w:tr w:rsidR="00F53717">
        <w:trPr>
          <w:trHeight w:val="393"/>
        </w:trPr>
        <w:tc>
          <w:tcPr>
            <w:tcW w:w="911" w:type="dxa"/>
            <w:tcBorders>
              <w:top w:val="single" w:sz="4" w:space="0" w:color="000000"/>
              <w:left w:val="single" w:sz="4" w:space="0" w:color="000000"/>
              <w:bottom w:val="single" w:sz="4" w:space="0" w:color="000000"/>
              <w:right w:val="single" w:sz="4" w:space="0" w:color="000000"/>
            </w:tcBorders>
          </w:tcPr>
          <w:p w:rsidR="00F53717" w:rsidRDefault="00F53717">
            <w:pPr>
              <w:numPr>
                <w:ilvl w:val="0"/>
                <w:numId w:val="2"/>
              </w:numPr>
              <w:tabs>
                <w:tab w:val="left" w:pos="2680"/>
              </w:tabs>
              <w:spacing w:after="0" w:line="240" w:lineRule="auto"/>
              <w:rPr>
                <w:rFonts w:ascii="Times New Roman" w:hAnsi="Times New Roman"/>
                <w:sz w:val="28"/>
              </w:rPr>
            </w:pPr>
          </w:p>
        </w:tc>
        <w:tc>
          <w:tcPr>
            <w:tcW w:w="3990" w:type="dxa"/>
            <w:tcBorders>
              <w:top w:val="single" w:sz="4" w:space="0" w:color="000000"/>
              <w:left w:val="single" w:sz="4" w:space="0" w:color="000000"/>
              <w:bottom w:val="single" w:sz="4" w:space="0" w:color="000000"/>
              <w:right w:val="single" w:sz="4" w:space="0" w:color="000000"/>
            </w:tcBorders>
          </w:tcPr>
          <w:p w:rsidR="00F53717" w:rsidRDefault="00BB25BB">
            <w:pPr>
              <w:pStyle w:val="a3"/>
              <w:spacing w:after="0"/>
              <w:rPr>
                <w:sz w:val="28"/>
                <w:highlight w:val="white"/>
              </w:rPr>
            </w:pPr>
            <w:r>
              <w:rPr>
                <w:sz w:val="28"/>
                <w:highlight w:val="white"/>
              </w:rPr>
              <w:t xml:space="preserve">Что означает термин «релеве» </w:t>
            </w:r>
          </w:p>
          <w:p w:rsidR="00F53717" w:rsidRDefault="00F53717">
            <w:pPr>
              <w:pStyle w:val="a3"/>
              <w:spacing w:after="0"/>
              <w:rPr>
                <w:sz w:val="28"/>
                <w:highlight w:val="white"/>
              </w:rPr>
            </w:pPr>
          </w:p>
        </w:tc>
        <w:tc>
          <w:tcPr>
            <w:tcW w:w="2318" w:type="dxa"/>
            <w:tcBorders>
              <w:top w:val="single" w:sz="4" w:space="0" w:color="000000"/>
              <w:left w:val="single" w:sz="4" w:space="0" w:color="000000"/>
              <w:bottom w:val="single" w:sz="4" w:space="0" w:color="000000"/>
              <w:right w:val="single" w:sz="4" w:space="0" w:color="000000"/>
            </w:tcBorders>
          </w:tcPr>
          <w:p w:rsidR="00F53717" w:rsidRDefault="00BB25BB">
            <w:pPr>
              <w:tabs>
                <w:tab w:val="left" w:pos="2680"/>
              </w:tabs>
              <w:spacing w:after="0" w:line="240" w:lineRule="auto"/>
              <w:rPr>
                <w:rFonts w:ascii="Times New Roman" w:hAnsi="Times New Roman"/>
                <w:sz w:val="28"/>
                <w:highlight w:val="white"/>
              </w:rPr>
            </w:pPr>
            <w:r>
              <w:rPr>
                <w:rFonts w:ascii="Times New Roman" w:hAnsi="Times New Roman"/>
                <w:sz w:val="28"/>
              </w:rPr>
              <w:t xml:space="preserve">а) </w:t>
            </w:r>
            <w:r>
              <w:rPr>
                <w:rFonts w:ascii="Times New Roman" w:hAnsi="Times New Roman"/>
                <w:sz w:val="28"/>
                <w:highlight w:val="white"/>
              </w:rPr>
              <w:t>подъем на полупальцы;</w:t>
            </w:r>
          </w:p>
          <w:p w:rsidR="00F53717" w:rsidRDefault="00BB25BB">
            <w:pPr>
              <w:tabs>
                <w:tab w:val="left" w:pos="2680"/>
              </w:tabs>
              <w:spacing w:after="0" w:line="240" w:lineRule="auto"/>
              <w:rPr>
                <w:rFonts w:ascii="Times New Roman" w:hAnsi="Times New Roman"/>
                <w:sz w:val="28"/>
              </w:rPr>
            </w:pPr>
            <w:r>
              <w:rPr>
                <w:rFonts w:ascii="Times New Roman" w:hAnsi="Times New Roman"/>
                <w:sz w:val="28"/>
                <w:highlight w:val="white"/>
              </w:rPr>
              <w:t>б) ходьба на пяточках</w:t>
            </w:r>
          </w:p>
        </w:tc>
        <w:tc>
          <w:tcPr>
            <w:tcW w:w="2472" w:type="dxa"/>
            <w:tcBorders>
              <w:top w:val="single" w:sz="4" w:space="0" w:color="000000"/>
              <w:left w:val="single" w:sz="4" w:space="0" w:color="000000"/>
              <w:bottom w:val="single" w:sz="4" w:space="0" w:color="000000"/>
              <w:right w:val="single" w:sz="4" w:space="0" w:color="000000"/>
            </w:tcBorders>
          </w:tcPr>
          <w:p w:rsidR="00F53717" w:rsidRDefault="00BB25BB">
            <w:pPr>
              <w:tabs>
                <w:tab w:val="left" w:pos="2680"/>
              </w:tabs>
              <w:spacing w:after="0" w:line="240" w:lineRule="auto"/>
              <w:rPr>
                <w:rFonts w:ascii="Times New Roman" w:hAnsi="Times New Roman"/>
                <w:sz w:val="28"/>
                <w:highlight w:val="white"/>
              </w:rPr>
            </w:pPr>
            <w:r>
              <w:rPr>
                <w:rFonts w:ascii="Times New Roman" w:hAnsi="Times New Roman"/>
                <w:sz w:val="28"/>
                <w:highlight w:val="white"/>
              </w:rPr>
              <w:t>а) подъем на полупальцы</w:t>
            </w:r>
          </w:p>
        </w:tc>
      </w:tr>
    </w:tbl>
    <w:p w:rsidR="00F53717" w:rsidRDefault="00F53717">
      <w:pPr>
        <w:pStyle w:val="a3"/>
        <w:spacing w:after="0"/>
        <w:ind w:firstLine="709"/>
        <w:jc w:val="both"/>
        <w:rPr>
          <w:b/>
          <w:sz w:val="28"/>
        </w:rPr>
      </w:pPr>
    </w:p>
    <w:p w:rsidR="00F53717" w:rsidRDefault="00BB25BB">
      <w:pPr>
        <w:pStyle w:val="a3"/>
        <w:spacing w:after="0"/>
        <w:ind w:firstLine="709"/>
        <w:rPr>
          <w:b/>
          <w:sz w:val="28"/>
        </w:rPr>
      </w:pPr>
      <w:r>
        <w:rPr>
          <w:b/>
          <w:sz w:val="28"/>
        </w:rPr>
        <w:t>II (контрольные испытания)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5245"/>
        <w:gridCol w:w="3651"/>
      </w:tblGrid>
      <w:tr w:rsidR="00F53717">
        <w:trPr>
          <w:trHeight w:val="441"/>
        </w:trPr>
        <w:tc>
          <w:tcPr>
            <w:tcW w:w="675" w:type="dxa"/>
            <w:tcBorders>
              <w:top w:val="single" w:sz="4" w:space="0" w:color="000000"/>
              <w:left w:val="single" w:sz="4" w:space="0" w:color="000000"/>
              <w:bottom w:val="single" w:sz="4" w:space="0" w:color="000000"/>
              <w:right w:val="single" w:sz="4" w:space="0" w:color="000000"/>
            </w:tcBorders>
          </w:tcPr>
          <w:p w:rsidR="00F53717" w:rsidRDefault="00BB25BB">
            <w:pPr>
              <w:tabs>
                <w:tab w:val="left" w:pos="2680"/>
              </w:tabs>
              <w:spacing w:after="0" w:line="240" w:lineRule="auto"/>
              <w:jc w:val="center"/>
              <w:rPr>
                <w:rFonts w:ascii="Times New Roman" w:hAnsi="Times New Roman"/>
                <w:sz w:val="28"/>
              </w:rPr>
            </w:pPr>
            <w:r>
              <w:rPr>
                <w:rFonts w:ascii="Times New Roman" w:hAnsi="Times New Roman"/>
                <w:sz w:val="28"/>
              </w:rPr>
              <w:t>№ п/п</w:t>
            </w:r>
          </w:p>
        </w:tc>
        <w:tc>
          <w:tcPr>
            <w:tcW w:w="5245" w:type="dxa"/>
            <w:tcBorders>
              <w:top w:val="single" w:sz="4" w:space="0" w:color="000000"/>
              <w:left w:val="single" w:sz="4" w:space="0" w:color="000000"/>
              <w:bottom w:val="single" w:sz="4" w:space="0" w:color="000000"/>
              <w:right w:val="single" w:sz="4" w:space="0" w:color="000000"/>
            </w:tcBorders>
          </w:tcPr>
          <w:p w:rsidR="00F53717" w:rsidRDefault="00BB25BB">
            <w:pPr>
              <w:tabs>
                <w:tab w:val="left" w:pos="2680"/>
              </w:tabs>
              <w:spacing w:after="0" w:line="240" w:lineRule="auto"/>
              <w:jc w:val="center"/>
              <w:rPr>
                <w:rFonts w:ascii="Times New Roman" w:hAnsi="Times New Roman"/>
                <w:sz w:val="28"/>
              </w:rPr>
            </w:pPr>
            <w:r>
              <w:rPr>
                <w:rFonts w:ascii="Times New Roman" w:hAnsi="Times New Roman"/>
                <w:sz w:val="28"/>
              </w:rPr>
              <w:t>Содержание контрольных упражнений</w:t>
            </w:r>
          </w:p>
        </w:tc>
        <w:tc>
          <w:tcPr>
            <w:tcW w:w="3651" w:type="dxa"/>
            <w:tcBorders>
              <w:top w:val="single" w:sz="4" w:space="0" w:color="000000"/>
              <w:left w:val="single" w:sz="4" w:space="0" w:color="000000"/>
              <w:bottom w:val="single" w:sz="4" w:space="0" w:color="000000"/>
              <w:right w:val="single" w:sz="4" w:space="0" w:color="000000"/>
            </w:tcBorders>
          </w:tcPr>
          <w:p w:rsidR="00F53717" w:rsidRDefault="00BB25BB">
            <w:pPr>
              <w:tabs>
                <w:tab w:val="left" w:pos="2680"/>
              </w:tabs>
              <w:spacing w:after="0" w:line="240" w:lineRule="auto"/>
              <w:jc w:val="center"/>
              <w:rPr>
                <w:rFonts w:ascii="Times New Roman" w:hAnsi="Times New Roman"/>
                <w:sz w:val="28"/>
              </w:rPr>
            </w:pPr>
            <w:r>
              <w:rPr>
                <w:rFonts w:ascii="Times New Roman" w:hAnsi="Times New Roman"/>
                <w:sz w:val="28"/>
              </w:rPr>
              <w:t>Результат</w:t>
            </w:r>
          </w:p>
        </w:tc>
      </w:tr>
      <w:tr w:rsidR="00F53717">
        <w:tc>
          <w:tcPr>
            <w:tcW w:w="675" w:type="dxa"/>
            <w:tcBorders>
              <w:top w:val="single" w:sz="4" w:space="0" w:color="000000"/>
              <w:left w:val="single" w:sz="4" w:space="0" w:color="000000"/>
              <w:bottom w:val="single" w:sz="4" w:space="0" w:color="000000"/>
              <w:right w:val="single" w:sz="4" w:space="0" w:color="000000"/>
            </w:tcBorders>
          </w:tcPr>
          <w:p w:rsidR="00F53717" w:rsidRDefault="00F53717">
            <w:pPr>
              <w:numPr>
                <w:ilvl w:val="0"/>
                <w:numId w:val="3"/>
              </w:numPr>
              <w:tabs>
                <w:tab w:val="left" w:pos="2680"/>
              </w:tabs>
              <w:spacing w:after="0" w:line="240" w:lineRule="auto"/>
              <w:jc w:val="center"/>
              <w:rPr>
                <w:rFonts w:ascii="Times New Roman" w:hAnsi="Times New Roman"/>
                <w:sz w:val="28"/>
              </w:rPr>
            </w:pPr>
          </w:p>
        </w:tc>
        <w:tc>
          <w:tcPr>
            <w:tcW w:w="5245" w:type="dxa"/>
            <w:tcBorders>
              <w:top w:val="single" w:sz="4" w:space="0" w:color="000000"/>
              <w:left w:val="single" w:sz="4" w:space="0" w:color="000000"/>
              <w:bottom w:val="single" w:sz="4" w:space="0" w:color="000000"/>
              <w:right w:val="single" w:sz="4" w:space="0" w:color="000000"/>
            </w:tcBorders>
          </w:tcPr>
          <w:p w:rsidR="00F53717" w:rsidRDefault="00BB25BB">
            <w:pPr>
              <w:pStyle w:val="a3"/>
              <w:numPr>
                <w:ilvl w:val="0"/>
                <w:numId w:val="4"/>
              </w:numPr>
              <w:spacing w:after="0"/>
              <w:ind w:left="0" w:firstLine="0"/>
              <w:rPr>
                <w:sz w:val="28"/>
              </w:rPr>
            </w:pPr>
            <w:r>
              <w:rPr>
                <w:sz w:val="28"/>
              </w:rPr>
              <w:t>Показать позиции рук и ног.</w:t>
            </w:r>
          </w:p>
        </w:tc>
        <w:tc>
          <w:tcPr>
            <w:tcW w:w="3651" w:type="dxa"/>
            <w:tcBorders>
              <w:top w:val="single" w:sz="4" w:space="0" w:color="000000"/>
              <w:left w:val="single" w:sz="4" w:space="0" w:color="000000"/>
              <w:bottom w:val="single" w:sz="4" w:space="0" w:color="000000"/>
              <w:right w:val="single" w:sz="4" w:space="0" w:color="000000"/>
            </w:tcBorders>
          </w:tcPr>
          <w:p w:rsidR="00F53717" w:rsidRDefault="00BB25BB">
            <w:pPr>
              <w:tabs>
                <w:tab w:val="left" w:pos="2680"/>
              </w:tabs>
              <w:spacing w:after="0" w:line="240" w:lineRule="auto"/>
              <w:jc w:val="center"/>
              <w:rPr>
                <w:rFonts w:ascii="Times New Roman" w:hAnsi="Times New Roman"/>
                <w:sz w:val="28"/>
              </w:rPr>
            </w:pPr>
            <w:r>
              <w:rPr>
                <w:rFonts w:ascii="Times New Roman" w:hAnsi="Times New Roman"/>
                <w:sz w:val="28"/>
              </w:rPr>
              <w:t>Отлично, хорошо, удовлетворительно</w:t>
            </w:r>
          </w:p>
        </w:tc>
      </w:tr>
      <w:tr w:rsidR="00F53717">
        <w:tc>
          <w:tcPr>
            <w:tcW w:w="675" w:type="dxa"/>
            <w:tcBorders>
              <w:top w:val="single" w:sz="4" w:space="0" w:color="000000"/>
              <w:left w:val="single" w:sz="4" w:space="0" w:color="000000"/>
              <w:bottom w:val="single" w:sz="4" w:space="0" w:color="000000"/>
              <w:right w:val="single" w:sz="4" w:space="0" w:color="000000"/>
            </w:tcBorders>
          </w:tcPr>
          <w:p w:rsidR="00F53717" w:rsidRDefault="00F53717">
            <w:pPr>
              <w:numPr>
                <w:ilvl w:val="0"/>
                <w:numId w:val="3"/>
              </w:numPr>
              <w:tabs>
                <w:tab w:val="left" w:pos="2680"/>
              </w:tabs>
              <w:spacing w:after="0" w:line="240" w:lineRule="auto"/>
              <w:jc w:val="center"/>
              <w:rPr>
                <w:rFonts w:ascii="Times New Roman" w:hAnsi="Times New Roman"/>
                <w:sz w:val="28"/>
              </w:rPr>
            </w:pPr>
          </w:p>
        </w:tc>
        <w:tc>
          <w:tcPr>
            <w:tcW w:w="5245" w:type="dxa"/>
            <w:tcBorders>
              <w:top w:val="single" w:sz="4" w:space="0" w:color="000000"/>
              <w:left w:val="single" w:sz="4" w:space="0" w:color="000000"/>
              <w:bottom w:val="single" w:sz="4" w:space="0" w:color="000000"/>
              <w:right w:val="single" w:sz="4" w:space="0" w:color="000000"/>
            </w:tcBorders>
          </w:tcPr>
          <w:p w:rsidR="00F53717" w:rsidRDefault="00BB25BB">
            <w:pPr>
              <w:pStyle w:val="a3"/>
              <w:numPr>
                <w:ilvl w:val="0"/>
                <w:numId w:val="4"/>
              </w:numPr>
              <w:spacing w:after="0"/>
              <w:ind w:left="0" w:firstLine="0"/>
              <w:rPr>
                <w:sz w:val="28"/>
              </w:rPr>
            </w:pPr>
            <w:r>
              <w:rPr>
                <w:sz w:val="28"/>
              </w:rPr>
              <w:t xml:space="preserve">Показать движения ног </w:t>
            </w:r>
            <w:proofErr w:type="gramStart"/>
            <w:r>
              <w:rPr>
                <w:sz w:val="28"/>
              </w:rPr>
              <w:t>(« крест</w:t>
            </w:r>
            <w:proofErr w:type="gramEnd"/>
            <w:r>
              <w:rPr>
                <w:sz w:val="28"/>
              </w:rPr>
              <w:t>»).</w:t>
            </w:r>
          </w:p>
        </w:tc>
        <w:tc>
          <w:tcPr>
            <w:tcW w:w="3651" w:type="dxa"/>
            <w:tcBorders>
              <w:top w:val="single" w:sz="4" w:space="0" w:color="000000"/>
              <w:left w:val="single" w:sz="4" w:space="0" w:color="000000"/>
              <w:bottom w:val="single" w:sz="4" w:space="0" w:color="000000"/>
              <w:right w:val="single" w:sz="4" w:space="0" w:color="000000"/>
            </w:tcBorders>
          </w:tcPr>
          <w:p w:rsidR="00F53717" w:rsidRDefault="00BB25BB">
            <w:pPr>
              <w:tabs>
                <w:tab w:val="left" w:pos="2680"/>
              </w:tabs>
              <w:spacing w:after="0" w:line="240" w:lineRule="auto"/>
              <w:jc w:val="center"/>
              <w:rPr>
                <w:rFonts w:ascii="Times New Roman" w:hAnsi="Times New Roman"/>
                <w:b/>
                <w:sz w:val="28"/>
              </w:rPr>
            </w:pPr>
            <w:r>
              <w:rPr>
                <w:rFonts w:ascii="Times New Roman" w:hAnsi="Times New Roman"/>
                <w:sz w:val="28"/>
              </w:rPr>
              <w:t>Отлично, хорошо, удовлетворительно</w:t>
            </w:r>
          </w:p>
        </w:tc>
      </w:tr>
      <w:tr w:rsidR="00F53717">
        <w:tc>
          <w:tcPr>
            <w:tcW w:w="675" w:type="dxa"/>
            <w:tcBorders>
              <w:top w:val="single" w:sz="4" w:space="0" w:color="000000"/>
              <w:left w:val="single" w:sz="4" w:space="0" w:color="000000"/>
              <w:bottom w:val="single" w:sz="4" w:space="0" w:color="000000"/>
              <w:right w:val="single" w:sz="4" w:space="0" w:color="000000"/>
            </w:tcBorders>
          </w:tcPr>
          <w:p w:rsidR="00F53717" w:rsidRDefault="00F53717">
            <w:pPr>
              <w:numPr>
                <w:ilvl w:val="0"/>
                <w:numId w:val="3"/>
              </w:numPr>
              <w:tabs>
                <w:tab w:val="left" w:pos="2680"/>
              </w:tabs>
              <w:spacing w:after="0" w:line="240" w:lineRule="auto"/>
              <w:jc w:val="center"/>
              <w:rPr>
                <w:rFonts w:ascii="Times New Roman" w:hAnsi="Times New Roman"/>
                <w:sz w:val="28"/>
              </w:rPr>
            </w:pPr>
          </w:p>
        </w:tc>
        <w:tc>
          <w:tcPr>
            <w:tcW w:w="5245" w:type="dxa"/>
            <w:tcBorders>
              <w:top w:val="single" w:sz="4" w:space="0" w:color="000000"/>
              <w:left w:val="single" w:sz="4" w:space="0" w:color="000000"/>
              <w:bottom w:val="single" w:sz="4" w:space="0" w:color="000000"/>
              <w:right w:val="single" w:sz="4" w:space="0" w:color="000000"/>
            </w:tcBorders>
          </w:tcPr>
          <w:p w:rsidR="00F53717" w:rsidRDefault="00BB25BB">
            <w:pPr>
              <w:pStyle w:val="a3"/>
              <w:numPr>
                <w:ilvl w:val="0"/>
                <w:numId w:val="4"/>
              </w:numPr>
              <w:spacing w:after="0"/>
              <w:ind w:left="0" w:firstLine="0"/>
              <w:rPr>
                <w:sz w:val="28"/>
              </w:rPr>
            </w:pPr>
            <w:r>
              <w:rPr>
                <w:sz w:val="28"/>
              </w:rPr>
              <w:t>Показать «мостик».</w:t>
            </w:r>
          </w:p>
        </w:tc>
        <w:tc>
          <w:tcPr>
            <w:tcW w:w="3651" w:type="dxa"/>
            <w:tcBorders>
              <w:top w:val="single" w:sz="4" w:space="0" w:color="000000"/>
              <w:left w:val="single" w:sz="4" w:space="0" w:color="000000"/>
              <w:bottom w:val="single" w:sz="4" w:space="0" w:color="000000"/>
              <w:right w:val="single" w:sz="4" w:space="0" w:color="000000"/>
            </w:tcBorders>
          </w:tcPr>
          <w:p w:rsidR="00F53717" w:rsidRDefault="00BB25BB">
            <w:pPr>
              <w:tabs>
                <w:tab w:val="left" w:pos="2680"/>
              </w:tabs>
              <w:spacing w:after="0" w:line="240" w:lineRule="auto"/>
              <w:jc w:val="center"/>
              <w:rPr>
                <w:rFonts w:ascii="Times New Roman" w:hAnsi="Times New Roman"/>
                <w:b/>
                <w:sz w:val="28"/>
              </w:rPr>
            </w:pPr>
            <w:r>
              <w:rPr>
                <w:rFonts w:ascii="Times New Roman" w:hAnsi="Times New Roman"/>
                <w:sz w:val="28"/>
              </w:rPr>
              <w:t>Отлично, хорошо, удовлетворительно</w:t>
            </w:r>
          </w:p>
        </w:tc>
      </w:tr>
      <w:tr w:rsidR="00F53717">
        <w:tc>
          <w:tcPr>
            <w:tcW w:w="675" w:type="dxa"/>
            <w:tcBorders>
              <w:top w:val="single" w:sz="4" w:space="0" w:color="000000"/>
              <w:left w:val="single" w:sz="4" w:space="0" w:color="000000"/>
              <w:bottom w:val="single" w:sz="4" w:space="0" w:color="000000"/>
              <w:right w:val="single" w:sz="4" w:space="0" w:color="000000"/>
            </w:tcBorders>
          </w:tcPr>
          <w:p w:rsidR="00F53717" w:rsidRDefault="00F53717">
            <w:pPr>
              <w:numPr>
                <w:ilvl w:val="0"/>
                <w:numId w:val="3"/>
              </w:numPr>
              <w:tabs>
                <w:tab w:val="left" w:pos="2680"/>
              </w:tabs>
              <w:spacing w:after="0" w:line="240" w:lineRule="auto"/>
              <w:jc w:val="center"/>
              <w:rPr>
                <w:rFonts w:ascii="Times New Roman" w:hAnsi="Times New Roman"/>
                <w:sz w:val="28"/>
              </w:rPr>
            </w:pPr>
          </w:p>
        </w:tc>
        <w:tc>
          <w:tcPr>
            <w:tcW w:w="5245" w:type="dxa"/>
            <w:tcBorders>
              <w:top w:val="single" w:sz="4" w:space="0" w:color="000000"/>
              <w:left w:val="single" w:sz="4" w:space="0" w:color="000000"/>
              <w:bottom w:val="single" w:sz="4" w:space="0" w:color="000000"/>
              <w:right w:val="single" w:sz="4" w:space="0" w:color="000000"/>
            </w:tcBorders>
          </w:tcPr>
          <w:p w:rsidR="00F53717" w:rsidRDefault="00BB25BB">
            <w:pPr>
              <w:pStyle w:val="a3"/>
              <w:numPr>
                <w:ilvl w:val="0"/>
                <w:numId w:val="4"/>
              </w:numPr>
              <w:spacing w:after="0"/>
              <w:ind w:left="0" w:firstLine="0"/>
              <w:rPr>
                <w:sz w:val="28"/>
              </w:rPr>
            </w:pPr>
            <w:r>
              <w:rPr>
                <w:sz w:val="28"/>
              </w:rPr>
              <w:t>Показать «колесо».</w:t>
            </w:r>
          </w:p>
        </w:tc>
        <w:tc>
          <w:tcPr>
            <w:tcW w:w="3651" w:type="dxa"/>
            <w:tcBorders>
              <w:top w:val="single" w:sz="4" w:space="0" w:color="000000"/>
              <w:left w:val="single" w:sz="4" w:space="0" w:color="000000"/>
              <w:bottom w:val="single" w:sz="4" w:space="0" w:color="000000"/>
              <w:right w:val="single" w:sz="4" w:space="0" w:color="000000"/>
            </w:tcBorders>
          </w:tcPr>
          <w:p w:rsidR="00F53717" w:rsidRDefault="00BB25BB">
            <w:pPr>
              <w:tabs>
                <w:tab w:val="left" w:pos="2680"/>
              </w:tabs>
              <w:spacing w:after="0" w:line="240" w:lineRule="auto"/>
              <w:jc w:val="center"/>
              <w:rPr>
                <w:rFonts w:ascii="Times New Roman" w:hAnsi="Times New Roman"/>
                <w:b/>
                <w:sz w:val="28"/>
              </w:rPr>
            </w:pPr>
            <w:r>
              <w:rPr>
                <w:rFonts w:ascii="Times New Roman" w:hAnsi="Times New Roman"/>
                <w:sz w:val="28"/>
              </w:rPr>
              <w:t>Отлично, хорошо, удовлетворительно</w:t>
            </w:r>
          </w:p>
        </w:tc>
      </w:tr>
      <w:tr w:rsidR="00F53717">
        <w:tc>
          <w:tcPr>
            <w:tcW w:w="675" w:type="dxa"/>
            <w:tcBorders>
              <w:top w:val="single" w:sz="4" w:space="0" w:color="000000"/>
              <w:left w:val="single" w:sz="4" w:space="0" w:color="000000"/>
              <w:bottom w:val="single" w:sz="4" w:space="0" w:color="000000"/>
              <w:right w:val="single" w:sz="4" w:space="0" w:color="000000"/>
            </w:tcBorders>
          </w:tcPr>
          <w:p w:rsidR="00F53717" w:rsidRDefault="00F53717">
            <w:pPr>
              <w:numPr>
                <w:ilvl w:val="0"/>
                <w:numId w:val="3"/>
              </w:numPr>
              <w:tabs>
                <w:tab w:val="left" w:pos="2680"/>
              </w:tabs>
              <w:spacing w:after="0" w:line="240" w:lineRule="auto"/>
              <w:jc w:val="center"/>
              <w:rPr>
                <w:rFonts w:ascii="Times New Roman" w:hAnsi="Times New Roman"/>
                <w:sz w:val="28"/>
              </w:rPr>
            </w:pPr>
          </w:p>
        </w:tc>
        <w:tc>
          <w:tcPr>
            <w:tcW w:w="5245" w:type="dxa"/>
            <w:tcBorders>
              <w:top w:val="single" w:sz="4" w:space="0" w:color="000000"/>
              <w:left w:val="single" w:sz="4" w:space="0" w:color="000000"/>
              <w:bottom w:val="single" w:sz="4" w:space="0" w:color="000000"/>
              <w:right w:val="single" w:sz="4" w:space="0" w:color="000000"/>
            </w:tcBorders>
          </w:tcPr>
          <w:p w:rsidR="00F53717" w:rsidRDefault="00BB25BB">
            <w:pPr>
              <w:pStyle w:val="a3"/>
              <w:numPr>
                <w:ilvl w:val="0"/>
                <w:numId w:val="4"/>
              </w:numPr>
              <w:spacing w:after="0"/>
              <w:ind w:left="0" w:firstLine="0"/>
              <w:rPr>
                <w:sz w:val="28"/>
              </w:rPr>
            </w:pPr>
            <w:r>
              <w:rPr>
                <w:sz w:val="28"/>
              </w:rPr>
              <w:t>Показать «Коробочку»</w:t>
            </w:r>
          </w:p>
        </w:tc>
        <w:tc>
          <w:tcPr>
            <w:tcW w:w="3651" w:type="dxa"/>
            <w:tcBorders>
              <w:top w:val="single" w:sz="4" w:space="0" w:color="000000"/>
              <w:left w:val="single" w:sz="4" w:space="0" w:color="000000"/>
              <w:bottom w:val="single" w:sz="4" w:space="0" w:color="000000"/>
              <w:right w:val="single" w:sz="4" w:space="0" w:color="000000"/>
            </w:tcBorders>
          </w:tcPr>
          <w:p w:rsidR="00F53717" w:rsidRDefault="00BB25BB">
            <w:pPr>
              <w:tabs>
                <w:tab w:val="left" w:pos="2680"/>
              </w:tabs>
              <w:spacing w:after="0" w:line="240" w:lineRule="auto"/>
              <w:jc w:val="center"/>
              <w:rPr>
                <w:rFonts w:ascii="Times New Roman" w:hAnsi="Times New Roman"/>
                <w:b/>
                <w:sz w:val="28"/>
              </w:rPr>
            </w:pPr>
            <w:r>
              <w:rPr>
                <w:rFonts w:ascii="Times New Roman" w:hAnsi="Times New Roman"/>
                <w:sz w:val="28"/>
              </w:rPr>
              <w:t>Отлично, хорошо, удовлетворительно</w:t>
            </w:r>
          </w:p>
        </w:tc>
      </w:tr>
      <w:tr w:rsidR="00F53717">
        <w:tc>
          <w:tcPr>
            <w:tcW w:w="675" w:type="dxa"/>
            <w:tcBorders>
              <w:top w:val="single" w:sz="4" w:space="0" w:color="000000"/>
              <w:left w:val="single" w:sz="4" w:space="0" w:color="000000"/>
              <w:bottom w:val="single" w:sz="4" w:space="0" w:color="000000"/>
              <w:right w:val="single" w:sz="4" w:space="0" w:color="000000"/>
            </w:tcBorders>
          </w:tcPr>
          <w:p w:rsidR="00F53717" w:rsidRDefault="00F53717">
            <w:pPr>
              <w:numPr>
                <w:ilvl w:val="0"/>
                <w:numId w:val="3"/>
              </w:numPr>
              <w:tabs>
                <w:tab w:val="left" w:pos="2680"/>
              </w:tabs>
              <w:spacing w:after="0" w:line="240" w:lineRule="auto"/>
              <w:jc w:val="center"/>
              <w:rPr>
                <w:rFonts w:ascii="Times New Roman" w:hAnsi="Times New Roman"/>
                <w:sz w:val="28"/>
              </w:rPr>
            </w:pPr>
          </w:p>
        </w:tc>
        <w:tc>
          <w:tcPr>
            <w:tcW w:w="5245" w:type="dxa"/>
            <w:tcBorders>
              <w:top w:val="single" w:sz="4" w:space="0" w:color="000000"/>
              <w:left w:val="single" w:sz="4" w:space="0" w:color="000000"/>
              <w:bottom w:val="single" w:sz="4" w:space="0" w:color="000000"/>
              <w:right w:val="single" w:sz="4" w:space="0" w:color="000000"/>
            </w:tcBorders>
          </w:tcPr>
          <w:p w:rsidR="00F53717" w:rsidRDefault="00BB25BB">
            <w:pPr>
              <w:pStyle w:val="a3"/>
              <w:numPr>
                <w:ilvl w:val="0"/>
                <w:numId w:val="4"/>
              </w:numPr>
              <w:spacing w:after="0"/>
              <w:ind w:left="0" w:firstLine="0"/>
              <w:rPr>
                <w:sz w:val="28"/>
              </w:rPr>
            </w:pPr>
            <w:r>
              <w:rPr>
                <w:sz w:val="28"/>
              </w:rPr>
              <w:t>Показать позиции ног(1,2,3,4,5)</w:t>
            </w:r>
          </w:p>
        </w:tc>
        <w:tc>
          <w:tcPr>
            <w:tcW w:w="3651" w:type="dxa"/>
            <w:tcBorders>
              <w:top w:val="single" w:sz="4" w:space="0" w:color="000000"/>
              <w:left w:val="single" w:sz="4" w:space="0" w:color="000000"/>
              <w:bottom w:val="single" w:sz="4" w:space="0" w:color="000000"/>
              <w:right w:val="single" w:sz="4" w:space="0" w:color="000000"/>
            </w:tcBorders>
          </w:tcPr>
          <w:p w:rsidR="00F53717" w:rsidRDefault="00BB25BB">
            <w:pPr>
              <w:tabs>
                <w:tab w:val="left" w:pos="2680"/>
              </w:tabs>
              <w:spacing w:after="0" w:line="240" w:lineRule="auto"/>
              <w:jc w:val="center"/>
              <w:rPr>
                <w:rFonts w:ascii="Times New Roman" w:hAnsi="Times New Roman"/>
                <w:b/>
                <w:sz w:val="28"/>
              </w:rPr>
            </w:pPr>
            <w:r>
              <w:rPr>
                <w:rFonts w:ascii="Times New Roman" w:hAnsi="Times New Roman"/>
                <w:sz w:val="28"/>
              </w:rPr>
              <w:t>Отлично, хорошо, удовлетворительно</w:t>
            </w:r>
          </w:p>
        </w:tc>
      </w:tr>
      <w:tr w:rsidR="00F53717">
        <w:tc>
          <w:tcPr>
            <w:tcW w:w="675" w:type="dxa"/>
            <w:tcBorders>
              <w:top w:val="single" w:sz="4" w:space="0" w:color="000000"/>
              <w:left w:val="single" w:sz="4" w:space="0" w:color="000000"/>
              <w:bottom w:val="single" w:sz="4" w:space="0" w:color="000000"/>
              <w:right w:val="single" w:sz="4" w:space="0" w:color="000000"/>
            </w:tcBorders>
          </w:tcPr>
          <w:p w:rsidR="00F53717" w:rsidRDefault="00F53717">
            <w:pPr>
              <w:numPr>
                <w:ilvl w:val="0"/>
                <w:numId w:val="3"/>
              </w:numPr>
              <w:tabs>
                <w:tab w:val="left" w:pos="2680"/>
              </w:tabs>
              <w:spacing w:after="0" w:line="240" w:lineRule="auto"/>
              <w:jc w:val="center"/>
              <w:rPr>
                <w:rFonts w:ascii="Times New Roman" w:hAnsi="Times New Roman"/>
                <w:sz w:val="28"/>
              </w:rPr>
            </w:pPr>
          </w:p>
        </w:tc>
        <w:tc>
          <w:tcPr>
            <w:tcW w:w="5245" w:type="dxa"/>
            <w:tcBorders>
              <w:top w:val="single" w:sz="4" w:space="0" w:color="000000"/>
              <w:left w:val="single" w:sz="4" w:space="0" w:color="000000"/>
              <w:bottom w:val="single" w:sz="4" w:space="0" w:color="000000"/>
              <w:right w:val="single" w:sz="4" w:space="0" w:color="000000"/>
            </w:tcBorders>
          </w:tcPr>
          <w:p w:rsidR="00F53717" w:rsidRDefault="00BB25BB">
            <w:pPr>
              <w:pStyle w:val="a3"/>
              <w:numPr>
                <w:ilvl w:val="0"/>
                <w:numId w:val="4"/>
              </w:numPr>
              <w:spacing w:after="0"/>
              <w:ind w:left="0" w:firstLine="0"/>
              <w:rPr>
                <w:sz w:val="28"/>
              </w:rPr>
            </w:pPr>
            <w:r>
              <w:rPr>
                <w:sz w:val="28"/>
              </w:rPr>
              <w:t>Показать «Бабочку»</w:t>
            </w:r>
          </w:p>
        </w:tc>
        <w:tc>
          <w:tcPr>
            <w:tcW w:w="3651" w:type="dxa"/>
            <w:tcBorders>
              <w:top w:val="single" w:sz="4" w:space="0" w:color="000000"/>
              <w:left w:val="single" w:sz="4" w:space="0" w:color="000000"/>
              <w:bottom w:val="single" w:sz="4" w:space="0" w:color="000000"/>
              <w:right w:val="single" w:sz="4" w:space="0" w:color="000000"/>
            </w:tcBorders>
          </w:tcPr>
          <w:p w:rsidR="00F53717" w:rsidRDefault="00BB25BB">
            <w:pPr>
              <w:tabs>
                <w:tab w:val="left" w:pos="2680"/>
              </w:tabs>
              <w:spacing w:after="0" w:line="240" w:lineRule="auto"/>
              <w:jc w:val="center"/>
              <w:rPr>
                <w:rFonts w:ascii="Times New Roman" w:hAnsi="Times New Roman"/>
                <w:b/>
                <w:sz w:val="28"/>
              </w:rPr>
            </w:pPr>
            <w:r>
              <w:rPr>
                <w:rFonts w:ascii="Times New Roman" w:hAnsi="Times New Roman"/>
                <w:sz w:val="28"/>
              </w:rPr>
              <w:t>Отлично, хорошо, удовлетворительно</w:t>
            </w:r>
          </w:p>
        </w:tc>
      </w:tr>
      <w:tr w:rsidR="00F53717">
        <w:tc>
          <w:tcPr>
            <w:tcW w:w="675" w:type="dxa"/>
            <w:tcBorders>
              <w:top w:val="single" w:sz="4" w:space="0" w:color="000000"/>
              <w:left w:val="single" w:sz="4" w:space="0" w:color="000000"/>
              <w:bottom w:val="single" w:sz="4" w:space="0" w:color="000000"/>
              <w:right w:val="single" w:sz="4" w:space="0" w:color="000000"/>
            </w:tcBorders>
          </w:tcPr>
          <w:p w:rsidR="00F53717" w:rsidRDefault="00F53717">
            <w:pPr>
              <w:numPr>
                <w:ilvl w:val="0"/>
                <w:numId w:val="3"/>
              </w:numPr>
              <w:tabs>
                <w:tab w:val="left" w:pos="2680"/>
              </w:tabs>
              <w:spacing w:after="0" w:line="240" w:lineRule="auto"/>
              <w:jc w:val="center"/>
              <w:rPr>
                <w:rFonts w:ascii="Times New Roman" w:hAnsi="Times New Roman"/>
                <w:sz w:val="28"/>
              </w:rPr>
            </w:pPr>
          </w:p>
        </w:tc>
        <w:tc>
          <w:tcPr>
            <w:tcW w:w="5245" w:type="dxa"/>
            <w:tcBorders>
              <w:top w:val="single" w:sz="4" w:space="0" w:color="000000"/>
              <w:left w:val="single" w:sz="4" w:space="0" w:color="000000"/>
              <w:bottom w:val="single" w:sz="4" w:space="0" w:color="000000"/>
              <w:right w:val="single" w:sz="4" w:space="0" w:color="000000"/>
            </w:tcBorders>
          </w:tcPr>
          <w:p w:rsidR="00F53717" w:rsidRDefault="00BB25BB">
            <w:pPr>
              <w:pStyle w:val="a3"/>
              <w:numPr>
                <w:ilvl w:val="0"/>
                <w:numId w:val="4"/>
              </w:numPr>
              <w:spacing w:after="0"/>
              <w:ind w:left="0" w:firstLine="0"/>
              <w:rPr>
                <w:sz w:val="28"/>
              </w:rPr>
            </w:pPr>
            <w:r>
              <w:rPr>
                <w:sz w:val="28"/>
              </w:rPr>
              <w:t>Показать «шпагат» (продольный и поперечный).</w:t>
            </w:r>
          </w:p>
        </w:tc>
        <w:tc>
          <w:tcPr>
            <w:tcW w:w="3651" w:type="dxa"/>
            <w:tcBorders>
              <w:top w:val="single" w:sz="4" w:space="0" w:color="000000"/>
              <w:left w:val="single" w:sz="4" w:space="0" w:color="000000"/>
              <w:bottom w:val="single" w:sz="4" w:space="0" w:color="000000"/>
              <w:right w:val="single" w:sz="4" w:space="0" w:color="000000"/>
            </w:tcBorders>
          </w:tcPr>
          <w:p w:rsidR="00F53717" w:rsidRDefault="00BB25BB">
            <w:pPr>
              <w:tabs>
                <w:tab w:val="left" w:pos="2680"/>
              </w:tabs>
              <w:spacing w:after="0" w:line="240" w:lineRule="auto"/>
              <w:jc w:val="center"/>
              <w:rPr>
                <w:rFonts w:ascii="Times New Roman" w:hAnsi="Times New Roman"/>
                <w:b/>
                <w:sz w:val="28"/>
              </w:rPr>
            </w:pPr>
            <w:r>
              <w:rPr>
                <w:rFonts w:ascii="Times New Roman" w:hAnsi="Times New Roman"/>
                <w:sz w:val="28"/>
              </w:rPr>
              <w:t>Отлично, хорошо, удовлетворительно</w:t>
            </w:r>
          </w:p>
        </w:tc>
      </w:tr>
    </w:tbl>
    <w:p w:rsidR="00F53717" w:rsidRDefault="00F53717">
      <w:pPr>
        <w:pStyle w:val="Default"/>
        <w:jc w:val="both"/>
        <w:rPr>
          <w:b/>
          <w:sz w:val="28"/>
        </w:rPr>
      </w:pPr>
    </w:p>
    <w:p w:rsidR="00F53717" w:rsidRDefault="00BB25BB">
      <w:pPr>
        <w:pStyle w:val="Default"/>
        <w:ind w:firstLine="709"/>
        <w:jc w:val="center"/>
        <w:rPr>
          <w:b/>
          <w:sz w:val="28"/>
        </w:rPr>
      </w:pPr>
      <w:r>
        <w:rPr>
          <w:b/>
          <w:sz w:val="28"/>
        </w:rPr>
        <w:t xml:space="preserve">Методические материалы </w:t>
      </w:r>
    </w:p>
    <w:p w:rsidR="00F53717" w:rsidRDefault="00BB25BB">
      <w:pPr>
        <w:pStyle w:val="Default"/>
        <w:ind w:firstLine="709"/>
        <w:jc w:val="both"/>
        <w:rPr>
          <w:b/>
          <w:sz w:val="28"/>
        </w:rPr>
      </w:pPr>
      <w:r>
        <w:rPr>
          <w:b/>
          <w:sz w:val="28"/>
        </w:rPr>
        <w:t>Танцевальный этюд «Маленькая полька»</w:t>
      </w:r>
    </w:p>
    <w:p w:rsidR="00F53717" w:rsidRDefault="00BB25BB">
      <w:pPr>
        <w:pStyle w:val="a3"/>
        <w:spacing w:beforeAutospacing="0" w:after="0" w:afterAutospacing="0"/>
        <w:ind w:firstLine="709"/>
        <w:jc w:val="both"/>
        <w:rPr>
          <w:sz w:val="28"/>
        </w:rPr>
      </w:pPr>
      <w:r>
        <w:rPr>
          <w:sz w:val="28"/>
        </w:rPr>
        <w:t>Описание. Участники разделены на тройки; по краям - девочки, в центре - мальчики. Девочки придерживают руками юбочки, свободные руки соединяют за спиной мальчика, а мальчик кладёт руки на талию девочек.</w:t>
      </w:r>
    </w:p>
    <w:p w:rsidR="00F53717" w:rsidRDefault="00BB25BB">
      <w:pPr>
        <w:pStyle w:val="a3"/>
        <w:spacing w:beforeAutospacing="0" w:after="0" w:afterAutospacing="0"/>
        <w:ind w:firstLine="709"/>
        <w:jc w:val="both"/>
        <w:rPr>
          <w:sz w:val="28"/>
        </w:rPr>
      </w:pPr>
      <w:r>
        <w:rPr>
          <w:sz w:val="28"/>
        </w:rPr>
        <w:t>Фигура 1</w:t>
      </w:r>
    </w:p>
    <w:p w:rsidR="00F53717" w:rsidRDefault="00BB25BB">
      <w:pPr>
        <w:pStyle w:val="a3"/>
        <w:spacing w:beforeAutospacing="0" w:after="0" w:afterAutospacing="0"/>
        <w:ind w:firstLine="709"/>
        <w:jc w:val="both"/>
        <w:rPr>
          <w:sz w:val="28"/>
        </w:rPr>
      </w:pPr>
      <w:r>
        <w:rPr>
          <w:sz w:val="28"/>
        </w:rPr>
        <w:t>Такт 1. Выставить на носок правую ногу, затем приставить к левой ноге.</w:t>
      </w:r>
    </w:p>
    <w:p w:rsidR="00F53717" w:rsidRDefault="00BB25BB">
      <w:pPr>
        <w:pStyle w:val="a3"/>
        <w:spacing w:beforeAutospacing="0" w:after="0" w:afterAutospacing="0"/>
        <w:ind w:firstLine="709"/>
        <w:jc w:val="both"/>
        <w:rPr>
          <w:sz w:val="28"/>
        </w:rPr>
      </w:pPr>
      <w:r>
        <w:rPr>
          <w:sz w:val="28"/>
        </w:rPr>
        <w:t>Такт 2. Выставить на носок левую ногу, затем приставить к правой ноге.</w:t>
      </w:r>
    </w:p>
    <w:p w:rsidR="00F53717" w:rsidRDefault="00BB25BB">
      <w:pPr>
        <w:pStyle w:val="a3"/>
        <w:spacing w:beforeAutospacing="0" w:after="0" w:afterAutospacing="0"/>
        <w:ind w:firstLine="709"/>
        <w:jc w:val="both"/>
        <w:rPr>
          <w:sz w:val="28"/>
        </w:rPr>
      </w:pPr>
      <w:r>
        <w:rPr>
          <w:sz w:val="28"/>
        </w:rPr>
        <w:t>Такт 3-</w:t>
      </w:r>
      <w:proofErr w:type="gramStart"/>
      <w:r>
        <w:rPr>
          <w:sz w:val="28"/>
        </w:rPr>
        <w:t>4 .</w:t>
      </w:r>
      <w:proofErr w:type="gramEnd"/>
      <w:r>
        <w:rPr>
          <w:sz w:val="28"/>
        </w:rPr>
        <w:t xml:space="preserve"> Два шага польки по кругу, начиная с правой ноги.</w:t>
      </w:r>
    </w:p>
    <w:p w:rsidR="00F53717" w:rsidRDefault="00BB25BB">
      <w:pPr>
        <w:pStyle w:val="a3"/>
        <w:spacing w:beforeAutospacing="0" w:after="0" w:afterAutospacing="0"/>
        <w:ind w:firstLine="709"/>
        <w:jc w:val="both"/>
        <w:rPr>
          <w:sz w:val="28"/>
        </w:rPr>
      </w:pPr>
      <w:r>
        <w:rPr>
          <w:sz w:val="28"/>
        </w:rPr>
        <w:lastRenderedPageBreak/>
        <w:t>Такт 5-</w:t>
      </w:r>
      <w:proofErr w:type="gramStart"/>
      <w:r>
        <w:rPr>
          <w:sz w:val="28"/>
        </w:rPr>
        <w:t>8 .</w:t>
      </w:r>
      <w:proofErr w:type="gramEnd"/>
      <w:r>
        <w:rPr>
          <w:sz w:val="28"/>
        </w:rPr>
        <w:t xml:space="preserve"> Повторить движение тактов 1-4.</w:t>
      </w:r>
    </w:p>
    <w:p w:rsidR="00F53717" w:rsidRDefault="00BB25BB">
      <w:pPr>
        <w:pStyle w:val="a3"/>
        <w:spacing w:beforeAutospacing="0" w:after="0" w:afterAutospacing="0"/>
        <w:ind w:firstLine="709"/>
        <w:jc w:val="both"/>
        <w:rPr>
          <w:sz w:val="28"/>
        </w:rPr>
      </w:pPr>
      <w:r>
        <w:rPr>
          <w:sz w:val="28"/>
        </w:rPr>
        <w:t>Такт 9-12. Из троек образовать маленькие кружочки, выполнить шесть движений бокового галопа вправо (против часовой стрелки0 и перейти на Такт 12 (правой, левой, правой ногой).</w:t>
      </w:r>
    </w:p>
    <w:p w:rsidR="00F53717" w:rsidRDefault="00BB25BB">
      <w:pPr>
        <w:pStyle w:val="a3"/>
        <w:spacing w:beforeAutospacing="0" w:after="0" w:afterAutospacing="0"/>
        <w:ind w:firstLine="709"/>
        <w:jc w:val="both"/>
        <w:rPr>
          <w:sz w:val="28"/>
        </w:rPr>
      </w:pPr>
      <w:r>
        <w:rPr>
          <w:sz w:val="28"/>
        </w:rPr>
        <w:t>Такт 13-</w:t>
      </w:r>
      <w:proofErr w:type="gramStart"/>
      <w:r>
        <w:rPr>
          <w:sz w:val="28"/>
        </w:rPr>
        <w:t>16  выполнить</w:t>
      </w:r>
      <w:proofErr w:type="gramEnd"/>
      <w:r>
        <w:rPr>
          <w:sz w:val="28"/>
        </w:rPr>
        <w:t xml:space="preserve"> шесть движений бокового галопа по маленьким кружочкам и </w:t>
      </w:r>
      <w:proofErr w:type="spellStart"/>
      <w:r>
        <w:rPr>
          <w:sz w:val="28"/>
        </w:rPr>
        <w:t>перетоп</w:t>
      </w:r>
      <w:proofErr w:type="spellEnd"/>
      <w:r>
        <w:rPr>
          <w:sz w:val="28"/>
        </w:rPr>
        <w:t xml:space="preserve"> на такте 16.</w:t>
      </w:r>
    </w:p>
    <w:p w:rsidR="00F53717" w:rsidRDefault="00BB25BB">
      <w:pPr>
        <w:pStyle w:val="a3"/>
        <w:spacing w:beforeAutospacing="0" w:after="0" w:afterAutospacing="0"/>
        <w:ind w:firstLine="709"/>
        <w:jc w:val="both"/>
        <w:rPr>
          <w:sz w:val="28"/>
        </w:rPr>
      </w:pPr>
      <w:r>
        <w:rPr>
          <w:sz w:val="28"/>
        </w:rPr>
        <w:t>Фигура 2 (музыка повторяется сначала).</w:t>
      </w:r>
    </w:p>
    <w:p w:rsidR="00F53717" w:rsidRDefault="00BB25BB">
      <w:pPr>
        <w:pStyle w:val="a3"/>
        <w:spacing w:beforeAutospacing="0" w:after="0" w:afterAutospacing="0"/>
        <w:ind w:firstLine="709"/>
        <w:jc w:val="both"/>
        <w:rPr>
          <w:sz w:val="28"/>
        </w:rPr>
      </w:pPr>
      <w:r>
        <w:rPr>
          <w:sz w:val="28"/>
        </w:rPr>
        <w:t>Такт 1--</w:t>
      </w:r>
      <w:proofErr w:type="gramStart"/>
      <w:r>
        <w:rPr>
          <w:sz w:val="28"/>
        </w:rPr>
        <w:t>2 .</w:t>
      </w:r>
      <w:proofErr w:type="gramEnd"/>
      <w:r>
        <w:rPr>
          <w:sz w:val="28"/>
        </w:rPr>
        <w:t xml:space="preserve"> Танцоры перестраиваются; встают друг за другом в тройках лицом к центру круга, положив руки друг другу на плечи (у ведущего руки на поясе)</w:t>
      </w:r>
    </w:p>
    <w:p w:rsidR="00F53717" w:rsidRDefault="00BB25BB">
      <w:pPr>
        <w:pStyle w:val="a3"/>
        <w:spacing w:beforeAutospacing="0" w:after="0" w:afterAutospacing="0"/>
        <w:ind w:firstLine="709"/>
        <w:jc w:val="both"/>
        <w:rPr>
          <w:sz w:val="28"/>
        </w:rPr>
      </w:pPr>
      <w:r>
        <w:rPr>
          <w:sz w:val="28"/>
        </w:rPr>
        <w:t>Выполняют движения тактов 1--2 к центру круга.</w:t>
      </w:r>
    </w:p>
    <w:p w:rsidR="00F53717" w:rsidRDefault="00BB25BB">
      <w:pPr>
        <w:pStyle w:val="a3"/>
        <w:spacing w:beforeAutospacing="0" w:after="0" w:afterAutospacing="0"/>
        <w:ind w:firstLine="709"/>
        <w:jc w:val="both"/>
        <w:rPr>
          <w:sz w:val="28"/>
        </w:rPr>
      </w:pPr>
      <w:r>
        <w:rPr>
          <w:sz w:val="28"/>
        </w:rPr>
        <w:t>Такт 3--</w:t>
      </w:r>
      <w:proofErr w:type="gramStart"/>
      <w:r>
        <w:rPr>
          <w:sz w:val="28"/>
        </w:rPr>
        <w:t>4 .</w:t>
      </w:r>
      <w:proofErr w:type="gramEnd"/>
      <w:r>
        <w:rPr>
          <w:sz w:val="28"/>
        </w:rPr>
        <w:t xml:space="preserve"> Два шага польки по направлению к центру круга.</w:t>
      </w:r>
    </w:p>
    <w:p w:rsidR="00F53717" w:rsidRDefault="00BB25BB">
      <w:pPr>
        <w:pStyle w:val="a3"/>
        <w:spacing w:beforeAutospacing="0" w:after="0" w:afterAutospacing="0"/>
        <w:ind w:firstLine="709"/>
        <w:jc w:val="both"/>
        <w:rPr>
          <w:sz w:val="28"/>
        </w:rPr>
      </w:pPr>
      <w:r>
        <w:rPr>
          <w:sz w:val="28"/>
        </w:rPr>
        <w:t>Такт 5--</w:t>
      </w:r>
      <w:proofErr w:type="gramStart"/>
      <w:r>
        <w:rPr>
          <w:sz w:val="28"/>
        </w:rPr>
        <w:t>6 .</w:t>
      </w:r>
      <w:proofErr w:type="gramEnd"/>
      <w:r>
        <w:rPr>
          <w:sz w:val="28"/>
        </w:rPr>
        <w:t xml:space="preserve"> Быстро поворачиваются в тройках спиной к центру круга через правое плечо, снова положив руки друг другу на плечи</w:t>
      </w:r>
    </w:p>
    <w:p w:rsidR="00F53717" w:rsidRDefault="00BB25BB">
      <w:pPr>
        <w:pStyle w:val="a3"/>
        <w:spacing w:beforeAutospacing="0" w:after="0" w:afterAutospacing="0"/>
        <w:ind w:firstLine="709"/>
        <w:jc w:val="both"/>
        <w:rPr>
          <w:sz w:val="28"/>
        </w:rPr>
      </w:pPr>
      <w:r>
        <w:rPr>
          <w:sz w:val="28"/>
        </w:rPr>
        <w:t xml:space="preserve">(меняется </w:t>
      </w:r>
      <w:proofErr w:type="gramStart"/>
      <w:r>
        <w:rPr>
          <w:sz w:val="28"/>
        </w:rPr>
        <w:t>ведущий )</w:t>
      </w:r>
      <w:proofErr w:type="gramEnd"/>
      <w:r>
        <w:rPr>
          <w:sz w:val="28"/>
        </w:rPr>
        <w:t xml:space="preserve"> и выставляют ноги на носок .</w:t>
      </w:r>
    </w:p>
    <w:p w:rsidR="00F53717" w:rsidRDefault="00BB25BB">
      <w:pPr>
        <w:pStyle w:val="a3"/>
        <w:spacing w:beforeAutospacing="0" w:after="0" w:afterAutospacing="0"/>
        <w:ind w:firstLine="709"/>
        <w:jc w:val="both"/>
        <w:rPr>
          <w:sz w:val="28"/>
        </w:rPr>
      </w:pPr>
      <w:r>
        <w:rPr>
          <w:sz w:val="28"/>
        </w:rPr>
        <w:t>Такт 7--</w:t>
      </w:r>
      <w:proofErr w:type="gramStart"/>
      <w:r>
        <w:rPr>
          <w:sz w:val="28"/>
        </w:rPr>
        <w:t>8 .</w:t>
      </w:r>
      <w:proofErr w:type="gramEnd"/>
      <w:r>
        <w:rPr>
          <w:sz w:val="28"/>
        </w:rPr>
        <w:t xml:space="preserve"> Выполняют два шага польки по направлению от центра круга.</w:t>
      </w:r>
    </w:p>
    <w:p w:rsidR="00F53717" w:rsidRDefault="00BB25BB">
      <w:pPr>
        <w:pStyle w:val="a3"/>
        <w:spacing w:beforeAutospacing="0" w:after="0" w:afterAutospacing="0"/>
        <w:ind w:firstLine="709"/>
        <w:jc w:val="both"/>
        <w:rPr>
          <w:sz w:val="28"/>
        </w:rPr>
      </w:pPr>
      <w:r>
        <w:rPr>
          <w:sz w:val="28"/>
        </w:rPr>
        <w:t>Такт 9--</w:t>
      </w:r>
      <w:proofErr w:type="gramStart"/>
      <w:r>
        <w:rPr>
          <w:sz w:val="28"/>
        </w:rPr>
        <w:t>12 .</w:t>
      </w:r>
      <w:proofErr w:type="gramEnd"/>
      <w:r>
        <w:rPr>
          <w:sz w:val="28"/>
        </w:rPr>
        <w:t xml:space="preserve"> В маленьких кружочках выполняют шесть галопа вправо и притоп.</w:t>
      </w:r>
    </w:p>
    <w:p w:rsidR="00F53717" w:rsidRDefault="00BB25BB">
      <w:pPr>
        <w:spacing w:after="0" w:line="240" w:lineRule="auto"/>
        <w:ind w:firstLine="709"/>
        <w:jc w:val="both"/>
        <w:rPr>
          <w:rFonts w:ascii="Times New Roman" w:hAnsi="Times New Roman"/>
          <w:b/>
          <w:sz w:val="28"/>
        </w:rPr>
      </w:pPr>
      <w:r>
        <w:rPr>
          <w:rFonts w:ascii="Times New Roman" w:hAnsi="Times New Roman"/>
          <w:sz w:val="28"/>
        </w:rPr>
        <w:t>Такт 13--</w:t>
      </w:r>
      <w:proofErr w:type="gramStart"/>
      <w:r>
        <w:rPr>
          <w:rFonts w:ascii="Times New Roman" w:hAnsi="Times New Roman"/>
          <w:sz w:val="28"/>
        </w:rPr>
        <w:t>16 .</w:t>
      </w:r>
      <w:proofErr w:type="gramEnd"/>
      <w:r>
        <w:rPr>
          <w:rFonts w:ascii="Times New Roman" w:hAnsi="Times New Roman"/>
          <w:sz w:val="28"/>
        </w:rPr>
        <w:t xml:space="preserve"> Движение бокового галопа по кружочкам влево и притоп.</w:t>
      </w:r>
    </w:p>
    <w:p w:rsidR="00F53717" w:rsidRDefault="00BB25BB">
      <w:pPr>
        <w:spacing w:after="0" w:line="240" w:lineRule="auto"/>
        <w:ind w:firstLine="709"/>
        <w:jc w:val="both"/>
        <w:rPr>
          <w:rFonts w:ascii="Times New Roman" w:hAnsi="Times New Roman"/>
          <w:b/>
          <w:sz w:val="28"/>
        </w:rPr>
      </w:pPr>
      <w:r>
        <w:rPr>
          <w:rFonts w:ascii="Times New Roman" w:hAnsi="Times New Roman"/>
          <w:b/>
          <w:sz w:val="28"/>
        </w:rPr>
        <w:t>Танцевальные этюды:</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 «Кошка»</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Стоя на четвереньках, прогибаем спину вниз- добрая кошка, вверх- злая кошка.</w:t>
      </w:r>
    </w:p>
    <w:p w:rsidR="00F53717" w:rsidRDefault="00BB25BB">
      <w:pPr>
        <w:spacing w:after="0" w:line="240" w:lineRule="auto"/>
        <w:ind w:firstLine="709"/>
        <w:jc w:val="both"/>
        <w:rPr>
          <w:rFonts w:ascii="Times New Roman" w:hAnsi="Times New Roman"/>
          <w:sz w:val="28"/>
        </w:rPr>
      </w:pPr>
      <w:proofErr w:type="gramStart"/>
      <w:r>
        <w:rPr>
          <w:rFonts w:ascii="Times New Roman" w:hAnsi="Times New Roman"/>
          <w:sz w:val="28"/>
        </w:rPr>
        <w:t>-«</w:t>
      </w:r>
      <w:proofErr w:type="gramEnd"/>
      <w:r>
        <w:rPr>
          <w:rFonts w:ascii="Times New Roman" w:hAnsi="Times New Roman"/>
          <w:sz w:val="28"/>
        </w:rPr>
        <w:t>Дельфин»</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Лёжа на животе, руки в опоре перед грудью, выныривают дельфины- прогибаем спину, руки выпрямляем.</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 «Качели»</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Лёжа на животе, поочередно ноги вверх- руки вниз, руки вверх- ноги вниз.</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 «Корзинка»</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Лёжа на животе прогибаем спину назад, ноги согнуты, нужно достать головой до ног.</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 «Колечко»</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Лёжа на животе, ноги согнуть в коленях, обхватить ноги руками, прогнуть спину.</w:t>
      </w:r>
    </w:p>
    <w:p w:rsidR="00F53717" w:rsidRDefault="00BB25BB">
      <w:pPr>
        <w:spacing w:after="0" w:line="240" w:lineRule="auto"/>
        <w:ind w:firstLine="709"/>
        <w:jc w:val="both"/>
        <w:rPr>
          <w:rFonts w:ascii="Times New Roman" w:hAnsi="Times New Roman"/>
          <w:sz w:val="28"/>
        </w:rPr>
      </w:pPr>
      <w:proofErr w:type="gramStart"/>
      <w:r>
        <w:rPr>
          <w:rFonts w:ascii="Times New Roman" w:hAnsi="Times New Roman"/>
          <w:sz w:val="28"/>
        </w:rPr>
        <w:t>-«</w:t>
      </w:r>
      <w:proofErr w:type="gramEnd"/>
      <w:r>
        <w:rPr>
          <w:rFonts w:ascii="Times New Roman" w:hAnsi="Times New Roman"/>
          <w:sz w:val="28"/>
        </w:rPr>
        <w:t>Берёзка»</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Лёжа на спине, поднимаем ноги вверх, вытягиваем их, руки держат спину.</w:t>
      </w:r>
    </w:p>
    <w:p w:rsidR="00F53717" w:rsidRDefault="00BB25BB">
      <w:pPr>
        <w:tabs>
          <w:tab w:val="left" w:pos="0"/>
        </w:tabs>
        <w:spacing w:after="0" w:line="240" w:lineRule="auto"/>
        <w:ind w:firstLine="709"/>
        <w:jc w:val="both"/>
        <w:rPr>
          <w:rFonts w:ascii="Times New Roman" w:hAnsi="Times New Roman"/>
          <w:sz w:val="28"/>
        </w:rPr>
      </w:pPr>
      <w:r>
        <w:rPr>
          <w:rFonts w:ascii="Times New Roman" w:hAnsi="Times New Roman"/>
          <w:sz w:val="28"/>
        </w:rPr>
        <w:t xml:space="preserve">Применяемые </w:t>
      </w:r>
      <w:r>
        <w:rPr>
          <w:rFonts w:ascii="Times New Roman" w:hAnsi="Times New Roman"/>
          <w:b/>
          <w:sz w:val="28"/>
        </w:rPr>
        <w:t>методы и формы</w:t>
      </w:r>
      <w:r>
        <w:rPr>
          <w:rFonts w:ascii="Times New Roman" w:hAnsi="Times New Roman"/>
          <w:sz w:val="28"/>
        </w:rPr>
        <w:t xml:space="preserve"> работы с обучающимися:</w:t>
      </w:r>
    </w:p>
    <w:p w:rsidR="00F53717" w:rsidRDefault="00BB25BB">
      <w:pPr>
        <w:tabs>
          <w:tab w:val="left" w:pos="0"/>
        </w:tabs>
        <w:spacing w:after="0" w:line="240" w:lineRule="auto"/>
        <w:ind w:firstLine="709"/>
        <w:jc w:val="both"/>
        <w:rPr>
          <w:rFonts w:ascii="Times New Roman" w:hAnsi="Times New Roman"/>
          <w:sz w:val="28"/>
        </w:rPr>
      </w:pPr>
      <w:r>
        <w:rPr>
          <w:rFonts w:ascii="Times New Roman" w:hAnsi="Times New Roman"/>
          <w:b/>
          <w:sz w:val="28"/>
        </w:rPr>
        <w:t>Образовательные методы</w:t>
      </w:r>
      <w:r>
        <w:rPr>
          <w:rFonts w:ascii="Times New Roman" w:hAnsi="Times New Roman"/>
          <w:sz w:val="28"/>
        </w:rPr>
        <w:t>:</w:t>
      </w:r>
    </w:p>
    <w:p w:rsidR="00F53717" w:rsidRDefault="00BB25BB">
      <w:pPr>
        <w:tabs>
          <w:tab w:val="left" w:pos="0"/>
        </w:tabs>
        <w:spacing w:after="0" w:line="240" w:lineRule="auto"/>
        <w:ind w:firstLine="709"/>
        <w:jc w:val="both"/>
        <w:rPr>
          <w:rFonts w:ascii="Times New Roman" w:hAnsi="Times New Roman"/>
          <w:sz w:val="28"/>
        </w:rPr>
      </w:pPr>
      <w:r>
        <w:rPr>
          <w:rFonts w:ascii="Times New Roman" w:hAnsi="Times New Roman"/>
          <w:sz w:val="28"/>
        </w:rPr>
        <w:t>­ словесный (рассказ, объяснение, лекция, беседа, анализ и обсуждение своих действий и действий соперника и др.);</w:t>
      </w:r>
    </w:p>
    <w:p w:rsidR="00F53717" w:rsidRDefault="00BB25BB">
      <w:pPr>
        <w:tabs>
          <w:tab w:val="left" w:pos="0"/>
        </w:tabs>
        <w:spacing w:after="0" w:line="240" w:lineRule="auto"/>
        <w:ind w:firstLine="709"/>
        <w:jc w:val="both"/>
        <w:rPr>
          <w:rFonts w:ascii="Times New Roman" w:hAnsi="Times New Roman"/>
          <w:sz w:val="28"/>
        </w:rPr>
      </w:pPr>
      <w:r>
        <w:rPr>
          <w:rFonts w:ascii="Times New Roman" w:hAnsi="Times New Roman"/>
          <w:sz w:val="28"/>
        </w:rPr>
        <w:t>­ наглядность упражнений (показ упражнений и др.);</w:t>
      </w:r>
    </w:p>
    <w:p w:rsidR="00F53717" w:rsidRDefault="00BB25BB">
      <w:pPr>
        <w:tabs>
          <w:tab w:val="left" w:pos="0"/>
        </w:tabs>
        <w:spacing w:after="0" w:line="240" w:lineRule="auto"/>
        <w:ind w:firstLine="709"/>
        <w:jc w:val="both"/>
        <w:rPr>
          <w:rFonts w:ascii="Times New Roman" w:hAnsi="Times New Roman"/>
          <w:sz w:val="28"/>
        </w:rPr>
      </w:pPr>
      <w:r>
        <w:rPr>
          <w:rFonts w:ascii="Times New Roman" w:hAnsi="Times New Roman"/>
          <w:sz w:val="28"/>
        </w:rPr>
        <w:t xml:space="preserve">­ методы практических упражнений </w:t>
      </w:r>
    </w:p>
    <w:p w:rsidR="00F53717" w:rsidRDefault="00BB25BB">
      <w:pPr>
        <w:tabs>
          <w:tab w:val="left" w:pos="0"/>
        </w:tabs>
        <w:spacing w:after="0" w:line="240" w:lineRule="auto"/>
        <w:ind w:firstLine="709"/>
        <w:jc w:val="both"/>
        <w:rPr>
          <w:rFonts w:ascii="Times New Roman" w:hAnsi="Times New Roman"/>
          <w:sz w:val="28"/>
        </w:rPr>
      </w:pPr>
      <w:r>
        <w:rPr>
          <w:rFonts w:ascii="Times New Roman" w:hAnsi="Times New Roman"/>
          <w:sz w:val="28"/>
        </w:rPr>
        <w:t>­ метод контроля: врачебный, самоконтроль, контроль успеваемости и качества усвоения программы, динамики показателей физического и личностного развития;</w:t>
      </w:r>
    </w:p>
    <w:p w:rsidR="00F53717" w:rsidRDefault="00BB25BB">
      <w:pPr>
        <w:tabs>
          <w:tab w:val="left" w:pos="0"/>
        </w:tabs>
        <w:spacing w:after="0" w:line="240" w:lineRule="auto"/>
        <w:ind w:firstLine="709"/>
        <w:jc w:val="both"/>
        <w:rPr>
          <w:rFonts w:ascii="Times New Roman" w:hAnsi="Times New Roman"/>
          <w:sz w:val="28"/>
        </w:rPr>
      </w:pPr>
      <w:r>
        <w:rPr>
          <w:rFonts w:ascii="Times New Roman" w:hAnsi="Times New Roman"/>
          <w:sz w:val="28"/>
        </w:rPr>
        <w:t>­ метод самореализации через участие в соревнованиях, турнирах.</w:t>
      </w:r>
    </w:p>
    <w:p w:rsidR="00F53717" w:rsidRDefault="00BB25BB">
      <w:pPr>
        <w:tabs>
          <w:tab w:val="left" w:pos="0"/>
        </w:tabs>
        <w:spacing w:after="0" w:line="240" w:lineRule="auto"/>
        <w:ind w:firstLine="709"/>
        <w:jc w:val="both"/>
        <w:rPr>
          <w:rFonts w:ascii="Times New Roman" w:hAnsi="Times New Roman"/>
          <w:b/>
          <w:sz w:val="28"/>
        </w:rPr>
      </w:pPr>
      <w:r>
        <w:rPr>
          <w:rFonts w:ascii="Times New Roman" w:hAnsi="Times New Roman"/>
          <w:b/>
          <w:sz w:val="28"/>
        </w:rPr>
        <w:lastRenderedPageBreak/>
        <w:t>Методы организации занятий:</w:t>
      </w:r>
    </w:p>
    <w:p w:rsidR="00F53717" w:rsidRDefault="00BB25BB">
      <w:pPr>
        <w:tabs>
          <w:tab w:val="left" w:pos="0"/>
        </w:tabs>
        <w:spacing w:after="0" w:line="240" w:lineRule="auto"/>
        <w:ind w:firstLine="709"/>
        <w:jc w:val="both"/>
        <w:rPr>
          <w:rFonts w:ascii="Times New Roman" w:hAnsi="Times New Roman"/>
          <w:sz w:val="28"/>
        </w:rPr>
      </w:pPr>
      <w:r>
        <w:rPr>
          <w:rFonts w:ascii="Times New Roman" w:hAnsi="Times New Roman"/>
          <w:sz w:val="28"/>
        </w:rPr>
        <w:t>­ фронтальный;</w:t>
      </w:r>
    </w:p>
    <w:p w:rsidR="00F53717" w:rsidRDefault="00BB25BB">
      <w:pPr>
        <w:tabs>
          <w:tab w:val="left" w:pos="0"/>
        </w:tabs>
        <w:spacing w:after="0" w:line="240" w:lineRule="auto"/>
        <w:ind w:firstLine="709"/>
        <w:jc w:val="both"/>
        <w:rPr>
          <w:rFonts w:ascii="Times New Roman" w:hAnsi="Times New Roman"/>
          <w:sz w:val="28"/>
        </w:rPr>
      </w:pPr>
      <w:r>
        <w:rPr>
          <w:rFonts w:ascii="Times New Roman" w:hAnsi="Times New Roman"/>
          <w:sz w:val="28"/>
        </w:rPr>
        <w:t>­ групповой;</w:t>
      </w:r>
    </w:p>
    <w:p w:rsidR="00F53717" w:rsidRDefault="00BB25BB">
      <w:pPr>
        <w:tabs>
          <w:tab w:val="left" w:pos="0"/>
        </w:tabs>
        <w:spacing w:after="0" w:line="240" w:lineRule="auto"/>
        <w:ind w:firstLine="709"/>
        <w:jc w:val="both"/>
        <w:rPr>
          <w:rFonts w:ascii="Times New Roman" w:hAnsi="Times New Roman"/>
          <w:sz w:val="28"/>
        </w:rPr>
      </w:pPr>
      <w:r>
        <w:rPr>
          <w:rFonts w:ascii="Times New Roman" w:hAnsi="Times New Roman"/>
          <w:sz w:val="28"/>
        </w:rPr>
        <w:t>­ индивидуальный.</w:t>
      </w:r>
    </w:p>
    <w:p w:rsidR="00F53717" w:rsidRDefault="00BB25BB">
      <w:pPr>
        <w:spacing w:after="0" w:line="240" w:lineRule="auto"/>
        <w:ind w:firstLine="709"/>
        <w:jc w:val="both"/>
        <w:rPr>
          <w:rFonts w:ascii="Times New Roman" w:hAnsi="Times New Roman"/>
          <w:sz w:val="28"/>
        </w:rPr>
      </w:pPr>
      <w:r>
        <w:rPr>
          <w:rFonts w:ascii="Times New Roman" w:hAnsi="Times New Roman"/>
          <w:b/>
          <w:sz w:val="28"/>
        </w:rPr>
        <w:t>Педагогический контроль.</w:t>
      </w:r>
    </w:p>
    <w:p w:rsidR="00F53717" w:rsidRDefault="00BB25BB">
      <w:pPr>
        <w:spacing w:after="0" w:line="240" w:lineRule="auto"/>
        <w:ind w:firstLine="709"/>
        <w:jc w:val="both"/>
        <w:rPr>
          <w:rFonts w:ascii="Times New Roman" w:hAnsi="Times New Roman"/>
          <w:b/>
          <w:sz w:val="28"/>
        </w:rPr>
      </w:pPr>
      <w:r>
        <w:rPr>
          <w:rFonts w:ascii="Times New Roman" w:hAnsi="Times New Roman"/>
          <w:sz w:val="28"/>
        </w:rPr>
        <w:t>Педагогический контроль</w:t>
      </w:r>
      <w:r w:rsidR="00DD6D00">
        <w:rPr>
          <w:rFonts w:ascii="Times New Roman" w:hAnsi="Times New Roman"/>
          <w:sz w:val="28"/>
        </w:rPr>
        <w:t xml:space="preserve"> </w:t>
      </w:r>
      <w:r>
        <w:rPr>
          <w:rFonts w:ascii="Times New Roman" w:hAnsi="Times New Roman"/>
          <w:sz w:val="28"/>
        </w:rPr>
        <w:t>осуществляется для проверки и оценки уровня физической подготовки, приобретенных навыков и освоения умений и тактик индивидуального действия воспитанников, через систему контрольных тренировок, тестов, показательных выступлений, спортивных соревнований, а также сдачи квалификационных экзаменов (очередной аттестации) на соответствующий уровень подготовленности обучающихся</w:t>
      </w:r>
    </w:p>
    <w:p w:rsidR="00F53717" w:rsidRDefault="00BB25BB">
      <w:pPr>
        <w:spacing w:after="0" w:line="240" w:lineRule="auto"/>
        <w:ind w:firstLine="709"/>
        <w:jc w:val="both"/>
        <w:rPr>
          <w:rFonts w:ascii="Times New Roman" w:hAnsi="Times New Roman"/>
          <w:b/>
          <w:sz w:val="28"/>
        </w:rPr>
      </w:pPr>
      <w:r>
        <w:rPr>
          <w:rFonts w:ascii="Times New Roman" w:hAnsi="Times New Roman"/>
          <w:b/>
          <w:sz w:val="28"/>
        </w:rPr>
        <w:t>Подходы к образовательному процессу основаны на педагогических принципах обучения и воспитания.</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1.</w:t>
      </w:r>
      <w:r>
        <w:rPr>
          <w:rFonts w:ascii="Times New Roman" w:hAnsi="Times New Roman"/>
          <w:sz w:val="28"/>
        </w:rPr>
        <w:tab/>
        <w:t>Принцип добровольности (зачисление ребёнка в группу возможно только по его желанию).</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2.</w:t>
      </w:r>
      <w:r>
        <w:rPr>
          <w:rFonts w:ascii="Times New Roman" w:hAnsi="Times New Roman"/>
          <w:sz w:val="28"/>
        </w:rPr>
        <w:tab/>
        <w:t>Принцип адекватности (учёт возрастных особенностей детей и связанное с этим формирование разновозрастных и разноуровневых учебных групп обучающихся).</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3.</w:t>
      </w:r>
      <w:r>
        <w:rPr>
          <w:rFonts w:ascii="Times New Roman" w:hAnsi="Times New Roman"/>
          <w:sz w:val="28"/>
        </w:rPr>
        <w:tab/>
        <w:t>Принцип системности и последовательности в освоении знаний и умений.</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4.</w:t>
      </w:r>
      <w:r>
        <w:rPr>
          <w:rFonts w:ascii="Times New Roman" w:hAnsi="Times New Roman"/>
          <w:sz w:val="28"/>
        </w:rPr>
        <w:tab/>
        <w:t>Принцип доступности (весь предлагаемый материал должен быть доступен пониманию ребёнка).</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5.</w:t>
      </w:r>
      <w:r>
        <w:rPr>
          <w:rFonts w:ascii="Times New Roman" w:hAnsi="Times New Roman"/>
          <w:sz w:val="28"/>
        </w:rPr>
        <w:tab/>
        <w:t>Принцип обратной связи (педагога интересуют впечатления детей от занятия).</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6.</w:t>
      </w:r>
      <w:r>
        <w:rPr>
          <w:rFonts w:ascii="Times New Roman" w:hAnsi="Times New Roman"/>
          <w:sz w:val="28"/>
        </w:rPr>
        <w:tab/>
        <w:t>Принцип ориентации на успех.</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7.</w:t>
      </w:r>
      <w:r>
        <w:rPr>
          <w:rFonts w:ascii="Times New Roman" w:hAnsi="Times New Roman"/>
          <w:sz w:val="28"/>
        </w:rPr>
        <w:tab/>
        <w:t>Принцип взаимоуважения.</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8.</w:t>
      </w:r>
      <w:r>
        <w:rPr>
          <w:rFonts w:ascii="Times New Roman" w:hAnsi="Times New Roman"/>
          <w:sz w:val="28"/>
        </w:rPr>
        <w:tab/>
        <w:t>Принцип индивидуально-личностной ориентации воспитания (индивидуальный подход, система поощрений, опора на семью).</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9.</w:t>
      </w:r>
      <w:r>
        <w:rPr>
          <w:rFonts w:ascii="Times New Roman" w:hAnsi="Times New Roman"/>
          <w:sz w:val="28"/>
        </w:rPr>
        <w:tab/>
        <w:t>Принцип связи обучения с жизнью.</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10.</w:t>
      </w:r>
      <w:r>
        <w:rPr>
          <w:rFonts w:ascii="Times New Roman" w:hAnsi="Times New Roman"/>
          <w:sz w:val="28"/>
        </w:rPr>
        <w:tab/>
        <w:t>Принцип сознательности, творческой активности и самостоятельности учащихся.</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11.</w:t>
      </w:r>
      <w:r>
        <w:rPr>
          <w:rFonts w:ascii="Times New Roman" w:hAnsi="Times New Roman"/>
          <w:sz w:val="28"/>
        </w:rPr>
        <w:tab/>
        <w:t>Принцип научности содержания и методов образовательного процесса.</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12.</w:t>
      </w:r>
      <w:r>
        <w:rPr>
          <w:rFonts w:ascii="Times New Roman" w:hAnsi="Times New Roman"/>
          <w:sz w:val="28"/>
        </w:rPr>
        <w:tab/>
        <w:t>Принцип опоры на интерес (все занятия интересны ребёнку).</w:t>
      </w:r>
    </w:p>
    <w:p w:rsidR="00F53717" w:rsidRDefault="00F53717">
      <w:pPr>
        <w:spacing w:after="0" w:line="240" w:lineRule="auto"/>
        <w:ind w:firstLine="709"/>
        <w:jc w:val="both"/>
        <w:rPr>
          <w:rFonts w:ascii="Times New Roman" w:hAnsi="Times New Roman"/>
          <w:b/>
          <w:sz w:val="28"/>
        </w:rPr>
      </w:pPr>
    </w:p>
    <w:p w:rsidR="00F53717" w:rsidRDefault="00BB25BB">
      <w:pPr>
        <w:pStyle w:val="c5"/>
        <w:numPr>
          <w:ilvl w:val="0"/>
          <w:numId w:val="5"/>
        </w:numPr>
        <w:tabs>
          <w:tab w:val="left" w:pos="709"/>
          <w:tab w:val="left" w:pos="993"/>
        </w:tabs>
        <w:spacing w:after="0"/>
        <w:ind w:left="0" w:firstLine="709"/>
        <w:jc w:val="both"/>
        <w:rPr>
          <w:rStyle w:val="c00"/>
          <w:color w:val="00000A"/>
          <w:sz w:val="28"/>
        </w:rPr>
      </w:pPr>
      <w:r>
        <w:rPr>
          <w:sz w:val="28"/>
        </w:rPr>
        <w:t xml:space="preserve">Игра </w:t>
      </w:r>
      <w:r>
        <w:rPr>
          <w:rStyle w:val="c00"/>
          <w:color w:val="00000A"/>
          <w:sz w:val="28"/>
        </w:rPr>
        <w:t>«Музыкальная шкатулка»</w:t>
      </w:r>
    </w:p>
    <w:p w:rsidR="00F53717" w:rsidRDefault="00BB25BB">
      <w:pPr>
        <w:pStyle w:val="c5"/>
        <w:spacing w:after="0"/>
        <w:ind w:firstLine="709"/>
        <w:jc w:val="both"/>
        <w:rPr>
          <w:sz w:val="28"/>
        </w:rPr>
      </w:pPr>
      <w:r>
        <w:rPr>
          <w:rStyle w:val="c00"/>
          <w:color w:val="00000A"/>
          <w:sz w:val="28"/>
        </w:rPr>
        <w:t>Описание: дети стоят спиной в круг, в центре круга – один из детей, у которого в руках музыкальный инструмент. По указанию преподавателя он начинает играть на инструменте, а остальные дети слушают его. Затем определяют, что за инструмент прозвучал. Кто угадал, становится в круг, преподаватель дает ему новый инструмент и игра продолжается заново.</w:t>
      </w:r>
    </w:p>
    <w:p w:rsidR="00F53717" w:rsidRDefault="00BB25BB">
      <w:pPr>
        <w:pStyle w:val="c5"/>
        <w:spacing w:after="0"/>
        <w:ind w:firstLine="709"/>
        <w:jc w:val="both"/>
        <w:rPr>
          <w:rStyle w:val="c00"/>
          <w:color w:val="00000A"/>
          <w:sz w:val="28"/>
        </w:rPr>
      </w:pPr>
      <w:r>
        <w:rPr>
          <w:rStyle w:val="c00"/>
          <w:color w:val="00000A"/>
          <w:sz w:val="28"/>
        </w:rPr>
        <w:t>Игра развивает: музыкальный слух, чувство ритма, быстроту мышления.</w:t>
      </w:r>
    </w:p>
    <w:p w:rsidR="00F53717" w:rsidRDefault="00BB25BB">
      <w:pPr>
        <w:pStyle w:val="c5"/>
        <w:spacing w:after="0"/>
        <w:ind w:firstLine="709"/>
        <w:jc w:val="both"/>
        <w:rPr>
          <w:sz w:val="28"/>
        </w:rPr>
      </w:pPr>
      <w:r>
        <w:rPr>
          <w:sz w:val="28"/>
        </w:rPr>
        <w:lastRenderedPageBreak/>
        <w:t xml:space="preserve">2) </w:t>
      </w:r>
      <w:r>
        <w:rPr>
          <w:rStyle w:val="c00"/>
          <w:color w:val="00000A"/>
          <w:sz w:val="28"/>
        </w:rPr>
        <w:t>«Самолетики - вертолетики»</w:t>
      </w:r>
    </w:p>
    <w:p w:rsidR="00F53717" w:rsidRDefault="00BB25BB">
      <w:pPr>
        <w:pStyle w:val="c5"/>
        <w:spacing w:after="0"/>
        <w:ind w:firstLine="709"/>
        <w:jc w:val="both"/>
        <w:rPr>
          <w:color w:val="00000A"/>
          <w:sz w:val="28"/>
        </w:rPr>
      </w:pPr>
      <w:r>
        <w:rPr>
          <w:rStyle w:val="c00"/>
          <w:color w:val="00000A"/>
          <w:sz w:val="28"/>
        </w:rPr>
        <w:t>Описание: дети делятся на две команды с одноименными игре названиями. Каждой команде определяется свой музыкальный фрагмент, и когда музыка той или иной команды звучит, они начинают хаотично двигаться по залу и по окончании должны вернуться на исходное место и выполнить задания преподавателя. Например, прыжки на месте, полуприседания, исполнить хлопки или притопы. Если звучит музыка другой команды, то команда, чья музыка не звучит, стоит на месте (на «аэродроме»).</w:t>
      </w:r>
    </w:p>
    <w:p w:rsidR="00F53717" w:rsidRDefault="00BB25BB">
      <w:pPr>
        <w:pStyle w:val="c5"/>
        <w:spacing w:after="0"/>
        <w:ind w:firstLine="709"/>
        <w:jc w:val="both"/>
        <w:rPr>
          <w:rStyle w:val="c00"/>
          <w:sz w:val="28"/>
        </w:rPr>
      </w:pPr>
      <w:r>
        <w:rPr>
          <w:rStyle w:val="c00"/>
          <w:color w:val="00000A"/>
          <w:sz w:val="28"/>
        </w:rPr>
        <w:t>Игра развивает: умение владеть танцевальной площадкой, быстроту движений, реакцию, музыкальный слух, память.</w:t>
      </w:r>
    </w:p>
    <w:p w:rsidR="00F53717" w:rsidRDefault="00BB25BB">
      <w:pPr>
        <w:pStyle w:val="c5"/>
        <w:spacing w:after="0"/>
        <w:ind w:firstLine="709"/>
        <w:jc w:val="both"/>
        <w:rPr>
          <w:sz w:val="28"/>
        </w:rPr>
      </w:pPr>
      <w:proofErr w:type="gramStart"/>
      <w:r>
        <w:rPr>
          <w:rStyle w:val="c00"/>
          <w:color w:val="00000A"/>
          <w:sz w:val="28"/>
        </w:rPr>
        <w:t>3)«</w:t>
      </w:r>
      <w:proofErr w:type="gramEnd"/>
      <w:r>
        <w:rPr>
          <w:rStyle w:val="c00"/>
          <w:color w:val="00000A"/>
          <w:sz w:val="28"/>
        </w:rPr>
        <w:t>Мыши и мышеловка»</w:t>
      </w:r>
    </w:p>
    <w:p w:rsidR="00F53717" w:rsidRDefault="00BB25BB">
      <w:pPr>
        <w:pStyle w:val="c5"/>
        <w:spacing w:after="0"/>
        <w:ind w:firstLine="709"/>
        <w:jc w:val="both"/>
        <w:rPr>
          <w:sz w:val="28"/>
        </w:rPr>
      </w:pPr>
      <w:r>
        <w:rPr>
          <w:rStyle w:val="c00"/>
          <w:color w:val="00000A"/>
          <w:sz w:val="28"/>
        </w:rPr>
        <w:t>Описание: дети становятся в один общий круг, держась за руки. Далее по команде преподавателя они производят расчет на «первый», «второй» (для определения, кто будет являться «мышками», а кто – «мышеловкой»). Далее все участники, являющиеся «первыми», делают шаг в круг и смыкают его, взяв друг друга за руки, образовывая замкнутую «мышеловку». А «вторые», то есть «мышки» становятся за пределы «мышеловки. Звучит музыка. На вступление «мыши» еще не двигаются и только потом, когда зазвучит основная мелодия, «мыши» пробегают посередине «мышеловки» и проскакивают в воротца, которые образуют игроки «мышеловки», подняв сцепленные руки вверх. Как только музыка обрывается, игроки «мышеловки» опускают руки. Оставшиеся «мышки» внутри, считаются пойманными. Они становятся в общий круг, присоединяясь к «мышеловке». Игра продолжается. Можно провести игру 3-4 раза. А затем поменять игроков местами. «Вторые» становятся «мышеловкой», а «первые» - «мышками».</w:t>
      </w:r>
    </w:p>
    <w:p w:rsidR="00F53717" w:rsidRDefault="00BB25BB">
      <w:pPr>
        <w:pStyle w:val="c5"/>
        <w:spacing w:after="0"/>
        <w:ind w:firstLine="709"/>
        <w:jc w:val="both"/>
        <w:rPr>
          <w:sz w:val="28"/>
        </w:rPr>
      </w:pPr>
      <w:r>
        <w:rPr>
          <w:rStyle w:val="c00"/>
          <w:color w:val="00000A"/>
          <w:sz w:val="28"/>
        </w:rPr>
        <w:t>Игра развивает: координацию движений, умение ориентироваться в пространстве, формировать рисунок танца – круг, коллективную работу, музыкальность.</w:t>
      </w:r>
    </w:p>
    <w:p w:rsidR="00F53717" w:rsidRDefault="00BB25BB">
      <w:pPr>
        <w:pStyle w:val="c5"/>
        <w:spacing w:after="0"/>
        <w:ind w:firstLine="709"/>
        <w:jc w:val="both"/>
        <w:rPr>
          <w:sz w:val="28"/>
        </w:rPr>
      </w:pPr>
      <w:proofErr w:type="gramStart"/>
      <w:r>
        <w:rPr>
          <w:sz w:val="28"/>
        </w:rPr>
        <w:t>4)</w:t>
      </w:r>
      <w:r>
        <w:rPr>
          <w:rStyle w:val="c00"/>
          <w:color w:val="00000A"/>
          <w:sz w:val="28"/>
        </w:rPr>
        <w:t>«</w:t>
      </w:r>
      <w:proofErr w:type="gramEnd"/>
      <w:r>
        <w:rPr>
          <w:rStyle w:val="c00"/>
          <w:color w:val="00000A"/>
          <w:sz w:val="28"/>
        </w:rPr>
        <w:t>Подружимся – поссоримся»</w:t>
      </w:r>
    </w:p>
    <w:p w:rsidR="00F53717" w:rsidRDefault="00BB25BB">
      <w:pPr>
        <w:pStyle w:val="c12"/>
        <w:spacing w:after="0"/>
        <w:ind w:firstLine="709"/>
        <w:jc w:val="both"/>
        <w:rPr>
          <w:sz w:val="28"/>
        </w:rPr>
      </w:pPr>
      <w:r>
        <w:rPr>
          <w:rStyle w:val="c00"/>
          <w:color w:val="00000A"/>
          <w:sz w:val="28"/>
        </w:rPr>
        <w:t xml:space="preserve">Описание: дети стоят лицом в круг на расстояние вытянутой руки. Под музыкальное сопровождение первый обучающийся протягивает </w:t>
      </w:r>
      <w:proofErr w:type="gramStart"/>
      <w:r>
        <w:rPr>
          <w:rStyle w:val="c00"/>
          <w:color w:val="00000A"/>
          <w:sz w:val="28"/>
        </w:rPr>
        <w:t>правую  руку</w:t>
      </w:r>
      <w:proofErr w:type="gramEnd"/>
      <w:r>
        <w:rPr>
          <w:rStyle w:val="c00"/>
          <w:color w:val="00000A"/>
          <w:sz w:val="28"/>
        </w:rPr>
        <w:t xml:space="preserve"> второму обучающемуся. Второй кладет левую руку в «замок» и протягивает правую руку третьему обучающемуся. И так по очереди все обучающиеся образовывают круг. Затем вместе машут руками, не отпуская рук до конца музыкальной фразы. На начало новой музыкальной части первый обучающийся закрывает правую руку на пояс, потом второй обучающийся закрывает сначала левую руку, затем правую руку. И схема продолжается пока все дети не закроют руки на пояс. До конца музыкальной фразы танцуют корпусом вправо – влево, держа руки на поясе.</w:t>
      </w:r>
    </w:p>
    <w:p w:rsidR="00F53717" w:rsidRDefault="00BB25BB">
      <w:pPr>
        <w:pStyle w:val="c12"/>
        <w:spacing w:after="0"/>
        <w:ind w:firstLine="709"/>
        <w:jc w:val="both"/>
        <w:rPr>
          <w:color w:val="00000A"/>
          <w:sz w:val="28"/>
        </w:rPr>
      </w:pPr>
      <w:r>
        <w:rPr>
          <w:rStyle w:val="c00"/>
          <w:color w:val="00000A"/>
          <w:sz w:val="28"/>
        </w:rPr>
        <w:lastRenderedPageBreak/>
        <w:t xml:space="preserve">В зависимости от музыкального сопровождения работа рук может быть в различных темпах (на такт, на разные доли такта и т. д). По аналогии может быть игра </w:t>
      </w:r>
      <w:proofErr w:type="gramStart"/>
      <w:r>
        <w:rPr>
          <w:rStyle w:val="c00"/>
          <w:color w:val="00000A"/>
          <w:sz w:val="28"/>
        </w:rPr>
        <w:t>« Каблучок</w:t>
      </w:r>
      <w:proofErr w:type="gramEnd"/>
      <w:r>
        <w:rPr>
          <w:rStyle w:val="c00"/>
          <w:color w:val="00000A"/>
          <w:sz w:val="28"/>
        </w:rPr>
        <w:t>». Нога открывается на каблук, затем закрывается с притопом в исходную позицию.</w:t>
      </w:r>
    </w:p>
    <w:p w:rsidR="00F53717" w:rsidRDefault="00BB25BB">
      <w:pPr>
        <w:spacing w:after="0" w:line="240" w:lineRule="auto"/>
        <w:ind w:firstLine="709"/>
        <w:jc w:val="both"/>
        <w:rPr>
          <w:rFonts w:ascii="Times New Roman" w:hAnsi="Times New Roman"/>
          <w:b/>
          <w:sz w:val="28"/>
        </w:rPr>
      </w:pPr>
      <w:r>
        <w:rPr>
          <w:rFonts w:ascii="Times New Roman" w:hAnsi="Times New Roman"/>
          <w:sz w:val="28"/>
          <w:highlight w:val="white"/>
        </w:rPr>
        <w:t>Разминка, подготовка к спортивной тренировке или растяжке.</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 xml:space="preserve">1. </w:t>
      </w:r>
      <w:proofErr w:type="gramStart"/>
      <w:r>
        <w:rPr>
          <w:rFonts w:ascii="Times New Roman" w:hAnsi="Times New Roman"/>
          <w:sz w:val="28"/>
        </w:rPr>
        <w:t>Ножки  на</w:t>
      </w:r>
      <w:proofErr w:type="gramEnd"/>
      <w:r>
        <w:rPr>
          <w:rFonts w:ascii="Times New Roman" w:hAnsi="Times New Roman"/>
          <w:sz w:val="28"/>
        </w:rPr>
        <w:t xml:space="preserve"> ширине плеч, ручки на талии. Голова поочередно наклоняется влево, вправо, вперед, назад.  </w:t>
      </w:r>
    </w:p>
    <w:p w:rsidR="00F53717" w:rsidRDefault="00BB25BB">
      <w:pPr>
        <w:pStyle w:val="a3"/>
        <w:spacing w:after="0"/>
        <w:ind w:firstLine="709"/>
        <w:jc w:val="both"/>
        <w:rPr>
          <w:sz w:val="28"/>
        </w:rPr>
      </w:pPr>
      <w:r>
        <w:rPr>
          <w:sz w:val="28"/>
        </w:rPr>
        <w:t>2. Голова ребенка как бы рисует полукруг от левого плеча к правому и от правого к левому.</w:t>
      </w:r>
    </w:p>
    <w:p w:rsidR="00F53717" w:rsidRDefault="00BB25BB">
      <w:pPr>
        <w:pStyle w:val="a3"/>
        <w:spacing w:after="0"/>
        <w:ind w:firstLine="709"/>
        <w:jc w:val="both"/>
        <w:rPr>
          <w:sz w:val="28"/>
        </w:rPr>
      </w:pPr>
      <w:r>
        <w:rPr>
          <w:sz w:val="28"/>
        </w:rPr>
        <w:t xml:space="preserve">3. </w:t>
      </w:r>
      <w:proofErr w:type="gramStart"/>
      <w:r>
        <w:rPr>
          <w:sz w:val="28"/>
        </w:rPr>
        <w:t>Ножки  на</w:t>
      </w:r>
      <w:proofErr w:type="gramEnd"/>
      <w:r>
        <w:rPr>
          <w:sz w:val="28"/>
        </w:rPr>
        <w:t xml:space="preserve"> ширине плеч, руки параллельно полу. «Рисовать» круги руками сначала вперед, потом назад. Можно изобразить мельницу: одна рука по кругу вниз, вторая по кругу вниз. Одна рука по кругу вверх, вторая рука по кругу вверх.</w:t>
      </w:r>
    </w:p>
    <w:p w:rsidR="00F53717" w:rsidRDefault="00BB25BB">
      <w:pPr>
        <w:pStyle w:val="a3"/>
        <w:spacing w:after="0"/>
        <w:ind w:firstLine="709"/>
        <w:jc w:val="both"/>
        <w:rPr>
          <w:sz w:val="28"/>
        </w:rPr>
      </w:pPr>
      <w:r>
        <w:rPr>
          <w:sz w:val="28"/>
        </w:rPr>
        <w:t>4. Ножки на ширине плеч, ручки на талии. Ребенок делает повороты туловища вправо и влево.</w:t>
      </w:r>
    </w:p>
    <w:p w:rsidR="00F53717" w:rsidRDefault="00BB25BB">
      <w:pPr>
        <w:pStyle w:val="a3"/>
        <w:spacing w:after="0"/>
        <w:ind w:firstLine="709"/>
        <w:jc w:val="both"/>
        <w:rPr>
          <w:sz w:val="28"/>
        </w:rPr>
      </w:pPr>
      <w:r>
        <w:rPr>
          <w:sz w:val="28"/>
        </w:rPr>
        <w:t>5. То же исходное положение. Наклоны поочередно влево и вправо, вперед и назад.</w:t>
      </w:r>
    </w:p>
    <w:p w:rsidR="00F53717" w:rsidRDefault="00BB25BB">
      <w:pPr>
        <w:pStyle w:val="a3"/>
        <w:spacing w:after="0"/>
        <w:ind w:firstLine="709"/>
        <w:jc w:val="both"/>
        <w:rPr>
          <w:sz w:val="28"/>
        </w:rPr>
      </w:pPr>
      <w:r>
        <w:rPr>
          <w:sz w:val="28"/>
        </w:rPr>
        <w:t>6. Исходное положение все такое же. Поочередно поднимать согнутые в коленке ноги.</w:t>
      </w:r>
    </w:p>
    <w:p w:rsidR="00F53717" w:rsidRDefault="00BB25BB">
      <w:pPr>
        <w:pStyle w:val="a3"/>
        <w:spacing w:after="0"/>
        <w:ind w:firstLine="709"/>
        <w:jc w:val="both"/>
        <w:rPr>
          <w:sz w:val="28"/>
        </w:rPr>
      </w:pPr>
      <w:r>
        <w:rPr>
          <w:sz w:val="28"/>
        </w:rPr>
        <w:t>7. Из этого же исходного положения совершать махи ровными ногами: правой ногой вправо, левой — влево.</w:t>
      </w:r>
    </w:p>
    <w:p w:rsidR="00F53717" w:rsidRDefault="00BB25BB">
      <w:pPr>
        <w:pStyle w:val="a3"/>
        <w:spacing w:after="0"/>
        <w:ind w:firstLine="709"/>
        <w:jc w:val="both"/>
        <w:rPr>
          <w:sz w:val="28"/>
        </w:rPr>
      </w:pPr>
      <w:r>
        <w:rPr>
          <w:sz w:val="28"/>
        </w:rPr>
        <w:t>8. Последнее, завершающее упражнение. Ноги на ширине плеч, руки подняты над головой. Вдох. Руки опускаем, наклонившись вперед всем туловищем. Выдох. Так несколько раз, пока дыхание нормализуется.</w:t>
      </w:r>
    </w:p>
    <w:p w:rsidR="00F53717" w:rsidRDefault="00BB25BB">
      <w:pPr>
        <w:tabs>
          <w:tab w:val="left" w:pos="1276"/>
        </w:tabs>
        <w:spacing w:after="0" w:line="240" w:lineRule="auto"/>
        <w:ind w:firstLine="709"/>
        <w:jc w:val="both"/>
        <w:rPr>
          <w:rFonts w:ascii="Times New Roman" w:hAnsi="Times New Roman"/>
          <w:sz w:val="28"/>
        </w:rPr>
      </w:pPr>
      <w:r>
        <w:rPr>
          <w:rFonts w:ascii="Times New Roman" w:hAnsi="Times New Roman"/>
          <w:sz w:val="28"/>
        </w:rPr>
        <w:t>Разминка, разогрев стоп: - танцевальный шаг с носочка по кругу, затем переход на пяточки; с ребра стопы на внешнюю часть стопы, и медленный перекат на внутреннюю часть стопы (эти упражнения помогают предупредить деформацию стоп – плоскостопие). Выполнение движений в размере круга, продолжение разминки: - выполнение движения «ножницы», ноги поднимаются в подскоке перед собой вверх на 30-45%; - затем переход на бег по кругу с высоким подниманием голени ног вперед; - «русский бег», сгибание ноги поочередно назад в подскоке; - выполнение шага на полупальцах поочередно, переходя на пятки; - восстановление дыхания: шаг по кругу с подниманием рук на</w:t>
      </w:r>
    </w:p>
    <w:p w:rsidR="00F53717" w:rsidRDefault="00BB25BB">
      <w:pPr>
        <w:pStyle w:val="c4"/>
        <w:spacing w:after="0"/>
        <w:ind w:firstLine="709"/>
        <w:rPr>
          <w:sz w:val="28"/>
        </w:rPr>
      </w:pPr>
      <w:r>
        <w:rPr>
          <w:sz w:val="28"/>
        </w:rPr>
        <w:t>Игра</w:t>
      </w:r>
      <w:r>
        <w:rPr>
          <w:rStyle w:val="c00"/>
          <w:b/>
          <w:sz w:val="28"/>
        </w:rPr>
        <w:t xml:space="preserve"> «Тик-так»</w:t>
      </w:r>
      <w:r w:rsidR="00DD6D00">
        <w:rPr>
          <w:rStyle w:val="c00"/>
          <w:b/>
          <w:sz w:val="28"/>
        </w:rPr>
        <w:t xml:space="preserve"> </w:t>
      </w:r>
      <w:r>
        <w:rPr>
          <w:rStyle w:val="c00"/>
          <w:sz w:val="28"/>
        </w:rPr>
        <w:t>Участники игры встают в круг, по считалке выбирают кошку и мышку. Мышка становится в центре круга, а кошка выходит из круга, дети в кругу держатся за руки.</w:t>
      </w:r>
    </w:p>
    <w:p w:rsidR="00F53717" w:rsidRDefault="00BB25BB">
      <w:pPr>
        <w:pStyle w:val="c4"/>
        <w:spacing w:beforeAutospacing="0" w:after="0" w:afterAutospacing="0"/>
        <w:ind w:firstLine="709"/>
        <w:rPr>
          <w:rStyle w:val="c00"/>
          <w:sz w:val="28"/>
        </w:rPr>
      </w:pPr>
      <w:r>
        <w:rPr>
          <w:rStyle w:val="c00"/>
          <w:sz w:val="28"/>
        </w:rPr>
        <w:lastRenderedPageBreak/>
        <w:t>Кошка: Тук-тук!</w:t>
      </w:r>
    </w:p>
    <w:p w:rsidR="00F53717" w:rsidRDefault="00BB25BB">
      <w:pPr>
        <w:pStyle w:val="c4"/>
        <w:spacing w:beforeAutospacing="0" w:after="0" w:afterAutospacing="0"/>
        <w:ind w:firstLine="709"/>
        <w:rPr>
          <w:sz w:val="28"/>
        </w:rPr>
      </w:pPr>
      <w:r>
        <w:rPr>
          <w:rStyle w:val="c00"/>
          <w:sz w:val="28"/>
        </w:rPr>
        <w:t>Дети: Кто там?</w:t>
      </w:r>
    </w:p>
    <w:p w:rsidR="00F53717" w:rsidRDefault="00BB25BB">
      <w:pPr>
        <w:pStyle w:val="c4"/>
        <w:spacing w:beforeAutospacing="0" w:after="0" w:afterAutospacing="0"/>
        <w:ind w:firstLine="709"/>
        <w:rPr>
          <w:rStyle w:val="c00"/>
          <w:sz w:val="28"/>
        </w:rPr>
      </w:pPr>
      <w:r>
        <w:rPr>
          <w:rStyle w:val="c00"/>
          <w:sz w:val="28"/>
        </w:rPr>
        <w:t>Кошка: Это я, Кошка!</w:t>
      </w:r>
    </w:p>
    <w:p w:rsidR="00F53717" w:rsidRDefault="00BB25BB">
      <w:pPr>
        <w:pStyle w:val="c4"/>
        <w:spacing w:beforeAutospacing="0" w:after="0" w:afterAutospacing="0"/>
        <w:ind w:firstLine="709"/>
        <w:rPr>
          <w:rStyle w:val="c00"/>
          <w:sz w:val="28"/>
        </w:rPr>
      </w:pPr>
      <w:r>
        <w:rPr>
          <w:rStyle w:val="c00"/>
          <w:sz w:val="28"/>
        </w:rPr>
        <w:t>Дети: Что тебе нужно?</w:t>
      </w:r>
    </w:p>
    <w:p w:rsidR="00F53717" w:rsidRDefault="00BB25BB">
      <w:pPr>
        <w:pStyle w:val="c4"/>
        <w:spacing w:beforeAutospacing="0" w:after="0" w:afterAutospacing="0"/>
        <w:ind w:firstLine="709"/>
        <w:rPr>
          <w:rStyle w:val="c00"/>
          <w:sz w:val="28"/>
        </w:rPr>
      </w:pPr>
      <w:r>
        <w:rPr>
          <w:rStyle w:val="c00"/>
          <w:sz w:val="28"/>
        </w:rPr>
        <w:t>Кошка: Мышку повидать!</w:t>
      </w:r>
    </w:p>
    <w:p w:rsidR="00F53717" w:rsidRDefault="00BB25BB">
      <w:pPr>
        <w:pStyle w:val="c4"/>
        <w:spacing w:beforeAutospacing="0" w:after="0" w:afterAutospacing="0"/>
        <w:ind w:firstLine="709"/>
        <w:rPr>
          <w:rStyle w:val="c00"/>
          <w:sz w:val="28"/>
        </w:rPr>
      </w:pPr>
      <w:r>
        <w:rPr>
          <w:rStyle w:val="c00"/>
          <w:sz w:val="28"/>
        </w:rPr>
        <w:t>Дети: Во сколько часов?</w:t>
      </w:r>
    </w:p>
    <w:p w:rsidR="00F53717" w:rsidRDefault="00BB25BB">
      <w:pPr>
        <w:pStyle w:val="c4"/>
        <w:spacing w:beforeAutospacing="0" w:after="0" w:afterAutospacing="0"/>
        <w:ind w:firstLine="709"/>
        <w:rPr>
          <w:sz w:val="28"/>
        </w:rPr>
      </w:pPr>
      <w:r>
        <w:rPr>
          <w:rStyle w:val="c00"/>
          <w:sz w:val="28"/>
        </w:rPr>
        <w:t>Кошка: В (от 1 до 12) часов!</w:t>
      </w:r>
    </w:p>
    <w:p w:rsidR="00F53717" w:rsidRDefault="00BB25BB" w:rsidP="00DD6D00">
      <w:pPr>
        <w:pStyle w:val="c4"/>
        <w:spacing w:beforeAutospacing="0" w:after="0" w:afterAutospacing="0"/>
        <w:ind w:firstLine="709"/>
        <w:rPr>
          <w:rStyle w:val="c00"/>
          <w:sz w:val="28"/>
        </w:rPr>
      </w:pPr>
      <w:r>
        <w:rPr>
          <w:rStyle w:val="c00"/>
          <w:sz w:val="28"/>
        </w:rPr>
        <w:t>Дети поворачиваются по/против линии танца, ритмично топают, приговаривая:</w:t>
      </w:r>
    </w:p>
    <w:p w:rsidR="00F53717" w:rsidRDefault="00BB25BB" w:rsidP="00DD6D00">
      <w:pPr>
        <w:pStyle w:val="c4"/>
        <w:spacing w:beforeAutospacing="0" w:after="0" w:afterAutospacing="0"/>
        <w:ind w:firstLine="709"/>
        <w:rPr>
          <w:rStyle w:val="c00"/>
          <w:sz w:val="28"/>
        </w:rPr>
      </w:pPr>
      <w:r>
        <w:rPr>
          <w:rStyle w:val="c00"/>
          <w:sz w:val="28"/>
        </w:rPr>
        <w:t>-Один час, тик-так!</w:t>
      </w:r>
    </w:p>
    <w:p w:rsidR="00F53717" w:rsidRDefault="00BB25BB" w:rsidP="00DD6D00">
      <w:pPr>
        <w:pStyle w:val="c4"/>
        <w:spacing w:beforeAutospacing="0" w:after="0" w:afterAutospacing="0"/>
        <w:ind w:firstLine="709"/>
        <w:rPr>
          <w:rStyle w:val="c00"/>
          <w:sz w:val="28"/>
        </w:rPr>
      </w:pPr>
      <w:r>
        <w:rPr>
          <w:rStyle w:val="c00"/>
          <w:sz w:val="28"/>
        </w:rPr>
        <w:t>-Два часа, тик-так! и т.д., на цифре, названной Кошкой, дети останавливаются и поднимают руки. Кошка забегает в «норку» и догоняет Мышку.</w:t>
      </w:r>
    </w:p>
    <w:p w:rsidR="00F53717" w:rsidRDefault="00BB25BB" w:rsidP="00DD6D00">
      <w:pPr>
        <w:spacing w:after="0" w:line="240" w:lineRule="auto"/>
        <w:ind w:firstLine="709"/>
        <w:jc w:val="both"/>
        <w:rPr>
          <w:rFonts w:ascii="Times New Roman" w:hAnsi="Times New Roman"/>
          <w:sz w:val="28"/>
        </w:rPr>
      </w:pPr>
      <w:r>
        <w:rPr>
          <w:rFonts w:ascii="Times New Roman" w:hAnsi="Times New Roman"/>
          <w:b/>
          <w:sz w:val="28"/>
        </w:rPr>
        <w:t>«Изоляция</w:t>
      </w:r>
      <w:r>
        <w:rPr>
          <w:rFonts w:ascii="Times New Roman" w:hAnsi="Times New Roman"/>
          <w:sz w:val="28"/>
        </w:rPr>
        <w:t>»</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 xml:space="preserve">1.Голова: наклоны, повороты, круги, полукруги, </w:t>
      </w:r>
      <w:proofErr w:type="spellStart"/>
      <w:r>
        <w:rPr>
          <w:rFonts w:ascii="Times New Roman" w:hAnsi="Times New Roman"/>
          <w:sz w:val="28"/>
        </w:rPr>
        <w:t>sundari</w:t>
      </w:r>
      <w:proofErr w:type="spellEnd"/>
      <w:r>
        <w:rPr>
          <w:rFonts w:ascii="Times New Roman" w:hAnsi="Times New Roman"/>
          <w:sz w:val="28"/>
        </w:rPr>
        <w:t>. Исполнение движения вперёд- назад и из стороны в сторону, диагонально, крестом и квадратом.</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2.Плечи: прямые направления, крест, квадрат, полукруги и круги, «восьмёрка», твист, шейк.</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 xml:space="preserve">3.Грудная клетка: движения из стороны в сторону и вперёд-назад, горизонтальные и вертикальные кресты и квадраты. Начинать кресты и квадраты с разных точек. </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 xml:space="preserve">4. </w:t>
      </w:r>
      <w:proofErr w:type="spellStart"/>
      <w:r>
        <w:rPr>
          <w:rFonts w:ascii="Times New Roman" w:hAnsi="Times New Roman"/>
          <w:sz w:val="28"/>
        </w:rPr>
        <w:t>Пелвис</w:t>
      </w:r>
      <w:proofErr w:type="spellEnd"/>
      <w:r>
        <w:rPr>
          <w:rFonts w:ascii="Times New Roman" w:hAnsi="Times New Roman"/>
          <w:sz w:val="28"/>
        </w:rPr>
        <w:t xml:space="preserve">: крест, квадрат, круги, полукруги, «восьмёрка» </w:t>
      </w:r>
      <w:proofErr w:type="spellStart"/>
      <w:r>
        <w:rPr>
          <w:rFonts w:ascii="Times New Roman" w:hAnsi="Times New Roman"/>
          <w:sz w:val="28"/>
        </w:rPr>
        <w:t>shimmi</w:t>
      </w:r>
      <w:proofErr w:type="spellEnd"/>
      <w:r>
        <w:rPr>
          <w:rFonts w:ascii="Times New Roman" w:hAnsi="Times New Roman"/>
          <w:sz w:val="28"/>
        </w:rPr>
        <w:t xml:space="preserve">, </w:t>
      </w:r>
      <w:proofErr w:type="spellStart"/>
      <w:r>
        <w:rPr>
          <w:rFonts w:ascii="Times New Roman" w:hAnsi="Times New Roman"/>
          <w:sz w:val="28"/>
        </w:rPr>
        <w:t>Iellyroll</w:t>
      </w:r>
      <w:proofErr w:type="spellEnd"/>
      <w:r>
        <w:rPr>
          <w:rFonts w:ascii="Times New Roman" w:hAnsi="Times New Roman"/>
          <w:sz w:val="28"/>
        </w:rPr>
        <w:t xml:space="preserve">. </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 xml:space="preserve">5.Движения изолированных ареалов, круги и полукруги кистью, предплечьем, всей рукой целиком, переводы из положения в положение, основные позиции и их варианты. </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6.Ноги: движения изолированных ареалов (стопа, голеностоп). Переводы стоп из параллельного в выворотное положение. Исполнение всех движений как по параллельным, так и по выворотным позициям. Ротация бедра, исполнение движений выворотной и не выворотной ногой.</w:t>
      </w:r>
    </w:p>
    <w:p w:rsidR="00F53717" w:rsidRDefault="00BB25BB">
      <w:pPr>
        <w:spacing w:after="0" w:line="240" w:lineRule="auto"/>
        <w:ind w:firstLine="709"/>
        <w:jc w:val="both"/>
        <w:rPr>
          <w:rFonts w:ascii="Times New Roman" w:hAnsi="Times New Roman"/>
          <w:sz w:val="28"/>
        </w:rPr>
      </w:pPr>
      <w:r>
        <w:rPr>
          <w:rFonts w:ascii="Times New Roman" w:hAnsi="Times New Roman"/>
          <w:b/>
          <w:sz w:val="28"/>
        </w:rPr>
        <w:t>Подвижная игра «Мыши и мышеловка»</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Играющие делятся на две неравные группы. Меньшая (примерно треть играющих) образует круг — мышеловку. Остальные изображают мышей и находятся вне круга.</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 xml:space="preserve">Дети, изображающие мышеловку, берутся за руки и начинают ходить по кругу то влево, то вправо, приговаривая: </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 xml:space="preserve">«Ах, как мыши надоели, </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Развелось их просто страсть.</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Все погрызли, все поели,</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Всюду лезут – вот напасть.</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Берегитесь же, плутовки.</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Доберемся мы до вас.</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Вот поставим мышеловки,</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Переловим всех за раз!»</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 xml:space="preserve">По окончании стихотворения дети останавливаются и поднимают сцепленные руки вверх. Мыши вбегают в мышеловку и тут же </w:t>
      </w:r>
      <w:proofErr w:type="gramStart"/>
      <w:r>
        <w:rPr>
          <w:rFonts w:ascii="Times New Roman" w:hAnsi="Times New Roman"/>
          <w:sz w:val="28"/>
        </w:rPr>
        <w:t>выбегают</w:t>
      </w:r>
      <w:proofErr w:type="gramEnd"/>
      <w:r>
        <w:rPr>
          <w:rFonts w:ascii="Times New Roman" w:hAnsi="Times New Roman"/>
          <w:sz w:val="28"/>
        </w:rPr>
        <w:t xml:space="preserve"> с другой </w:t>
      </w:r>
      <w:r>
        <w:rPr>
          <w:rFonts w:ascii="Times New Roman" w:hAnsi="Times New Roman"/>
          <w:sz w:val="28"/>
        </w:rPr>
        <w:lastRenderedPageBreak/>
        <w:t>стороны. По сигналу: «Хлоп!» дети, стоящие по кругу, опускают руки и приседают — мышеловка захлопнута. Мыши, не успевшие выбежать из круга, считаются пойманными. Они тоже становятся в круг (и размер мышеловки увеличивается). Когда большая часть мышей будет поймана, дети меняются ролями, и игра возобновляется.</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В конце игры отмечает наиболее ловкие мыши, которые ни разу не остались в мышеловке.</w:t>
      </w:r>
    </w:p>
    <w:p w:rsidR="00F53717" w:rsidRDefault="00BB25BB">
      <w:pPr>
        <w:spacing w:after="0" w:line="240" w:lineRule="auto"/>
        <w:ind w:firstLine="709"/>
        <w:jc w:val="both"/>
        <w:rPr>
          <w:rFonts w:ascii="Times New Roman" w:hAnsi="Times New Roman"/>
          <w:sz w:val="28"/>
        </w:rPr>
      </w:pPr>
      <w:r>
        <w:rPr>
          <w:rFonts w:ascii="Times New Roman" w:hAnsi="Times New Roman"/>
          <w:b/>
          <w:sz w:val="28"/>
        </w:rPr>
        <w:t>Правила игры «Вороны и Воробьи»</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Для игры требуется две команды, потребуются два вида разных предметов - например, мячики и кубики. Предметы раскладываются по разные стороны от команд. Игроки по командам водящего-взрослого выполняют несложные задания (приседают, наклоняются, поднимают руку или ногу). Водящий может неожиданно произнести слово «воробьи» (тогда все бегут и хватают по мячику) или «вороны» (тогда все должны схватить по кубику). За каждый принесённый правильный предмет команда получает по очку. Побеждает та команда, которая по итогам нескольких раундов заработает большее число очков.</w:t>
      </w:r>
    </w:p>
    <w:p w:rsidR="00F53717" w:rsidRDefault="00BB25BB">
      <w:pPr>
        <w:spacing w:after="0" w:line="240" w:lineRule="auto"/>
        <w:ind w:firstLine="709"/>
        <w:jc w:val="both"/>
        <w:rPr>
          <w:rFonts w:ascii="Times New Roman" w:hAnsi="Times New Roman"/>
          <w:sz w:val="28"/>
        </w:rPr>
      </w:pPr>
      <w:r>
        <w:rPr>
          <w:rFonts w:ascii="Times New Roman" w:hAnsi="Times New Roman"/>
          <w:b/>
          <w:color w:val="333333"/>
          <w:sz w:val="28"/>
        </w:rPr>
        <w:t>«</w:t>
      </w:r>
      <w:proofErr w:type="gramStart"/>
      <w:r>
        <w:rPr>
          <w:rFonts w:ascii="Times New Roman" w:hAnsi="Times New Roman"/>
          <w:b/>
          <w:sz w:val="28"/>
        </w:rPr>
        <w:t>Колесо»-</w:t>
      </w:r>
      <w:proofErr w:type="gramEnd"/>
      <w:r>
        <w:rPr>
          <w:rFonts w:ascii="Times New Roman" w:hAnsi="Times New Roman"/>
          <w:b/>
          <w:sz w:val="28"/>
        </w:rPr>
        <w:t> </w:t>
      </w:r>
      <w:r>
        <w:rPr>
          <w:rFonts w:ascii="Times New Roman" w:hAnsi="Times New Roman"/>
          <w:sz w:val="28"/>
          <w:highlight w:val="white"/>
        </w:rPr>
        <w:t xml:space="preserve">техника выполнения трюка. </w:t>
      </w:r>
      <w:r>
        <w:rPr>
          <w:rFonts w:ascii="Times New Roman" w:hAnsi="Times New Roman"/>
          <w:sz w:val="28"/>
        </w:rPr>
        <w:t xml:space="preserve">Отработка его в различных вариациях и с усложнением техники. </w:t>
      </w:r>
    </w:p>
    <w:p w:rsidR="00F53717" w:rsidRDefault="00BB25BB">
      <w:pPr>
        <w:numPr>
          <w:ilvl w:val="0"/>
          <w:numId w:val="6"/>
        </w:numPr>
        <w:spacing w:after="0" w:line="240" w:lineRule="auto"/>
        <w:ind w:left="375" w:firstLine="709"/>
        <w:jc w:val="both"/>
        <w:rPr>
          <w:rFonts w:ascii="Times New Roman" w:hAnsi="Times New Roman"/>
          <w:sz w:val="28"/>
        </w:rPr>
      </w:pPr>
      <w:r>
        <w:rPr>
          <w:rFonts w:ascii="Times New Roman" w:hAnsi="Times New Roman"/>
          <w:sz w:val="28"/>
        </w:rPr>
        <w:t>Колесо возле стены (отлично выпрямляет ноги).</w:t>
      </w:r>
    </w:p>
    <w:p w:rsidR="00F53717" w:rsidRDefault="00BB25BB">
      <w:pPr>
        <w:numPr>
          <w:ilvl w:val="0"/>
          <w:numId w:val="6"/>
        </w:numPr>
        <w:spacing w:after="0" w:line="270" w:lineRule="atLeast"/>
        <w:ind w:left="375" w:firstLine="709"/>
        <w:jc w:val="both"/>
        <w:rPr>
          <w:rFonts w:ascii="Times New Roman" w:hAnsi="Times New Roman"/>
          <w:sz w:val="28"/>
        </w:rPr>
      </w:pPr>
      <w:r>
        <w:rPr>
          <w:rFonts w:ascii="Times New Roman" w:hAnsi="Times New Roman"/>
          <w:sz w:val="28"/>
        </w:rPr>
        <w:t xml:space="preserve">Колесо с упором на одну руку. </w:t>
      </w:r>
    </w:p>
    <w:p w:rsidR="00F53717" w:rsidRDefault="00BB25BB">
      <w:pPr>
        <w:numPr>
          <w:ilvl w:val="0"/>
          <w:numId w:val="6"/>
        </w:numPr>
        <w:spacing w:after="0" w:line="270" w:lineRule="atLeast"/>
        <w:ind w:left="375" w:firstLine="709"/>
        <w:jc w:val="both"/>
        <w:rPr>
          <w:rFonts w:ascii="Times New Roman" w:hAnsi="Times New Roman"/>
          <w:sz w:val="28"/>
        </w:rPr>
      </w:pPr>
      <w:r>
        <w:rPr>
          <w:rFonts w:ascii="Times New Roman" w:hAnsi="Times New Roman"/>
          <w:sz w:val="28"/>
        </w:rPr>
        <w:t xml:space="preserve">Колесо на различных поверхностях - ладони не должны вращаться на поверхности и менять своего положения во время всего элемента. </w:t>
      </w:r>
    </w:p>
    <w:p w:rsidR="00F53717" w:rsidRDefault="00BB25BB">
      <w:pPr>
        <w:numPr>
          <w:ilvl w:val="0"/>
          <w:numId w:val="6"/>
        </w:numPr>
        <w:spacing w:after="0" w:line="270" w:lineRule="atLeast"/>
        <w:ind w:left="375" w:firstLine="709"/>
        <w:jc w:val="both"/>
        <w:rPr>
          <w:rFonts w:ascii="Times New Roman" w:hAnsi="Times New Roman"/>
          <w:sz w:val="28"/>
        </w:rPr>
      </w:pPr>
      <w:r>
        <w:rPr>
          <w:rFonts w:ascii="Times New Roman" w:hAnsi="Times New Roman"/>
          <w:sz w:val="28"/>
        </w:rPr>
        <w:t xml:space="preserve">Колесо с разворотом или </w:t>
      </w:r>
      <w:r>
        <w:rPr>
          <w:rFonts w:ascii="Times New Roman" w:hAnsi="Times New Roman"/>
          <w:b/>
          <w:sz w:val="28"/>
        </w:rPr>
        <w:t xml:space="preserve">кульбит </w:t>
      </w:r>
      <w:r>
        <w:rPr>
          <w:rFonts w:ascii="Times New Roman" w:hAnsi="Times New Roman"/>
          <w:sz w:val="28"/>
        </w:rPr>
        <w:t>- выполнение номера не из боковой стойки, а из прямой, разворот корпуса в противоположную сторону. Начало трюка «Колесо» вперед лицом, завершение его вперед затылком. </w:t>
      </w:r>
    </w:p>
    <w:p w:rsidR="00F53717" w:rsidRDefault="00BB25BB">
      <w:pPr>
        <w:spacing w:after="0" w:line="240" w:lineRule="auto"/>
        <w:ind w:left="375" w:firstLine="709"/>
        <w:jc w:val="both"/>
        <w:rPr>
          <w:rFonts w:ascii="Times New Roman" w:hAnsi="Times New Roman"/>
          <w:b/>
          <w:sz w:val="28"/>
        </w:rPr>
      </w:pPr>
      <w:r>
        <w:rPr>
          <w:rFonts w:ascii="Times New Roman" w:hAnsi="Times New Roman"/>
          <w:b/>
          <w:sz w:val="28"/>
        </w:rPr>
        <w:t xml:space="preserve">«Мостик» </w:t>
      </w:r>
    </w:p>
    <w:p w:rsidR="00F53717" w:rsidRDefault="00BB25BB">
      <w:pPr>
        <w:pStyle w:val="a7"/>
        <w:numPr>
          <w:ilvl w:val="0"/>
          <w:numId w:val="6"/>
        </w:numPr>
        <w:spacing w:after="0" w:line="240" w:lineRule="auto"/>
        <w:ind w:left="0" w:firstLine="709"/>
        <w:jc w:val="both"/>
        <w:rPr>
          <w:rFonts w:ascii="Times New Roman" w:hAnsi="Times New Roman"/>
          <w:sz w:val="28"/>
        </w:rPr>
      </w:pPr>
      <w:r>
        <w:rPr>
          <w:rFonts w:ascii="Times New Roman" w:hAnsi="Times New Roman"/>
          <w:sz w:val="28"/>
        </w:rPr>
        <w:t xml:space="preserve">Разминка — разогрев шеи, спины, паха. Подводящие упражнения — садимся на ноги так, чтобы одна была согнута, а другая прямая так, чтобы верхняя часть ноги касалась икры, угол должен быть 130 — 140 градусов, плавный переход из стороны в сторону. </w:t>
      </w:r>
    </w:p>
    <w:p w:rsidR="00F53717" w:rsidRDefault="00BB25BB">
      <w:pPr>
        <w:pStyle w:val="a7"/>
        <w:numPr>
          <w:ilvl w:val="0"/>
          <w:numId w:val="6"/>
        </w:numPr>
        <w:spacing w:after="0" w:line="240" w:lineRule="auto"/>
        <w:ind w:left="0" w:firstLine="709"/>
        <w:jc w:val="both"/>
        <w:rPr>
          <w:rFonts w:ascii="Times New Roman" w:hAnsi="Times New Roman"/>
          <w:sz w:val="28"/>
        </w:rPr>
      </w:pPr>
      <w:r>
        <w:rPr>
          <w:rFonts w:ascii="Times New Roman" w:hAnsi="Times New Roman"/>
          <w:sz w:val="28"/>
        </w:rPr>
        <w:t>Усложнение упражнения - перекаты с поворотом корпуса. Посидеть15 секунд на одной ноге, потом — на другую. Не нужно боятся боли, это растягиваются мышцы. </w:t>
      </w:r>
    </w:p>
    <w:p w:rsidR="00F53717" w:rsidRDefault="00BB25BB">
      <w:pPr>
        <w:numPr>
          <w:ilvl w:val="0"/>
          <w:numId w:val="6"/>
        </w:numPr>
        <w:spacing w:after="0" w:line="240" w:lineRule="auto"/>
        <w:ind w:left="0" w:firstLine="709"/>
        <w:jc w:val="both"/>
        <w:rPr>
          <w:rFonts w:ascii="Times New Roman" w:hAnsi="Times New Roman"/>
          <w:sz w:val="28"/>
        </w:rPr>
      </w:pPr>
      <w:r>
        <w:rPr>
          <w:rFonts w:ascii="Times New Roman" w:hAnsi="Times New Roman"/>
          <w:sz w:val="28"/>
        </w:rPr>
        <w:t>Сначала садимся, выпрямляем ноги и натягиваем носки, наклоняемся руками к ногам. Это нужно для того, чтобы спина была более растянутой.</w:t>
      </w:r>
    </w:p>
    <w:p w:rsidR="00F53717" w:rsidRDefault="00BB25BB">
      <w:pPr>
        <w:numPr>
          <w:ilvl w:val="0"/>
          <w:numId w:val="6"/>
        </w:numPr>
        <w:spacing w:after="0" w:line="240" w:lineRule="auto"/>
        <w:ind w:left="0" w:firstLine="709"/>
        <w:jc w:val="both"/>
        <w:rPr>
          <w:rFonts w:ascii="Times New Roman" w:hAnsi="Times New Roman"/>
          <w:sz w:val="28"/>
        </w:rPr>
      </w:pPr>
      <w:r>
        <w:rPr>
          <w:rFonts w:ascii="Times New Roman" w:hAnsi="Times New Roman"/>
          <w:sz w:val="28"/>
        </w:rPr>
        <w:t>Потом ложимся на спину и поднимаем одновременно руки и ноги, держим так 10 — 15 секунд. Это упражнение поможет накачать спину.</w:t>
      </w:r>
    </w:p>
    <w:p w:rsidR="00F53717" w:rsidRDefault="00BB25BB">
      <w:pPr>
        <w:numPr>
          <w:ilvl w:val="0"/>
          <w:numId w:val="6"/>
        </w:numPr>
        <w:spacing w:after="0" w:line="240" w:lineRule="auto"/>
        <w:ind w:left="0" w:firstLine="709"/>
        <w:jc w:val="both"/>
        <w:rPr>
          <w:rFonts w:ascii="Times New Roman" w:hAnsi="Times New Roman"/>
          <w:sz w:val="28"/>
        </w:rPr>
      </w:pPr>
      <w:r>
        <w:rPr>
          <w:rFonts w:ascii="Times New Roman" w:hAnsi="Times New Roman"/>
          <w:sz w:val="28"/>
        </w:rPr>
        <w:t>Ложимся на спину, поднимаем одновременно руки и ноги, держим так 10 — 15 секунд. Это упражнение поможет накачать спину.</w:t>
      </w:r>
    </w:p>
    <w:p w:rsidR="00F53717" w:rsidRDefault="00BB25BB">
      <w:pPr>
        <w:spacing w:after="0" w:line="240" w:lineRule="auto"/>
        <w:ind w:left="1066" w:firstLine="709"/>
        <w:jc w:val="both"/>
        <w:rPr>
          <w:rFonts w:ascii="Times New Roman" w:hAnsi="Times New Roman"/>
          <w:sz w:val="28"/>
        </w:rPr>
      </w:pPr>
      <w:r>
        <w:rPr>
          <w:rFonts w:ascii="Times New Roman" w:hAnsi="Times New Roman"/>
          <w:sz w:val="28"/>
        </w:rPr>
        <w:t>Занятия детей в хореографическом коллективе являются</w:t>
      </w:r>
    </w:p>
    <w:p w:rsidR="00F53717" w:rsidRDefault="00BB25BB">
      <w:pPr>
        <w:spacing w:after="0" w:line="240" w:lineRule="auto"/>
        <w:jc w:val="both"/>
        <w:rPr>
          <w:rFonts w:ascii="Times New Roman" w:hAnsi="Times New Roman"/>
          <w:sz w:val="28"/>
        </w:rPr>
      </w:pPr>
      <w:r>
        <w:rPr>
          <w:rFonts w:ascii="Times New Roman" w:hAnsi="Times New Roman"/>
          <w:sz w:val="28"/>
        </w:rPr>
        <w:t xml:space="preserve">прекрасным средством их воспитания, так как: занятия организуют и воспитывают детей, расширяют их художественно-эстетический кругозор, приучают к аккуратности, подтянутости. Воспитание должно проходить так, чтобы ребенок чувствовал себя искателем и открывателем знаний. </w:t>
      </w:r>
    </w:p>
    <w:p w:rsidR="00F53717" w:rsidRDefault="00BB25BB">
      <w:pPr>
        <w:pStyle w:val="Default"/>
        <w:ind w:firstLine="709"/>
        <w:jc w:val="both"/>
        <w:rPr>
          <w:sz w:val="28"/>
        </w:rPr>
      </w:pPr>
      <w:r>
        <w:rPr>
          <w:b/>
          <w:sz w:val="28"/>
        </w:rPr>
        <w:lastRenderedPageBreak/>
        <w:t>- Метод практического обучения</w:t>
      </w:r>
      <w:r>
        <w:rPr>
          <w:sz w:val="28"/>
        </w:rPr>
        <w:t xml:space="preserve">, где в учебно-тренировочной работе осуществляется освоение основных умений и навыков, связанных с постановочной, репетиционной работой, осуществляется поиск художественного и технического решения. В основе лежит следующий способ организации занятия: словесный, наглядный, практический; </w:t>
      </w:r>
    </w:p>
    <w:p w:rsidR="00F53717" w:rsidRDefault="00BB25BB">
      <w:pPr>
        <w:pStyle w:val="Default"/>
        <w:ind w:firstLine="709"/>
        <w:jc w:val="both"/>
        <w:rPr>
          <w:sz w:val="28"/>
        </w:rPr>
      </w:pPr>
      <w:r>
        <w:rPr>
          <w:b/>
          <w:sz w:val="28"/>
        </w:rPr>
        <w:t>- Метод использования слова.</w:t>
      </w:r>
      <w:r>
        <w:rPr>
          <w:sz w:val="28"/>
        </w:rPr>
        <w:t xml:space="preserve"> С его помощью раскрывается содержание музыкальных произведений, объясняются элементарные основы музыкальной грамоты, танцевальной терминологии, исторические справки; </w:t>
      </w:r>
    </w:p>
    <w:p w:rsidR="00F53717" w:rsidRDefault="00BB25BB">
      <w:pPr>
        <w:pStyle w:val="Default"/>
        <w:ind w:firstLine="709"/>
        <w:jc w:val="both"/>
        <w:rPr>
          <w:sz w:val="28"/>
        </w:rPr>
      </w:pPr>
      <w:r>
        <w:rPr>
          <w:b/>
          <w:sz w:val="28"/>
        </w:rPr>
        <w:t>- Метод слушания музыки</w:t>
      </w:r>
      <w:r>
        <w:rPr>
          <w:b/>
          <w:i/>
          <w:sz w:val="28"/>
        </w:rPr>
        <w:t xml:space="preserve">, </w:t>
      </w:r>
      <w:r>
        <w:rPr>
          <w:sz w:val="28"/>
        </w:rPr>
        <w:t xml:space="preserve">где происходит переживание интонаций в образных представлениях, дается характеристика музыкальных произведений; </w:t>
      </w:r>
    </w:p>
    <w:p w:rsidR="00F53717" w:rsidRDefault="00BB25BB">
      <w:pPr>
        <w:pStyle w:val="Default"/>
        <w:ind w:firstLine="709"/>
        <w:jc w:val="both"/>
        <w:rPr>
          <w:sz w:val="28"/>
        </w:rPr>
      </w:pPr>
      <w:r>
        <w:rPr>
          <w:b/>
          <w:sz w:val="28"/>
        </w:rPr>
        <w:t>- Метод наглядного восприятия,</w:t>
      </w:r>
      <w:r>
        <w:rPr>
          <w:sz w:val="28"/>
        </w:rPr>
        <w:t xml:space="preserve"> который способствует быстрому, глубокому и прочному усвоению программы. Используются видео с выступлениями известных танцевальных коллективов, балетных спектаклей, фото выдающихся деятелей культуры и искусства; </w:t>
      </w:r>
    </w:p>
    <w:p w:rsidR="00F53717" w:rsidRDefault="00BB25BB">
      <w:pPr>
        <w:spacing w:after="0" w:line="240" w:lineRule="auto"/>
        <w:ind w:firstLine="709"/>
        <w:jc w:val="both"/>
        <w:rPr>
          <w:rFonts w:ascii="Times New Roman" w:hAnsi="Times New Roman"/>
          <w:sz w:val="28"/>
        </w:rPr>
      </w:pPr>
      <w:r>
        <w:rPr>
          <w:rFonts w:ascii="Times New Roman" w:hAnsi="Times New Roman"/>
          <w:sz w:val="28"/>
        </w:rPr>
        <w:t xml:space="preserve">Широко используется </w:t>
      </w:r>
      <w:r>
        <w:rPr>
          <w:rFonts w:ascii="Times New Roman" w:hAnsi="Times New Roman"/>
          <w:b/>
          <w:sz w:val="28"/>
        </w:rPr>
        <w:t xml:space="preserve">игровой метод </w:t>
      </w:r>
      <w:r>
        <w:rPr>
          <w:rFonts w:ascii="Times New Roman" w:hAnsi="Times New Roman"/>
          <w:sz w:val="28"/>
        </w:rPr>
        <w:t>обучения с учетом возраста детей (6-10 лет). Наряду с тренировочными движениями, включаются изобразительные и выразительные, близкие детям и способные настроить их на исполнительскую деятельность. Движения сравниваются с движениями животных, птиц, сказочных персонажей.</w:t>
      </w:r>
    </w:p>
    <w:p w:rsidR="00F53717" w:rsidRDefault="00BB25BB">
      <w:pPr>
        <w:spacing w:after="0" w:line="240" w:lineRule="auto"/>
        <w:jc w:val="center"/>
        <w:rPr>
          <w:rFonts w:ascii="Times New Roman" w:hAnsi="Times New Roman"/>
          <w:b/>
          <w:sz w:val="28"/>
        </w:rPr>
      </w:pPr>
      <w:r>
        <w:rPr>
          <w:rFonts w:ascii="Times New Roman" w:hAnsi="Times New Roman"/>
          <w:b/>
          <w:sz w:val="28"/>
        </w:rPr>
        <w:t>Организационно-педагогические условия</w:t>
      </w:r>
    </w:p>
    <w:p w:rsidR="00F53717" w:rsidRDefault="00BB25BB">
      <w:pPr>
        <w:spacing w:after="0" w:line="240" w:lineRule="auto"/>
        <w:ind w:firstLine="709"/>
        <w:rPr>
          <w:rFonts w:ascii="Times New Roman" w:hAnsi="Times New Roman"/>
          <w:b/>
          <w:sz w:val="28"/>
        </w:rPr>
      </w:pPr>
      <w:r>
        <w:rPr>
          <w:rFonts w:ascii="Times New Roman" w:hAnsi="Times New Roman"/>
          <w:b/>
          <w:sz w:val="28"/>
        </w:rPr>
        <w:t>Материально-техническое обеспечение</w:t>
      </w:r>
    </w:p>
    <w:tbl>
      <w:tblPr>
        <w:tblStyle w:val="1b"/>
        <w:tblW w:w="0" w:type="auto"/>
        <w:tblLayout w:type="fixed"/>
        <w:tblLook w:val="04A0" w:firstRow="1" w:lastRow="0" w:firstColumn="1" w:lastColumn="0" w:noHBand="0" w:noVBand="1"/>
      </w:tblPr>
      <w:tblGrid>
        <w:gridCol w:w="3323"/>
        <w:gridCol w:w="2203"/>
        <w:gridCol w:w="4385"/>
      </w:tblGrid>
      <w:tr w:rsidR="00F53717">
        <w:tc>
          <w:tcPr>
            <w:tcW w:w="3323" w:type="dxa"/>
            <w:tcBorders>
              <w:top w:val="single" w:sz="4" w:space="0" w:color="000000"/>
              <w:left w:val="single" w:sz="4" w:space="0" w:color="000000"/>
              <w:bottom w:val="single" w:sz="4" w:space="0" w:color="000000"/>
              <w:right w:val="single" w:sz="4" w:space="0" w:color="000000"/>
            </w:tcBorders>
          </w:tcPr>
          <w:p w:rsidR="00F53717" w:rsidRDefault="00BB25BB">
            <w:pPr>
              <w:rPr>
                <w:rFonts w:ascii="Times New Roman" w:hAnsi="Times New Roman"/>
                <w:b/>
                <w:sz w:val="28"/>
              </w:rPr>
            </w:pPr>
            <w:r>
              <w:rPr>
                <w:rFonts w:ascii="Times New Roman" w:hAnsi="Times New Roman"/>
                <w:b/>
                <w:sz w:val="28"/>
              </w:rPr>
              <w:t>Средства обучения</w:t>
            </w:r>
          </w:p>
        </w:tc>
        <w:tc>
          <w:tcPr>
            <w:tcW w:w="2203" w:type="dxa"/>
            <w:tcBorders>
              <w:top w:val="single" w:sz="4" w:space="0" w:color="000000"/>
              <w:left w:val="single" w:sz="4" w:space="0" w:color="000000"/>
              <w:bottom w:val="single" w:sz="4" w:space="0" w:color="000000"/>
              <w:right w:val="single" w:sz="4" w:space="0" w:color="000000"/>
            </w:tcBorders>
          </w:tcPr>
          <w:p w:rsidR="00F53717" w:rsidRDefault="00BB25BB">
            <w:pPr>
              <w:rPr>
                <w:rFonts w:ascii="Times New Roman" w:hAnsi="Times New Roman"/>
                <w:b/>
                <w:sz w:val="28"/>
              </w:rPr>
            </w:pPr>
            <w:r>
              <w:rPr>
                <w:rFonts w:ascii="Times New Roman" w:hAnsi="Times New Roman"/>
                <w:b/>
                <w:sz w:val="28"/>
              </w:rPr>
              <w:t>Кол-во единиц на группу</w:t>
            </w:r>
          </w:p>
        </w:tc>
        <w:tc>
          <w:tcPr>
            <w:tcW w:w="4385" w:type="dxa"/>
            <w:tcBorders>
              <w:top w:val="single" w:sz="4" w:space="0" w:color="000000"/>
              <w:left w:val="single" w:sz="4" w:space="0" w:color="000000"/>
              <w:bottom w:val="single" w:sz="4" w:space="0" w:color="000000"/>
              <w:right w:val="single" w:sz="4" w:space="0" w:color="000000"/>
            </w:tcBorders>
          </w:tcPr>
          <w:p w:rsidR="00F53717" w:rsidRDefault="00BB25BB">
            <w:pPr>
              <w:rPr>
                <w:rFonts w:ascii="Times New Roman" w:hAnsi="Times New Roman"/>
                <w:b/>
                <w:sz w:val="28"/>
              </w:rPr>
            </w:pPr>
            <w:r>
              <w:rPr>
                <w:rFonts w:ascii="Times New Roman" w:hAnsi="Times New Roman"/>
                <w:b/>
                <w:sz w:val="28"/>
              </w:rPr>
              <w:t>Степень использования в %</w:t>
            </w:r>
          </w:p>
        </w:tc>
      </w:tr>
      <w:tr w:rsidR="00F53717">
        <w:tc>
          <w:tcPr>
            <w:tcW w:w="3323" w:type="dxa"/>
            <w:tcBorders>
              <w:top w:val="single" w:sz="4" w:space="0" w:color="000000"/>
              <w:left w:val="single" w:sz="4" w:space="0" w:color="000000"/>
              <w:bottom w:val="single" w:sz="4" w:space="0" w:color="000000"/>
              <w:right w:val="single" w:sz="4" w:space="0" w:color="000000"/>
            </w:tcBorders>
          </w:tcPr>
          <w:p w:rsidR="00F53717" w:rsidRDefault="00BB25BB">
            <w:pPr>
              <w:rPr>
                <w:rFonts w:ascii="Times New Roman" w:hAnsi="Times New Roman"/>
                <w:sz w:val="28"/>
              </w:rPr>
            </w:pPr>
            <w:r>
              <w:rPr>
                <w:rFonts w:ascii="Times New Roman" w:hAnsi="Times New Roman"/>
                <w:sz w:val="28"/>
              </w:rPr>
              <w:t>Скакалка</w:t>
            </w:r>
          </w:p>
        </w:tc>
        <w:tc>
          <w:tcPr>
            <w:tcW w:w="2203" w:type="dxa"/>
            <w:tcBorders>
              <w:top w:val="single" w:sz="4" w:space="0" w:color="000000"/>
              <w:left w:val="single" w:sz="4" w:space="0" w:color="000000"/>
              <w:bottom w:val="single" w:sz="4" w:space="0" w:color="000000"/>
              <w:right w:val="single" w:sz="4" w:space="0" w:color="000000"/>
            </w:tcBorders>
          </w:tcPr>
          <w:p w:rsidR="00F53717" w:rsidRDefault="00BB25BB">
            <w:pPr>
              <w:jc w:val="center"/>
              <w:rPr>
                <w:rFonts w:ascii="Times New Roman" w:hAnsi="Times New Roman"/>
                <w:sz w:val="28"/>
              </w:rPr>
            </w:pPr>
            <w:r>
              <w:rPr>
                <w:rFonts w:ascii="Times New Roman" w:hAnsi="Times New Roman"/>
                <w:sz w:val="28"/>
              </w:rPr>
              <w:t>10</w:t>
            </w:r>
          </w:p>
        </w:tc>
        <w:tc>
          <w:tcPr>
            <w:tcW w:w="4385" w:type="dxa"/>
            <w:tcBorders>
              <w:top w:val="single" w:sz="4" w:space="0" w:color="000000"/>
              <w:left w:val="single" w:sz="4" w:space="0" w:color="000000"/>
              <w:bottom w:val="single" w:sz="4" w:space="0" w:color="000000"/>
              <w:right w:val="single" w:sz="4" w:space="0" w:color="000000"/>
            </w:tcBorders>
          </w:tcPr>
          <w:p w:rsidR="00F53717" w:rsidRDefault="00BB25BB">
            <w:pPr>
              <w:jc w:val="center"/>
              <w:rPr>
                <w:rFonts w:ascii="Times New Roman" w:hAnsi="Times New Roman"/>
                <w:sz w:val="28"/>
              </w:rPr>
            </w:pPr>
            <w:r>
              <w:rPr>
                <w:rFonts w:ascii="Times New Roman" w:hAnsi="Times New Roman"/>
                <w:sz w:val="28"/>
              </w:rPr>
              <w:t>100%</w:t>
            </w:r>
          </w:p>
        </w:tc>
      </w:tr>
      <w:tr w:rsidR="00F53717">
        <w:tc>
          <w:tcPr>
            <w:tcW w:w="3323" w:type="dxa"/>
            <w:tcBorders>
              <w:top w:val="single" w:sz="4" w:space="0" w:color="000000"/>
              <w:left w:val="single" w:sz="4" w:space="0" w:color="000000"/>
              <w:bottom w:val="single" w:sz="4" w:space="0" w:color="000000"/>
              <w:right w:val="single" w:sz="4" w:space="0" w:color="000000"/>
            </w:tcBorders>
          </w:tcPr>
          <w:p w:rsidR="00F53717" w:rsidRDefault="00BB25BB">
            <w:pPr>
              <w:rPr>
                <w:rFonts w:ascii="Times New Roman" w:hAnsi="Times New Roman"/>
                <w:sz w:val="28"/>
              </w:rPr>
            </w:pPr>
            <w:r>
              <w:rPr>
                <w:rFonts w:ascii="Times New Roman" w:hAnsi="Times New Roman"/>
                <w:sz w:val="28"/>
              </w:rPr>
              <w:t>Гимнастический коврик</w:t>
            </w:r>
          </w:p>
        </w:tc>
        <w:tc>
          <w:tcPr>
            <w:tcW w:w="2203" w:type="dxa"/>
            <w:tcBorders>
              <w:top w:val="single" w:sz="4" w:space="0" w:color="000000"/>
              <w:left w:val="single" w:sz="4" w:space="0" w:color="000000"/>
              <w:bottom w:val="single" w:sz="4" w:space="0" w:color="000000"/>
              <w:right w:val="single" w:sz="4" w:space="0" w:color="000000"/>
            </w:tcBorders>
          </w:tcPr>
          <w:p w:rsidR="00F53717" w:rsidRDefault="00BB25BB">
            <w:pPr>
              <w:jc w:val="center"/>
              <w:rPr>
                <w:rFonts w:ascii="Times New Roman" w:hAnsi="Times New Roman"/>
                <w:sz w:val="28"/>
              </w:rPr>
            </w:pPr>
            <w:r>
              <w:rPr>
                <w:rFonts w:ascii="Times New Roman" w:hAnsi="Times New Roman"/>
                <w:sz w:val="28"/>
              </w:rPr>
              <w:t xml:space="preserve">20 </w:t>
            </w:r>
          </w:p>
        </w:tc>
        <w:tc>
          <w:tcPr>
            <w:tcW w:w="4385" w:type="dxa"/>
            <w:tcBorders>
              <w:top w:val="single" w:sz="4" w:space="0" w:color="000000"/>
              <w:left w:val="single" w:sz="4" w:space="0" w:color="000000"/>
              <w:bottom w:val="single" w:sz="4" w:space="0" w:color="000000"/>
              <w:right w:val="single" w:sz="4" w:space="0" w:color="000000"/>
            </w:tcBorders>
          </w:tcPr>
          <w:p w:rsidR="00F53717" w:rsidRDefault="00BB25BB">
            <w:pPr>
              <w:jc w:val="center"/>
              <w:rPr>
                <w:rFonts w:ascii="Times New Roman" w:hAnsi="Times New Roman"/>
                <w:sz w:val="28"/>
              </w:rPr>
            </w:pPr>
            <w:r>
              <w:rPr>
                <w:rFonts w:ascii="Times New Roman" w:hAnsi="Times New Roman"/>
                <w:sz w:val="28"/>
              </w:rPr>
              <w:t>100%</w:t>
            </w:r>
          </w:p>
        </w:tc>
      </w:tr>
      <w:tr w:rsidR="00F53717">
        <w:tc>
          <w:tcPr>
            <w:tcW w:w="3323" w:type="dxa"/>
            <w:tcBorders>
              <w:top w:val="single" w:sz="4" w:space="0" w:color="000000"/>
              <w:left w:val="single" w:sz="4" w:space="0" w:color="000000"/>
              <w:bottom w:val="single" w:sz="4" w:space="0" w:color="000000"/>
              <w:right w:val="single" w:sz="4" w:space="0" w:color="000000"/>
            </w:tcBorders>
          </w:tcPr>
          <w:p w:rsidR="00F53717" w:rsidRDefault="00BB25BB">
            <w:pPr>
              <w:rPr>
                <w:rFonts w:ascii="Times New Roman" w:hAnsi="Times New Roman"/>
                <w:sz w:val="28"/>
              </w:rPr>
            </w:pPr>
            <w:r>
              <w:rPr>
                <w:rFonts w:ascii="Times New Roman" w:hAnsi="Times New Roman"/>
                <w:sz w:val="28"/>
              </w:rPr>
              <w:t>Музыкальный центр</w:t>
            </w:r>
          </w:p>
        </w:tc>
        <w:tc>
          <w:tcPr>
            <w:tcW w:w="2203" w:type="dxa"/>
            <w:tcBorders>
              <w:top w:val="single" w:sz="4" w:space="0" w:color="000000"/>
              <w:left w:val="single" w:sz="4" w:space="0" w:color="000000"/>
              <w:bottom w:val="single" w:sz="4" w:space="0" w:color="000000"/>
              <w:right w:val="single" w:sz="4" w:space="0" w:color="000000"/>
            </w:tcBorders>
          </w:tcPr>
          <w:p w:rsidR="00F53717" w:rsidRDefault="00BB25BB">
            <w:pPr>
              <w:jc w:val="center"/>
              <w:rPr>
                <w:rFonts w:ascii="Times New Roman" w:hAnsi="Times New Roman"/>
                <w:sz w:val="28"/>
              </w:rPr>
            </w:pPr>
            <w:r>
              <w:rPr>
                <w:rFonts w:ascii="Times New Roman" w:hAnsi="Times New Roman"/>
                <w:sz w:val="28"/>
              </w:rPr>
              <w:t>1</w:t>
            </w:r>
          </w:p>
        </w:tc>
        <w:tc>
          <w:tcPr>
            <w:tcW w:w="4385" w:type="dxa"/>
            <w:tcBorders>
              <w:top w:val="single" w:sz="4" w:space="0" w:color="000000"/>
              <w:left w:val="single" w:sz="4" w:space="0" w:color="000000"/>
              <w:bottom w:val="single" w:sz="4" w:space="0" w:color="000000"/>
              <w:right w:val="single" w:sz="4" w:space="0" w:color="000000"/>
            </w:tcBorders>
          </w:tcPr>
          <w:p w:rsidR="00F53717" w:rsidRDefault="00BB25BB">
            <w:pPr>
              <w:jc w:val="center"/>
              <w:rPr>
                <w:rFonts w:ascii="Times New Roman" w:hAnsi="Times New Roman"/>
                <w:sz w:val="28"/>
              </w:rPr>
            </w:pPr>
            <w:r>
              <w:rPr>
                <w:rFonts w:ascii="Times New Roman" w:hAnsi="Times New Roman"/>
                <w:sz w:val="28"/>
              </w:rPr>
              <w:t>100%</w:t>
            </w:r>
          </w:p>
        </w:tc>
      </w:tr>
    </w:tbl>
    <w:p w:rsidR="00F53717" w:rsidRDefault="00F53717">
      <w:pPr>
        <w:spacing w:after="0" w:line="240" w:lineRule="auto"/>
        <w:ind w:firstLine="709"/>
        <w:jc w:val="both"/>
        <w:rPr>
          <w:rFonts w:ascii="Times New Roman" w:hAnsi="Times New Roman"/>
          <w:b/>
          <w:sz w:val="28"/>
        </w:rPr>
      </w:pPr>
    </w:p>
    <w:p w:rsidR="00F53717" w:rsidRDefault="00BB25BB">
      <w:pPr>
        <w:spacing w:after="0" w:line="240" w:lineRule="auto"/>
        <w:ind w:firstLine="709"/>
        <w:contextualSpacing/>
        <w:rPr>
          <w:rFonts w:ascii="Times New Roman" w:hAnsi="Times New Roman"/>
          <w:sz w:val="28"/>
        </w:rPr>
      </w:pPr>
      <w:r>
        <w:rPr>
          <w:rFonts w:ascii="Times New Roman" w:hAnsi="Times New Roman"/>
          <w:b/>
          <w:sz w:val="28"/>
        </w:rPr>
        <w:t>Кадровое обеспечение.</w:t>
      </w:r>
      <w:r>
        <w:rPr>
          <w:rFonts w:ascii="Times New Roman" w:hAnsi="Times New Roman"/>
          <w:sz w:val="28"/>
        </w:rPr>
        <w:t xml:space="preserve"> Руководитель кружка – Курушина Наталия Евгеньевна, педагог дополнительного образования. Высшее профессиональное образование: Липецкий Государственный педагогический университет П.П. Семенова-Тян-Шанского, </w:t>
      </w:r>
      <w:r w:rsidR="00DD6D00">
        <w:rPr>
          <w:rFonts w:ascii="Times New Roman" w:hAnsi="Times New Roman"/>
          <w:sz w:val="28"/>
        </w:rPr>
        <w:t xml:space="preserve">Институт Культуры и искусства. Квалификация - </w:t>
      </w:r>
      <w:r>
        <w:rPr>
          <w:rFonts w:ascii="Times New Roman" w:hAnsi="Times New Roman"/>
          <w:sz w:val="28"/>
        </w:rPr>
        <w:t>Художественный руководитель хореографического коллектива, преподаватель. По специальности «Народное художественное творчество», 2011 год выпуска.</w:t>
      </w:r>
    </w:p>
    <w:p w:rsidR="00F53717" w:rsidRDefault="00F53717">
      <w:pPr>
        <w:spacing w:after="0" w:line="240" w:lineRule="auto"/>
        <w:ind w:firstLine="709"/>
        <w:contextualSpacing/>
        <w:rPr>
          <w:rFonts w:ascii="Times New Roman" w:hAnsi="Times New Roman"/>
          <w:b/>
          <w:sz w:val="28"/>
        </w:rPr>
      </w:pPr>
    </w:p>
    <w:p w:rsidR="00F53717" w:rsidRDefault="00BB25BB">
      <w:pPr>
        <w:spacing w:after="0" w:line="240" w:lineRule="auto"/>
        <w:ind w:firstLine="709"/>
        <w:jc w:val="center"/>
        <w:rPr>
          <w:rFonts w:ascii="Times New Roman" w:hAnsi="Times New Roman"/>
          <w:b/>
          <w:sz w:val="28"/>
        </w:rPr>
      </w:pPr>
      <w:r>
        <w:rPr>
          <w:rFonts w:ascii="Times New Roman" w:hAnsi="Times New Roman"/>
          <w:b/>
          <w:sz w:val="28"/>
        </w:rPr>
        <w:t>Список литературы.</w:t>
      </w:r>
    </w:p>
    <w:p w:rsidR="00F53717" w:rsidRDefault="00BB25BB">
      <w:pPr>
        <w:numPr>
          <w:ilvl w:val="0"/>
          <w:numId w:val="7"/>
        </w:numPr>
        <w:spacing w:after="0" w:line="240" w:lineRule="auto"/>
        <w:ind w:left="0" w:firstLine="709"/>
        <w:rPr>
          <w:rFonts w:ascii="Times New Roman" w:hAnsi="Times New Roman"/>
          <w:sz w:val="28"/>
        </w:rPr>
      </w:pPr>
      <w:r>
        <w:rPr>
          <w:rFonts w:ascii="Times New Roman" w:hAnsi="Times New Roman"/>
          <w:sz w:val="28"/>
        </w:rPr>
        <w:t xml:space="preserve">1.Балетмейстер и коллектив: учебное пособие. -3-е изд. / Л.В. </w:t>
      </w:r>
      <w:proofErr w:type="spellStart"/>
      <w:r>
        <w:rPr>
          <w:rFonts w:ascii="Times New Roman" w:hAnsi="Times New Roman"/>
          <w:sz w:val="28"/>
        </w:rPr>
        <w:t>Бухвостова</w:t>
      </w:r>
      <w:proofErr w:type="spellEnd"/>
      <w:r>
        <w:rPr>
          <w:rFonts w:ascii="Times New Roman" w:hAnsi="Times New Roman"/>
          <w:sz w:val="28"/>
        </w:rPr>
        <w:t xml:space="preserve">, Н.И. Заикин, С.А. Щекотихина- Орел: ООО «Горизонт», </w:t>
      </w:r>
      <w:proofErr w:type="gramStart"/>
      <w:r>
        <w:rPr>
          <w:rFonts w:ascii="Times New Roman" w:hAnsi="Times New Roman"/>
          <w:sz w:val="28"/>
        </w:rPr>
        <w:t>2014.-</w:t>
      </w:r>
      <w:proofErr w:type="gramEnd"/>
      <w:r>
        <w:rPr>
          <w:rFonts w:ascii="Times New Roman" w:hAnsi="Times New Roman"/>
          <w:sz w:val="28"/>
        </w:rPr>
        <w:t>250 с</w:t>
      </w:r>
    </w:p>
    <w:p w:rsidR="00F53717" w:rsidRDefault="00BB25BB">
      <w:pPr>
        <w:numPr>
          <w:ilvl w:val="0"/>
          <w:numId w:val="7"/>
        </w:numPr>
        <w:spacing w:after="0" w:line="240" w:lineRule="auto"/>
        <w:ind w:left="0" w:firstLine="709"/>
        <w:rPr>
          <w:rFonts w:ascii="Times New Roman" w:hAnsi="Times New Roman"/>
          <w:sz w:val="28"/>
        </w:rPr>
      </w:pPr>
      <w:r>
        <w:rPr>
          <w:rFonts w:ascii="Times New Roman" w:hAnsi="Times New Roman"/>
          <w:sz w:val="28"/>
        </w:rPr>
        <w:t xml:space="preserve">Методика преподавания движений русского танца: учебное пособие для бакалавров/ И.В. Степанченко. – Орел: Орловский государственный институт искусств и культуры, </w:t>
      </w:r>
      <w:proofErr w:type="gramStart"/>
      <w:r>
        <w:rPr>
          <w:rFonts w:ascii="Times New Roman" w:hAnsi="Times New Roman"/>
          <w:sz w:val="28"/>
        </w:rPr>
        <w:t>2014.-</w:t>
      </w:r>
      <w:proofErr w:type="gramEnd"/>
      <w:r>
        <w:rPr>
          <w:rFonts w:ascii="Times New Roman" w:hAnsi="Times New Roman"/>
          <w:sz w:val="28"/>
        </w:rPr>
        <w:t>210с.</w:t>
      </w:r>
    </w:p>
    <w:p w:rsidR="00F53717" w:rsidRDefault="00BB25BB">
      <w:pPr>
        <w:numPr>
          <w:ilvl w:val="0"/>
          <w:numId w:val="7"/>
        </w:numPr>
        <w:spacing w:after="0" w:line="240" w:lineRule="auto"/>
        <w:ind w:left="0" w:firstLine="709"/>
        <w:rPr>
          <w:rFonts w:ascii="Times New Roman" w:hAnsi="Times New Roman"/>
          <w:sz w:val="28"/>
        </w:rPr>
      </w:pPr>
      <w:r>
        <w:rPr>
          <w:rFonts w:ascii="Times New Roman" w:hAnsi="Times New Roman"/>
          <w:sz w:val="28"/>
        </w:rPr>
        <w:t xml:space="preserve">Русский народный танец/ Орел: Орловский государственный институт искусств и культуры, 2014. Ч.1 Хороводы/ Н.И. Заикин, Н.А. </w:t>
      </w:r>
      <w:proofErr w:type="spellStart"/>
      <w:r>
        <w:rPr>
          <w:rFonts w:ascii="Times New Roman" w:hAnsi="Times New Roman"/>
          <w:sz w:val="28"/>
        </w:rPr>
        <w:t>Заикина</w:t>
      </w:r>
      <w:proofErr w:type="spellEnd"/>
      <w:r>
        <w:rPr>
          <w:rFonts w:ascii="Times New Roman" w:hAnsi="Times New Roman"/>
          <w:sz w:val="28"/>
        </w:rPr>
        <w:t xml:space="preserve">. – 95 с., </w:t>
      </w:r>
      <w:proofErr w:type="spellStart"/>
      <w:r>
        <w:rPr>
          <w:rFonts w:ascii="Times New Roman" w:hAnsi="Times New Roman"/>
          <w:sz w:val="28"/>
        </w:rPr>
        <w:t>илл</w:t>
      </w:r>
      <w:proofErr w:type="spellEnd"/>
      <w:r>
        <w:rPr>
          <w:rFonts w:ascii="Times New Roman" w:hAnsi="Times New Roman"/>
          <w:sz w:val="28"/>
        </w:rPr>
        <w:t>.</w:t>
      </w:r>
    </w:p>
    <w:p w:rsidR="00F53717" w:rsidRDefault="00BB25BB">
      <w:pPr>
        <w:numPr>
          <w:ilvl w:val="0"/>
          <w:numId w:val="7"/>
        </w:numPr>
        <w:spacing w:after="0" w:line="240" w:lineRule="auto"/>
        <w:ind w:left="0" w:firstLine="709"/>
        <w:rPr>
          <w:rFonts w:ascii="Times New Roman" w:hAnsi="Times New Roman"/>
          <w:sz w:val="28"/>
        </w:rPr>
      </w:pPr>
      <w:r>
        <w:rPr>
          <w:rFonts w:ascii="Times New Roman" w:hAnsi="Times New Roman"/>
          <w:sz w:val="28"/>
        </w:rPr>
        <w:t xml:space="preserve">Русский народный танец/ Орел: Орловский государственный институт искусств и культуры, 2014 Ч.4: Танцевальное искусство Свердловской области/ Н.И. Заикин, Т.В. </w:t>
      </w:r>
      <w:proofErr w:type="spellStart"/>
      <w:r>
        <w:rPr>
          <w:rFonts w:ascii="Times New Roman" w:hAnsi="Times New Roman"/>
          <w:sz w:val="28"/>
        </w:rPr>
        <w:t>Шашкова</w:t>
      </w:r>
      <w:proofErr w:type="spellEnd"/>
      <w:r>
        <w:rPr>
          <w:rFonts w:ascii="Times New Roman" w:hAnsi="Times New Roman"/>
          <w:sz w:val="28"/>
        </w:rPr>
        <w:t xml:space="preserve">. – 119с., </w:t>
      </w:r>
      <w:proofErr w:type="spellStart"/>
      <w:r>
        <w:rPr>
          <w:rFonts w:ascii="Times New Roman" w:hAnsi="Times New Roman"/>
          <w:sz w:val="28"/>
        </w:rPr>
        <w:t>илл</w:t>
      </w:r>
      <w:proofErr w:type="spellEnd"/>
      <w:r>
        <w:rPr>
          <w:rFonts w:ascii="Times New Roman" w:hAnsi="Times New Roman"/>
          <w:sz w:val="28"/>
        </w:rPr>
        <w:t>.</w:t>
      </w:r>
    </w:p>
    <w:p w:rsidR="00F53717" w:rsidRDefault="00F53717">
      <w:pPr>
        <w:pStyle w:val="Default"/>
        <w:ind w:firstLine="709"/>
        <w:jc w:val="both"/>
        <w:rPr>
          <w:sz w:val="28"/>
        </w:rPr>
      </w:pPr>
    </w:p>
    <w:p w:rsidR="00F53717" w:rsidRDefault="00F53717">
      <w:pPr>
        <w:spacing w:after="0" w:line="240" w:lineRule="auto"/>
        <w:ind w:firstLine="709"/>
        <w:jc w:val="both"/>
        <w:rPr>
          <w:rFonts w:ascii="Times New Roman" w:hAnsi="Times New Roman"/>
          <w:sz w:val="28"/>
        </w:rPr>
      </w:pPr>
    </w:p>
    <w:sectPr w:rsidR="00F53717">
      <w:pgSz w:w="11906" w:h="16838"/>
      <w:pgMar w:top="1134" w:right="567" w:bottom="1134" w:left="1418"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6A128D"/>
    <w:multiLevelType w:val="multilevel"/>
    <w:tmpl w:val="E1BEC7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0443E4F"/>
    <w:multiLevelType w:val="multilevel"/>
    <w:tmpl w:val="33907BC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nsid w:val="1CEA637A"/>
    <w:multiLevelType w:val="multilevel"/>
    <w:tmpl w:val="127ECB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96460C5"/>
    <w:multiLevelType w:val="multilevel"/>
    <w:tmpl w:val="51547C04"/>
    <w:lvl w:ilvl="0">
      <w:start w:val="1"/>
      <w:numFmt w:val="decimal"/>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54B26C84"/>
    <w:multiLevelType w:val="multilevel"/>
    <w:tmpl w:val="94CA6DB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nsid w:val="5D2D640D"/>
    <w:multiLevelType w:val="multilevel"/>
    <w:tmpl w:val="2CA2A4B8"/>
    <w:lvl w:ilvl="0">
      <w:start w:val="1"/>
      <w:numFmt w:val="decimal"/>
      <w:lvlText w:val="%1)"/>
      <w:lvlJc w:val="left"/>
      <w:pPr>
        <w:ind w:left="1069" w:hanging="360"/>
      </w:pPr>
      <w:rPr>
        <w:color w:val="000000"/>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6">
    <w:nsid w:val="68984AC3"/>
    <w:multiLevelType w:val="multilevel"/>
    <w:tmpl w:val="BD9A6B58"/>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num w:numId="1">
    <w:abstractNumId w:val="3"/>
  </w:num>
  <w:num w:numId="2">
    <w:abstractNumId w:val="0"/>
  </w:num>
  <w:num w:numId="3">
    <w:abstractNumId w:val="2"/>
  </w:num>
  <w:num w:numId="4">
    <w:abstractNumId w:val="1"/>
  </w:num>
  <w:num w:numId="5">
    <w:abstractNumId w:val="5"/>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717"/>
    <w:rsid w:val="00525C3B"/>
    <w:rsid w:val="00BB25BB"/>
    <w:rsid w:val="00DD6D00"/>
    <w:rsid w:val="00F537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D81C60-EC14-4CCF-98E9-489E10FAD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style>
  <w:style w:type="paragraph" w:styleId="10">
    <w:name w:val="heading 1"/>
    <w:basedOn w:val="a"/>
    <w:next w:val="a"/>
    <w:link w:val="11"/>
    <w:uiPriority w:val="9"/>
    <w:qFormat/>
    <w:pPr>
      <w:keepNext/>
      <w:keepLines/>
      <w:spacing w:before="240" w:after="0"/>
      <w:outlineLvl w:val="0"/>
    </w:pPr>
    <w:rPr>
      <w:rFonts w:asciiTheme="majorHAnsi" w:hAnsiTheme="majorHAnsi"/>
      <w:color w:val="365F91" w:themeColor="accent1" w:themeShade="BF"/>
      <w:sz w:val="32"/>
    </w:rPr>
  </w:style>
  <w:style w:type="paragraph" w:styleId="2">
    <w:name w:val="heading 2"/>
    <w:basedOn w:val="a"/>
    <w:next w:val="a"/>
    <w:link w:val="20"/>
    <w:uiPriority w:val="9"/>
    <w:qFormat/>
    <w:pPr>
      <w:keepNext/>
      <w:keepLines/>
      <w:spacing w:before="40" w:after="0"/>
      <w:outlineLvl w:val="1"/>
    </w:pPr>
    <w:rPr>
      <w:rFonts w:asciiTheme="majorHAnsi" w:hAnsiTheme="majorHAnsi"/>
      <w:color w:val="365F91" w:themeColor="accent1" w:themeShade="BF"/>
      <w:sz w:val="26"/>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c28">
    <w:name w:val="c28"/>
    <w:basedOn w:val="12"/>
    <w:link w:val="c280"/>
  </w:style>
  <w:style w:type="character" w:customStyle="1" w:styleId="c280">
    <w:name w:val="c28"/>
    <w:basedOn w:val="13"/>
    <w:link w:val="c28"/>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Normal (Web)"/>
    <w:basedOn w:val="a"/>
    <w:link w:val="a4"/>
    <w:pPr>
      <w:spacing w:beforeAutospacing="1" w:afterAutospacing="1" w:line="240" w:lineRule="auto"/>
    </w:pPr>
    <w:rPr>
      <w:rFonts w:ascii="Times New Roman" w:hAnsi="Times New Roman"/>
      <w:sz w:val="24"/>
    </w:rPr>
  </w:style>
  <w:style w:type="character" w:customStyle="1" w:styleId="a4">
    <w:name w:val="Обычный (веб) Знак"/>
    <w:basedOn w:val="1"/>
    <w:link w:val="a3"/>
    <w:rPr>
      <w:rFonts w:ascii="Times New Roman" w:hAnsi="Times New Roman"/>
      <w:sz w:val="24"/>
    </w:rPr>
  </w:style>
  <w:style w:type="character" w:customStyle="1" w:styleId="30">
    <w:name w:val="Заголовок 3 Знак"/>
    <w:link w:val="3"/>
    <w:rPr>
      <w:rFonts w:ascii="XO Thames" w:hAnsi="XO Thames"/>
      <w:b/>
      <w:sz w:val="26"/>
    </w:rPr>
  </w:style>
  <w:style w:type="paragraph" w:customStyle="1" w:styleId="c12">
    <w:name w:val="c12"/>
    <w:basedOn w:val="a"/>
    <w:link w:val="c120"/>
    <w:pPr>
      <w:spacing w:beforeAutospacing="1" w:afterAutospacing="1" w:line="240" w:lineRule="auto"/>
    </w:pPr>
    <w:rPr>
      <w:rFonts w:ascii="Times New Roman" w:hAnsi="Times New Roman"/>
      <w:sz w:val="24"/>
    </w:rPr>
  </w:style>
  <w:style w:type="character" w:customStyle="1" w:styleId="c120">
    <w:name w:val="c12"/>
    <w:basedOn w:val="1"/>
    <w:link w:val="c12"/>
    <w:rPr>
      <w:rFonts w:ascii="Times New Roman" w:hAnsi="Times New Roman"/>
      <w:sz w:val="24"/>
    </w:rPr>
  </w:style>
  <w:style w:type="paragraph" w:customStyle="1" w:styleId="14">
    <w:name w:val="Обычный1"/>
    <w:link w:val="15"/>
  </w:style>
  <w:style w:type="character" w:customStyle="1" w:styleId="15">
    <w:name w:val="Обычный1"/>
    <w:link w:val="14"/>
  </w:style>
  <w:style w:type="paragraph" w:customStyle="1" w:styleId="c5">
    <w:name w:val="c5"/>
    <w:basedOn w:val="a"/>
    <w:link w:val="c50"/>
    <w:pPr>
      <w:spacing w:beforeAutospacing="1" w:afterAutospacing="1" w:line="240" w:lineRule="auto"/>
    </w:pPr>
    <w:rPr>
      <w:rFonts w:ascii="Times New Roman" w:hAnsi="Times New Roman"/>
      <w:sz w:val="24"/>
    </w:rPr>
  </w:style>
  <w:style w:type="character" w:customStyle="1" w:styleId="c50">
    <w:name w:val="c5"/>
    <w:basedOn w:val="1"/>
    <w:link w:val="c5"/>
    <w:rPr>
      <w:rFonts w:ascii="Times New Roman" w:hAnsi="Times New Roman"/>
      <w:sz w:val="24"/>
    </w:rPr>
  </w:style>
  <w:style w:type="paragraph" w:customStyle="1" w:styleId="12">
    <w:name w:val="Основной шрифт абзаца1"/>
    <w:link w:val="13"/>
  </w:style>
  <w:style w:type="character" w:customStyle="1" w:styleId="13">
    <w:name w:val="Основной шрифт абзаца1"/>
    <w:link w:val="12"/>
  </w:style>
  <w:style w:type="paragraph" w:customStyle="1" w:styleId="Default">
    <w:name w:val="Default"/>
    <w:link w:val="Default0"/>
    <w:pPr>
      <w:spacing w:after="0" w:line="240" w:lineRule="auto"/>
    </w:pPr>
    <w:rPr>
      <w:rFonts w:ascii="Times New Roman" w:hAnsi="Times New Roman"/>
      <w:sz w:val="24"/>
    </w:rPr>
  </w:style>
  <w:style w:type="character" w:customStyle="1" w:styleId="Default0">
    <w:name w:val="Default"/>
    <w:link w:val="Default"/>
    <w:rPr>
      <w:rFonts w:ascii="Times New Roman" w:hAnsi="Times New Roman"/>
      <w:sz w:val="24"/>
    </w:rPr>
  </w:style>
  <w:style w:type="paragraph" w:customStyle="1" w:styleId="apple-converted-space">
    <w:name w:val="apple-converted-space"/>
    <w:basedOn w:val="12"/>
    <w:link w:val="apple-converted-space0"/>
  </w:style>
  <w:style w:type="character" w:customStyle="1" w:styleId="apple-converted-space0">
    <w:name w:val="apple-converted-space"/>
    <w:basedOn w:val="13"/>
    <w:link w:val="apple-converted-space"/>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5">
    <w:name w:val="No Spacing"/>
    <w:link w:val="a6"/>
    <w:pPr>
      <w:spacing w:after="0" w:line="240" w:lineRule="auto"/>
    </w:pPr>
  </w:style>
  <w:style w:type="character" w:customStyle="1" w:styleId="a6">
    <w:name w:val="Без интервала Знак"/>
    <w:link w:val="a5"/>
  </w:style>
  <w:style w:type="paragraph" w:styleId="a7">
    <w:name w:val="List Paragraph"/>
    <w:basedOn w:val="a"/>
    <w:link w:val="a8"/>
    <w:pPr>
      <w:ind w:left="720"/>
      <w:contextualSpacing/>
    </w:pPr>
  </w:style>
  <w:style w:type="character" w:customStyle="1" w:styleId="a8">
    <w:name w:val="Абзац списка Знак"/>
    <w:basedOn w:val="1"/>
    <w:link w:val="a7"/>
  </w:style>
  <w:style w:type="paragraph" w:customStyle="1" w:styleId="c4">
    <w:name w:val="c4"/>
    <w:basedOn w:val="a"/>
    <w:link w:val="c40"/>
    <w:pPr>
      <w:spacing w:beforeAutospacing="1" w:afterAutospacing="1" w:line="240" w:lineRule="auto"/>
    </w:pPr>
    <w:rPr>
      <w:rFonts w:ascii="Times New Roman" w:hAnsi="Times New Roman"/>
      <w:sz w:val="24"/>
    </w:rPr>
  </w:style>
  <w:style w:type="character" w:customStyle="1" w:styleId="c40">
    <w:name w:val="c4"/>
    <w:basedOn w:val="1"/>
    <w:link w:val="c4"/>
    <w:rPr>
      <w:rFonts w:ascii="Times New Roman" w:hAnsi="Times New Roman"/>
      <w:sz w:val="24"/>
    </w:rPr>
  </w:style>
  <w:style w:type="character" w:customStyle="1" w:styleId="50">
    <w:name w:val="Заголовок 5 Знак"/>
    <w:link w:val="5"/>
    <w:rPr>
      <w:rFonts w:ascii="XO Thames" w:hAnsi="XO Thames"/>
      <w:b/>
    </w:rPr>
  </w:style>
  <w:style w:type="paragraph" w:customStyle="1" w:styleId="c6">
    <w:name w:val="c6"/>
    <w:basedOn w:val="a"/>
    <w:link w:val="c60"/>
    <w:pPr>
      <w:spacing w:beforeAutospacing="1" w:afterAutospacing="1" w:line="240" w:lineRule="auto"/>
    </w:pPr>
    <w:rPr>
      <w:rFonts w:ascii="Times New Roman" w:hAnsi="Times New Roman"/>
      <w:sz w:val="24"/>
    </w:rPr>
  </w:style>
  <w:style w:type="character" w:customStyle="1" w:styleId="c60">
    <w:name w:val="c6"/>
    <w:basedOn w:val="1"/>
    <w:link w:val="c6"/>
    <w:rPr>
      <w:rFonts w:ascii="Times New Roman" w:hAnsi="Times New Roman"/>
      <w:sz w:val="24"/>
    </w:rPr>
  </w:style>
  <w:style w:type="character" w:customStyle="1" w:styleId="11">
    <w:name w:val="Заголовок 1 Знак"/>
    <w:basedOn w:val="1"/>
    <w:link w:val="10"/>
    <w:rPr>
      <w:rFonts w:asciiTheme="majorHAnsi" w:hAnsiTheme="majorHAnsi"/>
      <w:color w:val="365F91" w:themeColor="accent1" w:themeShade="BF"/>
      <w:sz w:val="32"/>
    </w:rPr>
  </w:style>
  <w:style w:type="paragraph" w:customStyle="1" w:styleId="16">
    <w:name w:val="Гиперссылка1"/>
    <w:link w:val="a9"/>
    <w:rPr>
      <w:color w:val="0000FF"/>
      <w:u w:val="single"/>
    </w:rPr>
  </w:style>
  <w:style w:type="character" w:styleId="a9">
    <w:name w:val="Hyperlink"/>
    <w:link w:val="16"/>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rPr>
  </w:style>
  <w:style w:type="paragraph" w:styleId="17">
    <w:name w:val="toc 1"/>
    <w:next w:val="a"/>
    <w:link w:val="18"/>
    <w:uiPriority w:val="39"/>
    <w:rPr>
      <w:rFonts w:ascii="XO Thames" w:hAnsi="XO Thames"/>
      <w:b/>
      <w:sz w:val="28"/>
    </w:rPr>
  </w:style>
  <w:style w:type="character" w:customStyle="1" w:styleId="18">
    <w:name w:val="Оглавление 1 Знак"/>
    <w:link w:val="17"/>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styleId="aa">
    <w:name w:val="Balloon Text"/>
    <w:basedOn w:val="a"/>
    <w:link w:val="ab"/>
    <w:pPr>
      <w:spacing w:after="0" w:line="240" w:lineRule="auto"/>
    </w:pPr>
    <w:rPr>
      <w:rFonts w:ascii="Tahoma" w:hAnsi="Tahoma"/>
      <w:sz w:val="16"/>
    </w:rPr>
  </w:style>
  <w:style w:type="character" w:customStyle="1" w:styleId="ab">
    <w:name w:val="Текст выноски Знак"/>
    <w:basedOn w:val="1"/>
    <w:link w:val="aa"/>
    <w:rPr>
      <w:rFonts w:ascii="Tahoma" w:hAnsi="Tahoma"/>
      <w:sz w:val="16"/>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submenu-table">
    <w:name w:val="submenu-table"/>
    <w:basedOn w:val="12"/>
    <w:link w:val="submenu-table0"/>
  </w:style>
  <w:style w:type="character" w:customStyle="1" w:styleId="submenu-table0">
    <w:name w:val="submenu-table"/>
    <w:basedOn w:val="13"/>
    <w:link w:val="submenu-table"/>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c2">
    <w:name w:val="c2"/>
    <w:basedOn w:val="12"/>
    <w:link w:val="c20"/>
  </w:style>
  <w:style w:type="character" w:customStyle="1" w:styleId="c20">
    <w:name w:val="c2"/>
    <w:basedOn w:val="13"/>
    <w:link w:val="c2"/>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23">
    <w:name w:val="Основной шрифт абзаца2"/>
  </w:style>
  <w:style w:type="paragraph" w:customStyle="1" w:styleId="c0">
    <w:name w:val="c0"/>
    <w:basedOn w:val="12"/>
    <w:link w:val="c00"/>
  </w:style>
  <w:style w:type="character" w:customStyle="1" w:styleId="c00">
    <w:name w:val="c0"/>
    <w:basedOn w:val="13"/>
    <w:link w:val="c0"/>
  </w:style>
  <w:style w:type="paragraph" w:customStyle="1" w:styleId="19">
    <w:name w:val="Гиперссылка1"/>
    <w:link w:val="1a"/>
    <w:rPr>
      <w:color w:val="0000FF"/>
      <w:u w:val="single"/>
    </w:rPr>
  </w:style>
  <w:style w:type="character" w:customStyle="1" w:styleId="1a">
    <w:name w:val="Гиперссылка1"/>
    <w:link w:val="19"/>
    <w:rPr>
      <w:color w:val="0000FF"/>
      <w:u w:val="single"/>
    </w:rPr>
  </w:style>
  <w:style w:type="paragraph" w:styleId="ac">
    <w:name w:val="Subtitle"/>
    <w:next w:val="a"/>
    <w:link w:val="ad"/>
    <w:uiPriority w:val="11"/>
    <w:qFormat/>
    <w:pPr>
      <w:jc w:val="both"/>
    </w:pPr>
    <w:rPr>
      <w:rFonts w:ascii="XO Thames" w:hAnsi="XO Thames"/>
      <w:i/>
      <w:sz w:val="24"/>
    </w:rPr>
  </w:style>
  <w:style w:type="character" w:customStyle="1" w:styleId="ad">
    <w:name w:val="Подзаголовок Знак"/>
    <w:link w:val="ac"/>
    <w:rPr>
      <w:rFonts w:ascii="XO Thames" w:hAnsi="XO Thames"/>
      <w:i/>
      <w:sz w:val="24"/>
    </w:rPr>
  </w:style>
  <w:style w:type="paragraph" w:styleId="ae">
    <w:name w:val="Title"/>
    <w:next w:val="a"/>
    <w:link w:val="af"/>
    <w:uiPriority w:val="10"/>
    <w:qFormat/>
    <w:pPr>
      <w:spacing w:before="567" w:after="567"/>
      <w:jc w:val="center"/>
    </w:pPr>
    <w:rPr>
      <w:rFonts w:ascii="XO Thames" w:hAnsi="XO Thames"/>
      <w:b/>
      <w:caps/>
      <w:sz w:val="40"/>
    </w:rPr>
  </w:style>
  <w:style w:type="character" w:customStyle="1" w:styleId="af">
    <w:name w:val="Название Знак"/>
    <w:link w:val="ae"/>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basedOn w:val="1"/>
    <w:link w:val="2"/>
    <w:rPr>
      <w:rFonts w:asciiTheme="majorHAnsi" w:hAnsiTheme="majorHAnsi"/>
      <w:color w:val="365F91" w:themeColor="accent1" w:themeShade="BF"/>
      <w:sz w:val="26"/>
    </w:rPr>
  </w:style>
  <w:style w:type="table" w:customStyle="1" w:styleId="33">
    <w:name w:val="Сетка таблицы3"/>
    <w:basedOn w:val="a1"/>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b">
    <w:name w:val="Сетка таблицы1"/>
    <w:basedOn w:val="a1"/>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
    <w:name w:val="Сетка таблицы6"/>
    <w:basedOn w:val="a1"/>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0">
    <w:name w:val="Table Grid"/>
    <w:basedOn w:val="a1"/>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
    <w:name w:val="Сетка таблицы2"/>
    <w:basedOn w:val="a1"/>
    <w:pPr>
      <w:spacing w:after="0" w:line="240" w:lineRule="auto"/>
    </w:pPr>
    <w:rPr>
      <w:rFonts w:ascii="Times New Roman" w:hAnsi="Times New Roman"/>
      <w:sz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19</Pages>
  <Words>4439</Words>
  <Characters>25308</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4</cp:revision>
  <dcterms:created xsi:type="dcterms:W3CDTF">2026-10-12T07:31:00Z</dcterms:created>
  <dcterms:modified xsi:type="dcterms:W3CDTF">2026-10-12T07:51:00Z</dcterms:modified>
</cp:coreProperties>
</file>