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155B2" w:rsidRDefault="00FE2575" w:rsidP="00FE2575">
      <w:pPr>
        <w:jc w:val="center"/>
        <w:rPr>
          <w:rFonts w:ascii="Times New Roman" w:hAnsi="Times New Roman" w:cs="Times New Roman"/>
          <w:b/>
          <w:sz w:val="36"/>
          <w:szCs w:val="28"/>
          <w:u w:val="single"/>
        </w:rPr>
      </w:pPr>
      <w:r w:rsidRPr="00FE2575">
        <w:rPr>
          <w:rFonts w:ascii="Times New Roman" w:hAnsi="Times New Roman" w:cs="Times New Roman"/>
          <w:b/>
          <w:sz w:val="36"/>
          <w:szCs w:val="28"/>
          <w:u w:val="single"/>
        </w:rPr>
        <w:t>«</w:t>
      </w:r>
      <w:r w:rsidR="008510C9">
        <w:rPr>
          <w:rFonts w:ascii="Times New Roman" w:hAnsi="Times New Roman" w:cs="Times New Roman"/>
          <w:b/>
          <w:sz w:val="36"/>
          <w:szCs w:val="28"/>
          <w:u w:val="single"/>
        </w:rPr>
        <w:t>Разучивание движений хореографии.</w:t>
      </w:r>
      <w:r w:rsidRPr="00FE2575">
        <w:rPr>
          <w:rFonts w:ascii="Times New Roman" w:hAnsi="Times New Roman" w:cs="Times New Roman"/>
          <w:b/>
          <w:sz w:val="36"/>
          <w:szCs w:val="28"/>
          <w:u w:val="single"/>
        </w:rPr>
        <w:t>Ритмические упражнения.»</w:t>
      </w:r>
    </w:p>
    <w:p w:rsidR="00FD3858" w:rsidRPr="002D2455" w:rsidRDefault="00FE2575" w:rsidP="002D2455">
      <w:pPr>
        <w:pStyle w:val="a3"/>
        <w:shd w:val="clear" w:color="auto" w:fill="FFFFFF"/>
        <w:spacing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  <w:lang w:eastAsia="ru-RU"/>
        </w:rPr>
      </w:pPr>
      <w:r w:rsidRPr="002D245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  <w:lang w:eastAsia="ru-RU"/>
        </w:rPr>
        <w:t>Цел</w:t>
      </w:r>
      <w:r w:rsidR="00117678" w:rsidRPr="002D245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  <w:lang w:eastAsia="ru-RU"/>
        </w:rPr>
        <w:t>и:</w:t>
      </w:r>
    </w:p>
    <w:p w:rsidR="00485DDD" w:rsidRPr="002D2455" w:rsidRDefault="002D2455" w:rsidP="002D2455">
      <w:pPr>
        <w:pStyle w:val="a3"/>
        <w:numPr>
          <w:ilvl w:val="0"/>
          <w:numId w:val="5"/>
        </w:numPr>
        <w:shd w:val="clear" w:color="auto" w:fill="FFFFFF"/>
        <w:spacing w:after="100" w:afterAutospacing="1" w:line="360" w:lineRule="auto"/>
        <w:jc w:val="both"/>
        <w:rPr>
          <w:rFonts w:ascii="Times New Roman" w:eastAsiaTheme="minorEastAsia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7"/>
          <w:szCs w:val="27"/>
          <w:lang w:eastAsia="ru-RU"/>
        </w:rPr>
        <w:t>формировать</w:t>
      </w:r>
      <w:r w:rsidR="00FD3858" w:rsidRPr="002D2455">
        <w:rPr>
          <w:rFonts w:ascii="Times New Roman" w:eastAsiaTheme="minorEastAsia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117678" w:rsidRPr="002D2455">
        <w:rPr>
          <w:rFonts w:ascii="Times New Roman" w:eastAsiaTheme="minorEastAsia" w:hAnsi="Times New Roman" w:cs="Times New Roman"/>
          <w:color w:val="000000"/>
          <w:sz w:val="27"/>
          <w:szCs w:val="27"/>
          <w:lang w:eastAsia="ru-RU"/>
        </w:rPr>
        <w:t>двигательные навыки:</w:t>
      </w:r>
      <w:r w:rsidR="00FD3858" w:rsidRPr="002D2455">
        <w:rPr>
          <w:rFonts w:ascii="Times New Roman" w:eastAsiaTheme="minorEastAsia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117678" w:rsidRPr="002D2455">
        <w:rPr>
          <w:rFonts w:ascii="Times New Roman" w:eastAsiaTheme="minorEastAsia" w:hAnsi="Times New Roman" w:cs="Times New Roman"/>
          <w:color w:val="000000"/>
          <w:sz w:val="27"/>
          <w:szCs w:val="27"/>
          <w:lang w:eastAsia="ru-RU"/>
        </w:rPr>
        <w:t>правильную осанку, походку, прыжки; учить детей запоминать последовательность движений танца; </w:t>
      </w:r>
    </w:p>
    <w:p w:rsidR="00CB7C56" w:rsidRPr="002D2455" w:rsidRDefault="002D2455" w:rsidP="002D2455">
      <w:pPr>
        <w:pStyle w:val="a3"/>
        <w:numPr>
          <w:ilvl w:val="0"/>
          <w:numId w:val="5"/>
        </w:numPr>
        <w:shd w:val="clear" w:color="auto" w:fill="FFFFFF"/>
        <w:spacing w:after="100" w:afterAutospacing="1" w:line="360" w:lineRule="auto"/>
        <w:jc w:val="both"/>
        <w:rPr>
          <w:rFonts w:ascii="Times New Roman" w:eastAsiaTheme="minorEastAsia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7"/>
          <w:szCs w:val="27"/>
          <w:lang w:eastAsia="ru-RU"/>
        </w:rPr>
        <w:t xml:space="preserve">развивать </w:t>
      </w:r>
      <w:r w:rsidR="00117678" w:rsidRPr="002D2455">
        <w:rPr>
          <w:rFonts w:ascii="Times New Roman" w:eastAsiaTheme="minorEastAsia" w:hAnsi="Times New Roman" w:cs="Times New Roman"/>
          <w:color w:val="000000"/>
          <w:sz w:val="27"/>
          <w:szCs w:val="27"/>
          <w:lang w:eastAsia="ru-RU"/>
        </w:rPr>
        <w:t xml:space="preserve">музыкально-двигательные навыки; </w:t>
      </w:r>
    </w:p>
    <w:p w:rsidR="00CB7C56" w:rsidRPr="002D2455" w:rsidRDefault="00117678" w:rsidP="002D2455">
      <w:pPr>
        <w:pStyle w:val="a3"/>
        <w:numPr>
          <w:ilvl w:val="0"/>
          <w:numId w:val="5"/>
        </w:numPr>
        <w:shd w:val="clear" w:color="auto" w:fill="FFFFFF"/>
        <w:spacing w:after="100" w:afterAutospacing="1" w:line="360" w:lineRule="auto"/>
        <w:jc w:val="both"/>
        <w:rPr>
          <w:rFonts w:ascii="Times New Roman" w:eastAsiaTheme="minorEastAsia" w:hAnsi="Times New Roman" w:cs="Times New Roman"/>
          <w:color w:val="000000"/>
          <w:sz w:val="27"/>
          <w:szCs w:val="27"/>
          <w:lang w:eastAsia="ru-RU"/>
        </w:rPr>
      </w:pPr>
      <w:r w:rsidRPr="002D2455">
        <w:rPr>
          <w:rFonts w:ascii="Times New Roman" w:eastAsiaTheme="minorEastAsia" w:hAnsi="Times New Roman" w:cs="Times New Roman"/>
          <w:color w:val="000000"/>
          <w:sz w:val="27"/>
          <w:szCs w:val="27"/>
          <w:lang w:eastAsia="ru-RU"/>
        </w:rPr>
        <w:t>совершенствовать навыки выполнения упражнений в танце;</w:t>
      </w:r>
    </w:p>
    <w:p w:rsidR="00CB7C56" w:rsidRPr="002D2455" w:rsidRDefault="00117678" w:rsidP="002D2455">
      <w:pPr>
        <w:pStyle w:val="a3"/>
        <w:numPr>
          <w:ilvl w:val="0"/>
          <w:numId w:val="5"/>
        </w:numPr>
        <w:shd w:val="clear" w:color="auto" w:fill="FFFFFF"/>
        <w:spacing w:after="100" w:afterAutospacing="1" w:line="360" w:lineRule="auto"/>
        <w:jc w:val="both"/>
        <w:rPr>
          <w:rFonts w:ascii="Times New Roman" w:eastAsiaTheme="minorEastAsia" w:hAnsi="Times New Roman" w:cs="Times New Roman"/>
          <w:color w:val="000000"/>
          <w:sz w:val="27"/>
          <w:szCs w:val="27"/>
          <w:lang w:eastAsia="ru-RU"/>
        </w:rPr>
      </w:pPr>
      <w:r w:rsidRPr="002D2455">
        <w:rPr>
          <w:rFonts w:ascii="Times New Roman" w:eastAsiaTheme="minorEastAsia" w:hAnsi="Times New Roman" w:cs="Times New Roman"/>
          <w:color w:val="000000"/>
          <w:sz w:val="27"/>
          <w:szCs w:val="27"/>
          <w:lang w:eastAsia="ru-RU"/>
        </w:rPr>
        <w:t>развивать общую и мелкую моторику, снижать психологическое напряжение в процессе движения; </w:t>
      </w:r>
    </w:p>
    <w:p w:rsidR="00CB7C56" w:rsidRPr="002D2455" w:rsidRDefault="00117678" w:rsidP="002D2455">
      <w:pPr>
        <w:pStyle w:val="a3"/>
        <w:numPr>
          <w:ilvl w:val="0"/>
          <w:numId w:val="5"/>
        </w:numPr>
        <w:shd w:val="clear" w:color="auto" w:fill="FFFFFF"/>
        <w:spacing w:after="100" w:afterAutospacing="1" w:line="360" w:lineRule="auto"/>
        <w:jc w:val="both"/>
        <w:rPr>
          <w:rFonts w:ascii="Times New Roman" w:eastAsiaTheme="minorEastAsia" w:hAnsi="Times New Roman" w:cs="Times New Roman"/>
          <w:color w:val="000000"/>
          <w:sz w:val="27"/>
          <w:szCs w:val="27"/>
          <w:lang w:eastAsia="ru-RU"/>
        </w:rPr>
      </w:pPr>
      <w:r w:rsidRPr="002D2455">
        <w:rPr>
          <w:rFonts w:ascii="Times New Roman" w:eastAsiaTheme="minorEastAsia" w:hAnsi="Times New Roman" w:cs="Times New Roman"/>
          <w:color w:val="000000"/>
          <w:sz w:val="27"/>
          <w:szCs w:val="27"/>
          <w:lang w:eastAsia="ru-RU"/>
        </w:rPr>
        <w:t>развивать опорно-двигательную систему ребенка и координацию движений в процессе игры.</w:t>
      </w:r>
    </w:p>
    <w:p w:rsidR="00020A27" w:rsidRPr="002D2455" w:rsidRDefault="00117678" w:rsidP="002D2455">
      <w:pPr>
        <w:pStyle w:val="a3"/>
        <w:numPr>
          <w:ilvl w:val="0"/>
          <w:numId w:val="5"/>
        </w:numPr>
        <w:shd w:val="clear" w:color="auto" w:fill="FFFFFF"/>
        <w:spacing w:after="100" w:afterAutospacing="1" w:line="360" w:lineRule="auto"/>
        <w:jc w:val="both"/>
        <w:rPr>
          <w:rFonts w:ascii="Times New Roman" w:eastAsiaTheme="minorEastAsia" w:hAnsi="Times New Roman" w:cs="Times New Roman"/>
          <w:color w:val="000000"/>
          <w:sz w:val="27"/>
          <w:szCs w:val="27"/>
          <w:lang w:eastAsia="ru-RU"/>
        </w:rPr>
      </w:pPr>
      <w:r w:rsidRPr="002D2455">
        <w:rPr>
          <w:rFonts w:ascii="Times New Roman" w:eastAsiaTheme="minorEastAsia" w:hAnsi="Times New Roman" w:cs="Times New Roman"/>
          <w:color w:val="000000"/>
          <w:sz w:val="27"/>
          <w:szCs w:val="27"/>
          <w:lang w:eastAsia="ru-RU"/>
        </w:rPr>
        <w:t xml:space="preserve">воспитывать интерес к занятиям </w:t>
      </w:r>
      <w:r w:rsidR="00020A27" w:rsidRPr="002D2455">
        <w:rPr>
          <w:rFonts w:ascii="Times New Roman" w:eastAsiaTheme="minorEastAsia" w:hAnsi="Times New Roman" w:cs="Times New Roman"/>
          <w:color w:val="000000"/>
          <w:sz w:val="27"/>
          <w:szCs w:val="27"/>
          <w:lang w:eastAsia="ru-RU"/>
        </w:rPr>
        <w:t>танцам</w:t>
      </w:r>
      <w:r w:rsidRPr="002D2455">
        <w:rPr>
          <w:rFonts w:ascii="Times New Roman" w:eastAsiaTheme="minorEastAsia" w:hAnsi="Times New Roman" w:cs="Times New Roman"/>
          <w:color w:val="000000"/>
          <w:sz w:val="27"/>
          <w:szCs w:val="27"/>
          <w:lang w:eastAsia="ru-RU"/>
        </w:rPr>
        <w:t xml:space="preserve">, эстетический вкус (умения видеть красоту движения в танце); </w:t>
      </w:r>
    </w:p>
    <w:p w:rsidR="00117678" w:rsidRPr="002D2455" w:rsidRDefault="00117678" w:rsidP="002D2455">
      <w:pPr>
        <w:pStyle w:val="a3"/>
        <w:numPr>
          <w:ilvl w:val="0"/>
          <w:numId w:val="5"/>
        </w:numPr>
        <w:shd w:val="clear" w:color="auto" w:fill="FFFFFF"/>
        <w:spacing w:after="100" w:afterAutospacing="1" w:line="360" w:lineRule="auto"/>
        <w:jc w:val="both"/>
        <w:rPr>
          <w:rFonts w:ascii="Times New Roman" w:eastAsiaTheme="minorEastAsia" w:hAnsi="Times New Roman" w:cs="Times New Roman"/>
          <w:color w:val="000000"/>
          <w:sz w:val="27"/>
          <w:szCs w:val="27"/>
          <w:lang w:eastAsia="ru-RU"/>
        </w:rPr>
      </w:pPr>
      <w:r w:rsidRPr="002D2455">
        <w:rPr>
          <w:rFonts w:ascii="Times New Roman" w:eastAsiaTheme="minorEastAsia" w:hAnsi="Times New Roman" w:cs="Times New Roman"/>
          <w:color w:val="000000"/>
          <w:sz w:val="27"/>
          <w:szCs w:val="27"/>
          <w:lang w:eastAsia="ru-RU"/>
        </w:rPr>
        <w:t>воспитывать чувство коллективизма</w:t>
      </w:r>
      <w:r w:rsidR="00020A27" w:rsidRPr="002D2455">
        <w:rPr>
          <w:rFonts w:ascii="Times New Roman" w:eastAsiaTheme="minorEastAsia" w:hAnsi="Times New Roman" w:cs="Times New Roman"/>
          <w:color w:val="000000"/>
          <w:sz w:val="27"/>
          <w:szCs w:val="27"/>
          <w:lang w:eastAsia="ru-RU"/>
        </w:rPr>
        <w:t>.</w:t>
      </w:r>
    </w:p>
    <w:p w:rsidR="00117678" w:rsidRPr="00117678" w:rsidRDefault="00117678" w:rsidP="00117678">
      <w:pPr>
        <w:shd w:val="clear" w:color="auto" w:fill="FFFFFF"/>
        <w:spacing w:after="100" w:afterAutospacing="1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FE2575" w:rsidRDefault="00E928B9" w:rsidP="00E928B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Подготовительная часть:</w:t>
      </w:r>
    </w:p>
    <w:p w:rsidR="00E928B9" w:rsidRDefault="00E928B9" w:rsidP="00E928B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марш на месте (8 раз);</w:t>
      </w:r>
    </w:p>
    <w:p w:rsidR="00E928B9" w:rsidRDefault="00E928B9" w:rsidP="00E928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57400" cy="1571625"/>
            <wp:effectExtent l="0" t="0" r="0" b="9525"/>
            <wp:docPr id="1" name="Рисунок 1" descr="C:\Users\туризм\Desktop\попова\112771_html_6d725d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уризм\Desktop\попова\112771_html_6d725d0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28B9" w:rsidRDefault="00E928B9" w:rsidP="00E928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928B9" w:rsidRDefault="00E928B9" w:rsidP="00E928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928B9" w:rsidRDefault="00E928B9" w:rsidP="00E928B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головы крестом (8 раз);</w:t>
      </w:r>
    </w:p>
    <w:p w:rsidR="00E928B9" w:rsidRPr="00E928B9" w:rsidRDefault="00E928B9" w:rsidP="00E928B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162175" cy="1809750"/>
            <wp:effectExtent l="0" t="0" r="9525" b="0"/>
            <wp:docPr id="2" name="Рисунок 2" descr="C:\Users\туризм\Desktop\попова\post_5be43351294c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уризм\Desktop\попова\post_5be43351294c5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334" cy="1809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28B9" w:rsidRDefault="008D688E" w:rsidP="00E928B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круговые движения плечами вперед (8 раз), назад (8 раз);</w:t>
      </w:r>
    </w:p>
    <w:p w:rsidR="008D688E" w:rsidRDefault="008D688E" w:rsidP="008D68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95550" cy="2000250"/>
            <wp:effectExtent l="0" t="0" r="0" b="0"/>
            <wp:docPr id="3" name="Рисунок 3" descr="C:\Users\туризм\Desktop\попова\post_5be43351294c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туризм\Desktop\попова\post_5be43351294c5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733" cy="2000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688E" w:rsidRDefault="004A0EFC" w:rsidP="008D688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наклоны корпуса вправо</w:t>
      </w:r>
      <w:r w:rsidR="008D688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влево (16 раз</w:t>
      </w:r>
      <w:r w:rsidR="008D688E">
        <w:rPr>
          <w:rFonts w:ascii="Times New Roman" w:hAnsi="Times New Roman" w:cs="Times New Roman"/>
          <w:sz w:val="28"/>
          <w:szCs w:val="28"/>
        </w:rPr>
        <w:t>);</w:t>
      </w:r>
    </w:p>
    <w:p w:rsidR="008D688E" w:rsidRDefault="008D688E" w:rsidP="008D68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43250" cy="1638300"/>
            <wp:effectExtent l="0" t="0" r="0" b="0"/>
            <wp:docPr id="4" name="Рисунок 4" descr="C:\Users\туризм\Desktop\попова\LFK-grudnoj5-768x4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туризм\Desktop\попова\LFK-grudnoj5-768x43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5466" cy="163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0EFC" w:rsidRDefault="004A0EFC" w:rsidP="004A0EF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прыжки на двух ногах на месте (32 раза).</w:t>
      </w:r>
    </w:p>
    <w:p w:rsidR="004A0EFC" w:rsidRDefault="004A0EFC" w:rsidP="004A0E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552575" cy="2057400"/>
            <wp:effectExtent l="0" t="0" r="9525" b="0"/>
            <wp:docPr id="5" name="Рисунок 5" descr="https://www.sinref.ru/000_uchebniki/04600_raznie_2/683_podgotovka_unih_chempionov/000/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sinref.ru/000_uchebniki/04600_raznie_2/683_podgotovka_unih_chempionov/000/5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0EFC" w:rsidRPr="00C67F3D" w:rsidRDefault="0045116A" w:rsidP="00C67F3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Основная часть</w:t>
      </w:r>
      <w:r w:rsidR="00C67F3D"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</w:p>
    <w:p w:rsidR="004A0EFC" w:rsidRDefault="006C00AF" w:rsidP="004A0EFC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Pr="0006172C">
          <w:rPr>
            <w:rStyle w:val="a8"/>
            <w:rFonts w:ascii="Times New Roman" w:hAnsi="Times New Roman" w:cs="Times New Roman"/>
            <w:sz w:val="28"/>
            <w:szCs w:val="28"/>
          </w:rPr>
          <w:t>https://m.youtube.com/watch?v=EgeYmIBxKYM</w:t>
        </w:r>
      </w:hyperlink>
    </w:p>
    <w:p w:rsidR="006C00AF" w:rsidRDefault="006C00AF" w:rsidP="004A0E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0EFC" w:rsidRPr="004A0EFC" w:rsidRDefault="004A0EFC" w:rsidP="004A0EF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A0EFC">
        <w:rPr>
          <w:rFonts w:ascii="Times New Roman" w:hAnsi="Times New Roman" w:cs="Times New Roman"/>
          <w:b/>
          <w:sz w:val="28"/>
          <w:szCs w:val="28"/>
          <w:u w:val="single"/>
        </w:rPr>
        <w:t>Заключительная часть:</w:t>
      </w:r>
    </w:p>
    <w:p w:rsidR="00096978" w:rsidRDefault="00DC00EF" w:rsidP="00096978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Повторение танца «</w:t>
      </w:r>
      <w:r w:rsidR="00900350">
        <w:rPr>
          <w:rFonts w:ascii="Times New Roman" w:hAnsi="Times New Roman" w:cs="Times New Roman"/>
          <w:sz w:val="28"/>
          <w:szCs w:val="28"/>
        </w:rPr>
        <w:t>Балалайка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96978" w:rsidRPr="00096978" w:rsidRDefault="00096978" w:rsidP="00096978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DC00EF" w:rsidRPr="00096978" w:rsidRDefault="00DC00EF" w:rsidP="00096978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6978">
        <w:rPr>
          <w:rFonts w:ascii="Times New Roman" w:hAnsi="Times New Roman" w:cs="Times New Roman"/>
          <w:sz w:val="28"/>
          <w:szCs w:val="28"/>
        </w:rPr>
        <w:t xml:space="preserve">Поперечный шпагат </w:t>
      </w:r>
      <w:proofErr w:type="spellStart"/>
      <w:r w:rsidRPr="00096978">
        <w:rPr>
          <w:rFonts w:ascii="Times New Roman" w:hAnsi="Times New Roman" w:cs="Times New Roman"/>
          <w:sz w:val="28"/>
          <w:szCs w:val="28"/>
        </w:rPr>
        <w:t>1минута</w:t>
      </w:r>
      <w:proofErr w:type="spellEnd"/>
      <w:r w:rsidRPr="00096978">
        <w:rPr>
          <w:rFonts w:ascii="Times New Roman" w:hAnsi="Times New Roman" w:cs="Times New Roman"/>
          <w:sz w:val="28"/>
          <w:szCs w:val="28"/>
        </w:rPr>
        <w:t>;</w:t>
      </w:r>
    </w:p>
    <w:p w:rsidR="00096978" w:rsidRDefault="00DC00EF" w:rsidP="00DC00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876675" cy="1952625"/>
            <wp:effectExtent l="0" t="0" r="9525" b="9525"/>
            <wp:wrapSquare wrapText="bothSides"/>
            <wp:docPr id="6" name="Рисунок 6" descr="https://static.tildacdn.com/tild3434-3137-4133-a165-333965313031/DSC_95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tatic.tildacdn.com/tild3434-3137-4133-a165-333965313031/DSC_950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96978" w:rsidRDefault="00096978" w:rsidP="00DC00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6978" w:rsidRDefault="00096978" w:rsidP="00DC00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6978" w:rsidRDefault="00096978" w:rsidP="00DC00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6978" w:rsidRDefault="00096978" w:rsidP="00DC00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00EF" w:rsidRDefault="00DC00EF" w:rsidP="00DC00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00EF" w:rsidRDefault="00DC00EF" w:rsidP="00DC00EF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Продольный правый, левый шпагат по 1 минуте;</w:t>
      </w:r>
    </w:p>
    <w:p w:rsidR="00DC00EF" w:rsidRPr="00DC00EF" w:rsidRDefault="00DC00EF" w:rsidP="00DC00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876675" cy="1950720"/>
            <wp:effectExtent l="0" t="0" r="0" b="5080"/>
            <wp:docPr id="8" name="Рисунок 8" descr="https://attuale.ru/wp-content/uploads/2019/01/shpaga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attuale.ru/wp-content/uploads/2019/01/shpagat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4605" cy="1949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C00EF" w:rsidRPr="00DC0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23ED8"/>
    <w:multiLevelType w:val="hybridMultilevel"/>
    <w:tmpl w:val="12244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86030"/>
    <w:multiLevelType w:val="hybridMultilevel"/>
    <w:tmpl w:val="BF6636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496B52"/>
    <w:multiLevelType w:val="multilevel"/>
    <w:tmpl w:val="7DDCB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072744A"/>
    <w:multiLevelType w:val="hybridMultilevel"/>
    <w:tmpl w:val="F4BA22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6D2893"/>
    <w:multiLevelType w:val="hybridMultilevel"/>
    <w:tmpl w:val="18527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3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39C1"/>
    <w:rsid w:val="00020A27"/>
    <w:rsid w:val="00096978"/>
    <w:rsid w:val="00117678"/>
    <w:rsid w:val="002664C5"/>
    <w:rsid w:val="002D2455"/>
    <w:rsid w:val="003B0DFE"/>
    <w:rsid w:val="0045116A"/>
    <w:rsid w:val="00485DDD"/>
    <w:rsid w:val="004A0EFC"/>
    <w:rsid w:val="004D39C1"/>
    <w:rsid w:val="006C00AF"/>
    <w:rsid w:val="007B11E5"/>
    <w:rsid w:val="007C7162"/>
    <w:rsid w:val="008510C9"/>
    <w:rsid w:val="008D688E"/>
    <w:rsid w:val="00900350"/>
    <w:rsid w:val="009E1CD3"/>
    <w:rsid w:val="00A624BE"/>
    <w:rsid w:val="00B155B2"/>
    <w:rsid w:val="00C67F3D"/>
    <w:rsid w:val="00CB7C56"/>
    <w:rsid w:val="00DC00EF"/>
    <w:rsid w:val="00E928B9"/>
    <w:rsid w:val="00F429CE"/>
    <w:rsid w:val="00FD3858"/>
    <w:rsid w:val="00FE2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0C507"/>
  <w15:docId w15:val="{A8B504E5-4374-7B47-89B5-4502EA61F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57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E2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E257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92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28B9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4A0EFC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117678"/>
  </w:style>
  <w:style w:type="character" w:styleId="a9">
    <w:name w:val="Unresolved Mention"/>
    <w:basedOn w:val="a0"/>
    <w:uiPriority w:val="99"/>
    <w:semiHidden/>
    <w:unhideWhenUsed/>
    <w:rsid w:val="006C00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6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0" Type="http://schemas.openxmlformats.org/officeDocument/2006/relationships/hyperlink" Target="https://m.youtube.com/watch?v=EgeYmIBxKY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туризм</dc:creator>
  <cp:keywords/>
  <dc:description/>
  <cp:lastModifiedBy>Екатерина Попова</cp:lastModifiedBy>
  <cp:revision>4</cp:revision>
  <dcterms:created xsi:type="dcterms:W3CDTF">2020-12-24T21:59:00Z</dcterms:created>
  <dcterms:modified xsi:type="dcterms:W3CDTF">2020-12-24T22:17:00Z</dcterms:modified>
</cp:coreProperties>
</file>