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D15F0B" w:rsidRPr="00D15F0B" w:rsidTr="00E34E8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15F0B" w:rsidRPr="00D15F0B" w:rsidTr="00E34E89">
              <w:tc>
                <w:tcPr>
                  <w:tcW w:w="5495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15F0B" w:rsidRPr="00D15F0B" w:rsidRDefault="00DF05E9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D15F0B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15F0B" w:rsidRPr="00D15F0B" w:rsidRDefault="00DF05E9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15.08.2022 № 18</w:t>
                  </w:r>
                  <w:r w:rsidR="00D15F0B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D15F0B" w:rsidRPr="00D15F0B" w:rsidRDefault="00D15F0B" w:rsidP="00D15F0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1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B431A">
        <w:rPr>
          <w:rFonts w:ascii="Times New Roman" w:eastAsia="Calibri" w:hAnsi="Times New Roman" w:cs="Times New Roman"/>
          <w:b/>
          <w:sz w:val="28"/>
        </w:rPr>
        <w:t>«Мини-футбол»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</w:rPr>
        <w:t xml:space="preserve">Год обучения: </w:t>
      </w:r>
      <w:r>
        <w:rPr>
          <w:rFonts w:ascii="Times New Roman" w:eastAsia="Calibri" w:hAnsi="Times New Roman" w:cs="Times New Roman"/>
          <w:sz w:val="28"/>
        </w:rPr>
        <w:t>первый</w:t>
      </w: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DB431A">
        <w:rPr>
          <w:rFonts w:ascii="Times New Roman" w:eastAsia="Calibri" w:hAnsi="Times New Roman" w:cs="Times New Roman"/>
          <w:sz w:val="28"/>
        </w:rPr>
        <w:t>: 6-17 лет</w:t>
      </w:r>
    </w:p>
    <w:p w:rsidR="00DB431A" w:rsidRPr="00DB431A" w:rsidRDefault="00DB431A" w:rsidP="00DB431A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DB431A" w:rsidRPr="00DB431A" w:rsidRDefault="00DB431A" w:rsidP="00DB431A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Кретов Дмитрий Сергеевич</w:t>
      </w:r>
    </w:p>
    <w:p w:rsidR="00D15F0B" w:rsidRPr="00D15F0B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Pr="00D15F0B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F05E9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47005B" w:rsidRPr="0047005B" w:rsidRDefault="0047005B" w:rsidP="00DB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физической культуре и спорту через занятия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футболом, адаптация в современных условиях.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47005B"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</w:t>
      </w:r>
      <w:r w:rsidRPr="004437D9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 xml:space="preserve">- овладеть теоретическими знаниями и тактико-техническими навыками игры в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hAnsi="Times New Roman" w:cs="Times New Roman"/>
          <w:sz w:val="28"/>
          <w:szCs w:val="28"/>
        </w:rPr>
        <w:t>футбол;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уметь использовать межпредметные понятия и знания, полученные в других предметных областях для решения командных игровых тактических задач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hAnsi="Times New Roman" w:cs="Times New Roman"/>
          <w:sz w:val="28"/>
          <w:szCs w:val="28"/>
        </w:rPr>
        <w:t>- выполнять тестовые нормативы по физической подготовленности (ОФП)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Содержание модуля 1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1.Вводное занятие. Физическая культура и спорт в России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  <w:rPr>
          <w:i/>
        </w:rPr>
      </w:pPr>
      <w:r w:rsidRPr="004437D9">
        <w:t xml:space="preserve">- инструктаж по технике безопасности на занятиях по </w:t>
      </w:r>
      <w:r w:rsidR="00A118BC" w:rsidRPr="004437D9">
        <w:t>мини-</w:t>
      </w:r>
      <w:r w:rsidRPr="004437D9">
        <w:t>футболу;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0C7E3B" w:rsidRPr="004437D9">
        <w:t xml:space="preserve">значение физической культуры.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2. Гигиенические знания и навыки. Закаливание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личная гигиена</w:t>
      </w:r>
      <w:r w:rsidR="00732881" w:rsidRPr="004437D9">
        <w:t>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732881" w:rsidRPr="004437D9">
        <w:t xml:space="preserve">методы закаливания.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 xml:space="preserve">3. Правила игры в </w:t>
      </w:r>
      <w:r w:rsidR="00A118BC" w:rsidRPr="004437D9">
        <w:rPr>
          <w:b/>
        </w:rPr>
        <w:t>мини-</w:t>
      </w:r>
      <w:r w:rsidRPr="004437D9">
        <w:rPr>
          <w:b/>
        </w:rPr>
        <w:t>футбол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разбор и изучение правил игры в «малый футбол»;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4. Общая и специальная подготовка (54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732881" w:rsidRPr="004437D9">
        <w:rPr>
          <w:rFonts w:eastAsia="Times New Roman"/>
          <w:lang w:eastAsia="ru-RU"/>
        </w:rPr>
        <w:t>понятия: выносливость, гибкость, сила, ловкость, быстрота;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- цель </w:t>
      </w:r>
      <w:r w:rsidR="00732881" w:rsidRPr="004437D9">
        <w:rPr>
          <w:rFonts w:eastAsia="Times New Roman"/>
          <w:lang w:eastAsia="ru-RU"/>
        </w:rPr>
        <w:t xml:space="preserve">общей и </w:t>
      </w:r>
      <w:r w:rsidRPr="004437D9">
        <w:rPr>
          <w:rFonts w:eastAsia="Times New Roman"/>
          <w:lang w:eastAsia="ru-RU"/>
        </w:rPr>
        <w:t>специальной физической подготовки;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i/>
          <w:lang w:eastAsia="ru-RU"/>
        </w:rPr>
      </w:pPr>
      <w:r w:rsidRPr="004437D9">
        <w:rPr>
          <w:rFonts w:eastAsia="Times New Roman"/>
          <w:lang w:eastAsia="ru-RU"/>
        </w:rPr>
        <w:t>Практика (52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2520DA" w:rsidRPr="004437D9">
        <w:rPr>
          <w:rFonts w:eastAsia="Times New Roman"/>
          <w:lang w:eastAsia="ru-RU"/>
        </w:rPr>
        <w:t>упражнения для укрепления мышц туловища и конечностей;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 (1-2 кг.);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акробатические упражнения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6D6F11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в висах и упорах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подвижные игры и эстафеты;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спортивные игры;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5.Техника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 (46)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классификация и терминология технических приёмов игры в </w:t>
      </w:r>
      <w:r w:rsidR="0005183E" w:rsidRPr="004437D9">
        <w:rPr>
          <w:rFonts w:eastAsia="Times New Roman"/>
          <w:lang w:eastAsia="ru-RU"/>
        </w:rPr>
        <w:t>мини-</w:t>
      </w:r>
      <w:r w:rsidRPr="004437D9">
        <w:rPr>
          <w:rFonts w:eastAsia="Times New Roman"/>
          <w:lang w:eastAsia="ru-RU"/>
        </w:rPr>
        <w:t>футбол;</w:t>
      </w:r>
    </w:p>
    <w:p w:rsidR="00065CEF" w:rsidRPr="004437D9" w:rsidRDefault="00065CE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(44 часа)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передвижения</w:t>
      </w:r>
      <w:r w:rsidR="0005183E" w:rsidRPr="004437D9">
        <w:rPr>
          <w:rFonts w:eastAsia="Times New Roman"/>
          <w:lang w:eastAsia="ru-RU"/>
        </w:rPr>
        <w:t xml:space="preserve"> </w:t>
      </w:r>
      <w:r w:rsidR="00065CEF" w:rsidRPr="004437D9">
        <w:rPr>
          <w:rFonts w:eastAsia="Times New Roman"/>
          <w:lang w:eastAsia="ru-RU"/>
        </w:rPr>
        <w:t>– бег;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головой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ногой;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ведение мяча</w:t>
      </w:r>
      <w:r w:rsidR="00065CEF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обманные движения (финты);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</w:t>
      </w:r>
      <w:r w:rsidR="004234FF" w:rsidRPr="004437D9">
        <w:rPr>
          <w:rFonts w:eastAsia="Times New Roman"/>
          <w:lang w:eastAsia="ru-RU"/>
        </w:rPr>
        <w:t>ратаря.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6. Тактика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="000840F5">
        <w:rPr>
          <w:rFonts w:eastAsia="Times New Roman"/>
          <w:b/>
          <w:lang w:eastAsia="ru-RU"/>
        </w:rPr>
        <w:t>футбол (30</w:t>
      </w:r>
      <w:r w:rsidRPr="004437D9">
        <w:rPr>
          <w:rFonts w:eastAsia="Times New Roman"/>
          <w:b/>
          <w:lang w:eastAsia="ru-RU"/>
        </w:rPr>
        <w:t xml:space="preserve">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</w:t>
      </w:r>
      <w:r w:rsidR="004234FF" w:rsidRPr="004437D9">
        <w:rPr>
          <w:rFonts w:eastAsia="Times New Roman"/>
          <w:lang w:eastAsia="ru-RU"/>
        </w:rPr>
        <w:t xml:space="preserve"> </w:t>
      </w:r>
      <w:r w:rsidRPr="004437D9">
        <w:rPr>
          <w:rFonts w:eastAsia="Times New Roman"/>
          <w:lang w:eastAsia="ru-RU"/>
        </w:rPr>
        <w:t>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понятие о тактике</w:t>
      </w:r>
      <w:r w:rsidR="004234FF" w:rsidRPr="004437D9">
        <w:rPr>
          <w:rFonts w:eastAsia="Times New Roman"/>
          <w:lang w:eastAsia="ru-RU"/>
        </w:rPr>
        <w:t xml:space="preserve"> нападения, защиты</w:t>
      </w:r>
      <w:r w:rsidRPr="004437D9">
        <w:rPr>
          <w:rFonts w:eastAsia="Times New Roman"/>
          <w:lang w:eastAsia="ru-RU"/>
        </w:rPr>
        <w:t xml:space="preserve"> и тактической комбинации;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характеристика игровых действий: вратаря, защитник</w:t>
      </w:r>
      <w:r w:rsidR="004234FF" w:rsidRPr="004437D9">
        <w:rPr>
          <w:rFonts w:eastAsia="Times New Roman"/>
          <w:lang w:eastAsia="ru-RU"/>
        </w:rPr>
        <w:t>ов, полузащитников, нападающих;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</w:t>
      </w:r>
      <w:r w:rsidR="000840F5">
        <w:rPr>
          <w:rFonts w:eastAsia="Times New Roman"/>
          <w:lang w:eastAsia="ru-RU"/>
        </w:rPr>
        <w:t>28</w:t>
      </w:r>
      <w:r w:rsidRPr="004437D9">
        <w:rPr>
          <w:rFonts w:eastAsia="Times New Roman"/>
          <w:lang w:eastAsia="ru-RU"/>
        </w:rPr>
        <w:t xml:space="preserve">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B97569" w:rsidRPr="004437D9">
        <w:rPr>
          <w:rFonts w:eastAsia="Times New Roman"/>
          <w:lang w:eastAsia="ru-RU"/>
        </w:rPr>
        <w:t>в</w:t>
      </w:r>
      <w:r w:rsidRPr="004437D9">
        <w:rPr>
          <w:rFonts w:eastAsia="Times New Roman"/>
          <w:lang w:eastAsia="ru-RU"/>
        </w:rPr>
        <w:t>ыполнение заданий по зрительному сигналу;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нападения. И</w:t>
      </w:r>
      <w:r w:rsidRPr="004437D9">
        <w:rPr>
          <w:rFonts w:eastAsia="Times New Roman"/>
          <w:lang w:eastAsia="ru-RU"/>
        </w:rPr>
        <w:t>ндивидуальные действия без м</w:t>
      </w:r>
      <w:r w:rsidR="004234FF" w:rsidRPr="004437D9">
        <w:rPr>
          <w:rFonts w:eastAsia="Times New Roman"/>
          <w:lang w:eastAsia="ru-RU"/>
        </w:rPr>
        <w:t>яча</w:t>
      </w:r>
      <w:r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</w:t>
      </w:r>
      <w:r w:rsidR="004234FF" w:rsidRPr="004437D9">
        <w:rPr>
          <w:rFonts w:eastAsia="Times New Roman"/>
          <w:lang w:eastAsia="ru-RU"/>
        </w:rPr>
        <w:t>е действия с мячом;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</w:t>
      </w:r>
      <w:r w:rsidR="004234FF" w:rsidRPr="004437D9">
        <w:rPr>
          <w:rFonts w:eastAsia="Times New Roman"/>
          <w:lang w:eastAsia="ru-RU"/>
        </w:rPr>
        <w:t xml:space="preserve"> нападения. Групповые действия;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</w:t>
      </w:r>
      <w:r w:rsidR="004234FF" w:rsidRPr="004437D9">
        <w:rPr>
          <w:rFonts w:eastAsia="Times New Roman"/>
          <w:lang w:eastAsia="ru-RU"/>
        </w:rPr>
        <w:t>;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</w:t>
      </w:r>
      <w:r w:rsidR="004234FF" w:rsidRPr="004437D9">
        <w:rPr>
          <w:rFonts w:eastAsia="Times New Roman"/>
          <w:lang w:eastAsia="ru-RU"/>
        </w:rPr>
        <w:t>тика защиты. Групповые действия;</w:t>
      </w:r>
      <w:r w:rsidRPr="004437D9">
        <w:rPr>
          <w:rFonts w:eastAsia="Times New Roman"/>
          <w:lang w:eastAsia="ru-RU"/>
        </w:rPr>
        <w:t xml:space="preserve"> 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защиты вратаря;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7. Промежуточная аттестация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Тестирование, контрольные испытания.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8. Соревнования по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футболу (10 часов)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</w:t>
      </w:r>
      <w:r w:rsidR="004437D9" w:rsidRPr="004437D9">
        <w:rPr>
          <w:rFonts w:eastAsia="Times New Roman"/>
          <w:lang w:eastAsia="ru-RU"/>
        </w:rPr>
        <w:t>:</w:t>
      </w:r>
      <w:r w:rsidRPr="004437D9">
        <w:rPr>
          <w:rFonts w:eastAsia="Times New Roman"/>
          <w:lang w:eastAsia="ru-RU"/>
        </w:rPr>
        <w:t xml:space="preserve"> 10 часов</w:t>
      </w:r>
    </w:p>
    <w:p w:rsidR="0047005B" w:rsidRPr="001A1F3D" w:rsidRDefault="004234F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Соревнования </w:t>
      </w:r>
      <w:r w:rsidR="0047005B" w:rsidRPr="004437D9">
        <w:rPr>
          <w:rFonts w:eastAsia="Times New Roman"/>
          <w:lang w:eastAsia="ru-RU"/>
        </w:rPr>
        <w:t>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="0047005B" w:rsidRPr="001A1F3D">
        <w:rPr>
          <w:rFonts w:eastAsia="Times New Roman"/>
          <w:lang w:eastAsia="ru-RU"/>
        </w:rPr>
        <w:t>.</w:t>
      </w:r>
    </w:p>
    <w:p w:rsidR="0047005B" w:rsidRPr="001A1F3D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2"/>
        <w:gridCol w:w="2033"/>
        <w:gridCol w:w="3508"/>
        <w:gridCol w:w="970"/>
        <w:gridCol w:w="1086"/>
        <w:gridCol w:w="1352"/>
      </w:tblGrid>
      <w:tr w:rsidR="00DB431A" w:rsidRPr="00EE69E2" w:rsidTr="00DB431A">
        <w:tc>
          <w:tcPr>
            <w:tcW w:w="622" w:type="dxa"/>
            <w:vMerge w:val="restart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33" w:type="dxa"/>
            <w:vMerge w:val="restart"/>
          </w:tcPr>
          <w:p w:rsidR="00DB431A" w:rsidRPr="000D7022" w:rsidRDefault="00DB431A" w:rsidP="00DB43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08" w:type="dxa"/>
            <w:vMerge w:val="restart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8" w:type="dxa"/>
            <w:gridSpan w:val="3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B431A" w:rsidRPr="00EE69E2" w:rsidTr="00DB431A">
        <w:tc>
          <w:tcPr>
            <w:tcW w:w="622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B431A" w:rsidRPr="00EE69E2" w:rsidTr="00DB431A">
        <w:tc>
          <w:tcPr>
            <w:tcW w:w="622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0840F5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0840F5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C4255D">
            <w:pPr>
              <w:pStyle w:val="a9"/>
            </w:pPr>
            <w:r>
              <w:t>02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C4255D">
            <w:pPr>
              <w:pStyle w:val="a9"/>
              <w:rPr>
                <w:i/>
              </w:rPr>
            </w:pPr>
            <w:r w:rsidRPr="00672553">
              <w:t>Вводное занятие. Инструктаж по технике безопасности на занятиях по мини-футболу. Значение физической культуры</w:t>
            </w:r>
          </w:p>
        </w:tc>
        <w:tc>
          <w:tcPr>
            <w:tcW w:w="970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DB431A" w:rsidP="00A118BC">
            <w:pPr>
              <w:pStyle w:val="a9"/>
            </w:pPr>
            <w:r>
              <w:t>06.09.2023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A118BC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>Правила игры в мини-футбол</w:t>
            </w:r>
          </w:p>
        </w:tc>
        <w:tc>
          <w:tcPr>
            <w:tcW w:w="970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09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 xml:space="preserve">Техника игры в мини-футбол. Классификация и терминология технических приёмов игры в мини-футбол. техника передвижения – бег 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DB431A" w:rsidP="00DB431A">
            <w:pPr>
              <w:pStyle w:val="a9"/>
            </w:pPr>
            <w:r>
              <w:t>13.09.2023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>Общая и специальная подготовка.</w:t>
            </w:r>
            <w:r w:rsidRPr="00672553">
              <w:rPr>
                <w:b/>
              </w:rPr>
              <w:t xml:space="preserve"> </w:t>
            </w:r>
            <w:r w:rsidRPr="00672553">
              <w:rPr>
                <w:rFonts w:eastAsia="Times New Roman"/>
                <w:lang w:eastAsia="ru-RU"/>
              </w:rPr>
              <w:t>Понятия: выносливость, гибкость, сила, ловкость, быстрота. Цель общей и специальной физической подготовки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16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DB431A" w:rsidP="00DB431A">
            <w:pPr>
              <w:pStyle w:val="a9"/>
            </w:pPr>
            <w:r>
              <w:t>20.09.2023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Анализ выполнения технических приёмов и их применение в игровых ситуациях. техника передвижения – бег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23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B272B2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 xml:space="preserve">Общая и специальная подготовка. </w:t>
            </w:r>
            <w:r w:rsidRPr="00B272B2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DB431A" w:rsidP="00DB431A">
            <w:pPr>
              <w:pStyle w:val="a9"/>
            </w:pPr>
            <w:r>
              <w:t>27.09.2023</w:t>
            </w:r>
          </w:p>
        </w:tc>
        <w:tc>
          <w:tcPr>
            <w:tcW w:w="3508" w:type="dxa"/>
            <w:shd w:val="clear" w:color="auto" w:fill="auto"/>
          </w:tcPr>
          <w:p w:rsidR="00DB431A" w:rsidRPr="00B272B2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подготовка.</w:t>
            </w:r>
            <w:r w:rsidRPr="00B272B2">
              <w:rPr>
                <w:rFonts w:eastAsia="Times New Roman"/>
                <w:lang w:eastAsia="ru-RU"/>
              </w:rPr>
              <w:t xml:space="preserve"> упражнения для укрепления мышц </w:t>
            </w:r>
            <w:r w:rsidRPr="00B272B2">
              <w:rPr>
                <w:rFonts w:eastAsia="Times New Roman"/>
                <w:lang w:eastAsia="ru-RU"/>
              </w:rPr>
              <w:lastRenderedPageBreak/>
              <w:t>туловища и конечностей</w:t>
            </w:r>
            <w:r w:rsidRPr="00B272B2"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30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DB431A" w:rsidP="00DB431A">
            <w:pPr>
              <w:pStyle w:val="a9"/>
            </w:pPr>
            <w:r>
              <w:t>04.10.2023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07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DB431A" w:rsidP="00DB431A">
            <w:pPr>
              <w:pStyle w:val="a9"/>
            </w:pPr>
            <w:r>
              <w:t>11.10.2023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14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DB431A" w:rsidP="00DB431A">
            <w:pPr>
              <w:pStyle w:val="a9"/>
            </w:pPr>
            <w:r>
              <w:t>18.10.2023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21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DB431A" w:rsidP="00DB431A">
            <w:pPr>
              <w:pStyle w:val="a9"/>
            </w:pPr>
            <w:r>
              <w:t>25.10.2023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28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DB431A" w:rsidP="00DB431A">
            <w:pPr>
              <w:pStyle w:val="a9"/>
            </w:pPr>
            <w:r>
              <w:t>01.11.2023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08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11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15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 xml:space="preserve">Общая и специальная </w:t>
            </w:r>
            <w:r w:rsidRPr="00C4255D">
              <w:lastRenderedPageBreak/>
              <w:t>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18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22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25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29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02.12</w:t>
            </w:r>
            <w:r w:rsidR="00DB431A">
              <w:t>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06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09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13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16.12.2023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20.12.2023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23.12.2023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 xml:space="preserve">Общая и специальная подготовка. </w:t>
            </w:r>
            <w:r w:rsidRPr="00672553">
              <w:rPr>
                <w:rFonts w:eastAsia="Times New Roman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</w:t>
            </w:r>
            <w:r>
              <w:rPr>
                <w:rFonts w:eastAsia="Times New Roman"/>
                <w:lang w:eastAsia="ru-RU"/>
              </w:rPr>
              <w:lastRenderedPageBreak/>
              <w:t>головой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10.01.2024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13.01.2024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Понятие о тактике нападения, защиты и тактической комбинации. выполнение заданий по зрительному сигналу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Х</w:t>
            </w:r>
            <w:r w:rsidRPr="001A1F3D">
              <w:rPr>
                <w:rFonts w:eastAsia="Times New Roman"/>
                <w:lang w:eastAsia="ru-RU"/>
              </w:rPr>
              <w:t>арактеристика игровых действий: вратаря, защитник</w:t>
            </w:r>
            <w:r>
              <w:rPr>
                <w:rFonts w:eastAsia="Times New Roman"/>
                <w:lang w:eastAsia="ru-RU"/>
              </w:rPr>
              <w:t>ов, полузащитников, нападающих. тактика нападения. 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03.02</w:t>
            </w:r>
            <w:r w:rsidR="00E3054B">
              <w:rPr>
                <w:rFonts w:eastAsia="Times New Roman"/>
                <w:lang w:eastAsia="ru-RU"/>
              </w:rPr>
              <w:t>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Т</w:t>
            </w:r>
            <w:r w:rsidRPr="006D502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  <w:r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 xml:space="preserve">. Обманные </w:t>
            </w:r>
            <w:r>
              <w:rPr>
                <w:rFonts w:eastAsia="Times New Roman"/>
                <w:lang w:eastAsia="ru-RU"/>
              </w:rPr>
              <w:lastRenderedPageBreak/>
              <w:t>движения (финты)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Тактика защиты. Индивидуальные действия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</w:t>
            </w:r>
            <w:r>
              <w:rPr>
                <w:rFonts w:eastAsia="Times New Roman"/>
                <w:lang w:eastAsia="ru-RU"/>
              </w:rPr>
              <w:t>тика защиты. Групповые действия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E3054B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06.03.2024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нападения. 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 нападения. Индивидуальны</w:t>
            </w:r>
            <w:r>
              <w:rPr>
                <w:rFonts w:eastAsia="Times New Roman"/>
                <w:lang w:eastAsia="ru-RU"/>
              </w:rPr>
              <w:t>е действия с мячом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</w:t>
            </w:r>
            <w:r w:rsidRPr="006D5029">
              <w:rPr>
                <w:rFonts w:eastAsia="Times New Roman"/>
                <w:lang w:eastAsia="ru-RU"/>
              </w:rPr>
              <w:lastRenderedPageBreak/>
              <w:t>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13.04.2024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rPr>
          <w:trHeight w:val="58"/>
        </w:trPr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rPr>
          <w:trHeight w:val="58"/>
        </w:trPr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Pr="00A75383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 «</w:t>
      </w: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уровень»</w:t>
      </w: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5B" w:rsidRPr="0047005B" w:rsidRDefault="0047005B" w:rsidP="00BF1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I-я часть (тестирование)</w:t>
      </w:r>
    </w:p>
    <w:p w:rsidR="0047005B" w:rsidRPr="0047005B" w:rsidRDefault="0047005B" w:rsidP="0047005B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990"/>
        <w:gridCol w:w="2266"/>
        <w:gridCol w:w="2411"/>
      </w:tblGrid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Англия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Какова численность основного состава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футбольной команды?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6 метров</w:t>
            </w:r>
          </w:p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9 метров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3. 1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метров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Штрафная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Вратарская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судей обслуживает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футбольный матч?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очков начисляется в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футболе за победу?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1 очко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 очка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Уругвай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из футболистов носит звание «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Лучший игрок в мини-футбол 20 века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Еременко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Марадона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Роналдо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ЦСКА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Зенит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47005B" w:rsidRPr="0047005B" w:rsidRDefault="0047005B" w:rsidP="0047005B">
      <w:pPr>
        <w:tabs>
          <w:tab w:val="left" w:pos="26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7005B" w:rsidRPr="0047005B" w:rsidRDefault="0047005B" w:rsidP="00BF1047">
      <w:pPr>
        <w:tabs>
          <w:tab w:val="left" w:pos="2680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005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4700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54"/>
        <w:gridCol w:w="3192"/>
      </w:tblGrid>
      <w:tr w:rsidR="0047005B" w:rsidRPr="0047005B" w:rsidTr="00A118BC">
        <w:trPr>
          <w:trHeight w:val="441"/>
        </w:trPr>
        <w:tc>
          <w:tcPr>
            <w:tcW w:w="92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545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160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Поднимание туловища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24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Прыжок боком через гимнастическую скамейку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Бег на 300 м, мин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1,10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6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Челночный бег 3х10 м, сек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9,5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Многоскоки (8 прыжков),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12,5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Лазание по канату,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2,5</w:t>
            </w:r>
          </w:p>
        </w:tc>
      </w:tr>
    </w:tbl>
    <w:p w:rsidR="003C0BCB" w:rsidRDefault="003C0BCB" w:rsidP="00D1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57" w:rsidRDefault="005B4BB6" w:rsidP="00AD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к </w:t>
      </w:r>
      <w:r w:rsidR="00E6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A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одулю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AD7A57" w:rsidRPr="00030704" w:rsidRDefault="00AD7A57" w:rsidP="00AD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D14C3E" w:rsidRPr="00030704" w:rsidRDefault="00D14C3E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lastRenderedPageBreak/>
        <w:t>Восстановительные средства и мероприятия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="000E5B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авлять свободным 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дня, труда, учебных занятий, отдыха, питания.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27" w:rsidRDefault="00AD7A57" w:rsidP="005B4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0E5BB0" w:rsidRDefault="000E5BB0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2227" w:rsidRDefault="00582227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 w:rsidR="002A7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:rsidR="002A7F67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2A7F67" w:rsidRPr="005B4BB6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A7F67" w:rsidRDefault="002A7F67" w:rsidP="0058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AF9" w:rsidRDefault="00F04AF9" w:rsidP="000E5BB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0C46B9" w:rsidRPr="000C46B9" w:rsidRDefault="00C40D2D" w:rsidP="000C4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40D2D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40D2D">
        <w:rPr>
          <w:rFonts w:ascii="Times New Roman" w:eastAsia="Calibri" w:hAnsi="Times New Roman" w:cs="Times New Roman"/>
          <w:sz w:val="28"/>
        </w:rPr>
        <w:t xml:space="preserve"> </w:t>
      </w:r>
      <w:r w:rsidR="000C46B9" w:rsidRPr="000C46B9">
        <w:rPr>
          <w:rFonts w:ascii="Times New Roman" w:eastAsia="Calibri" w:hAnsi="Times New Roman" w:cs="Times New Roman"/>
          <w:sz w:val="28"/>
        </w:rPr>
        <w:t>Руководитель объединения – педагог дополнительного образования Кретов Дмитрий Сергеевич, среднее профессиональное образование. ГОАПОУ Липецкий колледж транспорта и дорожного хозяйства 2021г. Профессиональная переподготовка ФГБОУВО ЛГПУ им. П.П. Семена Тянь-Шанского 2022 «Тренер по футболу». Профессиональная переподготовка АНОДГО «Институт современного образования» г. Воронеж 2022 г. «Учитель физической культур</w:t>
      </w:r>
      <w:bookmarkStart w:id="0" w:name="_GoBack"/>
      <w:bookmarkEnd w:id="0"/>
      <w:r w:rsidR="000C46B9" w:rsidRPr="000C46B9">
        <w:rPr>
          <w:rFonts w:ascii="Times New Roman" w:eastAsia="Calibri" w:hAnsi="Times New Roman" w:cs="Times New Roman"/>
          <w:sz w:val="28"/>
        </w:rPr>
        <w:t>ы»</w:t>
      </w:r>
    </w:p>
    <w:p w:rsidR="002A7F67" w:rsidRPr="00D14C3E" w:rsidRDefault="002A7F67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2A7F67" w:rsidRPr="00D14C3E" w:rsidSect="0010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29" w:rsidRPr="00117A0E" w:rsidRDefault="00CC4B29" w:rsidP="00A6166F">
      <w:pPr>
        <w:pStyle w:val="a9"/>
      </w:pPr>
    </w:p>
    <w:p w:rsidR="00CC4B29" w:rsidRPr="00117A0E" w:rsidRDefault="00CC4B29" w:rsidP="00CC4B29">
      <w:pPr>
        <w:pStyle w:val="a9"/>
        <w:jc w:val="center"/>
        <w:rPr>
          <w:b/>
        </w:rPr>
      </w:pPr>
      <w:r w:rsidRPr="00117A0E">
        <w:rPr>
          <w:b/>
        </w:rPr>
        <w:t>Список литературы для педагога</w:t>
      </w:r>
      <w:r w:rsidRPr="008150F3">
        <w:rPr>
          <w:b/>
        </w:rPr>
        <w:t>: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О.Б. Лапшин. Теория и методика подготовки юных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футболистов.–</w:t>
      </w:r>
      <w:proofErr w:type="spellStart"/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«Мини-футбол». Методическое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пособие.–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Звезды липецкого спорта. История развития спорта в Липецкой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области.–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Болонов Г.П. Физическое воспитание в системе коррекционно-развивающего обучения: Программа закаливания, оздоровления, организации игр, секций,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досуга.–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Твой олимпийский учебник: учеб. пособие для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23-е изд., перераб. и доп.–М.: Советский спорт, 2011.–152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В.М. Горюнов. Валеологические аспекты школьной физической культуры и детского спорта//Детский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тренер.–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2005.–№4.–с. 72-86. 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Кочетков А.П. Управление футбольной командой/А.П.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Кочетков.–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1998.–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156 с.</w:t>
      </w:r>
    </w:p>
    <w:p w:rsidR="001B08E7" w:rsidRPr="001B08E7" w:rsidRDefault="001B08E7" w:rsidP="001B08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08E7" w:rsidRPr="001B08E7" w:rsidRDefault="001B08E7" w:rsidP="001B0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B29" w:rsidRPr="00117A0E" w:rsidRDefault="00CC4B29" w:rsidP="00CC4B29">
      <w:pPr>
        <w:pStyle w:val="a9"/>
        <w:ind w:firstLine="709"/>
        <w:jc w:val="both"/>
      </w:pPr>
      <w:r w:rsidRPr="00117A0E">
        <w:t>.</w:t>
      </w:r>
    </w:p>
    <w:p w:rsidR="00CC4B29" w:rsidRPr="00117A0E" w:rsidRDefault="00CC4B29" w:rsidP="00CC4B29">
      <w:pPr>
        <w:pStyle w:val="a9"/>
        <w:ind w:firstLine="709"/>
      </w:pPr>
    </w:p>
    <w:p w:rsidR="00CC4B29" w:rsidRPr="00117A0E" w:rsidRDefault="00CC4B29" w:rsidP="00CC4B29">
      <w:pPr>
        <w:pStyle w:val="a9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 w:rsidRPr="00117A0E">
        <w:rPr>
          <w:b/>
          <w:lang w:val="en-US"/>
        </w:rPr>
        <w:t>: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 - 111 с. с., ил.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Сучилин А. А. Футбол во дворе. М. «</w:t>
      </w:r>
      <w:r>
        <w:t xml:space="preserve">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</w:t>
      </w:r>
    </w:p>
    <w:p w:rsidR="00CC4B29" w:rsidRPr="00E857C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Цирин Б. Я., </w:t>
      </w:r>
      <w:proofErr w:type="spellStart"/>
      <w:r w:rsidRPr="00117A0E">
        <w:t>Лукашин</w:t>
      </w:r>
      <w:proofErr w:type="spellEnd"/>
      <w:r w:rsidRPr="00117A0E"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:rsidR="00DE3516" w:rsidRPr="005B4BB6" w:rsidRDefault="00DE3516" w:rsidP="005B4BB6">
      <w:pPr>
        <w:pStyle w:val="a9"/>
        <w:ind w:firstLine="709"/>
        <w:jc w:val="both"/>
      </w:pPr>
    </w:p>
    <w:p w:rsidR="00396F3F" w:rsidRDefault="00396F3F" w:rsidP="0018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F3F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05DB7"/>
    <w:rsid w:val="00015FE1"/>
    <w:rsid w:val="000274FE"/>
    <w:rsid w:val="00030704"/>
    <w:rsid w:val="0005183E"/>
    <w:rsid w:val="00064AC0"/>
    <w:rsid w:val="00065CEF"/>
    <w:rsid w:val="000840F5"/>
    <w:rsid w:val="000A54FC"/>
    <w:rsid w:val="000C46B9"/>
    <w:rsid w:val="000C7E3B"/>
    <w:rsid w:val="000D6C41"/>
    <w:rsid w:val="000E0B2B"/>
    <w:rsid w:val="000E5BB0"/>
    <w:rsid w:val="000E7EC2"/>
    <w:rsid w:val="000F076D"/>
    <w:rsid w:val="000F5484"/>
    <w:rsid w:val="00104600"/>
    <w:rsid w:val="00121BD8"/>
    <w:rsid w:val="00152860"/>
    <w:rsid w:val="0016624F"/>
    <w:rsid w:val="001744D3"/>
    <w:rsid w:val="00180B34"/>
    <w:rsid w:val="001A39C9"/>
    <w:rsid w:val="001B08E7"/>
    <w:rsid w:val="001B4DD4"/>
    <w:rsid w:val="002076AC"/>
    <w:rsid w:val="002520DA"/>
    <w:rsid w:val="00264AF2"/>
    <w:rsid w:val="002807C3"/>
    <w:rsid w:val="002812FB"/>
    <w:rsid w:val="002A7F67"/>
    <w:rsid w:val="002B27DD"/>
    <w:rsid w:val="002D6C5E"/>
    <w:rsid w:val="002E1C54"/>
    <w:rsid w:val="0035749C"/>
    <w:rsid w:val="00363322"/>
    <w:rsid w:val="00396F3F"/>
    <w:rsid w:val="003C0BCB"/>
    <w:rsid w:val="003E4561"/>
    <w:rsid w:val="003F224C"/>
    <w:rsid w:val="003F3AB5"/>
    <w:rsid w:val="00406D02"/>
    <w:rsid w:val="004234FF"/>
    <w:rsid w:val="0042393A"/>
    <w:rsid w:val="0043308D"/>
    <w:rsid w:val="004437D9"/>
    <w:rsid w:val="0044644B"/>
    <w:rsid w:val="0047005B"/>
    <w:rsid w:val="0048181F"/>
    <w:rsid w:val="00482872"/>
    <w:rsid w:val="004840C5"/>
    <w:rsid w:val="004B77E0"/>
    <w:rsid w:val="004C4958"/>
    <w:rsid w:val="004F12EE"/>
    <w:rsid w:val="004F23D1"/>
    <w:rsid w:val="004F695B"/>
    <w:rsid w:val="0053280C"/>
    <w:rsid w:val="00552093"/>
    <w:rsid w:val="00567D9B"/>
    <w:rsid w:val="00575288"/>
    <w:rsid w:val="00582227"/>
    <w:rsid w:val="00586E6C"/>
    <w:rsid w:val="005A01F4"/>
    <w:rsid w:val="005A3B15"/>
    <w:rsid w:val="005B4BB6"/>
    <w:rsid w:val="005C680F"/>
    <w:rsid w:val="006536C9"/>
    <w:rsid w:val="00667F55"/>
    <w:rsid w:val="00672553"/>
    <w:rsid w:val="006D1D66"/>
    <w:rsid w:val="006D5029"/>
    <w:rsid w:val="006D6F11"/>
    <w:rsid w:val="006E3643"/>
    <w:rsid w:val="006F2789"/>
    <w:rsid w:val="00710578"/>
    <w:rsid w:val="00730BF8"/>
    <w:rsid w:val="00732881"/>
    <w:rsid w:val="00732B86"/>
    <w:rsid w:val="007530FA"/>
    <w:rsid w:val="007C2542"/>
    <w:rsid w:val="007F2614"/>
    <w:rsid w:val="008150F3"/>
    <w:rsid w:val="0083462D"/>
    <w:rsid w:val="00880F06"/>
    <w:rsid w:val="00881B81"/>
    <w:rsid w:val="008C1586"/>
    <w:rsid w:val="008C3998"/>
    <w:rsid w:val="00944CB7"/>
    <w:rsid w:val="00963CDD"/>
    <w:rsid w:val="00973260"/>
    <w:rsid w:val="009D0EC5"/>
    <w:rsid w:val="00A118BC"/>
    <w:rsid w:val="00A26AE9"/>
    <w:rsid w:val="00A356AB"/>
    <w:rsid w:val="00A6166F"/>
    <w:rsid w:val="00A66C73"/>
    <w:rsid w:val="00A76692"/>
    <w:rsid w:val="00A76F7A"/>
    <w:rsid w:val="00A943AE"/>
    <w:rsid w:val="00AB5D7E"/>
    <w:rsid w:val="00AD7A2E"/>
    <w:rsid w:val="00AD7A57"/>
    <w:rsid w:val="00AE1231"/>
    <w:rsid w:val="00AE301C"/>
    <w:rsid w:val="00AF1ADC"/>
    <w:rsid w:val="00AF7A69"/>
    <w:rsid w:val="00B272B2"/>
    <w:rsid w:val="00B275AA"/>
    <w:rsid w:val="00B426D4"/>
    <w:rsid w:val="00B65EE6"/>
    <w:rsid w:val="00B97569"/>
    <w:rsid w:val="00B976E0"/>
    <w:rsid w:val="00BF1047"/>
    <w:rsid w:val="00C0075C"/>
    <w:rsid w:val="00C36587"/>
    <w:rsid w:val="00C36ECB"/>
    <w:rsid w:val="00C40D2D"/>
    <w:rsid w:val="00C4255D"/>
    <w:rsid w:val="00C53B27"/>
    <w:rsid w:val="00C55D25"/>
    <w:rsid w:val="00C66BFD"/>
    <w:rsid w:val="00C87662"/>
    <w:rsid w:val="00CC4AC0"/>
    <w:rsid w:val="00CC4B29"/>
    <w:rsid w:val="00D14C3E"/>
    <w:rsid w:val="00D15F0B"/>
    <w:rsid w:val="00D87158"/>
    <w:rsid w:val="00D92C2A"/>
    <w:rsid w:val="00DB431A"/>
    <w:rsid w:val="00DC1D41"/>
    <w:rsid w:val="00DC322C"/>
    <w:rsid w:val="00DE3516"/>
    <w:rsid w:val="00DF05E9"/>
    <w:rsid w:val="00DF475C"/>
    <w:rsid w:val="00DF7C5E"/>
    <w:rsid w:val="00E16453"/>
    <w:rsid w:val="00E3054B"/>
    <w:rsid w:val="00E31AD4"/>
    <w:rsid w:val="00E34E89"/>
    <w:rsid w:val="00E4102D"/>
    <w:rsid w:val="00E670E7"/>
    <w:rsid w:val="00E8394F"/>
    <w:rsid w:val="00E92BC1"/>
    <w:rsid w:val="00EB2D55"/>
    <w:rsid w:val="00EB6C9F"/>
    <w:rsid w:val="00EC762B"/>
    <w:rsid w:val="00ED42C9"/>
    <w:rsid w:val="00EE2CF8"/>
    <w:rsid w:val="00EF1C5A"/>
    <w:rsid w:val="00EF2856"/>
    <w:rsid w:val="00F04AF9"/>
    <w:rsid w:val="00F10958"/>
    <w:rsid w:val="00F41B01"/>
    <w:rsid w:val="00F514CF"/>
    <w:rsid w:val="00F55305"/>
    <w:rsid w:val="00F554ED"/>
    <w:rsid w:val="00F751DE"/>
    <w:rsid w:val="00FA5D92"/>
    <w:rsid w:val="00FB1102"/>
    <w:rsid w:val="00FD2708"/>
    <w:rsid w:val="00FD491C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89F90-4F53-474D-9777-68CCF39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8237-E9DE-4DC8-8E38-78646B07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2022-08-24T08:57:00Z</cp:lastPrinted>
  <dcterms:created xsi:type="dcterms:W3CDTF">2019-08-29T12:09:00Z</dcterms:created>
  <dcterms:modified xsi:type="dcterms:W3CDTF">2023-09-25T09:13:00Z</dcterms:modified>
</cp:coreProperties>
</file>