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2E" w:rsidRPr="00792FB9" w:rsidRDefault="00821C2E" w:rsidP="00792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План-конспект занятия</w:t>
      </w:r>
    </w:p>
    <w:p w:rsidR="00792FB9" w:rsidRPr="00792FB9" w:rsidRDefault="00821C2E" w:rsidP="00792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педагога дополнительного образования</w:t>
      </w:r>
    </w:p>
    <w:p w:rsidR="00821C2E" w:rsidRPr="00792FB9" w:rsidRDefault="00821C2E" w:rsidP="00792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proofErr w:type="spellStart"/>
      <w:r w:rsidRPr="00792FB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Плахута</w:t>
      </w:r>
      <w:proofErr w:type="spellEnd"/>
      <w:r w:rsidRPr="00792FB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Марина Васильевна</w:t>
      </w:r>
    </w:p>
    <w:p w:rsidR="00821C2E" w:rsidRPr="00792FB9" w:rsidRDefault="00821C2E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 - «</w:t>
      </w:r>
      <w:proofErr w:type="spellStart"/>
      <w:r w:rsidRPr="00792F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Юнитур</w:t>
      </w:r>
      <w:proofErr w:type="spellEnd"/>
      <w:r w:rsidRPr="00792F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».</w:t>
      </w:r>
    </w:p>
    <w:p w:rsidR="00821C2E" w:rsidRPr="00792FB9" w:rsidRDefault="00A90C15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Группа - 01-07</w:t>
      </w:r>
    </w:p>
    <w:p w:rsidR="00821C2E" w:rsidRPr="00792FB9" w:rsidRDefault="00A90C15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Дата проведения: - 19</w:t>
      </w:r>
      <w:r w:rsidR="00821C2E" w:rsidRPr="00792F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.12.2023.</w:t>
      </w:r>
    </w:p>
    <w:p w:rsidR="00821C2E" w:rsidRPr="00792FB9" w:rsidRDefault="00A90C15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Время проведения15.15-16.3</w:t>
      </w:r>
      <w:r w:rsidR="00727865" w:rsidRPr="00792F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</w:p>
    <w:p w:rsidR="009944AC" w:rsidRPr="00792FB9" w:rsidRDefault="00F074E8" w:rsidP="00792F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792FB9">
        <w:rPr>
          <w:color w:val="181818"/>
        </w:rPr>
        <w:t>Т</w:t>
      </w:r>
      <w:r w:rsidR="00727865" w:rsidRPr="00792FB9">
        <w:rPr>
          <w:color w:val="181818"/>
        </w:rPr>
        <w:t>ема: Азбука топографии</w:t>
      </w:r>
      <w:r w:rsidR="00A90C15" w:rsidRPr="00792FB9">
        <w:rPr>
          <w:color w:val="181818"/>
        </w:rPr>
        <w:t xml:space="preserve"> и ориентирования. Измерение расстояний различными способами. Измерение своего среднего шага.</w:t>
      </w:r>
    </w:p>
    <w:p w:rsidR="00E74F0F" w:rsidRPr="00792FB9" w:rsidRDefault="00557354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Цель занятия:</w:t>
      </w:r>
      <w:r w:rsidR="002F54FA"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ознакомить учащихся с разными способами определения расстояний на местности до предметов</w:t>
      </w:r>
      <w:r w:rsidR="000763B1"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</w:t>
      </w:r>
      <w:r w:rsidR="002F54FA"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proofErr w:type="gramStart"/>
      <w:r w:rsidR="002F54FA"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научить </w:t>
      </w:r>
      <w:r w:rsidR="0002226F" w:rsidRPr="00792F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2F54FA"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определять</w:t>
      </w:r>
      <w:proofErr w:type="gramEnd"/>
      <w:r w:rsidR="002F54FA"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расстояние, вычислять среднюю длину своего шага, развивать глазомер.</w:t>
      </w:r>
    </w:p>
    <w:p w:rsidR="002F54FA" w:rsidRPr="00792FB9" w:rsidRDefault="002F54FA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Ход занятия</w:t>
      </w:r>
    </w:p>
    <w:p w:rsidR="00E74F0F" w:rsidRPr="00792FB9" w:rsidRDefault="00E74F0F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Очень часто требуется определять расстояния до различных предметов на местности, а также оценивать их размеры. Наиболее точно и быстро расстояния определяются посредством специальных приборов (дальномеров) и дальномерных шкал биноклей, стереотруб, прицелов. </w:t>
      </w:r>
      <w:r w:rsidRPr="00792FB9">
        <w:rPr>
          <w:rFonts w:ascii="Times New Roman" w:eastAsia="Times New Roman" w:hAnsi="Times New Roman" w:cs="Times New Roman"/>
          <w:bCs/>
          <w:i/>
          <w:iCs/>
          <w:color w:val="181818"/>
          <w:sz w:val="24"/>
          <w:szCs w:val="24"/>
          <w:lang w:eastAsia="ru-RU"/>
        </w:rPr>
        <w:t>Но из-за отсутствия приборов</w:t>
      </w: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нередко расстояния определяют с помощью подручных средств и на глаз. К числу простейших способов определения дальности (расстояний) до объектов на местности относятся следующие</w:t>
      </w:r>
      <w:r w:rsidRPr="00792FB9">
        <w:rPr>
          <w:rFonts w:ascii="Times New Roman" w:eastAsia="Times New Roman" w:hAnsi="Times New Roman" w:cs="Times New Roman"/>
          <w:bCs/>
          <w:i/>
          <w:iCs/>
          <w:color w:val="181818"/>
          <w:sz w:val="24"/>
          <w:szCs w:val="24"/>
          <w:lang w:eastAsia="ru-RU"/>
        </w:rPr>
        <w:t>: глазомерно; по линейным размерам объектов; по видимости (различимости) объектов; по угловой величине известных предметов; по звуку.</w:t>
      </w:r>
    </w:p>
    <w:p w:rsidR="00E74F0F" w:rsidRPr="00792FB9" w:rsidRDefault="00E74F0F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1. Глазомерно – это самый простой и быстрый способ. Главное в нем – тренированность зрительной памяти и умение мысленно откладывать на местности хорошо представляемую постоянную меру (50, 100, 200, 500 м). Закрепив в памяти эти эталоны, нетрудно сравнивать с ними и оценивать расстояния на местности. При измерении расстояния путем последовательного мысленного откладывания хорошо изученной постоянной меры надо помнить, что местность и местные предметы кажутся уменьшенными в соответствии с их удалением, то есть при удалении в два раза и предмет будет казаться в два раза меньше. Поэтому при измерении расстояний мысленно откладываемые отрезки (меры местности) будут уменьшаться соответственно удалению. При этом необходимо учитывать следующее:</w:t>
      </w:r>
    </w:p>
    <w:p w:rsidR="00E74F0F" w:rsidRPr="00792FB9" w:rsidRDefault="00E74F0F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– чем ближе расстояние, тем яснее и резче нам кажется видимый предмет; чем ближе предмет, тем он кажется больше;</w:t>
      </w:r>
    </w:p>
    <w:p w:rsidR="00E74F0F" w:rsidRPr="00792FB9" w:rsidRDefault="00E74F0F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– более крупные предметы кажутся ближе мелких предметов, находящихся на том же расстоянии;</w:t>
      </w:r>
    </w:p>
    <w:p w:rsidR="00E74F0F" w:rsidRPr="00792FB9" w:rsidRDefault="00E74F0F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– предмет более яркой окраски кажется ближе, чем предмет темного цвета;</w:t>
      </w:r>
    </w:p>
    <w:p w:rsidR="00E74F0F" w:rsidRPr="00792FB9" w:rsidRDefault="00E74F0F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– ярко освещенные предметы кажутся ближе слабо освещенных, находящихся на том же расстоянии;</w:t>
      </w:r>
    </w:p>
    <w:p w:rsidR="00E74F0F" w:rsidRPr="00792FB9" w:rsidRDefault="00E74F0F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– во время тумана, дождя, в сумерки, пасмурные дни, при насыщенности воздуха пылью наблюдаемые предметы кажутся дальше, чем в ясные и солнечные дни;</w:t>
      </w:r>
    </w:p>
    <w:p w:rsidR="00E74F0F" w:rsidRPr="00792FB9" w:rsidRDefault="00E74F0F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– чем резче разница в окраске предмета и фона, на котором он виден, тем более уменьшенными кажутся расстояния; так, например, зимой снежное поле как бы приближает находящиеся на нем более темные предметы;</w:t>
      </w:r>
    </w:p>
    <w:p w:rsidR="00E74F0F" w:rsidRPr="00792FB9" w:rsidRDefault="00E74F0F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– предметы на ровной местности кажутся ближе, чем на холмистой, особенно сокращенными кажутся расстояния, определяемые через обширные водные пространства;</w:t>
      </w:r>
    </w:p>
    <w:p w:rsidR="00E74F0F" w:rsidRPr="00792FB9" w:rsidRDefault="00E74F0F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– складки местности (долины рек, впадины, овраги), невидимые или не полностью видимые наблюдателем, скрадывают расстояние;</w:t>
      </w:r>
    </w:p>
    <w:p w:rsidR="00E74F0F" w:rsidRPr="00792FB9" w:rsidRDefault="00E74F0F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– при наблюдении лежа предметы кажутся ближе, чем при наблюдении стоя;</w:t>
      </w:r>
    </w:p>
    <w:p w:rsidR="00E74F0F" w:rsidRPr="00792FB9" w:rsidRDefault="00E74F0F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– при наблюдении </w:t>
      </w:r>
      <w:proofErr w:type="gramStart"/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снизу вверх</w:t>
      </w:r>
      <w:proofErr w:type="gramEnd"/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– от подошвы горы к вершине, предметы кажутся ближе, а при наблюдении сверху вниз – дальше;</w:t>
      </w:r>
    </w:p>
    <w:p w:rsidR="00E74F0F" w:rsidRPr="00792FB9" w:rsidRDefault="00E74F0F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– когда солнце находится позади разведчика, расстояние скрадывается; светит в глаза – кажется большим, чем в действительности;</w:t>
      </w:r>
    </w:p>
    <w:p w:rsidR="00E74F0F" w:rsidRPr="00792FB9" w:rsidRDefault="00E74F0F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lastRenderedPageBreak/>
        <w:t>– чем меньше предметов на рассматриваемом участке (при наблюдении через водное пространство, ровный луг, степь, пашню), тем расстояния кажутся меньше.</w:t>
      </w:r>
    </w:p>
    <w:p w:rsidR="00E74F0F" w:rsidRPr="00792FB9" w:rsidRDefault="00E74F0F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Точность глазомера зависит от натренированности. Для расстояния 1000 м обычная ошибка колеблется в пределах 10–20 %.</w:t>
      </w:r>
    </w:p>
    <w:p w:rsidR="00E74F0F" w:rsidRPr="00792FB9" w:rsidRDefault="00E74F0F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2. По линейным размерам.</w:t>
      </w:r>
    </w:p>
    <w:p w:rsidR="00E74F0F" w:rsidRPr="00792FB9" w:rsidRDefault="00E74F0F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Чтобы определить расстояние этим способом, надо:</w:t>
      </w:r>
    </w:p>
    <w:p w:rsidR="00E74F0F" w:rsidRPr="00792FB9" w:rsidRDefault="00E74F0F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– держать перед собой линейку на расстоянии вытянутой руки (50–60 см от глаза) и измерить по ней в миллиметрах видимую ширину или высоту предмета, до которого требуется определить расстояние;</w:t>
      </w:r>
    </w:p>
    <w:p w:rsidR="00E74F0F" w:rsidRPr="00792FB9" w:rsidRDefault="00E74F0F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– действительную высоту (ширину) предмета, выраженную в сантиметрах, разделить на видимую высоту (ширину) в миллиметрах и результат умножить на 6 (постоянное число), получим расстояние.</w:t>
      </w:r>
    </w:p>
    <w:p w:rsidR="00E74F0F" w:rsidRPr="00792FB9" w:rsidRDefault="00E74F0F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Например, если столб высотой 4 м (400 см) закрывается по линейке 8 мм, то расстояние до него будет 400 х 6 = 2400; 2400: 8 = 300 м (действительное расстояние).</w:t>
      </w:r>
    </w:p>
    <w:p w:rsidR="00E74F0F" w:rsidRPr="00792FB9" w:rsidRDefault="00E74F0F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Чтобы определять расстояния таким способом, требуется хорошо знать линейные размеры различных объектов либо иметь эти данные под рукой (на планшете, в </w:t>
      </w:r>
      <w:r w:rsidR="002F54FA"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записной книжке). </w:t>
      </w: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Невооруженным глазом можно приблизительно определить расстояние до целей (предметов) по</w:t>
      </w:r>
      <w:r w:rsidR="002F54FA"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степени их видимости. Человек</w:t>
      </w: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 нормальной остротой зрения может увидеть и различить некоторые предметы со следующих предельных расстояний, указанных в таблице. Надо иметь в виду, что в таблице указаны предельные расстояния, с которых начинают быть видны те или иные пр</w:t>
      </w:r>
      <w:r w:rsidR="002F54FA"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едметы. Например, если человек</w:t>
      </w: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увидел трубу на крыше дома, то это означает, что до дома не более 3 км, а не ровно 3 км. Пользоваться данной таблицей как справочной не</w:t>
      </w:r>
      <w:r w:rsidR="002F54FA"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рекомендуется. </w:t>
      </w:r>
      <w:proofErr w:type="gramStart"/>
      <w:r w:rsidR="002F54FA"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Каждый </w:t>
      </w:r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должен</w:t>
      </w:r>
      <w:proofErr w:type="gramEnd"/>
      <w:r w:rsidRPr="00792F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индивидуально для себя уточнить эти данные. При глазомерном определении расстояний желательно пользоваться ориентирами, расстояния до которых уже точно известны.</w:t>
      </w:r>
    </w:p>
    <w:p w:rsidR="00557354" w:rsidRPr="00792FB9" w:rsidRDefault="00557354" w:rsidP="00792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74F0F" w:rsidRPr="00792FB9" w:rsidRDefault="00E74F0F" w:rsidP="0079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9">
        <w:rPr>
          <w:rFonts w:ascii="Times New Roman" w:hAnsi="Times New Roman" w:cs="Times New Roman"/>
          <w:sz w:val="24"/>
          <w:szCs w:val="24"/>
        </w:rPr>
        <w:t> </w:t>
      </w:r>
      <w:r w:rsidR="000763B1" w:rsidRPr="00792FB9">
        <w:rPr>
          <w:rFonts w:ascii="Times New Roman" w:hAnsi="Times New Roman" w:cs="Times New Roman"/>
          <w:sz w:val="24"/>
          <w:szCs w:val="24"/>
        </w:rPr>
        <w:t>3.</w:t>
      </w:r>
      <w:r w:rsidRPr="00792FB9">
        <w:rPr>
          <w:rFonts w:ascii="Times New Roman" w:hAnsi="Times New Roman" w:cs="Times New Roman"/>
          <w:sz w:val="24"/>
          <w:szCs w:val="24"/>
        </w:rPr>
        <w:t>Определение на местности расстояний шагами</w:t>
      </w:r>
    </w:p>
    <w:p w:rsidR="00E74F0F" w:rsidRPr="00792FB9" w:rsidRDefault="00E74F0F" w:rsidP="0079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9">
        <w:rPr>
          <w:rFonts w:ascii="Times New Roman" w:hAnsi="Times New Roman" w:cs="Times New Roman"/>
          <w:sz w:val="24"/>
          <w:szCs w:val="24"/>
        </w:rPr>
        <w:t>Этот способ применяется обычно при движении по азимуту, составлении схем местности, нанесении на карту (схему) отдельных объектов и ориентиров и в других случаях. Счет шагов ведется, как правило, парами. При измерении расстоянии большой протяженности шаги более удобно считать тройками попеременно под левую и правую ногу. После каждой сотни пар или троек шагов делается отметка каким-нибудь способом и отсчет начинается снова. При переводе измеренного расстояния шагами в метры число пар или троек шагов умножают на длину одной пары или тройки шагов.</w:t>
      </w:r>
    </w:p>
    <w:p w:rsidR="00E74F0F" w:rsidRPr="00792FB9" w:rsidRDefault="00E74F0F" w:rsidP="0079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9">
        <w:rPr>
          <w:rFonts w:ascii="Times New Roman" w:hAnsi="Times New Roman" w:cs="Times New Roman"/>
          <w:sz w:val="24"/>
          <w:szCs w:val="24"/>
        </w:rPr>
        <w:t>Например, между точками поворота на маршруте пройдено 254 пары шагов. Длина одной пары шагов равна 1,6 м. Тогда:</w:t>
      </w:r>
    </w:p>
    <w:p w:rsidR="00E74F0F" w:rsidRPr="00792FB9" w:rsidRDefault="00E74F0F" w:rsidP="0079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200025"/>
            <wp:effectExtent l="0" t="0" r="9525" b="9525"/>
            <wp:docPr id="1" name="Рисунок 1" descr="https://plankonspekt.ru/wp-content/uploads/top2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nkonspekt.ru/wp-content/uploads/top2/image01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F0F" w:rsidRPr="00792FB9" w:rsidRDefault="00E74F0F" w:rsidP="0079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9">
        <w:rPr>
          <w:rFonts w:ascii="Times New Roman" w:hAnsi="Times New Roman" w:cs="Times New Roman"/>
          <w:sz w:val="24"/>
          <w:szCs w:val="24"/>
        </w:rPr>
        <w:t xml:space="preserve">Обычно шаг человека среднего роста равен 0,7- 0,8 м. Более точно длина шага определяется промером какого-нибудь ровного линейного участка местности, </w:t>
      </w:r>
      <w:proofErr w:type="gramStart"/>
      <w:r w:rsidRPr="00792FB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92FB9">
        <w:rPr>
          <w:rFonts w:ascii="Times New Roman" w:hAnsi="Times New Roman" w:cs="Times New Roman"/>
          <w:sz w:val="24"/>
          <w:szCs w:val="24"/>
        </w:rPr>
        <w:t xml:space="preserve"> дороги, протяженностью 200-300 м, который заранее измеряется мерной лентой (рулеткой, дальномером и т. п.). При приближенном измерении расстояний длину пары шагов принимают равной 1,5 м.</w:t>
      </w:r>
    </w:p>
    <w:p w:rsidR="00E74F0F" w:rsidRPr="00792FB9" w:rsidRDefault="00E74F0F" w:rsidP="0079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9">
        <w:rPr>
          <w:rFonts w:ascii="Times New Roman" w:hAnsi="Times New Roman" w:cs="Times New Roman"/>
          <w:sz w:val="24"/>
          <w:szCs w:val="24"/>
        </w:rPr>
        <w:t>Средняя ошибка измерения расстояний шагами в зависимости от условий движения составляет около 2-5% пройденного расстояния.</w:t>
      </w:r>
    </w:p>
    <w:p w:rsidR="00E74F0F" w:rsidRPr="00792FB9" w:rsidRDefault="00E74F0F" w:rsidP="0079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9">
        <w:rPr>
          <w:rFonts w:ascii="Times New Roman" w:hAnsi="Times New Roman" w:cs="Times New Roman"/>
          <w:sz w:val="24"/>
          <w:szCs w:val="24"/>
        </w:rPr>
        <w:t>Счет шагов может выполняться с помощью шагомера. Он имеет вид и размеры карманных часов. Внутри прибора помещен тяжелый молоточек, который при встряхивании опускается, а под воздействием пружины возвращается в первоначальное положение. При этом пружина перескакивает по зубцам колесика, вращение которого передается на стрелки.</w:t>
      </w:r>
      <w:bookmarkStart w:id="0" w:name="_GoBack"/>
      <w:bookmarkEnd w:id="0"/>
      <w:r w:rsidRPr="00792FB9">
        <w:rPr>
          <w:rFonts w:ascii="Times New Roman" w:hAnsi="Times New Roman" w:cs="Times New Roman"/>
          <w:sz w:val="24"/>
          <w:szCs w:val="24"/>
        </w:rPr>
        <w:t>На большой шкале циферблата стрелка показывает число единиц и десятков шагов, на правой малой — сотни, а на левой малой — тысячи.</w:t>
      </w:r>
    </w:p>
    <w:p w:rsidR="00E74F0F" w:rsidRPr="00792FB9" w:rsidRDefault="00E74F0F" w:rsidP="0079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9">
        <w:rPr>
          <w:rFonts w:ascii="Times New Roman" w:hAnsi="Times New Roman" w:cs="Times New Roman"/>
          <w:sz w:val="24"/>
          <w:szCs w:val="24"/>
        </w:rPr>
        <w:t>Шагомер подвешивают отвесно к одежде. При ходьбе вследствие колебания его механизм приходит в действие и отсчитывает каждый шаг.</w:t>
      </w:r>
    </w:p>
    <w:p w:rsidR="000763B1" w:rsidRPr="00792FB9" w:rsidRDefault="000763B1" w:rsidP="0079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9">
        <w:rPr>
          <w:rFonts w:ascii="Times New Roman" w:hAnsi="Times New Roman" w:cs="Times New Roman"/>
          <w:sz w:val="24"/>
          <w:szCs w:val="24"/>
        </w:rPr>
        <w:lastRenderedPageBreak/>
        <w:t>Закрепление (отработать разные способы измерения расстояний)</w:t>
      </w:r>
    </w:p>
    <w:p w:rsidR="000763B1" w:rsidRPr="00792FB9" w:rsidRDefault="000763B1" w:rsidP="0079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9">
        <w:rPr>
          <w:rFonts w:ascii="Times New Roman" w:hAnsi="Times New Roman" w:cs="Times New Roman"/>
          <w:sz w:val="24"/>
          <w:szCs w:val="24"/>
        </w:rPr>
        <w:t>Д/з</w:t>
      </w:r>
    </w:p>
    <w:p w:rsidR="000763B1" w:rsidRPr="00792FB9" w:rsidRDefault="000763B1" w:rsidP="0079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9">
        <w:rPr>
          <w:rFonts w:ascii="Times New Roman" w:hAnsi="Times New Roman" w:cs="Times New Roman"/>
          <w:sz w:val="24"/>
          <w:szCs w:val="24"/>
        </w:rPr>
        <w:t>Измерить расстояние до некоторых предметов, измерить свой средний шаг.</w:t>
      </w:r>
    </w:p>
    <w:p w:rsidR="00E74F0F" w:rsidRPr="00792FB9" w:rsidRDefault="00E74F0F" w:rsidP="0079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AC4BB8" wp14:editId="2A8F39D3">
            <wp:extent cx="1323975" cy="1714500"/>
            <wp:effectExtent l="0" t="0" r="9525" b="0"/>
            <wp:docPr id="2" name="Рисунок 2" descr="Шаго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гом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28" w:rsidRPr="00792FB9" w:rsidRDefault="00C24128" w:rsidP="0079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4128" w:rsidRPr="0079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F4171"/>
    <w:multiLevelType w:val="multilevel"/>
    <w:tmpl w:val="B1687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164BB"/>
    <w:multiLevelType w:val="multilevel"/>
    <w:tmpl w:val="29FA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85054"/>
    <w:multiLevelType w:val="multilevel"/>
    <w:tmpl w:val="DF5A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E6FE6"/>
    <w:multiLevelType w:val="multilevel"/>
    <w:tmpl w:val="5AC24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B4"/>
    <w:rsid w:val="00003342"/>
    <w:rsid w:val="00005FD3"/>
    <w:rsid w:val="000109E4"/>
    <w:rsid w:val="000153D4"/>
    <w:rsid w:val="0001691E"/>
    <w:rsid w:val="00016BF8"/>
    <w:rsid w:val="000217DF"/>
    <w:rsid w:val="00021A0C"/>
    <w:rsid w:val="0002226F"/>
    <w:rsid w:val="00022A0C"/>
    <w:rsid w:val="000278F4"/>
    <w:rsid w:val="00037FA8"/>
    <w:rsid w:val="00054A4E"/>
    <w:rsid w:val="00062D70"/>
    <w:rsid w:val="00065C15"/>
    <w:rsid w:val="000679E3"/>
    <w:rsid w:val="000763B1"/>
    <w:rsid w:val="00077748"/>
    <w:rsid w:val="0009140B"/>
    <w:rsid w:val="00091536"/>
    <w:rsid w:val="00091A2B"/>
    <w:rsid w:val="00094BDA"/>
    <w:rsid w:val="000950AD"/>
    <w:rsid w:val="000A10D2"/>
    <w:rsid w:val="000C0166"/>
    <w:rsid w:val="000C0618"/>
    <w:rsid w:val="000C160E"/>
    <w:rsid w:val="000C740A"/>
    <w:rsid w:val="000C78FF"/>
    <w:rsid w:val="000D36F1"/>
    <w:rsid w:val="000E3FDC"/>
    <w:rsid w:val="000E7297"/>
    <w:rsid w:val="000F015E"/>
    <w:rsid w:val="000F1980"/>
    <w:rsid w:val="0010138F"/>
    <w:rsid w:val="00101A79"/>
    <w:rsid w:val="00101CAE"/>
    <w:rsid w:val="001020C3"/>
    <w:rsid w:val="00114B8B"/>
    <w:rsid w:val="001154ED"/>
    <w:rsid w:val="001167C3"/>
    <w:rsid w:val="00123DCF"/>
    <w:rsid w:val="00133C71"/>
    <w:rsid w:val="00134651"/>
    <w:rsid w:val="001535D9"/>
    <w:rsid w:val="00163152"/>
    <w:rsid w:val="001638F1"/>
    <w:rsid w:val="00163ECE"/>
    <w:rsid w:val="00165A87"/>
    <w:rsid w:val="00166870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A5D31"/>
    <w:rsid w:val="001B469F"/>
    <w:rsid w:val="001B50D1"/>
    <w:rsid w:val="001B7447"/>
    <w:rsid w:val="001C265E"/>
    <w:rsid w:val="001C62F8"/>
    <w:rsid w:val="001C7643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22472"/>
    <w:rsid w:val="0022752D"/>
    <w:rsid w:val="002360AB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B4A76"/>
    <w:rsid w:val="002C0C8B"/>
    <w:rsid w:val="002C66B4"/>
    <w:rsid w:val="002D180D"/>
    <w:rsid w:val="002D46EC"/>
    <w:rsid w:val="002E4748"/>
    <w:rsid w:val="002E535E"/>
    <w:rsid w:val="002F0CD5"/>
    <w:rsid w:val="002F54FA"/>
    <w:rsid w:val="002F6021"/>
    <w:rsid w:val="003033EB"/>
    <w:rsid w:val="003041A7"/>
    <w:rsid w:val="00305C7F"/>
    <w:rsid w:val="00311244"/>
    <w:rsid w:val="00316EAC"/>
    <w:rsid w:val="00320804"/>
    <w:rsid w:val="00327658"/>
    <w:rsid w:val="00332A7F"/>
    <w:rsid w:val="003332BC"/>
    <w:rsid w:val="00336DD3"/>
    <w:rsid w:val="003448C2"/>
    <w:rsid w:val="00351B30"/>
    <w:rsid w:val="00352863"/>
    <w:rsid w:val="003536E1"/>
    <w:rsid w:val="00366B72"/>
    <w:rsid w:val="00375168"/>
    <w:rsid w:val="00383972"/>
    <w:rsid w:val="00387B2B"/>
    <w:rsid w:val="00391342"/>
    <w:rsid w:val="0039235B"/>
    <w:rsid w:val="003A5A5B"/>
    <w:rsid w:val="003A5A7E"/>
    <w:rsid w:val="003B49A8"/>
    <w:rsid w:val="003C6C4F"/>
    <w:rsid w:val="003D19AC"/>
    <w:rsid w:val="003D2AC7"/>
    <w:rsid w:val="003D6D65"/>
    <w:rsid w:val="003E7C6B"/>
    <w:rsid w:val="003F1A9B"/>
    <w:rsid w:val="003F3EE5"/>
    <w:rsid w:val="003F7A3B"/>
    <w:rsid w:val="004053D9"/>
    <w:rsid w:val="0041027C"/>
    <w:rsid w:val="004245C0"/>
    <w:rsid w:val="004247E8"/>
    <w:rsid w:val="00426C1B"/>
    <w:rsid w:val="0042759D"/>
    <w:rsid w:val="0043065E"/>
    <w:rsid w:val="004435AF"/>
    <w:rsid w:val="00450A53"/>
    <w:rsid w:val="004611A0"/>
    <w:rsid w:val="004621C2"/>
    <w:rsid w:val="00465E78"/>
    <w:rsid w:val="0046728D"/>
    <w:rsid w:val="00474837"/>
    <w:rsid w:val="004861F0"/>
    <w:rsid w:val="0049261D"/>
    <w:rsid w:val="004930B5"/>
    <w:rsid w:val="004942CF"/>
    <w:rsid w:val="00495F67"/>
    <w:rsid w:val="004961CB"/>
    <w:rsid w:val="004A4E4C"/>
    <w:rsid w:val="004B7A8C"/>
    <w:rsid w:val="004D02D1"/>
    <w:rsid w:val="004D07D8"/>
    <w:rsid w:val="004D345E"/>
    <w:rsid w:val="004D3F9E"/>
    <w:rsid w:val="004D71F8"/>
    <w:rsid w:val="004F1C02"/>
    <w:rsid w:val="004F1D1B"/>
    <w:rsid w:val="004F2648"/>
    <w:rsid w:val="00504373"/>
    <w:rsid w:val="005071D4"/>
    <w:rsid w:val="005079AC"/>
    <w:rsid w:val="00530F57"/>
    <w:rsid w:val="0053450F"/>
    <w:rsid w:val="00537A64"/>
    <w:rsid w:val="0054134A"/>
    <w:rsid w:val="0054348A"/>
    <w:rsid w:val="00544CD7"/>
    <w:rsid w:val="00554509"/>
    <w:rsid w:val="00557354"/>
    <w:rsid w:val="00563974"/>
    <w:rsid w:val="005677A4"/>
    <w:rsid w:val="0057295C"/>
    <w:rsid w:val="00574F5A"/>
    <w:rsid w:val="00575463"/>
    <w:rsid w:val="005770FA"/>
    <w:rsid w:val="00582AFD"/>
    <w:rsid w:val="005840C3"/>
    <w:rsid w:val="005842B2"/>
    <w:rsid w:val="005855C2"/>
    <w:rsid w:val="00586A6F"/>
    <w:rsid w:val="00586FE7"/>
    <w:rsid w:val="005874D4"/>
    <w:rsid w:val="005972F2"/>
    <w:rsid w:val="0059750A"/>
    <w:rsid w:val="005A0E76"/>
    <w:rsid w:val="005B780A"/>
    <w:rsid w:val="005D40E7"/>
    <w:rsid w:val="005E38E7"/>
    <w:rsid w:val="005F7308"/>
    <w:rsid w:val="00601C0C"/>
    <w:rsid w:val="006063D6"/>
    <w:rsid w:val="00611EF5"/>
    <w:rsid w:val="00634205"/>
    <w:rsid w:val="00640EB2"/>
    <w:rsid w:val="00644D5A"/>
    <w:rsid w:val="00661ECF"/>
    <w:rsid w:val="006638B2"/>
    <w:rsid w:val="0066652D"/>
    <w:rsid w:val="00670639"/>
    <w:rsid w:val="0067347B"/>
    <w:rsid w:val="00676293"/>
    <w:rsid w:val="006769A8"/>
    <w:rsid w:val="006A21D1"/>
    <w:rsid w:val="006A32B3"/>
    <w:rsid w:val="006A5684"/>
    <w:rsid w:val="006B4F3D"/>
    <w:rsid w:val="006C2E22"/>
    <w:rsid w:val="006C2E81"/>
    <w:rsid w:val="006C354E"/>
    <w:rsid w:val="006C3D07"/>
    <w:rsid w:val="006D4485"/>
    <w:rsid w:val="006D57DE"/>
    <w:rsid w:val="006D7530"/>
    <w:rsid w:val="006E33F0"/>
    <w:rsid w:val="006E60EF"/>
    <w:rsid w:val="006E6880"/>
    <w:rsid w:val="006F0E20"/>
    <w:rsid w:val="006F6690"/>
    <w:rsid w:val="006F6E58"/>
    <w:rsid w:val="007101B8"/>
    <w:rsid w:val="00710490"/>
    <w:rsid w:val="00712767"/>
    <w:rsid w:val="00717587"/>
    <w:rsid w:val="00723004"/>
    <w:rsid w:val="00727865"/>
    <w:rsid w:val="00730B8F"/>
    <w:rsid w:val="00733E24"/>
    <w:rsid w:val="0074518E"/>
    <w:rsid w:val="007454AE"/>
    <w:rsid w:val="00763B8D"/>
    <w:rsid w:val="00767CF2"/>
    <w:rsid w:val="00791298"/>
    <w:rsid w:val="00792FB9"/>
    <w:rsid w:val="0079693A"/>
    <w:rsid w:val="007A4468"/>
    <w:rsid w:val="007A6A9D"/>
    <w:rsid w:val="007A7FD4"/>
    <w:rsid w:val="007B180A"/>
    <w:rsid w:val="007B329F"/>
    <w:rsid w:val="007B74AA"/>
    <w:rsid w:val="007C0072"/>
    <w:rsid w:val="007C208E"/>
    <w:rsid w:val="007D0957"/>
    <w:rsid w:val="007D6E42"/>
    <w:rsid w:val="007D7739"/>
    <w:rsid w:val="007E2E4B"/>
    <w:rsid w:val="007E3DC0"/>
    <w:rsid w:val="007E4FB5"/>
    <w:rsid w:val="007E7587"/>
    <w:rsid w:val="007F77FA"/>
    <w:rsid w:val="008003B6"/>
    <w:rsid w:val="00802FAD"/>
    <w:rsid w:val="008038CC"/>
    <w:rsid w:val="00803B6A"/>
    <w:rsid w:val="00803E8A"/>
    <w:rsid w:val="0080748E"/>
    <w:rsid w:val="00807BB2"/>
    <w:rsid w:val="008156CD"/>
    <w:rsid w:val="00821C2E"/>
    <w:rsid w:val="00824B24"/>
    <w:rsid w:val="00830086"/>
    <w:rsid w:val="00831E6F"/>
    <w:rsid w:val="008337AF"/>
    <w:rsid w:val="00841344"/>
    <w:rsid w:val="00843817"/>
    <w:rsid w:val="008477EA"/>
    <w:rsid w:val="00863A9A"/>
    <w:rsid w:val="00872BBA"/>
    <w:rsid w:val="00872FEA"/>
    <w:rsid w:val="008775B4"/>
    <w:rsid w:val="008831CC"/>
    <w:rsid w:val="008935EB"/>
    <w:rsid w:val="00894508"/>
    <w:rsid w:val="00895515"/>
    <w:rsid w:val="008A18C4"/>
    <w:rsid w:val="008A74E2"/>
    <w:rsid w:val="008B627C"/>
    <w:rsid w:val="008C6282"/>
    <w:rsid w:val="008C793B"/>
    <w:rsid w:val="008C7C21"/>
    <w:rsid w:val="008E0BB5"/>
    <w:rsid w:val="008E3069"/>
    <w:rsid w:val="008E42E2"/>
    <w:rsid w:val="008F1208"/>
    <w:rsid w:val="008F284E"/>
    <w:rsid w:val="008F30D2"/>
    <w:rsid w:val="008F41C6"/>
    <w:rsid w:val="008F54F6"/>
    <w:rsid w:val="00903AEA"/>
    <w:rsid w:val="009067B6"/>
    <w:rsid w:val="00907ACE"/>
    <w:rsid w:val="00911680"/>
    <w:rsid w:val="00916D8E"/>
    <w:rsid w:val="00917327"/>
    <w:rsid w:val="0092002C"/>
    <w:rsid w:val="00923122"/>
    <w:rsid w:val="009254AF"/>
    <w:rsid w:val="00926B2E"/>
    <w:rsid w:val="00936233"/>
    <w:rsid w:val="00937CC7"/>
    <w:rsid w:val="009540F1"/>
    <w:rsid w:val="00961B3C"/>
    <w:rsid w:val="00964DCF"/>
    <w:rsid w:val="00971AB9"/>
    <w:rsid w:val="00973535"/>
    <w:rsid w:val="009744AF"/>
    <w:rsid w:val="009822F6"/>
    <w:rsid w:val="009944AC"/>
    <w:rsid w:val="0099597D"/>
    <w:rsid w:val="009A23F3"/>
    <w:rsid w:val="009A258A"/>
    <w:rsid w:val="009A5802"/>
    <w:rsid w:val="009B265E"/>
    <w:rsid w:val="009B489B"/>
    <w:rsid w:val="009C4397"/>
    <w:rsid w:val="009C4786"/>
    <w:rsid w:val="009C53A5"/>
    <w:rsid w:val="009C6C0C"/>
    <w:rsid w:val="009D1385"/>
    <w:rsid w:val="009D31C3"/>
    <w:rsid w:val="009D5D07"/>
    <w:rsid w:val="009E3E3B"/>
    <w:rsid w:val="009E433F"/>
    <w:rsid w:val="009F4F8C"/>
    <w:rsid w:val="009F5729"/>
    <w:rsid w:val="00A01BD0"/>
    <w:rsid w:val="00A02E66"/>
    <w:rsid w:val="00A03BB9"/>
    <w:rsid w:val="00A149ED"/>
    <w:rsid w:val="00A14CA9"/>
    <w:rsid w:val="00A1503E"/>
    <w:rsid w:val="00A16635"/>
    <w:rsid w:val="00A17EB8"/>
    <w:rsid w:val="00A22F93"/>
    <w:rsid w:val="00A24216"/>
    <w:rsid w:val="00A2668C"/>
    <w:rsid w:val="00A374A3"/>
    <w:rsid w:val="00A400EE"/>
    <w:rsid w:val="00A433C5"/>
    <w:rsid w:val="00A4614F"/>
    <w:rsid w:val="00A7196F"/>
    <w:rsid w:val="00A740D2"/>
    <w:rsid w:val="00A815C8"/>
    <w:rsid w:val="00A82A0A"/>
    <w:rsid w:val="00A875D9"/>
    <w:rsid w:val="00A90C15"/>
    <w:rsid w:val="00A93C55"/>
    <w:rsid w:val="00A96B83"/>
    <w:rsid w:val="00A96D58"/>
    <w:rsid w:val="00AA0523"/>
    <w:rsid w:val="00AB1B68"/>
    <w:rsid w:val="00AB3CE0"/>
    <w:rsid w:val="00AC7935"/>
    <w:rsid w:val="00AD2D01"/>
    <w:rsid w:val="00AD62AF"/>
    <w:rsid w:val="00AE13F3"/>
    <w:rsid w:val="00AE3905"/>
    <w:rsid w:val="00AE6FDC"/>
    <w:rsid w:val="00AF0EBF"/>
    <w:rsid w:val="00AF25AB"/>
    <w:rsid w:val="00AF384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31F92"/>
    <w:rsid w:val="00B43DCA"/>
    <w:rsid w:val="00B57C41"/>
    <w:rsid w:val="00B652A8"/>
    <w:rsid w:val="00B74382"/>
    <w:rsid w:val="00B74388"/>
    <w:rsid w:val="00B74CF2"/>
    <w:rsid w:val="00B7587D"/>
    <w:rsid w:val="00B85558"/>
    <w:rsid w:val="00B97D75"/>
    <w:rsid w:val="00BA667F"/>
    <w:rsid w:val="00BB0C60"/>
    <w:rsid w:val="00BB29F3"/>
    <w:rsid w:val="00BB35EC"/>
    <w:rsid w:val="00BC0BE9"/>
    <w:rsid w:val="00BC2E04"/>
    <w:rsid w:val="00BC3678"/>
    <w:rsid w:val="00BD087A"/>
    <w:rsid w:val="00BE1649"/>
    <w:rsid w:val="00BF0090"/>
    <w:rsid w:val="00BF043B"/>
    <w:rsid w:val="00BF4B5F"/>
    <w:rsid w:val="00BF5E18"/>
    <w:rsid w:val="00BF6871"/>
    <w:rsid w:val="00C018C4"/>
    <w:rsid w:val="00C04187"/>
    <w:rsid w:val="00C05348"/>
    <w:rsid w:val="00C05A66"/>
    <w:rsid w:val="00C14DBF"/>
    <w:rsid w:val="00C17B23"/>
    <w:rsid w:val="00C20901"/>
    <w:rsid w:val="00C22440"/>
    <w:rsid w:val="00C22A12"/>
    <w:rsid w:val="00C24128"/>
    <w:rsid w:val="00C328CF"/>
    <w:rsid w:val="00C334CD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A57AD"/>
    <w:rsid w:val="00CB274C"/>
    <w:rsid w:val="00CC3F20"/>
    <w:rsid w:val="00CC79B4"/>
    <w:rsid w:val="00CE2745"/>
    <w:rsid w:val="00CE3385"/>
    <w:rsid w:val="00CF7F18"/>
    <w:rsid w:val="00D008FF"/>
    <w:rsid w:val="00D0437C"/>
    <w:rsid w:val="00D05E99"/>
    <w:rsid w:val="00D115C3"/>
    <w:rsid w:val="00D20D7E"/>
    <w:rsid w:val="00D20F1E"/>
    <w:rsid w:val="00D24330"/>
    <w:rsid w:val="00D258D0"/>
    <w:rsid w:val="00D25C47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77A59"/>
    <w:rsid w:val="00D83EA2"/>
    <w:rsid w:val="00D914C8"/>
    <w:rsid w:val="00DA48E6"/>
    <w:rsid w:val="00DB1FB6"/>
    <w:rsid w:val="00DC02B6"/>
    <w:rsid w:val="00DD0DDE"/>
    <w:rsid w:val="00DD4756"/>
    <w:rsid w:val="00DE37DE"/>
    <w:rsid w:val="00DE4754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1FC3"/>
    <w:rsid w:val="00E24B9D"/>
    <w:rsid w:val="00E250CB"/>
    <w:rsid w:val="00E27686"/>
    <w:rsid w:val="00E27B95"/>
    <w:rsid w:val="00E30224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70505"/>
    <w:rsid w:val="00E74F0F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D6305"/>
    <w:rsid w:val="00EE384D"/>
    <w:rsid w:val="00EE5534"/>
    <w:rsid w:val="00EE60BD"/>
    <w:rsid w:val="00EE7CCD"/>
    <w:rsid w:val="00F03A29"/>
    <w:rsid w:val="00F074E8"/>
    <w:rsid w:val="00F2097B"/>
    <w:rsid w:val="00F20C0D"/>
    <w:rsid w:val="00F21413"/>
    <w:rsid w:val="00F22E34"/>
    <w:rsid w:val="00F353DC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5641"/>
    <w:rsid w:val="00FD3788"/>
    <w:rsid w:val="00FE425C"/>
    <w:rsid w:val="00FF1C3C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BD437-BC20-4F32-B3D3-AB523B1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66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dcterms:created xsi:type="dcterms:W3CDTF">2023-12-11T11:58:00Z</dcterms:created>
  <dcterms:modified xsi:type="dcterms:W3CDTF">2023-12-19T13:23:00Z</dcterms:modified>
</cp:coreProperties>
</file>