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0B" w:rsidRDefault="00AE3F0B" w:rsidP="00AE3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AE3F0B" w:rsidRDefault="00AE3F0B" w:rsidP="00AE3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AE3F0B" w:rsidRDefault="00AE3F0B" w:rsidP="00AE3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Белоусова Александра Викторовича</w:t>
      </w:r>
    </w:p>
    <w:p w:rsidR="00AE3F0B" w:rsidRDefault="00AE3F0B" w:rsidP="00AE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F0B" w:rsidRDefault="00AE3F0B" w:rsidP="00AE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«Шашки»</w:t>
      </w:r>
    </w:p>
    <w:p w:rsidR="00AE3F0B" w:rsidRDefault="00AE3F0B" w:rsidP="00AE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«Шашки»</w:t>
      </w:r>
    </w:p>
    <w:p w:rsidR="00AE3F0B" w:rsidRDefault="00AE3F0B" w:rsidP="00AE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01-80</w:t>
      </w:r>
    </w:p>
    <w:p w:rsidR="00AE3F0B" w:rsidRDefault="00AE3F0B" w:rsidP="00AE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D67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.12.2023</w:t>
      </w:r>
    </w:p>
    <w:p w:rsidR="00AE3F0B" w:rsidRDefault="00AE3F0B" w:rsidP="00AE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D67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7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E3F0B" w:rsidRDefault="00AE3F0B" w:rsidP="00AE3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и техника шашечной игры. Разбор различных способов выигрыша шашки.</w:t>
      </w:r>
    </w:p>
    <w:p w:rsidR="00AE3F0B" w:rsidRDefault="00AE3F0B" w:rsidP="00AE3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3F0B" w:rsidRDefault="00AE3F0B" w:rsidP="00AE3F0B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1.Достижение высокой работоспособности.</w:t>
      </w:r>
    </w:p>
    <w:p w:rsidR="00AE3F0B" w:rsidRDefault="00AE3F0B" w:rsidP="00AE3F0B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E3F0B" w:rsidRDefault="00AE3F0B" w:rsidP="00AE3F0B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1.Изучить различные способы выигрыша в шашки.</w:t>
      </w:r>
    </w:p>
    <w:p w:rsidR="00AE3F0B" w:rsidRDefault="00AE3F0B" w:rsidP="00AE3F0B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F0B" w:rsidRDefault="00AE3F0B" w:rsidP="00AE3F0B">
      <w:pPr>
        <w:shd w:val="clear" w:color="auto" w:fill="FFFFFF"/>
        <w:spacing w:after="0" w:line="240" w:lineRule="auto"/>
        <w:ind w:right="71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</w:rPr>
        <w:t>од занятия:</w:t>
      </w:r>
    </w:p>
    <w:p w:rsidR="00AE3F0B" w:rsidRDefault="00AE3F0B" w:rsidP="00AE3F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1.Подготовительная часть.</w:t>
      </w:r>
    </w:p>
    <w:p w:rsidR="00AE3F0B" w:rsidRDefault="00AE3F0B" w:rsidP="00AE3F0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1.Подготовительная часть</w:t>
      </w:r>
    </w:p>
    <w:p w:rsidR="00AE3F0B" w:rsidRDefault="00AE3F0B" w:rsidP="00AE3F0B">
      <w:pPr>
        <w:pStyle w:val="a4"/>
      </w:pPr>
      <w:r w:rsidRPr="00AE3F0B">
        <w:rPr>
          <w:rFonts w:ascii="Times New Roman" w:hAnsi="Times New Roman" w:cs="Times New Roman"/>
          <w:sz w:val="28"/>
        </w:rPr>
        <w:t>1.Основная цель разминки – подготовить организм к предстоящей работе</w:t>
      </w:r>
      <w: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3231"/>
        <w:gridCol w:w="1607"/>
        <w:gridCol w:w="4078"/>
      </w:tblGrid>
      <w:tr w:rsidR="00AE3F0B" w:rsidTr="00AE40A1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Описание упражнения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Методические указания</w:t>
            </w:r>
          </w:p>
        </w:tc>
      </w:tr>
      <w:tr w:rsidR="00AE3F0B" w:rsidTr="00AE40A1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 сидя на стуле, руки в стороны, спина касается спинки стульчика.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1– согнуть руки в локтях и коснуться плеч;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 xml:space="preserve">2- </w:t>
            </w: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.;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3-4- то же самое.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4х4 раз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Спина ровно. Руки прямые в стороны.</w:t>
            </w:r>
          </w:p>
        </w:tc>
      </w:tr>
      <w:tr w:rsidR="00AE3F0B" w:rsidTr="00AE40A1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 стоя за спинкой стула на расстоянии 2 шагов, руки на спинке, ноги в свободном положении (вместе или слегка расставлены).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1-2 – наклонится вперед, сгибая руки в локтях;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 xml:space="preserve">3-4 – в </w:t>
            </w: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4х4 раз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Наклон ниже. В наклоне спина ровная. Лопатки соединяются в наклоне.</w:t>
            </w:r>
          </w:p>
        </w:tc>
      </w:tr>
      <w:tr w:rsidR="00AE3F0B" w:rsidTr="00AE40A1">
        <w:trPr>
          <w:trHeight w:val="45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 стоя за стульчиком, ноги на ширине плеч, руки на спинке стула.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 xml:space="preserve">1-3 – поворот вправо (влево), правая (левая) рука отводится в </w:t>
            </w:r>
            <w:r w:rsidRPr="00AE3F0B">
              <w:rPr>
                <w:rFonts w:ascii="Times New Roman" w:hAnsi="Times New Roman" w:cs="Times New Roman"/>
                <w:sz w:val="28"/>
              </w:rPr>
              <w:lastRenderedPageBreak/>
              <w:t>сторону, голова поворачивается вправо (влево) за рукой.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 xml:space="preserve">2-4 – в </w:t>
            </w: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lastRenderedPageBreak/>
              <w:t>4х4 раз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Поворот активнее.</w:t>
            </w:r>
          </w:p>
        </w:tc>
      </w:tr>
      <w:tr w:rsidR="00AE3F0B" w:rsidTr="00AE40A1">
        <w:trPr>
          <w:trHeight w:val="45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 Сидя на стуле лицом к спинке, руки на коленях, колени смотрят в стороны.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1-3 – наклон вправо (влево),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 xml:space="preserve">2-4 – в </w:t>
            </w: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4х4 раз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Наклон ниже.</w:t>
            </w:r>
          </w:p>
        </w:tc>
      </w:tr>
      <w:tr w:rsidR="00AE3F0B" w:rsidTr="00AE40A1">
        <w:trPr>
          <w:trHeight w:val="45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 стоя за стульчиком, пятки вместе – носки врозь, руки на спинке стула.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1-3 – присесть, колени развести в стороны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 xml:space="preserve">2-4 – в </w:t>
            </w: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4х4 раз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Приседания до угла 90’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Колени за носки не выступают</w:t>
            </w:r>
          </w:p>
        </w:tc>
      </w:tr>
      <w:tr w:rsidR="00AE3F0B" w:rsidTr="00AE40A1">
        <w:trPr>
          <w:trHeight w:val="45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 Сидя на краю сиденья, ноги согнуты в коленях, руки в упоре сзади на сиденье.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1-3 – выпрямить ноги в стороны, поставить на пятки.</w:t>
            </w:r>
          </w:p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 xml:space="preserve">2-4 – в </w:t>
            </w:r>
            <w:proofErr w:type="spellStart"/>
            <w:r w:rsidRPr="00AE3F0B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AE3F0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4х4 раз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Ноги поднимаются выше. Колени прямые.</w:t>
            </w:r>
          </w:p>
        </w:tc>
      </w:tr>
      <w:tr w:rsidR="00AE3F0B" w:rsidTr="00AE40A1">
        <w:trPr>
          <w:trHeight w:val="45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Прыжки.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10 раз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F0B" w:rsidRPr="00AE3F0B" w:rsidRDefault="00AE3F0B" w:rsidP="00AE3F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E3F0B">
              <w:rPr>
                <w:rFonts w:ascii="Times New Roman" w:hAnsi="Times New Roman" w:cs="Times New Roman"/>
                <w:sz w:val="28"/>
              </w:rPr>
              <w:t>Прыжок выше. Приземление мягкое.</w:t>
            </w:r>
          </w:p>
        </w:tc>
      </w:tr>
    </w:tbl>
    <w:p w:rsidR="00AE3F0B" w:rsidRDefault="00AE3F0B" w:rsidP="00AE3F0B">
      <w:pPr>
        <w:pStyle w:val="a4"/>
        <w:rPr>
          <w:rFonts w:ascii="Times New Roman" w:hAnsi="Times New Roman" w:cs="Times New Roman"/>
          <w:b/>
          <w:sz w:val="28"/>
        </w:rPr>
      </w:pPr>
    </w:p>
    <w:p w:rsidR="00AE3F0B" w:rsidRDefault="00AE3F0B" w:rsidP="00AE3F0B">
      <w:pPr>
        <w:pStyle w:val="a4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Основная часть.</w:t>
      </w:r>
    </w:p>
    <w:p w:rsidR="00AE3F0B" w:rsidRDefault="00AE3F0B" w:rsidP="00FA6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Тактика.</w:t>
      </w:r>
    </w:p>
    <w:p w:rsidR="00AE3F0B" w:rsidRDefault="00AE3F0B" w:rsidP="00FA6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1.Постарайтесь провести в дамки больше шашек, чем ваш соперник.</w:t>
      </w:r>
      <w:r>
        <w:rPr>
          <w:color w:val="000000"/>
          <w:sz w:val="28"/>
          <w:szCs w:val="28"/>
        </w:rPr>
        <w:t> В шашках преимущество у того, кто имеет больше дамок. Поэтому поставьте перед собой цель получить как можно больше дамок — это увеличит ваши шансы на победу.</w:t>
      </w:r>
    </w:p>
    <w:p w:rsidR="00AE3F0B" w:rsidRDefault="00AE3F0B" w:rsidP="00FA6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на практике реализовать этот совет, передвигайте шашки в ту зону доски, где у вашего соперника меньше шашек или его шашки более рассеяны и уязвимы. </w:t>
      </w:r>
    </w:p>
    <w:p w:rsidR="00AE3F0B" w:rsidRDefault="00AE3F0B" w:rsidP="00FA6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 передвигайте последний ряд шашек как можно дольше.</w:t>
      </w:r>
      <w:r>
        <w:rPr>
          <w:color w:val="000000"/>
          <w:sz w:val="28"/>
          <w:szCs w:val="28"/>
        </w:rPr>
        <w:t xml:space="preserve"> </w:t>
      </w:r>
    </w:p>
    <w:p w:rsidR="00AE3F0B" w:rsidRDefault="00AE3F0B" w:rsidP="00FA6F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Соперник не сможет провести дамку, если последние клетки будут заняты вашими шашками, поэтому такая стратегия воспрепятствует ему добиться преимущества на ранних стадиях игры. А когда вы наконец-то начнете ходить последним рядом шашек, у вас появится больше вариантов ходов.</w:t>
      </w:r>
    </w:p>
    <w:p w:rsidR="00AE3F0B" w:rsidRDefault="00AE3F0B" w:rsidP="00AE3F0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Перемещайте шашки компактными группами и парами.</w:t>
      </w:r>
      <w:r>
        <w:rPr>
          <w:color w:val="000000"/>
          <w:sz w:val="28"/>
          <w:szCs w:val="28"/>
        </w:rPr>
        <w:t> Две шашки «в тандеме» стоят рядом друг с другом по диагонали. Держите шашки достаточно близко друг к другу, чтобы одним ходом вы могли сделать тандем, усложнив сопернику взятие ваших шашек.</w:t>
      </w:r>
    </w:p>
    <w:p w:rsidR="00AE3F0B" w:rsidRDefault="00AE3F0B" w:rsidP="00AE3F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«Следуйте» за выдвинутой ранее шашкой, прежде чем ходить ею дальше, прикрывая ее. </w:t>
      </w:r>
    </w:p>
    <w:p w:rsidR="00AE3F0B" w:rsidRDefault="00AE3F0B" w:rsidP="00AE3F0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Техника игры.</w:t>
      </w:r>
    </w:p>
    <w:p w:rsidR="00AE3F0B" w:rsidRDefault="00AE3F0B" w:rsidP="00AE3F0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Жертвуйте шашки для получения преимущества.</w:t>
      </w:r>
      <w:r>
        <w:rPr>
          <w:color w:val="000000"/>
          <w:sz w:val="28"/>
          <w:szCs w:val="28"/>
        </w:rPr>
        <w:t> Согласно правилу «обязательного удара», соперник должен взять вашу шашку, если у него есть такая возможность. Просчитывайте последствия своих ходов, представляя, какая позиция создастся на доске после взятия вашей шашки, и определяя тем самым, стоит ли ставить ее под удар.</w:t>
      </w:r>
    </w:p>
    <w:p w:rsidR="00AE3F0B" w:rsidRDefault="00AE3F0B" w:rsidP="00AE3F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стараетесь провести шашку в дамки, а противник препятствует вам, вы можете пожертвовать менее важную шашку, убрав с пути мешающую вам шашку соперника.</w:t>
      </w:r>
    </w:p>
    <w:p w:rsidR="00AE3F0B" w:rsidRDefault="00AE3F0B" w:rsidP="00AE3F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ваши шашки расположены по диагонали, передвинув вперед одну из них, вы заставите соперника побить ее, в результате чего его шашка попадет под удар. Но при этом следите, чтобы противник не смог побить несколько ваших шашек за один ход!</w:t>
      </w:r>
    </w:p>
    <w:p w:rsidR="00277105" w:rsidRDefault="00277105" w:rsidP="00AE3F0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B6843" w:rsidRPr="00274907" w:rsidRDefault="00AE3F0B" w:rsidP="0027490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Разбор различных способов выигрыша шашки</w:t>
      </w:r>
    </w:p>
    <w:p w:rsidR="00AE3F0B" w:rsidRPr="000B6843" w:rsidRDefault="00AE3F0B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Постарайтесь провести в дамки больше шашек, чем ваш соперник</w:t>
      </w:r>
      <w:r w:rsidRPr="000B6843">
        <w:rPr>
          <w:rFonts w:ascii="Times New Roman" w:hAnsi="Times New Roman" w:cs="Times New Roman"/>
          <w:sz w:val="28"/>
        </w:rPr>
        <w:t>. В шашках преимущество у того, кто имеет больше дамок. Поэтому поставьте перед собой цель получить как можно больше дамок — это увеличит ваши шансы на победу.</w:t>
      </w:r>
    </w:p>
    <w:p w:rsidR="00AE3F0B" w:rsidRPr="000B6843" w:rsidRDefault="00AE3F0B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Не передвигайте последний ряд шашек как можно дольше.</w:t>
      </w:r>
      <w:r w:rsidRPr="000B6843">
        <w:rPr>
          <w:rFonts w:ascii="Times New Roman" w:hAnsi="Times New Roman" w:cs="Times New Roman"/>
          <w:sz w:val="28"/>
        </w:rPr>
        <w:t> Соперник не сможет провести дамку, если последние клетки будут заняты вашими шашками, поэтому такая стратегия воспрепятствует ему добиться преимущества на ранних стадиях игры.</w:t>
      </w:r>
    </w:p>
    <w:p w:rsidR="00AE3F0B" w:rsidRPr="000B6843" w:rsidRDefault="00AE3F0B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Перемещайте шашки компактными группами и парами.</w:t>
      </w:r>
      <w:r w:rsidRPr="000B6843">
        <w:rPr>
          <w:rFonts w:ascii="Times New Roman" w:hAnsi="Times New Roman" w:cs="Times New Roman"/>
          <w:sz w:val="28"/>
        </w:rPr>
        <w:t> Две шашки «в тандеме» стоят рядом друг с другом по диагонали. Держите шашки достаточно близко друг к другу, чтобы одним ходом вы могли сделать тандем, усложнив сопернику взятие ваших шашек</w:t>
      </w:r>
    </w:p>
    <w:p w:rsidR="00AE3F0B" w:rsidRPr="000B6843" w:rsidRDefault="00AE3F0B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Обменивайтесь шашками, когда это выгодно для вас.</w:t>
      </w:r>
      <w:r w:rsidRPr="000B6843">
        <w:rPr>
          <w:rFonts w:ascii="Times New Roman" w:hAnsi="Times New Roman" w:cs="Times New Roman"/>
          <w:sz w:val="28"/>
        </w:rPr>
        <w:t> Очевидно, что вам выгодно поменять одну свою шашку на две шашки соперника, но даже обмен одной шашки на одну выгоден, если у вас на доске больше шашек, чем у противника</w:t>
      </w:r>
    </w:p>
    <w:p w:rsidR="000B6843" w:rsidRPr="000B6843" w:rsidRDefault="00AE3F0B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Контролируйте центр доски.</w:t>
      </w:r>
      <w:r w:rsidRPr="000B6843">
        <w:rPr>
          <w:rFonts w:ascii="Times New Roman" w:hAnsi="Times New Roman" w:cs="Times New Roman"/>
          <w:sz w:val="28"/>
        </w:rPr>
        <w:t> Держите несколько шашек ближе к центру, и у вас будет возможность в любой момент быстро перебросить силы на один из флангов, на котором следует сосредоточить внимание. Подобным образом старайтесь не позволить шашкам соперника занять центр поля, чтобы лишить его преимущества</w:t>
      </w:r>
    </w:p>
    <w:p w:rsidR="000B6843" w:rsidRPr="000B6843" w:rsidRDefault="000B6843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Жертвуйте шашки для получения преимущества.</w:t>
      </w:r>
      <w:r w:rsidRPr="000B6843">
        <w:rPr>
          <w:rFonts w:ascii="Times New Roman" w:hAnsi="Times New Roman" w:cs="Times New Roman"/>
          <w:sz w:val="28"/>
        </w:rPr>
        <w:t xml:space="preserve"> Согласно правилу «обязательного удара», соперник должен взять вашу шашку, если у него есть такая возможность. Просчитывайте последствия своих ходов, представляя, </w:t>
      </w:r>
      <w:r w:rsidRPr="000B6843">
        <w:rPr>
          <w:rFonts w:ascii="Times New Roman" w:hAnsi="Times New Roman" w:cs="Times New Roman"/>
          <w:sz w:val="28"/>
        </w:rPr>
        <w:lastRenderedPageBreak/>
        <w:t>какая позиция создастся на доске после взятия вашей шашки, и определяя тем самым, стоит ли ставить ее под удар.</w:t>
      </w:r>
    </w:p>
    <w:p w:rsidR="000B6843" w:rsidRPr="000B6843" w:rsidRDefault="000B6843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Используйте «парные ловушки».</w:t>
      </w:r>
      <w:r w:rsidRPr="000B6843">
        <w:rPr>
          <w:rFonts w:ascii="Times New Roman" w:hAnsi="Times New Roman" w:cs="Times New Roman"/>
          <w:sz w:val="28"/>
        </w:rPr>
        <w:t> Для этого типа ловушек шашки на доске должны быть расположены определенным образом.</w:t>
      </w:r>
    </w:p>
    <w:p w:rsidR="000B6843" w:rsidRPr="000B6843" w:rsidRDefault="000B6843" w:rsidP="000B68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«Перенаправляйте» шашки соперника</w:t>
      </w:r>
      <w:r w:rsidRPr="000B6843">
        <w:rPr>
          <w:rFonts w:ascii="Times New Roman" w:hAnsi="Times New Roman" w:cs="Times New Roman"/>
          <w:sz w:val="28"/>
        </w:rPr>
        <w:t>. Для этого с самого начала партии решите, что шесть ваших шашек с одной стороны доски будут группой А, а шесть с другой — группой Б. Это пригодится вам для того, чтобы определять, какими шашками следует ходить на том или ином этапе игры</w:t>
      </w:r>
    </w:p>
    <w:p w:rsidR="00AE3F0B" w:rsidRDefault="00AE3F0B" w:rsidP="00AE3F0B">
      <w:pPr>
        <w:pStyle w:val="a4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3.Заключительная часть.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Гибкость –это одно из пяти основных физических качеств человека. Она 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Гибкость –это одно из пяти основных физических качеств человека. Она 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Гибкость –это одно из пяти основных физических качеств человека. Она 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AE3F0B" w:rsidRDefault="00AE3F0B" w:rsidP="00AE3F0B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0B6843" w:rsidRPr="000B6843" w:rsidRDefault="000B6843" w:rsidP="00FA6FB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sz w:val="28"/>
        </w:rPr>
        <w:t>Комплекс упражнений на дыхание</w:t>
      </w:r>
    </w:p>
    <w:p w:rsidR="000B6843" w:rsidRPr="000B6843" w:rsidRDefault="000B6843" w:rsidP="00FA6FB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«Дерево на ветру»</w:t>
      </w:r>
      <w:r w:rsidRPr="000B6843">
        <w:rPr>
          <w:rFonts w:ascii="Times New Roman" w:hAnsi="Times New Roman" w:cs="Times New Roman"/>
          <w:sz w:val="28"/>
        </w:rPr>
        <w:t xml:space="preserve"> И.П: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0B6843" w:rsidRPr="000B6843" w:rsidRDefault="000B6843" w:rsidP="00FA6FB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«Дровосек»</w:t>
      </w:r>
      <w:r w:rsidRPr="000B6843">
        <w:rPr>
          <w:rFonts w:ascii="Times New Roman" w:hAnsi="Times New Roman" w:cs="Times New Roman"/>
          <w:sz w:val="28"/>
        </w:rPr>
        <w:t xml:space="preserve"> 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AE3F0B" w:rsidRPr="00FA6FBA" w:rsidRDefault="000B6843" w:rsidP="00FA6FB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6843">
        <w:rPr>
          <w:rFonts w:ascii="Times New Roman" w:hAnsi="Times New Roman" w:cs="Times New Roman"/>
          <w:b/>
          <w:sz w:val="28"/>
        </w:rPr>
        <w:t>«Сердитый ежик»</w:t>
      </w:r>
      <w:r w:rsidRPr="000B6843">
        <w:rPr>
          <w:rFonts w:ascii="Times New Roman" w:hAnsi="Times New Roman" w:cs="Times New Roman"/>
          <w:sz w:val="28"/>
        </w:rPr>
        <w:t xml:space="preserve"> 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</w:t>
      </w:r>
    </w:p>
    <w:p w:rsidR="00AE3F0B" w:rsidRDefault="00AE3F0B" w:rsidP="00FA6FB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задание.</w:t>
      </w:r>
    </w:p>
    <w:p w:rsidR="00AE3F0B" w:rsidRDefault="00AE3F0B" w:rsidP="00FA6FB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Отработка </w:t>
      </w:r>
      <w:r w:rsidR="00274907">
        <w:rPr>
          <w:rFonts w:ascii="Times New Roman" w:hAnsi="Times New Roman" w:cs="Times New Roman"/>
          <w:sz w:val="28"/>
        </w:rPr>
        <w:t>техники игры в шашки</w:t>
      </w:r>
      <w:r>
        <w:rPr>
          <w:rFonts w:ascii="Times New Roman" w:hAnsi="Times New Roman" w:cs="Times New Roman"/>
          <w:sz w:val="28"/>
        </w:rPr>
        <w:t xml:space="preserve"> на практике. Сыграть 2 партии в шашки/шашки онлайн.</w:t>
      </w:r>
    </w:p>
    <w:p w:rsidR="00FA6FBA" w:rsidRPr="00FA6FBA" w:rsidRDefault="00FA6FBA" w:rsidP="00FA6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FBA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FA6FBA" w:rsidRPr="00FA6FBA" w:rsidRDefault="00FA6FBA" w:rsidP="00FA6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FBA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5" w:history="1">
        <w:r w:rsidRPr="00FA6FB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FA6FB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FA6FB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FA6FB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FA6FB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A6FB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>педагога Белоусова А.В.</w:t>
      </w:r>
    </w:p>
    <w:p w:rsidR="00FA6FBA" w:rsidRPr="00FA6FBA" w:rsidRDefault="00FA6FBA" w:rsidP="00F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6FBA" w:rsidRDefault="00FA6FBA" w:rsidP="00AE3F0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E3F0B" w:rsidRDefault="00AE3F0B" w:rsidP="00AE3F0B"/>
    <w:p w:rsidR="00682925" w:rsidRDefault="00682925">
      <w:bookmarkStart w:id="0" w:name="_GoBack"/>
      <w:bookmarkEnd w:id="0"/>
    </w:p>
    <w:sectPr w:rsidR="00682925" w:rsidSect="007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0B"/>
    <w:rsid w:val="000B6843"/>
    <w:rsid w:val="00274907"/>
    <w:rsid w:val="00277105"/>
    <w:rsid w:val="002D67F3"/>
    <w:rsid w:val="00682925"/>
    <w:rsid w:val="00AE3F0B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6033-8DAF-4D96-A1C2-E5A3BED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3F0B"/>
    <w:pPr>
      <w:spacing w:after="0" w:line="240" w:lineRule="auto"/>
    </w:pPr>
  </w:style>
  <w:style w:type="table" w:styleId="a5">
    <w:name w:val="Table Grid"/>
    <w:basedOn w:val="a1"/>
    <w:uiPriority w:val="59"/>
    <w:rsid w:val="00AE3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4</cp:revision>
  <dcterms:created xsi:type="dcterms:W3CDTF">2023-12-20T10:09:00Z</dcterms:created>
  <dcterms:modified xsi:type="dcterms:W3CDTF">2023-12-20T12:01:00Z</dcterms:modified>
</cp:coreProperties>
</file>