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F75B42" w:rsidRDefault="00F75B42" w:rsidP="00F7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F75B42" w:rsidRPr="00F75B42" w:rsidRDefault="00F75B42" w:rsidP="00F75B4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F75B42" w:rsidRPr="00F75B42" w:rsidTr="0063002C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DA13B5" w:rsidRPr="005451C0" w:rsidTr="0063002C">
              <w:tc>
                <w:tcPr>
                  <w:tcW w:w="5495" w:type="dxa"/>
                  <w:hideMark/>
                </w:tcPr>
                <w:p w:rsidR="00DA13B5" w:rsidRPr="005451C0" w:rsidRDefault="00DA13B5" w:rsidP="00630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DA13B5" w:rsidRPr="005451C0" w:rsidRDefault="00DA13B5" w:rsidP="00630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DA13B5" w:rsidRPr="005451C0" w:rsidRDefault="00DA13B5" w:rsidP="006300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DA13B5" w:rsidRPr="005451C0" w:rsidRDefault="005451C0" w:rsidP="006300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(протокол от 26.05.2023</w:t>
                  </w:r>
                  <w:r w:rsidR="00DA13B5"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DA13B5" w:rsidRPr="005451C0" w:rsidRDefault="00DA13B5" w:rsidP="006300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DA13B5" w:rsidRPr="005451C0" w:rsidRDefault="00DA13B5" w:rsidP="006300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DA13B5" w:rsidRPr="005451C0" w:rsidRDefault="00DA13B5" w:rsidP="006300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DA13B5" w:rsidRPr="005451C0" w:rsidRDefault="005451C0" w:rsidP="006300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от 15.08.2023 года № 188</w:t>
                  </w:r>
                  <w:r w:rsidR="00DA13B5"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 у/д </w:t>
                  </w:r>
                </w:p>
              </w:tc>
            </w:tr>
          </w:tbl>
          <w:p w:rsidR="00F75B42" w:rsidRPr="00F75B42" w:rsidRDefault="00F75B42" w:rsidP="00F7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779" w:type="dxa"/>
            <w:hideMark/>
          </w:tcPr>
          <w:p w:rsidR="00F75B42" w:rsidRPr="00F75B42" w:rsidRDefault="00F75B42" w:rsidP="00F7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F75B42" w:rsidRPr="00F75B42" w:rsidRDefault="00F75B42" w:rsidP="00F7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F75B42" w:rsidRPr="00F75B42" w:rsidRDefault="00F75B42" w:rsidP="00F7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F75B42" w:rsidRPr="00F75B42" w:rsidRDefault="00F75B42" w:rsidP="00F7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Модуль № 1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75B42">
        <w:rPr>
          <w:rFonts w:ascii="Times New Roman" w:eastAsia="Calibri" w:hAnsi="Times New Roman" w:cs="Times New Roman"/>
          <w:b/>
          <w:sz w:val="28"/>
        </w:rPr>
        <w:t>«</w:t>
      </w:r>
      <w:r w:rsidR="0063002C">
        <w:rPr>
          <w:rFonts w:ascii="Times New Roman" w:eastAsia="Calibri" w:hAnsi="Times New Roman" w:cs="Times New Roman"/>
          <w:b/>
          <w:sz w:val="28"/>
        </w:rPr>
        <w:t>Школа туризма»</w:t>
      </w:r>
    </w:p>
    <w:p w:rsidR="00F75B42" w:rsidRPr="00F75B42" w:rsidRDefault="003255D8" w:rsidP="00F75B42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 202</w:t>
      </w:r>
      <w:r w:rsidR="005451C0"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-202</w:t>
      </w:r>
      <w:r w:rsidR="005451C0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="00F75B42" w:rsidRPr="00F75B4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учебный год</w:t>
      </w:r>
    </w:p>
    <w:p w:rsidR="0063002C" w:rsidRPr="0063002C" w:rsidRDefault="0063002C" w:rsidP="006300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02C">
        <w:rPr>
          <w:rFonts w:ascii="Times New Roman" w:eastAsia="Calibri" w:hAnsi="Times New Roman" w:cs="Times New Roman"/>
          <w:sz w:val="28"/>
          <w:szCs w:val="28"/>
        </w:rPr>
        <w:t>туристско-краеведческой направленности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3002C" w:rsidRPr="0063002C" w:rsidRDefault="0063002C" w:rsidP="0063002C">
      <w:pPr>
        <w:jc w:val="right"/>
        <w:rPr>
          <w:rFonts w:ascii="Times New Roman" w:eastAsia="Calibri" w:hAnsi="Times New Roman" w:cs="Times New Roman"/>
          <w:sz w:val="28"/>
        </w:rPr>
      </w:pPr>
      <w:r w:rsidRPr="0063002C">
        <w:rPr>
          <w:rFonts w:ascii="Times New Roman" w:eastAsia="Calibri" w:hAnsi="Times New Roman" w:cs="Times New Roman"/>
          <w:sz w:val="28"/>
        </w:rPr>
        <w:t>Срок реализации: 7 год</w:t>
      </w:r>
    </w:p>
    <w:p w:rsidR="0063002C" w:rsidRPr="0063002C" w:rsidRDefault="0063002C" w:rsidP="0063002C">
      <w:pPr>
        <w:jc w:val="right"/>
        <w:rPr>
          <w:rFonts w:ascii="Times New Roman" w:eastAsia="Calibri" w:hAnsi="Times New Roman" w:cs="Times New Roman"/>
          <w:sz w:val="28"/>
        </w:rPr>
      </w:pPr>
      <w:r w:rsidRPr="0063002C"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 w:rsidRPr="0063002C">
        <w:rPr>
          <w:rFonts w:ascii="Times New Roman" w:eastAsia="Calibri" w:hAnsi="Times New Roman" w:cs="Times New Roman"/>
          <w:sz w:val="28"/>
        </w:rPr>
        <w:t>: 7-10 лет</w:t>
      </w:r>
    </w:p>
    <w:p w:rsidR="00F75B42" w:rsidRPr="005451C0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:rsidR="00F75B42" w:rsidRPr="005451C0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:rsidR="00F75B42" w:rsidRPr="0063002C" w:rsidRDefault="00F75B42" w:rsidP="00F75B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002C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:rsidR="00F75B42" w:rsidRPr="0063002C" w:rsidRDefault="0063002C" w:rsidP="00F75B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002C">
        <w:rPr>
          <w:rFonts w:ascii="Times New Roman" w:eastAsia="Calibri" w:hAnsi="Times New Roman" w:cs="Times New Roman"/>
          <w:sz w:val="28"/>
          <w:szCs w:val="28"/>
        </w:rPr>
        <w:t>Дружинина Светлана Николаевна</w:t>
      </w:r>
      <w:r w:rsidR="00F75B42" w:rsidRPr="0063002C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75B42" w:rsidRPr="00F75B42" w:rsidRDefault="00F75B42" w:rsidP="00F75B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002C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B42" w:rsidRDefault="00F75B42" w:rsidP="0063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75B42">
        <w:rPr>
          <w:rFonts w:ascii="Times New Roman" w:eastAsia="Calibri" w:hAnsi="Times New Roman" w:cs="Times New Roman"/>
          <w:sz w:val="28"/>
        </w:rPr>
        <w:t>г.</w:t>
      </w:r>
      <w:r w:rsidR="003255D8">
        <w:rPr>
          <w:rFonts w:ascii="Times New Roman" w:eastAsia="Calibri" w:hAnsi="Times New Roman" w:cs="Times New Roman"/>
          <w:sz w:val="28"/>
        </w:rPr>
        <w:t xml:space="preserve"> Липецк, 202</w:t>
      </w:r>
      <w:r w:rsidR="005451C0">
        <w:rPr>
          <w:rFonts w:ascii="Times New Roman" w:eastAsia="Calibri" w:hAnsi="Times New Roman" w:cs="Times New Roman"/>
          <w:sz w:val="28"/>
        </w:rPr>
        <w:t>3</w:t>
      </w:r>
    </w:p>
    <w:p w:rsidR="0063002C" w:rsidRPr="0063002C" w:rsidRDefault="0063002C" w:rsidP="00630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 модуля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b/>
          <w:sz w:val="28"/>
          <w:szCs w:val="28"/>
        </w:rPr>
        <w:t>Цель:</w:t>
      </w:r>
      <w:r w:rsidRPr="0063002C">
        <w:rPr>
          <w:rFonts w:ascii="Times New Roman" w:hAnsi="Times New Roman" w:cs="Times New Roman"/>
          <w:sz w:val="28"/>
          <w:szCs w:val="28"/>
        </w:rPr>
        <w:t xml:space="preserve"> Формирование всесторонне развитой личности посредством удовлетворения индивидуально-личностных, духовно-нравственных, социально-культурных потребностей детей через занятия туризмом и краеведением.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2C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>- формирование фундамента туристско-краеведческих и экологических знаний;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- воспитание бережного отношения к природе.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- ознакомление с основными правилами техники безопасности.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- организация быта в походе, экспедиции.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- формирование умения работать в спортивном и тренажерном зале.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2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- развитие у </w:t>
      </w:r>
      <w:proofErr w:type="gramStart"/>
      <w:r w:rsidRPr="006300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002C">
        <w:rPr>
          <w:rFonts w:ascii="Times New Roman" w:hAnsi="Times New Roman" w:cs="Times New Roman"/>
          <w:sz w:val="28"/>
          <w:szCs w:val="28"/>
        </w:rPr>
        <w:t xml:space="preserve"> наблюдательности и внимательности;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- развитие у обучающихся физических качеств, необходимых в повседневной жизни;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>-развитие любознательности, эрудированности, пытливости, проницательности;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- гармоничное развитие интеллектуальных и творческих способностей детей.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2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- воспитывать у </w:t>
      </w:r>
      <w:proofErr w:type="gramStart"/>
      <w:r w:rsidRPr="006300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002C">
        <w:rPr>
          <w:rFonts w:ascii="Times New Roman" w:hAnsi="Times New Roman" w:cs="Times New Roman"/>
          <w:sz w:val="28"/>
          <w:szCs w:val="28"/>
        </w:rPr>
        <w:t xml:space="preserve"> ответственность за свои поступки и овладение навыками грамотного поведения в походе;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- формировать у </w:t>
      </w:r>
      <w:proofErr w:type="gramStart"/>
      <w:r w:rsidRPr="006300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002C">
        <w:rPr>
          <w:rFonts w:ascii="Times New Roman" w:hAnsi="Times New Roman" w:cs="Times New Roman"/>
          <w:sz w:val="28"/>
          <w:szCs w:val="28"/>
        </w:rPr>
        <w:t xml:space="preserve"> собственное мнение и самостоятельное восприятие происходящего вокруг;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>- создание условий для общения и сотрудничества в коллективе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- создание условия для оздоровления и физического развития обучающихся, обогащения их духовного мира. </w:t>
      </w:r>
    </w:p>
    <w:p w:rsidR="0063002C" w:rsidRPr="0063002C" w:rsidRDefault="0063002C" w:rsidP="00630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2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Прямыми критериями оценки результатов обучения служит успешное усвоение программы, прирост спортивных достижений, участие в соревнованиях, походах, туристических тренировках, экологических акциях.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Косвенными критериями служат: создание стабильного коллектива объединения, заинтересованность обучающихся в выбранном виде деятельности, развитие чувства ответственности и товарищества, воспитание физически здоровых, нравственно мыслящих и образованных патриотов страны.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2C">
        <w:rPr>
          <w:rFonts w:ascii="Times New Roman" w:hAnsi="Times New Roman" w:cs="Times New Roman"/>
          <w:b/>
          <w:sz w:val="28"/>
          <w:szCs w:val="28"/>
        </w:rPr>
        <w:t xml:space="preserve">К концу обучения обучающиеся должны: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знать</w:t>
      </w:r>
      <w:r w:rsidRPr="0063002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требования техники безопасности в походе;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общие подходы к организации и проведению походов;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способы профилактики типичных заболеваний и основные приемы и средства оказания первой доврачебной помощи;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перечень группового и личного снаряжения и правила ухода за ним;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правила приготовления пищи;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нормы личной и общественной гигиены, экологические требования к группе;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функции всех участников на всех этапах подготовки и проведения похода;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правила общения в походе;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уметь: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применять указанные знания на практике;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ориентироваться на местности при помощи карты и компаса;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пользоваться примусами;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выполнять общие обязанности участника похода.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выполнять функции участников похода (не менее 3-х);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выполнять все операции походного быта;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участвовать на всех этапах соревнований по технике пешеходного туризма;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обеспечивать индивидуальную страховку и групповую безопасность;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самостоятельно ориентироваться на местности;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02C" w:rsidRPr="0063002C" w:rsidRDefault="0063002C" w:rsidP="00630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модуля</w:t>
      </w:r>
    </w:p>
    <w:p w:rsidR="0063002C" w:rsidRPr="0063002C" w:rsidRDefault="0063002C" w:rsidP="0063002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63002C">
        <w:rPr>
          <w:rFonts w:ascii="Times New Roman" w:hAnsi="Times New Roman"/>
          <w:b/>
          <w:sz w:val="28"/>
          <w:szCs w:val="28"/>
          <w:lang w:eastAsia="ru-RU"/>
        </w:rPr>
        <w:t>Введение (2ч.)</w:t>
      </w:r>
    </w:p>
    <w:p w:rsidR="0063002C" w:rsidRPr="0063002C" w:rsidRDefault="0063002C" w:rsidP="0063002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63002C">
        <w:rPr>
          <w:rFonts w:ascii="Times New Roman" w:hAnsi="Times New Roman" w:cs="Times New Roman"/>
          <w:sz w:val="28"/>
          <w:szCs w:val="28"/>
        </w:rPr>
        <w:t xml:space="preserve"> Информация о работе кружка, техника безопасности.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Что такое туризм? Виды туризма. Значение туризма (прогулок и экскурсий) и краеведения для оздоровления организма человека. Чем полезны и интересны туристские походы. Знакомство с планом работы на год.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630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История развития туризма. Виды туризма (10ч.)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2.1.Туризм – средство познания своего края, физического и духовного развития, оздоровления, привития самостоятельности, трудовых и прикладных навыков.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2.2.История развития спортивного туризма. Виды туризма: пешеходный, лыжный, горный, водный, велосипедный,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спелеотуризм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Характеристика каждого вида.</w:t>
      </w:r>
    </w:p>
    <w:p w:rsidR="0063002C" w:rsidRPr="0063002C" w:rsidRDefault="0063002C" w:rsidP="0063002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3. Правила поведения туристов (14ч.)</w:t>
      </w:r>
    </w:p>
    <w:p w:rsidR="0063002C" w:rsidRPr="0063002C" w:rsidRDefault="0063002C" w:rsidP="0063002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3.1. Правила поведения в учебном классе, спортивном зале, в парке (лесу).  Правила поведения туристов на экскурсиях и туристских прогулках. Правила поведения участников спортивно-туристских состязаний, соревнований и игр. </w:t>
      </w:r>
    </w:p>
    <w:p w:rsidR="0063002C" w:rsidRPr="0063002C" w:rsidRDefault="0063002C" w:rsidP="0063002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3.2. Прогулка по микрорайону школы с целью закрепления знаний о правилах поведения в природе и выработки навыков наблюдательности. Оформление впечатления  о прогулках под руководством педагога (родителей) в рисунках.</w:t>
      </w:r>
    </w:p>
    <w:p w:rsidR="0063002C" w:rsidRPr="0063002C" w:rsidRDefault="0063002C" w:rsidP="0063002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4. Туристско-бытовые навыки (36ч.)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Pr="0063002C">
        <w:rPr>
          <w:rFonts w:ascii="Times New Roman" w:hAnsi="Times New Roman" w:cs="Times New Roman"/>
          <w:b/>
          <w:bCs/>
          <w:color w:val="6C0000"/>
          <w:sz w:val="28"/>
          <w:szCs w:val="28"/>
          <w:lang w:eastAsia="ru-RU"/>
        </w:rPr>
        <w:t xml:space="preserve"> </w:t>
      </w:r>
      <w:r w:rsidRPr="006300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Что необходимо в первую очередь взять с собой в поход?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Туристское снаряжение, его виды. Личное снаряжение  для туристской прогулки, экскурсии. Требования к упаковке продуктов для перекуса. Укладка рюкзака, соблюдение гигиенических требований. Подбор личного снаряжения в соответствии с сезонными и погодными условиями. Уход за личным снаряжением.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4.2. Практические занятия. Упаковка продуктов для перекуса.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меню для однодневного похода.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4.3. Прогулка по микрорайону (окрестностям школы) в межсезонье для проверки умений готовиться к туристским мероприятиям.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4.4. Групповое снаряжение туристской группы. Требования к групповому снаряжению и правила ухода за ним. Палатки и тенты, их виды и назначение. </w:t>
      </w:r>
      <w:proofErr w:type="gram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Кухонное и костровое снаряжение: котелки, таганок, саперная лопатка, рукавицы, кухонная клеенка, половники, ножи, упаковка для продуктов питания.  </w:t>
      </w:r>
      <w:proofErr w:type="gramEnd"/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4.5. Индивидуальный и групповой ремонтный набор. </w:t>
      </w:r>
      <w:proofErr w:type="gram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>Состав ремонтного набора (иголки, нитки, булавки, набор пуговиц, набор заплаток, запасные шнурки, клей и пр.).</w:t>
      </w:r>
      <w:proofErr w:type="gramEnd"/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Назначение предметов ремонтного набора и правила пользования ими. Ремонт личного и группового снаряжения.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4.6. Практическое занятие. Игра-состязание «Ремонт личного снаряжения» (способы штопки, наложения заплат, пришивания пуговиц и пр.)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4.7. Бивак на туристской прогулке. Охрана природы при организации привалов и биваков. Требования к бивакам (наличие дров и источника питьевой воды, безопасность, эстетичность). Устройство и  оборудование бивака (места для установки палаток, приготовления и приема пищи, отдыха, умывания, забора воды и мытья посуды, туалеты).</w:t>
      </w:r>
    </w:p>
    <w:p w:rsidR="0063002C" w:rsidRPr="0063002C" w:rsidRDefault="0063002C" w:rsidP="006300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4.8.</w:t>
      </w:r>
      <w:r w:rsidRPr="006300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Палатка – дом туриста: ее устройство, правила установки и выбора места (чтобы не навредить природе).</w:t>
      </w:r>
      <w:r w:rsidRPr="0063002C">
        <w:rPr>
          <w:rFonts w:ascii="Times New Roman" w:hAnsi="Times New Roman" w:cs="Times New Roman"/>
          <w:sz w:val="28"/>
          <w:szCs w:val="28"/>
        </w:rPr>
        <w:t xml:space="preserve">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Проверка комплектации палатки и ее целостности перед выходом на прогулку. Упаковка палатки для транспортировки</w:t>
      </w:r>
      <w:r w:rsidRPr="0063002C">
        <w:rPr>
          <w:rFonts w:ascii="Times New Roman" w:hAnsi="Times New Roman" w:cs="Times New Roman"/>
          <w:sz w:val="28"/>
          <w:szCs w:val="28"/>
        </w:rPr>
        <w:t>. Предохранение палатки от намокания и проникновения насекомых. Правила поведения в палатке.</w:t>
      </w:r>
      <w:r w:rsidRPr="006300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4.9.</w:t>
      </w:r>
      <w:r w:rsidRPr="0063002C">
        <w:rPr>
          <w:rFonts w:ascii="Times New Roman" w:hAnsi="Times New Roman" w:cs="Times New Roman"/>
          <w:sz w:val="28"/>
          <w:szCs w:val="28"/>
        </w:rPr>
        <w:t xml:space="preserve"> Различные типы костров и их назначение. Отбор места для костра. Выбор и заготовка дров. Правила разведения костра. Меры безопасности при заготовке дров и при обращении с огнём. Требования по уборке места для костра перед уходом группы.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4.10. Снаряжение для приготовления пищи (</w:t>
      </w:r>
      <w:r w:rsidRPr="0063002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таганок, костровой тросик, топор, пила, котёл, походная посуда) </w:t>
      </w:r>
    </w:p>
    <w:p w:rsidR="0063002C" w:rsidRPr="0063002C" w:rsidRDefault="0063002C" w:rsidP="00630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4.11. </w:t>
      </w:r>
      <w:r w:rsidRPr="0063002C">
        <w:rPr>
          <w:rFonts w:ascii="Times New Roman" w:hAnsi="Times New Roman" w:cs="Times New Roman"/>
          <w:sz w:val="28"/>
          <w:szCs w:val="28"/>
        </w:rPr>
        <w:t xml:space="preserve">Практическое занятие. </w:t>
      </w:r>
    </w:p>
    <w:p w:rsidR="0063002C" w:rsidRPr="0063002C" w:rsidRDefault="0063002C" w:rsidP="00630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Установка, снятие и упаковка палатки (на пришкольной площадке или в парке). Установка палаток типа: «домик», дуговая; размещение в них вещей. Разборка и упаковка палаток. Разведение костра.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4.12. Типы веревок.</w:t>
      </w:r>
      <w:r w:rsidRPr="0063002C">
        <w:rPr>
          <w:rFonts w:ascii="Times New Roman" w:hAnsi="Times New Roman" w:cs="Times New Roman"/>
          <w:sz w:val="28"/>
          <w:szCs w:val="28"/>
        </w:rPr>
        <w:t xml:space="preserve"> Работа с веревкой. </w:t>
      </w:r>
      <w:proofErr w:type="spellStart"/>
      <w:r w:rsidRPr="0063002C">
        <w:rPr>
          <w:rFonts w:ascii="Times New Roman" w:hAnsi="Times New Roman" w:cs="Times New Roman"/>
          <w:sz w:val="28"/>
          <w:szCs w:val="28"/>
        </w:rPr>
        <w:t>Бухтование</w:t>
      </w:r>
      <w:proofErr w:type="spellEnd"/>
      <w:r w:rsidRPr="006300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>4.13.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Туристская группа на прогулке (экскурсии)</w:t>
      </w:r>
      <w:r w:rsidRPr="0063002C">
        <w:rPr>
          <w:rFonts w:ascii="Times New Roman" w:hAnsi="Times New Roman" w:cs="Times New Roman"/>
          <w:sz w:val="28"/>
          <w:szCs w:val="28"/>
        </w:rPr>
        <w:t>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Направляющий, замыкающий в туристской группе. Организация привалов во время прогулки (экскурсии). Ритм и темп движения туристской группы во время прогулки (экскурсии). Правила перехода дорог, улиц. Взаимопомощь в туристской группе. Привалы промежуточный, обеденный. Распорядок дня туриста во время экскурсии и на прогулке. Охрана природы на туристской прогулке или во время экскурсии.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4.14. Распределение обязанностей в группе. Обязанности  ответственных лиц в группе.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4.15. Питьевой режим во время туристской прогулки, экскурсии. Необходимый запас воды для питья и правила его транспортировки во время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туристской прогулки. Рациональное расходование воды во время туристской прогулки (экскурсии).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4.16. </w:t>
      </w:r>
      <w:r w:rsidRPr="0063002C">
        <w:rPr>
          <w:rFonts w:ascii="Times New Roman" w:hAnsi="Times New Roman" w:cs="Times New Roman"/>
          <w:sz w:val="28"/>
          <w:szCs w:val="28"/>
        </w:rPr>
        <w:t>Значение правильного питания в походе. Два варианта организации питания в походе: перекус (на бутербродах) и с приготовлением горячих блюд. Набор продуктов для похода. Составление меню на однодневный поход.</w:t>
      </w:r>
    </w:p>
    <w:p w:rsidR="0063002C" w:rsidRPr="0063002C" w:rsidRDefault="0063002C" w:rsidP="0063002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5.Символика и история родного края (26ч.)</w:t>
      </w:r>
    </w:p>
    <w:p w:rsidR="0063002C" w:rsidRPr="0063002C" w:rsidRDefault="0063002C" w:rsidP="0063002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5.1. Гимн, флаг и герб Липецкой области. История образования Липецкого края. Города Липецкой области: Липецк, Елец, Грязи, Усмань, Лебедянь, Данков, Чаплыгин, Задонск. Символика и история городов, численность населения. Исторические корни возникновения названий городов. Обозначения гербов городов. </w:t>
      </w:r>
    </w:p>
    <w:p w:rsidR="0063002C" w:rsidRPr="0063002C" w:rsidRDefault="0063002C" w:rsidP="0063002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5.2. Села Липецкой области: </w:t>
      </w:r>
      <w:proofErr w:type="gram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Лев Толстой, Доброе, Становое, Красное, </w:t>
      </w:r>
      <w:proofErr w:type="spell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>Измалково</w:t>
      </w:r>
      <w:proofErr w:type="spellEnd"/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, Долгоруково, </w:t>
      </w:r>
      <w:proofErr w:type="spell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>Хлевное</w:t>
      </w:r>
      <w:proofErr w:type="spellEnd"/>
      <w:r w:rsidRPr="0063002C">
        <w:rPr>
          <w:rFonts w:ascii="Times New Roman" w:hAnsi="Times New Roman" w:cs="Times New Roman"/>
          <w:sz w:val="28"/>
          <w:szCs w:val="28"/>
          <w:lang w:eastAsia="ru-RU"/>
        </w:rPr>
        <w:t>, Добринка, Волово, Тербуны.</w:t>
      </w:r>
      <w:proofErr w:type="gramEnd"/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Символика сел. Достопримечательности.</w:t>
      </w:r>
    </w:p>
    <w:p w:rsidR="0063002C" w:rsidRPr="0063002C" w:rsidRDefault="0063002C" w:rsidP="0063002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5.3. Правила работы с картами. </w:t>
      </w:r>
    </w:p>
    <w:p w:rsidR="0063002C" w:rsidRPr="0063002C" w:rsidRDefault="0063002C" w:rsidP="0063002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6.Основы топографии и ориентирования на местности (14ч.)</w:t>
      </w:r>
    </w:p>
    <w:p w:rsidR="0063002C" w:rsidRPr="0063002C" w:rsidRDefault="0063002C" w:rsidP="006300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>6.1.Что такое топография. Топографические карты,</w:t>
      </w:r>
      <w:r w:rsidRPr="006300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значение </w:t>
      </w:r>
      <w:proofErr w:type="spellStart"/>
      <w:r w:rsidRPr="0063002C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топокарт</w:t>
      </w:r>
      <w:proofErr w:type="spellEnd"/>
      <w:r w:rsidRPr="006300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туристов.</w:t>
      </w:r>
      <w:r w:rsidRPr="0063002C">
        <w:rPr>
          <w:rFonts w:ascii="Times New Roman" w:hAnsi="Times New Roman" w:cs="Times New Roman"/>
          <w:sz w:val="28"/>
          <w:szCs w:val="28"/>
        </w:rPr>
        <w:t xml:space="preserve"> </w:t>
      </w:r>
      <w:r w:rsidRPr="006300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Масштаб. Виды масштабов. Масштабы топографических карт. </w:t>
      </w:r>
      <w:r w:rsidRPr="0063002C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Три отличительных свойства карт: возраст, масштаб, нагрузка (специа</w:t>
      </w:r>
      <w:r w:rsidRPr="0063002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300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лизация). Старение карт. </w:t>
      </w:r>
      <w:r w:rsidRPr="0063002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Работа с картами различного масштаба. Упражнения по определению </w:t>
      </w:r>
      <w:r w:rsidRPr="006300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масштаба, измерению расстояния на карте. </w:t>
      </w:r>
    </w:p>
    <w:p w:rsidR="0063002C" w:rsidRPr="0063002C" w:rsidRDefault="0063002C" w:rsidP="006300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6.2. </w:t>
      </w:r>
      <w:r w:rsidRPr="006300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Понятие о местных предметах и топографических знаках. Изучение </w:t>
      </w:r>
      <w:proofErr w:type="spellStart"/>
      <w:r w:rsidRPr="0063002C">
        <w:rPr>
          <w:rFonts w:ascii="Times New Roman" w:hAnsi="Times New Roman" w:cs="Times New Roman"/>
          <w:color w:val="000000"/>
          <w:spacing w:val="2"/>
          <w:sz w:val="28"/>
          <w:szCs w:val="28"/>
        </w:rPr>
        <w:t>то</w:t>
      </w:r>
      <w:r w:rsidRPr="0063002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познаков</w:t>
      </w:r>
      <w:proofErr w:type="spellEnd"/>
      <w:r w:rsidRPr="0063002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группам. Масштабные и немасштабные знаки, площадные (за</w:t>
      </w:r>
      <w:r w:rsidRPr="0063002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300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полняющие) и контурные знаки. Сочетание знаков. </w:t>
      </w:r>
    </w:p>
    <w:p w:rsidR="0063002C" w:rsidRPr="0063002C" w:rsidRDefault="0063002C" w:rsidP="006300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pacing w:val="2"/>
          <w:sz w:val="28"/>
          <w:szCs w:val="28"/>
        </w:rPr>
        <w:t>6.3.</w:t>
      </w:r>
      <w:r w:rsidRPr="0063002C">
        <w:rPr>
          <w:rFonts w:ascii="Times New Roman" w:hAnsi="Times New Roman" w:cs="Times New Roman"/>
          <w:sz w:val="28"/>
          <w:szCs w:val="28"/>
        </w:rPr>
        <w:t xml:space="preserve"> </w:t>
      </w:r>
      <w:r w:rsidRPr="0063002C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Практическое занятие</w:t>
      </w:r>
    </w:p>
    <w:p w:rsidR="0063002C" w:rsidRPr="0063002C" w:rsidRDefault="0063002C" w:rsidP="006300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Изучение на местности изображения местных предметов</w:t>
      </w:r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. Топографические диктанты, упражнения на </w:t>
      </w:r>
      <w:r w:rsidRPr="0063002C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запоминание знаков, игры, мини-соревнования.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6.4. Мой дом, моя школа, школьный двор. Планировка дома (квартиры), школы и школьного двора; назначение и расположение различных комнат, кабинетов в здании школы и сооружений школьного двора. </w:t>
      </w:r>
    </w:p>
    <w:p w:rsidR="0063002C" w:rsidRPr="0063002C" w:rsidRDefault="0063002C" w:rsidP="00630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6.5. Рисунок и простейший план местности (школьного двора, двора своего дома или своей улицы). Изображение местности (школьного двора) на рисунке, фотографии, схеме или плане. </w:t>
      </w:r>
    </w:p>
    <w:p w:rsidR="0063002C" w:rsidRPr="0063002C" w:rsidRDefault="0063002C" w:rsidP="00630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Рисовка плана стола (парты), класса, своей комнаты.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6.6. Практическое занятие. Знакомство с планом расположения школы, школьного двора, двора своего дома или своей улицы.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6.7. Условные знаки. Способы изображения на рисунках, схемах и планах водных объектов, искусственных сооружений, растительности и пр. Простейшие условные знаки.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6.8. Рисовка условных знаков. Т</w:t>
      </w:r>
      <w:r w:rsidRPr="006300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опографический диктант. </w:t>
      </w:r>
    </w:p>
    <w:p w:rsidR="0063002C" w:rsidRPr="0063002C" w:rsidRDefault="0063002C" w:rsidP="006300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6.9.</w:t>
      </w:r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направления на стороны горизонта: С, В, 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Pr="0063002C">
        <w:rPr>
          <w:rFonts w:ascii="Times New Roman" w:hAnsi="Times New Roman" w:cs="Times New Roman"/>
          <w:color w:val="000000"/>
          <w:sz w:val="28"/>
          <w:szCs w:val="28"/>
        </w:rPr>
        <w:t>, 3. Дополнитель</w:t>
      </w:r>
      <w:r w:rsidRPr="006300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ные и вспомогательные направления по сторонам горизонта.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Ориентирование по сторонам горизонта.  Определение сторон горизонта по объектам растительного и животного мира, по местным признакам.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6.10. Компас и его устройство. </w:t>
      </w:r>
      <w:r w:rsidRPr="0063002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Правила обращения с компасом.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6.11.</w:t>
      </w:r>
      <w:r w:rsidRPr="006300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Что такое спортивная карта? Условные знаки спортивных карт (знаки дистанции, дороги, здания) (старт, финиш, КП-контрольный пункт).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6.12. Практическое занятие. Ориентирование с использованием легенды в школе, парке, микрорайоне школы. Ориентирование в парке с помощью компаса.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6.13. Измерение расстояний различными способами: шагами, глазомерным способом (с тренировкой глазомера).  Измерение своего среднего шага.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>6.14. Тренировка глазомера. Упражнения на прохождение отрезков различной длины.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2C">
        <w:rPr>
          <w:rFonts w:ascii="Times New Roman" w:hAnsi="Times New Roman" w:cs="Times New Roman"/>
          <w:b/>
          <w:sz w:val="28"/>
          <w:szCs w:val="28"/>
        </w:rPr>
        <w:t>7.</w:t>
      </w: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Природа родного края (16ч.)</w:t>
      </w:r>
    </w:p>
    <w:p w:rsidR="0063002C" w:rsidRPr="0063002C" w:rsidRDefault="0063002C" w:rsidP="0063002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7.1.</w:t>
      </w:r>
      <w:r w:rsidRPr="00630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Климат, растительность и животный мир родного края, его рельеф, реки, озера, полезные ископаемые. Транспортные магистрали. Промышленность.</w:t>
      </w:r>
    </w:p>
    <w:p w:rsidR="0063002C" w:rsidRPr="0063002C" w:rsidRDefault="0063002C" w:rsidP="006300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02C">
        <w:rPr>
          <w:color w:val="000000"/>
          <w:sz w:val="28"/>
          <w:szCs w:val="28"/>
          <w:shd w:val="clear" w:color="auto" w:fill="FFFFFF"/>
        </w:rPr>
        <w:t>7.2.</w:t>
      </w:r>
      <w:r w:rsidRPr="0063002C">
        <w:rPr>
          <w:bCs/>
          <w:color w:val="000000"/>
          <w:sz w:val="28"/>
          <w:szCs w:val="28"/>
        </w:rPr>
        <w:t xml:space="preserve"> Туристские возможности родного края. </w:t>
      </w:r>
      <w:r w:rsidRPr="0063002C">
        <w:rPr>
          <w:color w:val="000000"/>
          <w:sz w:val="28"/>
          <w:szCs w:val="28"/>
        </w:rPr>
        <w:t xml:space="preserve">Наиболее интересные места для проведения походов и экскурсий. Охраняемые территории родного края. </w:t>
      </w:r>
      <w:r w:rsidRPr="0063002C">
        <w:rPr>
          <w:sz w:val="28"/>
          <w:szCs w:val="28"/>
          <w:shd w:val="clear" w:color="auto" w:fill="FFFFFF"/>
        </w:rPr>
        <w:t>Охрана природы, памятников истории и культуры во время походов и путешествий.</w:t>
      </w:r>
      <w:r w:rsidRPr="0063002C">
        <w:rPr>
          <w:sz w:val="21"/>
          <w:szCs w:val="21"/>
          <w:shd w:val="clear" w:color="auto" w:fill="FFFFFF"/>
        </w:rPr>
        <w:t> </w:t>
      </w:r>
    </w:p>
    <w:p w:rsidR="0063002C" w:rsidRPr="0063002C" w:rsidRDefault="0063002C" w:rsidP="006300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02C">
        <w:rPr>
          <w:sz w:val="28"/>
          <w:szCs w:val="28"/>
        </w:rPr>
        <w:t xml:space="preserve">7.3. </w:t>
      </w:r>
      <w:r w:rsidRPr="0063002C">
        <w:rPr>
          <w:bCs/>
          <w:color w:val="000000"/>
          <w:sz w:val="14"/>
          <w:szCs w:val="14"/>
        </w:rPr>
        <w:t>  </w:t>
      </w:r>
      <w:r w:rsidRPr="0063002C">
        <w:rPr>
          <w:bCs/>
          <w:color w:val="000000"/>
          <w:sz w:val="28"/>
          <w:szCs w:val="28"/>
        </w:rPr>
        <w:t xml:space="preserve">Экскурсионные объекты родного края. </w:t>
      </w:r>
      <w:r w:rsidRPr="0063002C">
        <w:rPr>
          <w:color w:val="000000"/>
          <w:sz w:val="28"/>
          <w:szCs w:val="28"/>
        </w:rPr>
        <w:t>Наиболее интересные исторические природные и архитектурные места родного края. Памятники истории, культуры. Краеведческие музеи. Изучение экскурсионных объектов родного края: исторические, природные, архитектурные, другие памятные места. Промышленные и сельскохозяйственные предприятия.</w:t>
      </w:r>
    </w:p>
    <w:p w:rsidR="0063002C" w:rsidRPr="0063002C" w:rsidRDefault="0063002C" w:rsidP="006300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02C">
        <w:rPr>
          <w:color w:val="000000"/>
          <w:sz w:val="28"/>
          <w:szCs w:val="28"/>
        </w:rPr>
        <w:t>7.4. Животные родного края. Понятие о Красной книге. Животные, занесенные в Красную книгу.</w:t>
      </w:r>
    </w:p>
    <w:p w:rsidR="0063002C" w:rsidRPr="0063002C" w:rsidRDefault="0063002C" w:rsidP="006300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02C">
        <w:rPr>
          <w:color w:val="000000"/>
          <w:sz w:val="28"/>
          <w:szCs w:val="28"/>
        </w:rPr>
        <w:t>7.5. Растения родного края, растения, занесенные в Красную книгу. Лекарственные растения. Значение лекарственных растений для медицины. Народная медицина. Значение народной медицины.</w:t>
      </w:r>
    </w:p>
    <w:p w:rsidR="0063002C" w:rsidRPr="0063002C" w:rsidRDefault="0063002C" w:rsidP="006300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3002C">
        <w:rPr>
          <w:b/>
          <w:color w:val="000000"/>
          <w:sz w:val="28"/>
          <w:szCs w:val="28"/>
        </w:rPr>
        <w:t>8. Личная гигиена и здоровье туриста (14ч.)</w:t>
      </w:r>
    </w:p>
    <w:p w:rsidR="0063002C" w:rsidRPr="0063002C" w:rsidRDefault="0063002C" w:rsidP="006300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63002C">
        <w:rPr>
          <w:color w:val="000000"/>
          <w:sz w:val="28"/>
          <w:szCs w:val="28"/>
        </w:rPr>
        <w:t>8.1. Личная гигиена занимающихся туризмом: гигиена тела, гигиеническое значение водных процедур (умывание, обтирание, парная баня, душ, купание). Гигиена обуви и одежды. Подбор одежды и обуви для тренировок и походов.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8.2. Сущность закаливания. Роль закаливания в занятиях туризмом. Закаливание водой, воздухом и солнцем. Систематическое занятие физическими упражнениями как важное условие укрепления здоровья, развития физических способностей и достижения высоких спортивных результатов. Вредное влияние курения и употребления спиртных напитков на здоровье человека.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9. Работа с картами и схемами (12ч.)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9.1. Изучение физической карты Российской Федерации. Республики, края, области, автономные округа. Обозначения рек, озер, водоемов.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9.2. Родной город на карте страны. 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9.3. Изучение карты Липецкой области. 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9.4. Изучение кроссвордов. Виды кроссвордов. Составление кроссвордов.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10. Основы медицинской подготовки (14ч.)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10.1. Состав медицинской аптечки. Хранение и транспортировка аптечки в походных условиях. Личная аптечка и индивидуальные средства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10.2. Назначение медицинских препаратов. Сроки годности медицинских препаратов. Состав походной аптечки для походов выходного дня и многодневных.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10.3. Основные лекарственные растения, используемые в походе. Применение лекарственных растений. Правила заготовки лекарственных растений. Сбор и составление гербария лекарственных растений.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10.4. Походный травматизм. Заболевания в походе. Профилактика заболеваний и травматизма. Респираторные и простудные заболевания. Укусы насекомых и пресмыкающихся. Пищевые отравления и желудочные заболевания. Способы обеззараживания питьевой воды.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10.5. Помощь при различных травмах. Правила наложения шины.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10.6. Тепловой и солнечный удар, ожоги. Помощь утопающему, обмороженному, пораженному электрическим током (молнией). Искусственное дыхание. Непрямой массаж сердца.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10.7. Отработка приемов оказания первой доврачебной помощи пострадавшему в условиях похода. Правила наложения жгута, ватно-марлевой повязки, обработка ран, промывание желудка.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10.8. Транспортировка пострадавшего в зависимости от характера травмы.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11. Общая физическая подготовка (16 ч.)</w:t>
      </w:r>
    </w:p>
    <w:p w:rsidR="0063002C" w:rsidRPr="0063002C" w:rsidRDefault="0063002C" w:rsidP="006300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63002C">
        <w:rPr>
          <w:color w:val="000000"/>
          <w:sz w:val="28"/>
          <w:szCs w:val="28"/>
        </w:rPr>
        <w:t>11.1. Требования к физической подготовке. Характеристика средств физической подготовки. Ежедневные индивидуальные занятия физической подготовкой.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11.2.Практическое занятие.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Упражнения для рук и плечевого пояса. Упражнения для мышц шеи, туловища, ног. Упражнения со скакалкой. Подвижные игры и эстафеты. Спортивные игры. </w:t>
      </w:r>
    </w:p>
    <w:p w:rsidR="0063002C" w:rsidRPr="0063002C" w:rsidRDefault="0063002C" w:rsidP="006300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02C">
        <w:rPr>
          <w:color w:val="000000"/>
          <w:sz w:val="28"/>
          <w:szCs w:val="28"/>
        </w:rPr>
        <w:t>11.3. Характеристика и методика развития физических и специальных качеств необходимых туристу: выносливости, быстроты, ловкости, гибкости, силы.</w:t>
      </w:r>
    </w:p>
    <w:p w:rsidR="0063002C" w:rsidRPr="0063002C" w:rsidRDefault="0063002C" w:rsidP="006300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1"/>
          <w:szCs w:val="21"/>
        </w:rPr>
      </w:pPr>
      <w:r w:rsidRPr="0063002C">
        <w:rPr>
          <w:b/>
          <w:color w:val="000000"/>
          <w:sz w:val="28"/>
          <w:szCs w:val="28"/>
        </w:rPr>
        <w:t>12. Родословие (8ч.)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12.1.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Состав семьи, семейные традиции и семейные праздники. Своё полное имя </w:t>
      </w:r>
      <w:r w:rsidRPr="0063002C">
        <w:rPr>
          <w:rFonts w:ascii="Times New Roman" w:hAnsi="Times New Roman" w:cs="Times New Roman"/>
          <w:bCs/>
          <w:sz w:val="28"/>
          <w:szCs w:val="28"/>
          <w:lang w:eastAsia="ru-RU"/>
        </w:rPr>
        <w:t>(Ф.И.О.)</w:t>
      </w:r>
      <w:r w:rsidRPr="006300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Полные имена членов своей семьи. Профессии своих родителей. Обязанности членов семьи в доме. Значение слов «забота», «внимание», «обязанность».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12.2. Что такое « семейное древо»?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12.3. Практические занятия. Рассказ о своих родителях, родственниках, друзьях. Рисование на темы: «Моя семья», «Дом, в котором я живу», «Моя комната», «Моя любимая игрушка». 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13. Основы пешеходного туризма (</w:t>
      </w:r>
      <w:r w:rsidR="0033596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63002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ч.)</w:t>
      </w:r>
    </w:p>
    <w:p w:rsidR="0063002C" w:rsidRPr="0063002C" w:rsidRDefault="0063002C" w:rsidP="006300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63002C">
        <w:rPr>
          <w:color w:val="000000"/>
          <w:sz w:val="28"/>
          <w:szCs w:val="28"/>
        </w:rPr>
        <w:t>13.1. Порядок движения группы на маршруте. Общая характеристика естественных препятствий. Движение по дорогам, тропам, по ровной и пересеченной местности, по лесу, кустарнику, через завалы, по заболоченной местности, по склонам.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13.2. Использование страховки и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преодолении естественных препятствий.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13.3. Понятие и назначение страховочной системы. Изготовление и одевание страховочной системы.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13.4. 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Навыки вязания и использования простейших узлов: прямой, проводник, восьмерка, двойной проводник, стремя, схватывающий, встречный, булинь.</w:t>
      </w:r>
      <w:proofErr w:type="gramEnd"/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Отработка приемов вязания простейших узлов.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13.5. Техника преодоления естественных препятствий со страховкой и 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Меры безопасности при преодолении препятствий. Преодоление естественных препятствий без страховочной системы: маятник, бревно, гать, различные подъемы, спуски.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13.6. 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Преодоление естественных препятствий с использованием страховочной системы: подъем, траверс, спуск, переправы (по бревну, навесная, параллельные веревки, вброд). </w:t>
      </w:r>
      <w:proofErr w:type="gramEnd"/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14. Городские туристско-спортивные и краеведческие мероприятия, </w:t>
      </w:r>
      <w:proofErr w:type="gramStart"/>
      <w:r w:rsidRPr="0063002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согласно плана</w:t>
      </w:r>
      <w:proofErr w:type="gramEnd"/>
      <w:r w:rsidRPr="0063002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спортивно-массовых мероприятий учреждения (16 ч.)</w:t>
      </w:r>
    </w:p>
    <w:p w:rsidR="006A7335" w:rsidRDefault="006A7335" w:rsidP="00630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002C" w:rsidRPr="0063002C" w:rsidRDefault="0063002C" w:rsidP="00630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Календарно–тематическое планирование</w:t>
      </w:r>
    </w:p>
    <w:tbl>
      <w:tblPr>
        <w:tblStyle w:val="7"/>
        <w:tblpPr w:leftFromText="180" w:rightFromText="180" w:vertAnchor="text" w:horzAnchor="margin" w:tblpXSpec="center" w:tblpY="37"/>
        <w:tblOverlap w:val="never"/>
        <w:tblW w:w="10665" w:type="dxa"/>
        <w:tblLook w:val="04A0" w:firstRow="1" w:lastRow="0" w:firstColumn="1" w:lastColumn="0" w:noHBand="0" w:noVBand="1"/>
      </w:tblPr>
      <w:tblGrid>
        <w:gridCol w:w="1345"/>
        <w:gridCol w:w="1559"/>
        <w:gridCol w:w="4301"/>
        <w:gridCol w:w="971"/>
        <w:gridCol w:w="1087"/>
        <w:gridCol w:w="1402"/>
      </w:tblGrid>
      <w:tr w:rsidR="006A7335" w:rsidRPr="0063002C" w:rsidTr="006A7335">
        <w:tc>
          <w:tcPr>
            <w:tcW w:w="1345" w:type="dxa"/>
            <w:vMerge w:val="restart"/>
          </w:tcPr>
          <w:p w:rsidR="006A7335" w:rsidRPr="0063002C" w:rsidRDefault="006A7335" w:rsidP="006A73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01" w:type="dxa"/>
            <w:vMerge w:val="restart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460" w:type="dxa"/>
            <w:gridSpan w:val="3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A7335" w:rsidRPr="0063002C" w:rsidTr="006A7335">
        <w:tc>
          <w:tcPr>
            <w:tcW w:w="1345" w:type="dxa"/>
            <w:vMerge/>
          </w:tcPr>
          <w:p w:rsidR="006A7335" w:rsidRPr="0063002C" w:rsidRDefault="006A7335" w:rsidP="006A73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6A7335" w:rsidRPr="0063002C" w:rsidRDefault="006A7335" w:rsidP="006A73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1" w:type="dxa"/>
            <w:vMerge/>
          </w:tcPr>
          <w:p w:rsidR="006A7335" w:rsidRPr="0063002C" w:rsidRDefault="006A7335" w:rsidP="006A73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6A7335" w:rsidRPr="0063002C" w:rsidRDefault="006A7335" w:rsidP="006A73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7" w:type="dxa"/>
          </w:tcPr>
          <w:p w:rsidR="006A7335" w:rsidRPr="0063002C" w:rsidRDefault="006A7335" w:rsidP="006A73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02" w:type="dxa"/>
          </w:tcPr>
          <w:p w:rsidR="006A7335" w:rsidRPr="0063002C" w:rsidRDefault="006A7335" w:rsidP="006A73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6A7335" w:rsidRPr="0063002C" w:rsidTr="006A7335">
        <w:tc>
          <w:tcPr>
            <w:tcW w:w="1345" w:type="dxa"/>
            <w:vMerge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01" w:type="dxa"/>
            <w:vMerge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ED52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="00ED52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ED52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ED52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01.09.21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Ознакомление с графиком работы кружка. Инструктаж по ТБ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04.09.23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такое туризм? </w:t>
            </w:r>
          </w:p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туризма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06.09.23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туризма и краеведения для оздоровления организма человека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08.09.23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 на территории школы с целью ознакомления местности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11.09.23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Характеристика каждого вида туризма: </w:t>
            </w:r>
            <w:proofErr w:type="gramStart"/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пешеходный</w:t>
            </w:r>
            <w:proofErr w:type="gramEnd"/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лыжный, горный, водный, велосипедный, </w:t>
            </w:r>
            <w:proofErr w:type="spellStart"/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спелеотуризм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13.09.23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«Собери рюкзак к походу».</w:t>
            </w:r>
          </w:p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Восемь правил укладки рюкзака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15.09.23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поведения туристов в учебном классе. Кодекс туриста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18.09.23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Важность работы туристов в группе при проведении походов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20.09.23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поведения в общественных местах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22.09.23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«Вежливость превыше всего»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25.09.23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Безопасность туриста в классе, дома, на улице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27.09.23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пользования бытовыми предметами.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29.09.23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«Что делать в случае…»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02.10.23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снаряжение? Виды туристского снаряжения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04.10.23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Снаряжение для приготовления пищи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06.10.23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Различные типы костров и их назначение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09.10.23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Меры безопасности при заготовке дров и при обращении с огнем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11.10.23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к </w:t>
            </w: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участию</w:t>
            </w: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чемпионате и первенстве города Липецка по спортивному ориентированию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13.10.23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</w:t>
            </w: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чемпионате и первенстве города Липецка по спортивному ориентированию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16.10.23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Важность уборки места для костра перед уходом группы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18.10.23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Палатка, ее устройство, виды палаток.</w:t>
            </w:r>
          </w:p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установки и выбора мест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20.10.23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Индивидуальный и групповой ремонтный набор. Состав ремонтного набора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23.10.23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Игра-состязание «Ремонт личного снаряжения»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25.10.23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 по окрестностям школы для проверки умений готовиться к туристским мероприятиям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27.10.23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Набор продуктов для похода. </w:t>
            </w:r>
          </w:p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меню для однодневного похода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30.10.23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Упаковка продуктов для перекуса.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01.11.23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Бивак на туристской прогулке. Охрана природы при организации привалов и биваков.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A7335" w:rsidRPr="0063002C" w:rsidTr="006A7335">
        <w:tc>
          <w:tcPr>
            <w:tcW w:w="1345" w:type="dxa"/>
          </w:tcPr>
          <w:p w:rsidR="006A7335" w:rsidRPr="0063002C" w:rsidRDefault="006A7335" w:rsidP="006A733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7335" w:rsidRPr="00C468DF" w:rsidRDefault="006A7335" w:rsidP="006A73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03.11.23</w:t>
            </w:r>
          </w:p>
        </w:tc>
        <w:tc>
          <w:tcPr>
            <w:tcW w:w="4301" w:type="dxa"/>
            <w:shd w:val="clear" w:color="auto" w:fill="auto"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правильного питания в походе.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08.11.23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Питьевой режим во время туристской прогулки.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10.11.23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Лесные пожары и способы </w:t>
            </w: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борьбы с ними. Правила поведения при грозе и молнии.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13.11.23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Типы веревок. Работа с веревкой. </w:t>
            </w:r>
            <w:proofErr w:type="spellStart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Бухтование</w:t>
            </w:r>
            <w:proofErr w:type="spellEnd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15.11.23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Снаряжение </w:t>
            </w:r>
            <w:r w:rsidRPr="006300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для зимних походов, типы лыж. Как готовить личное снаряжение к походу.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17.11.23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Действия во время чрезвычайной ситуации во время экскурсии, похода.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20.11.23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краеведение?</w:t>
            </w:r>
          </w:p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краеведения для туристов.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22.11.23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образования Липецкого края.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24.11.23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Гимн, флаг и герб Липецкой области.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27.11.23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Города Липецкой области: Липецк, Елец, Грязи, Усмань, Лебедянь, Данков, Чаплыгин, Задонск.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29.11.23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Символика городов Липецкой области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01.12.23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Достопримечательности городов Липецкой области.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04.12.23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Исторические корни возникновения названий городов.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06.12.23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Промышленность Липецкой области.</w:t>
            </w:r>
          </w:p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Храмы Липецкой области.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08.12.23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Самые загадочные усадьбы Липецкой области.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11.12.23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населения городов и сел Липецкой области.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13.12.23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Два поселка городского типа – Лев Толстой и Тербуны. </w:t>
            </w:r>
          </w:p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названия Лев Толстой.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15.12.23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18.12.23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Символика сел Липецкой области.</w:t>
            </w:r>
          </w:p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Достопримечательности сел.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20.12.23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участию в детской </w:t>
            </w:r>
            <w:proofErr w:type="gramStart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спортивно-туристкой</w:t>
            </w:r>
            <w:proofErr w:type="gramEnd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программе «Здоровым быть здорово».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22.12.23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Мероприятие, </w:t>
            </w:r>
            <w:proofErr w:type="gramStart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25.12.23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 свой край?»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27.12.23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такое топография? Топографические карты, значение </w:t>
            </w:r>
            <w:proofErr w:type="spellStart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топокарт</w:t>
            </w:r>
            <w:proofErr w:type="spellEnd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туристов.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29.12.23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на местности изображения местных предметов. Топографические диктанты.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10.01.24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и вспомогательные стороны горизонта. Ориентирование по сторонам горизонта.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rPr>
          <w:trHeight w:val="757"/>
        </w:trPr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12.01.24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планом расположения школы, школьного двора, двора своего дома или своей улицы.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15.01.24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Компас и его устройство. Правила обращения с компасом.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17.01.24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Ориентирование на местности </w:t>
            </w:r>
            <w:proofErr w:type="spellStart"/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</w:t>
            </w:r>
            <w:proofErr w:type="spellEnd"/>
            <w:proofErr w:type="gramEnd"/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природным и искусственным объектам.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19.01.24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спортивная карта? Условные знаки спортивных карт.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22.01.24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Климат, рельеф, реки, озера, полезные ископаемые родного края.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24.01.24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Туристские возможности родного края.</w:t>
            </w:r>
          </w:p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Наиболее интересные места для проведения походов и экскурсий.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26.01.24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о Красной книге. Значение Красной книги. Красная книга Липецкой области.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29.01.24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Архитектура родного края.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31.01.24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Быт и нравы Древней Руси.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02.02.24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Животные родного края.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05.02.24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Растения родного края.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07.02.24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Народная медицина. Значение народной медицины для туризма.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09.02.24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такое личная гигиена? Гигиена тела. Гигиеническое </w:t>
            </w: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значение водных процедур.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12.02.24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Гигиена обуви и одежды. Подбор одежды и обуви для тренировок и походов.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14.02.23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Сущность закаливания. Роль закаливания в занятиях туризмом.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16.02.24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мероприятию, </w:t>
            </w:r>
            <w:proofErr w:type="gramStart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19.02.24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мероприятии, </w:t>
            </w:r>
            <w:proofErr w:type="gramStart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21.02.24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Закаливание водой, воздухом, солнцем.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26.02.24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систематического занятия физическими упражнениями как важное условие укрепления здоровья.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28.02.24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Самые страшные заболевания человечества. Как обезопасить свое здоровье.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01.03.24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Вредное влияние курения и употребления спиртных напитков н здоровье человека.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04.03.24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физическая карта? Виды карт. Изучение физической карты РФ.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06.03.24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Субъекты Российской Федерации на карте.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11.03.24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о масштабе. Три отличительных свойства карт: возраст, масштаб, нагрузка (специализация).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13.03.24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Родной город на карте страны.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15.03.24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Области-соседи Липецкой области.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18.03.24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карты Липецкой области.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20.03.24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карты Липецкой области.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22.03.24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такое кроссворд, </w:t>
            </w:r>
            <w:proofErr w:type="spellStart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сканворд</w:t>
            </w:r>
            <w:proofErr w:type="spellEnd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ребусы?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25.03.24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кроссвордов.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27.03.24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топографических диктантов.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29.03.24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кроссвордов: «Животный и растительный мир Липецкой области», «Промышленные предприятия Липецкой области», «Города и села Липецкой области».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01.04.24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работы с картами.</w:t>
            </w:r>
          </w:p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работы с картой.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03.04.24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 медицинской аптечки. Хранение и транспортировка аптечки в походных условиях. Личная аптечка и индивидуальные средства.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05.04.24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 медицинских препаратов. Сроки годности медицинских препаратов. Состав походной аптечки для походов выходного дня и многодневных.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08.04.24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лекарственные растения, используемые в походе. Применение лекарственных растений.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10.04.24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Походный травматизм. Заболевания в походе. Укусы насекомых и пресмыкающихся.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12.04.24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Помощь при различных травмах. Наложение шины.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15.04.24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Тепловой и солнечный удар, ожоги, обморожение, поражение электрическим токо</w:t>
            </w:r>
            <w:proofErr w:type="gramStart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молнией).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17.04.24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Отработка приемов оказания первой доврачебной помощи.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19.04.24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городским соревнованиям по </w:t>
            </w:r>
            <w:proofErr w:type="spellStart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экскурсионно</w:t>
            </w:r>
            <w:proofErr w:type="spellEnd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краеведческому ориентированию «День в городе»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22.04.24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городских соревнованиях по </w:t>
            </w:r>
            <w:proofErr w:type="spellStart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экскурсионно</w:t>
            </w:r>
            <w:proofErr w:type="spellEnd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краеведческому ориентированию «День в городе»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24.04.24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к физической подготовке. Характеристика средств физической подготовки. Ежедневные индивидуальные </w:t>
            </w: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занятия физической подготовкой.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Pr="00C468DF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26.04.24</w:t>
            </w:r>
          </w:p>
        </w:tc>
        <w:tc>
          <w:tcPr>
            <w:tcW w:w="4301" w:type="dxa"/>
            <w:shd w:val="clear" w:color="auto" w:fill="auto"/>
          </w:tcPr>
          <w:p w:rsidR="00ED52AE" w:rsidRPr="0033596C" w:rsidRDefault="00ED52AE" w:rsidP="003359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рук и плечевого пояса. Упражнения для мышц шеи, туловища, ног. Подвижные иг</w:t>
            </w:r>
            <w:r w:rsidR="00335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ры и эстафеты. Спортивные игры.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2AE" w:rsidRPr="0063002C" w:rsidTr="006A7335">
        <w:tc>
          <w:tcPr>
            <w:tcW w:w="1345" w:type="dxa"/>
          </w:tcPr>
          <w:p w:rsidR="00ED52AE" w:rsidRPr="0063002C" w:rsidRDefault="00ED52AE" w:rsidP="00ED52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AE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52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27.04.24</w:t>
            </w:r>
          </w:p>
          <w:p w:rsidR="00ED52AE" w:rsidRPr="00ED52AE" w:rsidRDefault="00ED52AE" w:rsidP="00ED52A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5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 29.04.24)</w:t>
            </w:r>
          </w:p>
        </w:tc>
        <w:tc>
          <w:tcPr>
            <w:tcW w:w="4301" w:type="dxa"/>
            <w:shd w:val="clear" w:color="auto" w:fill="auto"/>
          </w:tcPr>
          <w:p w:rsidR="00ED52AE" w:rsidRPr="0063002C" w:rsidRDefault="00ED52AE" w:rsidP="00ED52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« семейное древо»? Состав семьи, семейные традиции и семейные праздники.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63002C" w:rsidRDefault="00ED52AE" w:rsidP="00ED5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3596C" w:rsidRPr="0063002C" w:rsidTr="006A7335">
        <w:tc>
          <w:tcPr>
            <w:tcW w:w="1345" w:type="dxa"/>
          </w:tcPr>
          <w:p w:rsidR="0033596C" w:rsidRPr="0063002C" w:rsidRDefault="0033596C" w:rsidP="0033596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596C" w:rsidRPr="00C468DF" w:rsidRDefault="0033596C" w:rsidP="003359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03.05.24</w:t>
            </w:r>
          </w:p>
        </w:tc>
        <w:tc>
          <w:tcPr>
            <w:tcW w:w="4301" w:type="dxa"/>
            <w:shd w:val="clear" w:color="auto" w:fill="auto"/>
          </w:tcPr>
          <w:p w:rsidR="0033596C" w:rsidRPr="0063002C" w:rsidRDefault="0033596C" w:rsidP="003359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 о своих родителях, родственниках, друзьях.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3596C" w:rsidRPr="0063002C" w:rsidTr="006A7335">
        <w:tc>
          <w:tcPr>
            <w:tcW w:w="1345" w:type="dxa"/>
          </w:tcPr>
          <w:p w:rsidR="0033596C" w:rsidRPr="0063002C" w:rsidRDefault="0033596C" w:rsidP="0033596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596C" w:rsidRPr="00C468DF" w:rsidRDefault="0033596C" w:rsidP="003359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06.05.24</w:t>
            </w:r>
          </w:p>
        </w:tc>
        <w:tc>
          <w:tcPr>
            <w:tcW w:w="4301" w:type="dxa"/>
            <w:shd w:val="clear" w:color="auto" w:fill="auto"/>
          </w:tcPr>
          <w:p w:rsidR="0033596C" w:rsidRPr="0063002C" w:rsidRDefault="0033596C" w:rsidP="0033596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02C">
              <w:rPr>
                <w:color w:val="000000"/>
                <w:sz w:val="28"/>
                <w:szCs w:val="28"/>
              </w:rPr>
              <w:t xml:space="preserve">Порядок движения группы на маршруте. Общая характеристика естественных препятствий.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3596C" w:rsidRPr="0063002C" w:rsidTr="006A7335">
        <w:tc>
          <w:tcPr>
            <w:tcW w:w="1345" w:type="dxa"/>
          </w:tcPr>
          <w:p w:rsidR="0033596C" w:rsidRPr="0063002C" w:rsidRDefault="0033596C" w:rsidP="0033596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596C" w:rsidRPr="00C468DF" w:rsidRDefault="0033596C" w:rsidP="003359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08.05.24</w:t>
            </w:r>
          </w:p>
        </w:tc>
        <w:tc>
          <w:tcPr>
            <w:tcW w:w="4301" w:type="dxa"/>
            <w:shd w:val="clear" w:color="auto" w:fill="auto"/>
          </w:tcPr>
          <w:p w:rsidR="0033596C" w:rsidRPr="0063002C" w:rsidRDefault="0033596C" w:rsidP="003359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по дорогам, тропам, по ровной и пересеченной местности, по лесу, кустарнику, через завалы, по заболоченной местности, по склонам.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3596C" w:rsidRPr="0063002C" w:rsidTr="006A7335">
        <w:tc>
          <w:tcPr>
            <w:tcW w:w="1345" w:type="dxa"/>
          </w:tcPr>
          <w:p w:rsidR="0033596C" w:rsidRPr="0063002C" w:rsidRDefault="0033596C" w:rsidP="0033596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596C" w:rsidRPr="00C468DF" w:rsidRDefault="0033596C" w:rsidP="003359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13.05.24</w:t>
            </w:r>
          </w:p>
        </w:tc>
        <w:tc>
          <w:tcPr>
            <w:tcW w:w="4301" w:type="dxa"/>
            <w:shd w:val="clear" w:color="auto" w:fill="auto"/>
          </w:tcPr>
          <w:p w:rsidR="0033596C" w:rsidRPr="0063002C" w:rsidRDefault="0033596C" w:rsidP="003359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и назначение страховочной системы. Изготовление и одевание страховочной системы.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3596C" w:rsidRPr="0063002C" w:rsidTr="006A7335">
        <w:tc>
          <w:tcPr>
            <w:tcW w:w="1345" w:type="dxa"/>
          </w:tcPr>
          <w:p w:rsidR="0033596C" w:rsidRPr="0063002C" w:rsidRDefault="0033596C" w:rsidP="0033596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596C" w:rsidRPr="00C468DF" w:rsidRDefault="0033596C" w:rsidP="003359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15.05.24</w:t>
            </w:r>
          </w:p>
        </w:tc>
        <w:tc>
          <w:tcPr>
            <w:tcW w:w="4301" w:type="dxa"/>
            <w:shd w:val="clear" w:color="auto" w:fill="auto"/>
          </w:tcPr>
          <w:p w:rsidR="0033596C" w:rsidRPr="0063002C" w:rsidRDefault="0033596C" w:rsidP="003359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Преодоление естественных препятствий (траверс)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3596C" w:rsidRPr="0063002C" w:rsidTr="006A7335">
        <w:tc>
          <w:tcPr>
            <w:tcW w:w="1345" w:type="dxa"/>
          </w:tcPr>
          <w:p w:rsidR="0033596C" w:rsidRPr="0063002C" w:rsidRDefault="0033596C" w:rsidP="0033596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596C" w:rsidRPr="00C468DF" w:rsidRDefault="0033596C" w:rsidP="003359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17.05.24</w:t>
            </w:r>
          </w:p>
        </w:tc>
        <w:tc>
          <w:tcPr>
            <w:tcW w:w="4301" w:type="dxa"/>
            <w:shd w:val="clear" w:color="auto" w:fill="auto"/>
          </w:tcPr>
          <w:p w:rsidR="0033596C" w:rsidRPr="0063002C" w:rsidRDefault="0033596C" w:rsidP="003359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городскому туристскому слету.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3596C" w:rsidRPr="0063002C" w:rsidTr="006A7335">
        <w:tc>
          <w:tcPr>
            <w:tcW w:w="1345" w:type="dxa"/>
          </w:tcPr>
          <w:p w:rsidR="0033596C" w:rsidRPr="0063002C" w:rsidRDefault="0033596C" w:rsidP="0033596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596C" w:rsidRPr="00C468DF" w:rsidRDefault="0033596C" w:rsidP="003359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20.05.24</w:t>
            </w:r>
          </w:p>
        </w:tc>
        <w:tc>
          <w:tcPr>
            <w:tcW w:w="4301" w:type="dxa"/>
            <w:shd w:val="clear" w:color="auto" w:fill="auto"/>
          </w:tcPr>
          <w:p w:rsidR="0033596C" w:rsidRPr="0063002C" w:rsidRDefault="0033596C" w:rsidP="003359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городском туристском слете.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3596C" w:rsidRPr="0063002C" w:rsidTr="006A7335">
        <w:tc>
          <w:tcPr>
            <w:tcW w:w="1345" w:type="dxa"/>
          </w:tcPr>
          <w:p w:rsidR="0033596C" w:rsidRPr="0063002C" w:rsidRDefault="0033596C" w:rsidP="0033596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596C" w:rsidRPr="00C468DF" w:rsidRDefault="0033596C" w:rsidP="003359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22.05.24</w:t>
            </w:r>
          </w:p>
        </w:tc>
        <w:tc>
          <w:tcPr>
            <w:tcW w:w="4301" w:type="dxa"/>
            <w:shd w:val="clear" w:color="auto" w:fill="auto"/>
          </w:tcPr>
          <w:p w:rsidR="0033596C" w:rsidRPr="0063002C" w:rsidRDefault="0033596C" w:rsidP="0033596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изученного материала.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3596C" w:rsidRPr="0063002C" w:rsidTr="006A7335">
        <w:tc>
          <w:tcPr>
            <w:tcW w:w="1345" w:type="dxa"/>
          </w:tcPr>
          <w:p w:rsidR="0033596C" w:rsidRPr="0063002C" w:rsidRDefault="0033596C" w:rsidP="0033596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596C" w:rsidRPr="00C468DF" w:rsidRDefault="0033596C" w:rsidP="003359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24.05.24</w:t>
            </w:r>
          </w:p>
        </w:tc>
        <w:tc>
          <w:tcPr>
            <w:tcW w:w="4301" w:type="dxa"/>
            <w:shd w:val="clear" w:color="auto" w:fill="auto"/>
          </w:tcPr>
          <w:p w:rsidR="0033596C" w:rsidRPr="0063002C" w:rsidRDefault="0033596C" w:rsidP="003359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3596C" w:rsidRPr="0063002C" w:rsidTr="006A7335">
        <w:tc>
          <w:tcPr>
            <w:tcW w:w="1345" w:type="dxa"/>
          </w:tcPr>
          <w:p w:rsidR="0033596C" w:rsidRPr="0063002C" w:rsidRDefault="0033596C" w:rsidP="0033596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596C" w:rsidRPr="00C468DF" w:rsidRDefault="0033596C" w:rsidP="003359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27.05.24</w:t>
            </w:r>
          </w:p>
        </w:tc>
        <w:tc>
          <w:tcPr>
            <w:tcW w:w="4301" w:type="dxa"/>
            <w:shd w:val="clear" w:color="auto" w:fill="auto"/>
          </w:tcPr>
          <w:p w:rsidR="0033596C" w:rsidRPr="0063002C" w:rsidRDefault="0033596C" w:rsidP="003359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Преодоление естественных препятствий (по бревну, переправа).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3596C" w:rsidRPr="0063002C" w:rsidTr="006A7335">
        <w:tc>
          <w:tcPr>
            <w:tcW w:w="1345" w:type="dxa"/>
          </w:tcPr>
          <w:p w:rsidR="0033596C" w:rsidRPr="0063002C" w:rsidRDefault="0033596C" w:rsidP="0033596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596C" w:rsidRPr="00C468DF" w:rsidRDefault="0033596C" w:rsidP="003359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29.05.24</w:t>
            </w:r>
          </w:p>
        </w:tc>
        <w:tc>
          <w:tcPr>
            <w:tcW w:w="4301" w:type="dxa"/>
            <w:shd w:val="clear" w:color="auto" w:fill="auto"/>
          </w:tcPr>
          <w:p w:rsidR="0033596C" w:rsidRPr="0063002C" w:rsidRDefault="0033596C" w:rsidP="003359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страховки и </w:t>
            </w:r>
            <w:proofErr w:type="spellStart"/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преодолении естественных препятствий.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33596C" w:rsidRPr="0063002C" w:rsidTr="006A7335">
        <w:tc>
          <w:tcPr>
            <w:tcW w:w="1345" w:type="dxa"/>
          </w:tcPr>
          <w:p w:rsidR="0033596C" w:rsidRPr="0063002C" w:rsidRDefault="0033596C" w:rsidP="0033596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596C" w:rsidRDefault="0033596C" w:rsidP="003359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31.05.24</w:t>
            </w:r>
          </w:p>
        </w:tc>
        <w:tc>
          <w:tcPr>
            <w:tcW w:w="4301" w:type="dxa"/>
            <w:shd w:val="clear" w:color="auto" w:fill="auto"/>
          </w:tcPr>
          <w:p w:rsidR="0033596C" w:rsidRPr="0063002C" w:rsidRDefault="0033596C" w:rsidP="003359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Туристский праздник «Мы веселые туристы».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C" w:rsidRPr="0063002C" w:rsidRDefault="0033596C" w:rsidP="003359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63002C" w:rsidRPr="0063002C" w:rsidRDefault="0063002C" w:rsidP="0063002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002C" w:rsidRPr="0063002C" w:rsidRDefault="0063002C" w:rsidP="00630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35" w:rsidRDefault="006A7335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002C" w:rsidRPr="0063002C" w:rsidRDefault="0063002C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Оценочные материалы промежуточной аттестации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300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Тестирование:</w:t>
      </w:r>
    </w:p>
    <w:p w:rsidR="0063002C" w:rsidRPr="0063002C" w:rsidRDefault="0063002C" w:rsidP="0063002C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Перечислите виды туризма:______________________________________________</w:t>
      </w:r>
    </w:p>
    <w:p w:rsidR="0063002C" w:rsidRPr="0063002C" w:rsidRDefault="0063002C" w:rsidP="0063002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>Распределите перечисленное снаряжение по двум группам: палатка, кеды, ложка, мыло, топор, веревка, рюкзак, костровое оборудование</w:t>
      </w:r>
      <w:proofErr w:type="gramEnd"/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личное снаряжение                                    групповое снаряжение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                             _______________________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                             _______________________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                             _______________________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_______________________                             _______________________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                             _______________________</w:t>
      </w:r>
    </w:p>
    <w:p w:rsidR="0063002C" w:rsidRPr="0063002C" w:rsidRDefault="0063002C" w:rsidP="0063002C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Какие обязанности есть в туристской группе?</w:t>
      </w:r>
    </w:p>
    <w:p w:rsidR="0063002C" w:rsidRPr="0063002C" w:rsidRDefault="0063002C" w:rsidP="0063002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4.  Назови типы костров: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1.________________  2. _______________ 3. _________________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4. ________________ 5. ________________ 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5.Назовите свой родной город________________________________________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6. Разгадай кроссворд, о животных, обитающих в Липецкой области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527"/>
        <w:gridCol w:w="428"/>
        <w:gridCol w:w="462"/>
        <w:gridCol w:w="473"/>
        <w:gridCol w:w="519"/>
        <w:gridCol w:w="426"/>
        <w:gridCol w:w="425"/>
        <w:gridCol w:w="425"/>
      </w:tblGrid>
      <w:tr w:rsidR="0063002C" w:rsidRPr="0063002C" w:rsidTr="0063002C">
        <w:trPr>
          <w:trHeight w:val="4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3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02C" w:rsidRPr="0063002C" w:rsidTr="0063002C">
        <w:trPr>
          <w:trHeight w:val="4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3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02C" w:rsidRPr="0063002C" w:rsidTr="0063002C">
        <w:trPr>
          <w:trHeight w:val="42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73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02C" w:rsidRPr="0063002C" w:rsidTr="0063002C">
        <w:trPr>
          <w:trHeight w:val="269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02C" w:rsidRPr="0063002C" w:rsidTr="0063002C">
        <w:trPr>
          <w:trHeight w:val="445"/>
        </w:trPr>
        <w:tc>
          <w:tcPr>
            <w:tcW w:w="567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3" w:type="dxa"/>
            <w:tcBorders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>7. Разгадай кроссворд, о деревьях, растущих на территории Липецкой Области</w:t>
      </w:r>
    </w:p>
    <w:tbl>
      <w:tblPr>
        <w:tblStyle w:val="11"/>
        <w:tblW w:w="0" w:type="auto"/>
        <w:tblInd w:w="2093" w:type="dxa"/>
        <w:tblLook w:val="04A0" w:firstRow="1" w:lastRow="0" w:firstColumn="1" w:lastColumn="0" w:noHBand="0" w:noVBand="1"/>
      </w:tblPr>
      <w:tblGrid>
        <w:gridCol w:w="395"/>
        <w:gridCol w:w="418"/>
        <w:gridCol w:w="432"/>
        <w:gridCol w:w="418"/>
        <w:gridCol w:w="463"/>
        <w:gridCol w:w="425"/>
        <w:gridCol w:w="426"/>
        <w:gridCol w:w="425"/>
        <w:gridCol w:w="425"/>
        <w:gridCol w:w="425"/>
      </w:tblGrid>
      <w:tr w:rsidR="0063002C" w:rsidRPr="0063002C" w:rsidTr="0063002C">
        <w:trPr>
          <w:trHeight w:val="41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02C" w:rsidRPr="0063002C" w:rsidTr="0063002C">
        <w:trPr>
          <w:trHeight w:val="4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02C" w:rsidRPr="0063002C" w:rsidTr="0063002C">
        <w:trPr>
          <w:trHeight w:val="4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02C" w:rsidRPr="0063002C" w:rsidTr="0063002C">
        <w:trPr>
          <w:trHeight w:val="4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02C" w:rsidRPr="0063002C" w:rsidTr="0063002C">
        <w:trPr>
          <w:trHeight w:val="409"/>
        </w:trPr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02C" w:rsidRPr="0063002C" w:rsidTr="0063002C">
        <w:trPr>
          <w:trHeight w:val="429"/>
        </w:trPr>
        <w:tc>
          <w:tcPr>
            <w:tcW w:w="395" w:type="dxa"/>
            <w:tcBorders>
              <w:top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8. Напиши цифру герба г. Липецка____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63002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DD6F32E" wp14:editId="5A3C00E7">
            <wp:simplePos x="0" y="0"/>
            <wp:positionH relativeFrom="column">
              <wp:posOffset>2634615</wp:posOffset>
            </wp:positionH>
            <wp:positionV relativeFrom="paragraph">
              <wp:posOffset>112395</wp:posOffset>
            </wp:positionV>
            <wp:extent cx="1438275" cy="1685290"/>
            <wp:effectExtent l="0" t="0" r="9525" b="0"/>
            <wp:wrapNone/>
            <wp:docPr id="1" name="Рисунок 2" descr="F:\документы\краеведческие мероприятия\игра\липец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краеведческие мероприятия\игра\липецк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002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AFB8BEA" wp14:editId="2F335C5C">
            <wp:simplePos x="0" y="0"/>
            <wp:positionH relativeFrom="column">
              <wp:posOffset>158115</wp:posOffset>
            </wp:positionH>
            <wp:positionV relativeFrom="paragraph">
              <wp:posOffset>-1905</wp:posOffset>
            </wp:positionV>
            <wp:extent cx="1257300" cy="1739900"/>
            <wp:effectExtent l="0" t="0" r="0" b="0"/>
            <wp:wrapNone/>
            <wp:docPr id="2" name="Рисунок 3" descr="F:\документы\краеведческие мероприятия\игра\ЕЛ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краеведческие мероприятия\игра\ЕЛЕ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002C" w:rsidRPr="0063002C" w:rsidRDefault="0063002C" w:rsidP="0063002C">
      <w:pPr>
        <w:tabs>
          <w:tab w:val="left" w:pos="358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3002C">
        <w:rPr>
          <w:rFonts w:ascii="Times New Roman" w:hAnsi="Times New Roman" w:cs="Times New Roman"/>
          <w:b/>
          <w:sz w:val="32"/>
          <w:szCs w:val="32"/>
          <w:lang w:eastAsia="ru-RU"/>
        </w:rPr>
        <w:t>1.</w:t>
      </w:r>
      <w:r w:rsidRPr="0063002C">
        <w:rPr>
          <w:rFonts w:ascii="Times New Roman" w:hAnsi="Times New Roman" w:cs="Times New Roman"/>
          <w:b/>
          <w:sz w:val="32"/>
          <w:szCs w:val="32"/>
          <w:lang w:eastAsia="ru-RU"/>
        </w:rPr>
        <w:tab/>
        <w:t xml:space="preserve">2. 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3002C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3.</w:t>
      </w:r>
      <w:r w:rsidRPr="006300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6B12C8" wp14:editId="06BC68F0">
            <wp:extent cx="1371600" cy="1723767"/>
            <wp:effectExtent l="0" t="0" r="0" b="0"/>
            <wp:docPr id="4" name="Рисунок 4" descr="F:\документы\краеведческие мероприятия\игра\ЛЕБЕДЯН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краеведческие мероприятия\игра\ЛЕБЕДЯНЬ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57" cy="172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32"/>
          <w:szCs w:val="32"/>
          <w:lang w:eastAsia="ru-RU"/>
        </w:rPr>
        <w:t>9.</w:t>
      </w:r>
      <w:r w:rsidRPr="0063002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Что входит в наполнение индивидуальной аптечки?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10. Что такое «семейное древо?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II</w:t>
      </w:r>
      <w:r w:rsidRPr="006300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Контрольные испытания: 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noProof/>
          <w:sz w:val="28"/>
          <w:szCs w:val="28"/>
          <w:lang w:eastAsia="ru-RU"/>
        </w:rPr>
        <w:t>Участие в туристской эстафете.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002C" w:rsidRPr="0063002C" w:rsidRDefault="0063002C" w:rsidP="0063002C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Оценочные материалы </w:t>
      </w:r>
      <w:r w:rsidRPr="006300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итоговой аттестации</w:t>
      </w:r>
    </w:p>
    <w:p w:rsidR="0063002C" w:rsidRPr="0063002C" w:rsidRDefault="0063002C" w:rsidP="0063002C">
      <w:pPr>
        <w:tabs>
          <w:tab w:val="left" w:pos="3975"/>
        </w:tabs>
        <w:spacing w:after="0" w:line="240" w:lineRule="auto"/>
        <w:ind w:firstLine="709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</w:t>
      </w:r>
      <w:r w:rsidRPr="006300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.Тестирование</w:t>
      </w:r>
    </w:p>
    <w:p w:rsidR="0063002C" w:rsidRPr="0063002C" w:rsidRDefault="0063002C" w:rsidP="00630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Задание №1: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представлены названия узлов и их изображения, необходимо правильно их сопоставить (проводник, восьмерка, штык, стремя, прямой узел); </w:t>
      </w:r>
    </w:p>
    <w:tbl>
      <w:tblPr>
        <w:tblStyle w:val="2"/>
        <w:tblW w:w="100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2"/>
        <w:gridCol w:w="7285"/>
      </w:tblGrid>
      <w:tr w:rsidR="0063002C" w:rsidRPr="0063002C" w:rsidTr="0063002C">
        <w:trPr>
          <w:trHeight w:val="1690"/>
        </w:trPr>
        <w:tc>
          <w:tcPr>
            <w:tcW w:w="2722" w:type="dxa"/>
          </w:tcPr>
          <w:p w:rsidR="0063002C" w:rsidRPr="0063002C" w:rsidRDefault="0063002C" w:rsidP="006300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/>
                <w:b/>
                <w:sz w:val="28"/>
                <w:szCs w:val="28"/>
              </w:rPr>
              <w:t>Штык</w:t>
            </w:r>
          </w:p>
        </w:tc>
        <w:tc>
          <w:tcPr>
            <w:tcW w:w="7285" w:type="dxa"/>
          </w:tcPr>
          <w:p w:rsidR="0063002C" w:rsidRPr="0063002C" w:rsidRDefault="0063002C" w:rsidP="0063002C">
            <w:pPr>
              <w:rPr>
                <w:rFonts w:ascii="Times New Roman" w:hAnsi="Times New Roman"/>
                <w:sz w:val="20"/>
                <w:szCs w:val="20"/>
              </w:rPr>
            </w:pPr>
            <w:r w:rsidRPr="0063002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127058" wp14:editId="2F6C9971">
                  <wp:extent cx="3045124" cy="1371600"/>
                  <wp:effectExtent l="0" t="0" r="3175" b="0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pVxmWpOB4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3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02C" w:rsidRPr="0063002C" w:rsidTr="0063002C">
        <w:trPr>
          <w:trHeight w:val="2089"/>
        </w:trPr>
        <w:tc>
          <w:tcPr>
            <w:tcW w:w="2722" w:type="dxa"/>
          </w:tcPr>
          <w:p w:rsidR="0063002C" w:rsidRPr="0063002C" w:rsidRDefault="0063002C" w:rsidP="006300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/>
                <w:b/>
                <w:sz w:val="28"/>
                <w:szCs w:val="28"/>
              </w:rPr>
              <w:t>Проводник восьмерка</w:t>
            </w:r>
          </w:p>
        </w:tc>
        <w:tc>
          <w:tcPr>
            <w:tcW w:w="7285" w:type="dxa"/>
          </w:tcPr>
          <w:p w:rsidR="0063002C" w:rsidRPr="0063002C" w:rsidRDefault="0063002C" w:rsidP="0063002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3002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4743BD" wp14:editId="6CFE92A2">
                  <wp:extent cx="3050125" cy="1703070"/>
                  <wp:effectExtent l="0" t="0" r="0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yamoy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405" cy="170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02C" w:rsidRPr="0063002C" w:rsidTr="0063002C">
        <w:trPr>
          <w:trHeight w:val="2101"/>
        </w:trPr>
        <w:tc>
          <w:tcPr>
            <w:tcW w:w="2722" w:type="dxa"/>
          </w:tcPr>
          <w:p w:rsidR="0063002C" w:rsidRPr="0063002C" w:rsidRDefault="0063002C" w:rsidP="006300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/>
                <w:b/>
                <w:sz w:val="28"/>
                <w:szCs w:val="28"/>
              </w:rPr>
              <w:t>Проводник</w:t>
            </w:r>
          </w:p>
        </w:tc>
        <w:tc>
          <w:tcPr>
            <w:tcW w:w="7285" w:type="dxa"/>
          </w:tcPr>
          <w:p w:rsidR="0063002C" w:rsidRPr="0063002C" w:rsidRDefault="0063002C" w:rsidP="0063002C">
            <w:pPr>
              <w:rPr>
                <w:rFonts w:ascii="Times New Roman" w:hAnsi="Times New Roman"/>
                <w:sz w:val="20"/>
                <w:szCs w:val="20"/>
              </w:rPr>
            </w:pPr>
            <w:r w:rsidRPr="0063002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4C3D1F" wp14:editId="70D1BA3B">
                  <wp:extent cx="3643781" cy="1701800"/>
                  <wp:effectExtent l="0" t="0" r="0" b="0"/>
                  <wp:docPr id="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strysky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0" cy="170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02C" w:rsidRPr="0063002C" w:rsidTr="0063002C">
        <w:trPr>
          <w:trHeight w:val="822"/>
        </w:trPr>
        <w:tc>
          <w:tcPr>
            <w:tcW w:w="2722" w:type="dxa"/>
          </w:tcPr>
          <w:p w:rsidR="0063002C" w:rsidRPr="0063002C" w:rsidRDefault="0063002C" w:rsidP="006300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/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margin-left:129.8pt;margin-top:34.75pt;width:40.7pt;height:54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">
                  <v:stroke endarrow="open"/>
                  <o:lock v:ext="edit" shapetype="f"/>
                </v:shape>
              </w:pict>
            </w:r>
            <w:r w:rsidRPr="0063002C">
              <w:rPr>
                <w:rFonts w:ascii="Times New Roman" w:hAnsi="Times New Roman"/>
                <w:b/>
                <w:sz w:val="28"/>
                <w:szCs w:val="28"/>
              </w:rPr>
              <w:t>Австрийский проводник</w:t>
            </w:r>
          </w:p>
        </w:tc>
        <w:tc>
          <w:tcPr>
            <w:tcW w:w="7285" w:type="dxa"/>
          </w:tcPr>
          <w:p w:rsidR="0063002C" w:rsidRPr="0063002C" w:rsidRDefault="0063002C" w:rsidP="0063002C">
            <w:pPr>
              <w:rPr>
                <w:rFonts w:ascii="Times New Roman" w:hAnsi="Times New Roman"/>
                <w:sz w:val="20"/>
                <w:szCs w:val="20"/>
              </w:rPr>
            </w:pPr>
            <w:r w:rsidRPr="0063002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E25FE5" wp14:editId="5F85B4C6">
                  <wp:extent cx="1160517" cy="673100"/>
                  <wp:effectExtent l="0" t="0" r="1905" b="0"/>
                  <wp:docPr id="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emy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520" cy="67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02C" w:rsidRPr="0063002C" w:rsidTr="0063002C">
        <w:trPr>
          <w:trHeight w:val="2230"/>
        </w:trPr>
        <w:tc>
          <w:tcPr>
            <w:tcW w:w="2722" w:type="dxa"/>
          </w:tcPr>
          <w:p w:rsidR="0063002C" w:rsidRPr="0063002C" w:rsidRDefault="0063002C" w:rsidP="006300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/>
                <w:b/>
                <w:sz w:val="28"/>
                <w:szCs w:val="28"/>
              </w:rPr>
              <w:t>Стремя</w:t>
            </w:r>
          </w:p>
        </w:tc>
        <w:tc>
          <w:tcPr>
            <w:tcW w:w="7285" w:type="dxa"/>
          </w:tcPr>
          <w:p w:rsidR="0063002C" w:rsidRPr="0063002C" w:rsidRDefault="0063002C" w:rsidP="0063002C">
            <w:pPr>
              <w:rPr>
                <w:rFonts w:ascii="Times New Roman" w:hAnsi="Times New Roman"/>
                <w:sz w:val="20"/>
                <w:szCs w:val="20"/>
              </w:rPr>
            </w:pPr>
            <w:r w:rsidRPr="0063002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74EEF1" wp14:editId="4BFF5350">
                  <wp:extent cx="3911600" cy="1803400"/>
                  <wp:effectExtent l="19050" t="0" r="0" b="0"/>
                  <wp:docPr id="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0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02C" w:rsidRPr="0063002C" w:rsidTr="0063002C">
        <w:trPr>
          <w:trHeight w:val="2973"/>
        </w:trPr>
        <w:tc>
          <w:tcPr>
            <w:tcW w:w="2722" w:type="dxa"/>
          </w:tcPr>
          <w:p w:rsidR="0063002C" w:rsidRPr="0063002C" w:rsidRDefault="0063002C" w:rsidP="006300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/>
                <w:b/>
                <w:sz w:val="28"/>
                <w:szCs w:val="28"/>
              </w:rPr>
              <w:t>Прямой узел</w:t>
            </w:r>
          </w:p>
        </w:tc>
        <w:tc>
          <w:tcPr>
            <w:tcW w:w="7285" w:type="dxa"/>
          </w:tcPr>
          <w:p w:rsidR="0063002C" w:rsidRPr="0063002C" w:rsidRDefault="0063002C" w:rsidP="0063002C">
            <w:pPr>
              <w:rPr>
                <w:rFonts w:ascii="Times New Roman" w:hAnsi="Times New Roman"/>
                <w:sz w:val="20"/>
                <w:szCs w:val="20"/>
              </w:rPr>
            </w:pPr>
            <w:r w:rsidRPr="0063002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2C1402" wp14:editId="3F085270">
                  <wp:extent cx="4038600" cy="2032000"/>
                  <wp:effectExtent l="0" t="0" r="0" b="6350"/>
                  <wp:docPr id="1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skoy-uzel-001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899" cy="203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02C" w:rsidRPr="0063002C" w:rsidRDefault="0063002C" w:rsidP="0063002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№ 2</w:t>
      </w:r>
    </w:p>
    <w:p w:rsidR="0063002C" w:rsidRPr="0063002C" w:rsidRDefault="0063002C" w:rsidP="0063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Представлен список вещей. Выписать то, что необходимо в походе.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Палатка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Миска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Шахматы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Мяч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Коврик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Матрас 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Подушка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Ложка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Котелки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Рюкзак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 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Зубная щетка и паста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Топор 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Спички 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Зонтик </w:t>
      </w:r>
    </w:p>
    <w:p w:rsidR="0063002C" w:rsidRPr="0063002C" w:rsidRDefault="0063002C" w:rsidP="00630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Задание №3: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на время завязать несколько узлов (проводник, восьмерка, стремя, прямой).</w:t>
      </w:r>
    </w:p>
    <w:p w:rsidR="0063002C" w:rsidRPr="0063002C" w:rsidRDefault="0063002C" w:rsidP="00630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Задание №4: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«Родословная» - необходимо соотнести определение и термин кровного родства, расставив правильно цифры.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48"/>
        <w:gridCol w:w="2140"/>
        <w:gridCol w:w="426"/>
        <w:gridCol w:w="6457"/>
      </w:tblGrid>
      <w:tr w:rsidR="0063002C" w:rsidRPr="0063002C" w:rsidTr="006300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Бабушка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Каждый из сыновей одних родителей</w:t>
            </w:r>
          </w:p>
        </w:tc>
      </w:tr>
      <w:tr w:rsidR="0063002C" w:rsidRPr="0063002C" w:rsidTr="006300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Отец отца или мамы</w:t>
            </w:r>
          </w:p>
        </w:tc>
      </w:tr>
      <w:tr w:rsidR="0063002C" w:rsidRPr="0063002C" w:rsidTr="006300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 xml:space="preserve">Тётя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Сын дочери</w:t>
            </w:r>
          </w:p>
        </w:tc>
      </w:tr>
      <w:tr w:rsidR="0063002C" w:rsidRPr="0063002C" w:rsidTr="006300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Внук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Каждая из дочерей одних родителей</w:t>
            </w:r>
          </w:p>
        </w:tc>
      </w:tr>
      <w:tr w:rsidR="0063002C" w:rsidRPr="0063002C" w:rsidTr="006300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Дядя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Сын брата или сестры</w:t>
            </w:r>
          </w:p>
        </w:tc>
      </w:tr>
      <w:tr w:rsidR="0063002C" w:rsidRPr="0063002C" w:rsidTr="006300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Дедушка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Сестра папы или мамы</w:t>
            </w:r>
          </w:p>
        </w:tc>
      </w:tr>
      <w:tr w:rsidR="0063002C" w:rsidRPr="0063002C" w:rsidTr="006300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Мама папы или мамы</w:t>
            </w:r>
          </w:p>
        </w:tc>
      </w:tr>
      <w:tr w:rsidR="0063002C" w:rsidRPr="0063002C" w:rsidTr="006300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 xml:space="preserve">Племянник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Брат мамы или папы</w:t>
            </w:r>
          </w:p>
        </w:tc>
      </w:tr>
    </w:tbl>
    <w:p w:rsidR="0063002C" w:rsidRPr="0063002C" w:rsidRDefault="0063002C" w:rsidP="00630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002C" w:rsidRPr="0063002C" w:rsidRDefault="0063002C" w:rsidP="006300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Задание №5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>«География Липецкого края» - нанести на контурную карту Липецкой области названия городов и крупных рек (</w:t>
      </w: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Города:</w:t>
      </w:r>
      <w:proofErr w:type="gramEnd"/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Липецк, Елец, Данков, Усмань, Задонск, Грязи, Лебедянь, Чаплыгин. </w:t>
      </w: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Реки: </w:t>
      </w:r>
      <w:proofErr w:type="gram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>Воронеж, Дон, Сосна, Красивая Меча).</w:t>
      </w:r>
      <w:r w:rsidRPr="0063002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4F77FE" wp14:editId="2CBB14EE">
            <wp:extent cx="5391150" cy="4953000"/>
            <wp:effectExtent l="0" t="0" r="0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eckaja-oblast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63002C" w:rsidRPr="0063002C" w:rsidRDefault="0063002C" w:rsidP="00630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№6: </w:t>
      </w:r>
      <w:proofErr w:type="gram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«Костры» на время, используя веточки,  изобразить предложенные виды костров (звезда, колодец, </w:t>
      </w:r>
      <w:proofErr w:type="spell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>нодья</w:t>
      </w:r>
      <w:proofErr w:type="spellEnd"/>
      <w:r w:rsidRPr="0063002C">
        <w:rPr>
          <w:rFonts w:ascii="Times New Roman" w:hAnsi="Times New Roman" w:cs="Times New Roman"/>
          <w:sz w:val="28"/>
          <w:szCs w:val="28"/>
          <w:lang w:eastAsia="ru-RU"/>
        </w:rPr>
        <w:t>, таёжный, шалаш).</w:t>
      </w:r>
      <w:proofErr w:type="gramEnd"/>
    </w:p>
    <w:p w:rsidR="0063002C" w:rsidRPr="0063002C" w:rsidRDefault="0063002C" w:rsidP="0063002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Задание №7</w:t>
      </w:r>
    </w:p>
    <w:p w:rsidR="0063002C" w:rsidRPr="0063002C" w:rsidRDefault="0063002C" w:rsidP="00630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002C" w:rsidRPr="0063002C" w:rsidRDefault="0063002C" w:rsidP="0063002C">
      <w:pPr>
        <w:numPr>
          <w:ilvl w:val="0"/>
          <w:numId w:val="29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00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4F9EC"/>
        </w:rPr>
        <w:t>Подбери к каждому знаку правильную надпись</w:t>
      </w:r>
      <w:r w:rsidRPr="0063002C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4F9EC"/>
        </w:rPr>
        <w:t>.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Pr="006300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1EB725" wp14:editId="5564C142">
            <wp:extent cx="571500" cy="571500"/>
            <wp:effectExtent l="0" t="0" r="0" b="0"/>
            <wp:docPr id="12" name="Рисунок 18" descr="http://www.crazyshturman.ru/learn/2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crazyshturman.ru/learn/29_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      г) </w:t>
      </w:r>
      <w:r w:rsidRPr="006300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56F15F" wp14:editId="43768EAC">
            <wp:extent cx="571500" cy="571500"/>
            <wp:effectExtent l="0" t="0" r="0" b="0"/>
            <wp:docPr id="13" name="Рисунок 21" descr="http://www.crazyshturman.ru/learn/2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crazyshturman.ru/learn/29_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3002C">
        <w:rPr>
          <w:rFonts w:ascii="Times New Roman" w:hAnsi="Times New Roman" w:cs="Times New Roman"/>
          <w:lang w:eastAsia="ru-RU"/>
        </w:rPr>
        <w:t xml:space="preserve">б)   </w:t>
      </w:r>
      <w:r w:rsidRPr="006300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4C2910" wp14:editId="22D016B8">
            <wp:extent cx="571500" cy="571500"/>
            <wp:effectExtent l="0" t="0" r="0" b="0"/>
            <wp:docPr id="14" name="Рисунок 19" descr="http://www.crazyshturman.ru/learn/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crazyshturman.ru/learn/29_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hAnsi="Times New Roman" w:cs="Times New Roman"/>
          <w:noProof/>
          <w:lang w:eastAsia="ru-RU"/>
        </w:rPr>
        <w:t xml:space="preserve">       д) </w:t>
      </w:r>
      <w:r w:rsidRPr="006300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044465" wp14:editId="52C0AF55">
            <wp:extent cx="571500" cy="571500"/>
            <wp:effectExtent l="0" t="0" r="0" b="0"/>
            <wp:docPr id="15" name="Рисунок 22" descr="http://www.crazyshturman.ru/learn/2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crazyshturman.ru/learn/29_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3002C">
        <w:rPr>
          <w:rFonts w:ascii="Times New Roman" w:hAnsi="Times New Roman" w:cs="Times New Roman"/>
          <w:lang w:eastAsia="ru-RU"/>
        </w:rPr>
        <w:t xml:space="preserve">в)   </w:t>
      </w:r>
      <w:r w:rsidRPr="006300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132526" wp14:editId="0A84F168">
            <wp:extent cx="571500" cy="571500"/>
            <wp:effectExtent l="0" t="0" r="0" b="0"/>
            <wp:docPr id="16" name="Рисунок 20" descr="http://www.crazyshturman.ru/learn/2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crazyshturman.ru/learn/29_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hAnsi="Times New Roman" w:cs="Times New Roman"/>
          <w:noProof/>
          <w:lang w:eastAsia="ru-RU"/>
        </w:rPr>
        <w:t xml:space="preserve">      е) </w:t>
      </w:r>
      <w:r w:rsidRPr="006300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2DEB04" wp14:editId="619DAFD3">
            <wp:extent cx="571500" cy="571500"/>
            <wp:effectExtent l="0" t="0" r="0" b="0"/>
            <wp:docPr id="17" name="Рисунок 23" descr="http://www.crazyshturman.ru/learn/2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crazyshturman.ru/learn/29_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1.Самый крутой склон на юго-западе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2.Две вершины, из которых </w:t>
      </w:r>
      <w:proofErr w:type="gram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>южная</w:t>
      </w:r>
      <w:proofErr w:type="gramEnd"/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- выше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3.Гора, практически отвесно обрывается к востоку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4.Южный и северный склоны очень крутые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5.На этом холме есть три места, где трудно подняться без вспомогательных средств.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6.Ровноевыполаживание по кругу. В высшей точке седловина и узкий проход.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Задание №8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1.Найдите профиль холма, соответствующий рисунку</w:t>
      </w:r>
    </w:p>
    <w:p w:rsidR="0063002C" w:rsidRPr="0063002C" w:rsidRDefault="0063002C" w:rsidP="006300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02C" w:rsidRPr="0063002C" w:rsidRDefault="0063002C" w:rsidP="006300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96F1468" wp14:editId="356EC30E">
            <wp:extent cx="713740" cy="381635"/>
            <wp:effectExtent l="0" t="0" r="0" b="0"/>
            <wp:docPr id="18" name="Рисунок 24" descr="http://www.crazyshturman.ru/learn/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azyshturman.ru/learn/30_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53DD1DD" wp14:editId="5FA90D0F">
            <wp:extent cx="713740" cy="381635"/>
            <wp:effectExtent l="0" t="0" r="0" b="0"/>
            <wp:docPr id="19" name="Рисунок 25" descr="http://www.crazyshturman.ru/learn/3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azyshturman.ru/learn/30_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366E95D" wp14:editId="4E138AB9">
            <wp:extent cx="713740" cy="381635"/>
            <wp:effectExtent l="0" t="0" r="0" b="0"/>
            <wp:docPr id="20" name="Рисунок 26" descr="http://www.crazyshturman.ru/learn/3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azyshturman.ru/learn/30_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EBDB173" wp14:editId="2E4D653E">
            <wp:extent cx="713740" cy="381635"/>
            <wp:effectExtent l="0" t="0" r="0" b="0"/>
            <wp:docPr id="21" name="Рисунок 27" descr="http://www.crazyshturman.ru/learn/3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azyshturman.ru/learn/30_4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A31B48B" wp14:editId="0FE81B1B">
            <wp:extent cx="713740" cy="381635"/>
            <wp:effectExtent l="0" t="0" r="0" b="0"/>
            <wp:docPr id="22" name="Рисунок 28" descr="http://www.crazyshturman.ru/learn/3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razyshturman.ru/learn/30_5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6648FC8" wp14:editId="6AECD59A">
            <wp:extent cx="713740" cy="381635"/>
            <wp:effectExtent l="0" t="0" r="0" b="0"/>
            <wp:docPr id="23" name="Рисунок 29" descr="http://www.crazyshturman.ru/learn/3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azyshturman.ru/learn/30_6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2C" w:rsidRPr="0063002C" w:rsidRDefault="0063002C" w:rsidP="006300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02C" w:rsidRPr="0063002C" w:rsidRDefault="0063002C" w:rsidP="006300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ACB6F02" wp14:editId="096E4F29">
            <wp:extent cx="713740" cy="381635"/>
            <wp:effectExtent l="0" t="0" r="0" b="0"/>
            <wp:docPr id="24" name="Рисунок 30" descr="http://www.crazyshturman.ru/learn/3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razyshturman.ru/learn/30_7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7DF8A8B" wp14:editId="05D2EE9C">
            <wp:extent cx="713740" cy="381635"/>
            <wp:effectExtent l="0" t="0" r="0" b="0"/>
            <wp:docPr id="25" name="Рисунок 31" descr="http://www.crazyshturman.ru/learn/3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razyshturman.ru/learn/30_8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81890AC" wp14:editId="3172BA3A">
            <wp:extent cx="713740" cy="381635"/>
            <wp:effectExtent l="0" t="0" r="0" b="0"/>
            <wp:docPr id="26" name="Рисунок 32" descr="http://www.crazyshturman.ru/learn/3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razyshturman.ru/learn/30_9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95F0F33" wp14:editId="6ED6DFFB">
            <wp:extent cx="713740" cy="381635"/>
            <wp:effectExtent l="0" t="0" r="0" b="0"/>
            <wp:docPr id="27" name="Рисунок 33" descr="http://www.crazyshturman.ru/learn/30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razyshturman.ru/learn/30_10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45B92D3" wp14:editId="081C7F33">
            <wp:extent cx="713740" cy="381635"/>
            <wp:effectExtent l="0" t="0" r="0" b="0"/>
            <wp:docPr id="28" name="Рисунок 34" descr="http://www.crazyshturman.ru/learn/30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razyshturman.ru/learn/30_11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8487323" wp14:editId="1E75D49E">
            <wp:extent cx="713740" cy="381635"/>
            <wp:effectExtent l="0" t="0" r="0" b="0"/>
            <wp:docPr id="29" name="Рисунок 35" descr="http://www.crazyshturman.ru/learn/30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razyshturman.ru/learn/30_1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2C" w:rsidRPr="0063002C" w:rsidRDefault="0063002C" w:rsidP="006300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Задание № 9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1. Нарисуйте условные знаки в соответствии с названием</w:t>
      </w:r>
    </w:p>
    <w:p w:rsidR="0063002C" w:rsidRPr="0063002C" w:rsidRDefault="0063002C" w:rsidP="006300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02C" w:rsidRPr="0063002C" w:rsidRDefault="0063002C" w:rsidP="006300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512"/>
        <w:gridCol w:w="2406"/>
      </w:tblGrid>
      <w:tr w:rsidR="0063002C" w:rsidRPr="0063002C" w:rsidTr="0063002C">
        <w:trPr>
          <w:cantSplit/>
        </w:trPr>
        <w:tc>
          <w:tcPr>
            <w:tcW w:w="637" w:type="dxa"/>
          </w:tcPr>
          <w:p w:rsidR="0063002C" w:rsidRPr="0063002C" w:rsidRDefault="0063002C" w:rsidP="0063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63002C" w:rsidRPr="0063002C" w:rsidRDefault="0063002C" w:rsidP="0063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2" w:type="dxa"/>
          </w:tcPr>
          <w:p w:rsidR="0063002C" w:rsidRPr="0063002C" w:rsidRDefault="0063002C" w:rsidP="0063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</w:p>
          <w:p w:rsidR="0063002C" w:rsidRPr="0063002C" w:rsidRDefault="0063002C" w:rsidP="0063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знаков</w:t>
            </w:r>
          </w:p>
        </w:tc>
        <w:tc>
          <w:tcPr>
            <w:tcW w:w="2406" w:type="dxa"/>
          </w:tcPr>
          <w:p w:rsidR="0063002C" w:rsidRPr="0063002C" w:rsidRDefault="0063002C" w:rsidP="0063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Знаки</w:t>
            </w:r>
          </w:p>
        </w:tc>
      </w:tr>
      <w:tr w:rsidR="0063002C" w:rsidRPr="0063002C" w:rsidTr="0063002C">
        <w:trPr>
          <w:cantSplit/>
        </w:trPr>
        <w:tc>
          <w:tcPr>
            <w:tcW w:w="637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Земляной обрыв</w:t>
            </w:r>
          </w:p>
        </w:tc>
        <w:tc>
          <w:tcPr>
            <w:tcW w:w="2406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002C" w:rsidRPr="0063002C" w:rsidTr="0063002C">
        <w:trPr>
          <w:cantSplit/>
          <w:trHeight w:val="759"/>
        </w:trPr>
        <w:tc>
          <w:tcPr>
            <w:tcW w:w="637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Бугор</w:t>
            </w:r>
          </w:p>
        </w:tc>
        <w:tc>
          <w:tcPr>
            <w:tcW w:w="2406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002C" w:rsidRPr="0063002C" w:rsidTr="0063002C">
        <w:trPr>
          <w:cantSplit/>
        </w:trPr>
        <w:tc>
          <w:tcPr>
            <w:tcW w:w="637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2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Воронка</w:t>
            </w:r>
          </w:p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002C" w:rsidRPr="0063002C" w:rsidTr="0063002C">
        <w:trPr>
          <w:cantSplit/>
        </w:trPr>
        <w:tc>
          <w:tcPr>
            <w:tcW w:w="637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2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Растительность легкопроходимая в определенном направлении</w:t>
            </w:r>
          </w:p>
        </w:tc>
        <w:tc>
          <w:tcPr>
            <w:tcW w:w="2406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002C" w:rsidRPr="0063002C" w:rsidTr="0063002C">
        <w:trPr>
          <w:cantSplit/>
        </w:trPr>
        <w:tc>
          <w:tcPr>
            <w:tcW w:w="637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Развалины</w:t>
            </w:r>
          </w:p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002C" w:rsidRPr="0063002C" w:rsidTr="0063002C">
        <w:trPr>
          <w:cantSplit/>
          <w:trHeight w:val="1022"/>
        </w:trPr>
        <w:tc>
          <w:tcPr>
            <w:tcW w:w="637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12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Преодолимая ограда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3002C" w:rsidRPr="0063002C" w:rsidRDefault="0063002C" w:rsidP="0063002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Задание №10.</w:t>
      </w:r>
    </w:p>
    <w:p w:rsidR="0063002C" w:rsidRPr="0063002C" w:rsidRDefault="0063002C" w:rsidP="006300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  <w:lang w:eastAsia="ja-JP"/>
        </w:rPr>
      </w:pPr>
      <w:r w:rsidRPr="0063002C">
        <w:rPr>
          <w:rFonts w:ascii="Times New Roman" w:hAnsi="Times New Roman" w:cs="Times New Roman"/>
          <w:b/>
          <w:bCs/>
          <w:sz w:val="28"/>
          <w:szCs w:val="20"/>
          <w:lang w:eastAsia="ja-JP"/>
        </w:rPr>
        <w:t>1. Для чего нужен компас?</w:t>
      </w:r>
    </w:p>
    <w:p w:rsidR="0063002C" w:rsidRPr="0063002C" w:rsidRDefault="0063002C" w:rsidP="006300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  <w:lang w:eastAsia="ja-JP"/>
        </w:rPr>
      </w:pPr>
      <w:r w:rsidRPr="0063002C">
        <w:rPr>
          <w:rFonts w:ascii="Times New Roman" w:hAnsi="Times New Roman" w:cs="Times New Roman"/>
          <w:sz w:val="28"/>
          <w:szCs w:val="20"/>
          <w:lang w:eastAsia="ja-JP"/>
        </w:rPr>
        <w:t>1.Для того, чтобы находить дорогу</w:t>
      </w:r>
    </w:p>
    <w:p w:rsidR="0063002C" w:rsidRPr="0063002C" w:rsidRDefault="0063002C" w:rsidP="006300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  <w:lang w:eastAsia="ja-JP"/>
        </w:rPr>
      </w:pPr>
      <w:r w:rsidRPr="0063002C">
        <w:rPr>
          <w:rFonts w:ascii="Times New Roman" w:hAnsi="Times New Roman" w:cs="Times New Roman"/>
          <w:sz w:val="28"/>
          <w:szCs w:val="20"/>
          <w:lang w:eastAsia="ja-JP"/>
        </w:rPr>
        <w:t>2.Для того, чтобы определять стороны горизонта</w:t>
      </w:r>
    </w:p>
    <w:p w:rsidR="0063002C" w:rsidRPr="0063002C" w:rsidRDefault="0063002C" w:rsidP="006300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0"/>
          <w:lang w:eastAsia="ja-JP"/>
        </w:rPr>
      </w:pPr>
      <w:r w:rsidRPr="0063002C">
        <w:rPr>
          <w:rFonts w:ascii="Times New Roman" w:hAnsi="Times New Roman" w:cs="Times New Roman"/>
          <w:sz w:val="28"/>
          <w:szCs w:val="20"/>
          <w:lang w:eastAsia="ja-JP"/>
        </w:rPr>
        <w:t>3.Для того, чтобы не заблудиться</w:t>
      </w:r>
    </w:p>
    <w:p w:rsidR="0063002C" w:rsidRPr="0063002C" w:rsidRDefault="0063002C" w:rsidP="006300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  <w:lang w:eastAsia="ja-JP"/>
        </w:rPr>
      </w:pPr>
    </w:p>
    <w:p w:rsidR="0063002C" w:rsidRPr="0063002C" w:rsidRDefault="0063002C" w:rsidP="006300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6300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.Контрольные испытания</w:t>
      </w:r>
    </w:p>
    <w:p w:rsidR="0063002C" w:rsidRPr="0063002C" w:rsidRDefault="0063002C" w:rsidP="0063002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Cs/>
          <w:sz w:val="28"/>
          <w:szCs w:val="28"/>
          <w:lang w:eastAsia="ru-RU"/>
        </w:rPr>
        <w:t>Туристический слёт</w:t>
      </w:r>
    </w:p>
    <w:p w:rsidR="0063002C" w:rsidRPr="0063002C" w:rsidRDefault="0063002C" w:rsidP="00630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002C" w:rsidRPr="0063002C" w:rsidRDefault="0063002C" w:rsidP="00630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материалы </w:t>
      </w:r>
    </w:p>
    <w:p w:rsidR="0063002C" w:rsidRPr="0063002C" w:rsidRDefault="0063002C" w:rsidP="00630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Для организации учебной деятельности учащихся используются следующие методы: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02C">
        <w:rPr>
          <w:rFonts w:ascii="Times New Roman" w:hAnsi="Times New Roman" w:cs="Times New Roman"/>
          <w:iCs/>
          <w:sz w:val="28"/>
          <w:szCs w:val="28"/>
          <w:lang w:eastAsia="ru-RU"/>
        </w:rPr>
        <w:t>фронтальный, групповой, индивидуальный и круговой.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iCs/>
          <w:sz w:val="28"/>
          <w:szCs w:val="28"/>
          <w:lang w:eastAsia="ru-RU"/>
        </w:rPr>
        <w:t>Фронтальный метод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характеризуется выполнением всем составом группы одного и того же задания.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iCs/>
          <w:sz w:val="28"/>
          <w:szCs w:val="28"/>
          <w:lang w:eastAsia="ru-RU"/>
        </w:rPr>
        <w:t>Групповой метод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 одновременное выполнение в нескольких группах разных заданий.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iCs/>
          <w:sz w:val="28"/>
          <w:szCs w:val="28"/>
          <w:lang w:eastAsia="ru-RU"/>
        </w:rPr>
        <w:t>Индивидуальный метод</w:t>
      </w:r>
      <w:r w:rsidRPr="0063002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заключается в том, что учащимся предлагаются индивидуальные задания, которые выполняются самостоятельно.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iCs/>
          <w:sz w:val="28"/>
          <w:szCs w:val="28"/>
          <w:lang w:eastAsia="ru-RU"/>
        </w:rPr>
        <w:t>Круговой метод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 последовательное выполнение занимающимися серии заданий на специально подготовленных местах («станциях»).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Для реализации Программы «Школа туризма» применяются методы общей педагогики, в частности методы использования слова (словесные методы) и методы обеспечения наглядности (наглядные методы).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Словесные методы: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 дидактический рассказ</w:t>
      </w: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представляет собой изложение учебного материала в повествовательной форме. Его назначение – обеспечить общее, достаточно широкое представление о каком-либо объекте, двигательном действии;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 описание</w:t>
      </w: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это способ создания у занимающихся представлений о действии, детям сообщается фактический материал, говорится, что надо делать, применяется при изучении относительно простых действий;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 объяснение</w:t>
      </w: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–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последовательное, строгое в логическом отношении изложение преподавателем сложных вопросов, понятий, правил;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3002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беседа</w:t>
      </w: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вопросно-ответная форма взаимного обмена информацией между преподавателем и учащимися;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разбор</w:t>
      </w: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–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форма беседы, проводимая преподавателем с учащимися после выполнения какого-либо задания, участия в соревнованиях, игровой деятельности и т.д.;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лекция</w:t>
      </w: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представляет собой системное, всестороннее, последовательное освещение определенной темы;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инструктирование </w:t>
      </w: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–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точное, конкретное изложение преподавателем предлагаемого задания;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распоряжения, команды, указания –</w:t>
      </w: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основные средства оперативного управления деятельностью на занятиях.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Методы обеспечения наглядности способствуют зрительному, слуховому и двигательному восприятию выполняемых заданий. К ним относятся: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 метод непосредственной наглядности</w:t>
      </w: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предназначен для создания правильного представления о технике выполнения двигательного действия;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метод опосредованной наглядности</w:t>
      </w: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–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создает дополнительные возможности для восприятия двигательных действий с помощью предметного изображения;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Контроль в управлении процессом обучения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виде предварительного (входного), текущего, итогового контроля.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Входной контроль</w:t>
      </w: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проводится в форме собеседования на вводных уроках с целью выявления уровня начальных знаний. На основе полученных данных выявляется готовность к усвоению программного материала.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Текущий </w:t>
      </w:r>
      <w:proofErr w:type="gramStart"/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контроль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усвоением знаний, умений и навыков проводится в течение всего года на каждом уроке и представляет собой основную форму контроля. Используются такие методы, как наблюдение, вызов-опрос, контрольные испытания, учебно-тренировочные походы, где ребята могут применить свои знания на практике, выполняя задания коллективно и индивидуально.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Итоговый контроль</w:t>
      </w: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проводится в конце учебного года в виде однодневных и двухдневных походов. Цель – выявление результатов обучения, определение качества приобретенных знаний, сформированных двигательных умений, навыков, подготовка и проведение походов, зачетных соревнований по ориентированию, технике туризма, быту и т.д.</w:t>
      </w:r>
    </w:p>
    <w:p w:rsidR="0063002C" w:rsidRPr="0063002C" w:rsidRDefault="0063002C" w:rsidP="00630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Подходы к образовательному процессу основаны на педагогических принципах обучения и воспитания.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ab/>
        <w:t>Принцип добровольности (зачисление ребёнка в группу возможно только по его желанию).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Принцип адекватности (учёт возрастных особенностей детей и связанное с этим формирование разновозрастных и </w:t>
      </w:r>
      <w:proofErr w:type="spell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групп обучающихся).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ab/>
        <w:t>Принцип системности и последовательности в освоении знаний и умений.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ab/>
        <w:t>Принцип доступности (весь предлагаемый материал должен быть доступен пониманию ребёнка).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ab/>
        <w:t>Принцип обратной связи (педагога интересуют впечатления детей от занятия).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ab/>
        <w:t>Принцип ориентации на успех.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ab/>
        <w:t>Принцип взаимоуважения.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ab/>
        <w:t>Принцип связи обучения с жизнью.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ab/>
        <w:t>Принцип сознательности, творческой активности и самостоятельности учащихся.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ab/>
        <w:t>Принцип научности содержания и методов образовательного процесса.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ab/>
        <w:t>Принцип опоры на интерес (все занятия интересны ребёнку).</w:t>
      </w:r>
    </w:p>
    <w:p w:rsidR="0063002C" w:rsidRPr="0063002C" w:rsidRDefault="0063002C" w:rsidP="006A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02C" w:rsidRPr="0063002C" w:rsidRDefault="0063002C" w:rsidP="00630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условия.</w:t>
      </w:r>
    </w:p>
    <w:p w:rsidR="0063002C" w:rsidRPr="0063002C" w:rsidRDefault="0063002C" w:rsidP="00630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02C" w:rsidRPr="0063002C" w:rsidRDefault="0063002C" w:rsidP="006300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реализации программы необходимы: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спортивный зал, спортивный инвентарь, оборудование.</w:t>
      </w:r>
    </w:p>
    <w:p w:rsidR="0063002C" w:rsidRPr="0063002C" w:rsidRDefault="0063002C" w:rsidP="006300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3002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обеспечение:</w:t>
      </w:r>
    </w:p>
    <w:p w:rsidR="0063002C" w:rsidRPr="0063002C" w:rsidRDefault="0063002C" w:rsidP="0063002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3686"/>
      </w:tblGrid>
      <w:tr w:rsidR="0063002C" w:rsidRPr="0063002C" w:rsidTr="0063002C">
        <w:tc>
          <w:tcPr>
            <w:tcW w:w="3369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Средства обучения</w:t>
            </w:r>
          </w:p>
        </w:tc>
        <w:tc>
          <w:tcPr>
            <w:tcW w:w="297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Кол-во единиц на группу</w:t>
            </w:r>
          </w:p>
        </w:tc>
        <w:tc>
          <w:tcPr>
            <w:tcW w:w="368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Степень использования</w:t>
            </w:r>
          </w:p>
        </w:tc>
      </w:tr>
      <w:tr w:rsidR="0063002C" w:rsidRPr="0063002C" w:rsidTr="0063002C">
        <w:tc>
          <w:tcPr>
            <w:tcW w:w="3369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рюкзак</w:t>
            </w:r>
          </w:p>
        </w:tc>
        <w:tc>
          <w:tcPr>
            <w:tcW w:w="297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60%</w:t>
            </w:r>
          </w:p>
        </w:tc>
      </w:tr>
      <w:tr w:rsidR="0063002C" w:rsidRPr="0063002C" w:rsidTr="0063002C">
        <w:tc>
          <w:tcPr>
            <w:tcW w:w="3369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палатка</w:t>
            </w:r>
          </w:p>
        </w:tc>
        <w:tc>
          <w:tcPr>
            <w:tcW w:w="297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63002C" w:rsidRPr="0063002C" w:rsidRDefault="0063002C" w:rsidP="0063002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60%</w:t>
            </w:r>
          </w:p>
        </w:tc>
      </w:tr>
      <w:tr w:rsidR="0063002C" w:rsidRPr="0063002C" w:rsidTr="0063002C">
        <w:tc>
          <w:tcPr>
            <w:tcW w:w="3369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коврик туристский</w:t>
            </w:r>
          </w:p>
        </w:tc>
        <w:tc>
          <w:tcPr>
            <w:tcW w:w="297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:rsidR="0063002C" w:rsidRPr="0063002C" w:rsidRDefault="0063002C" w:rsidP="0063002C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90%</w:t>
            </w:r>
          </w:p>
        </w:tc>
      </w:tr>
      <w:tr w:rsidR="0063002C" w:rsidRPr="0063002C" w:rsidTr="0063002C">
        <w:tc>
          <w:tcPr>
            <w:tcW w:w="3369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спальный мешок</w:t>
            </w:r>
          </w:p>
        </w:tc>
        <w:tc>
          <w:tcPr>
            <w:tcW w:w="297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63002C" w:rsidRPr="0063002C" w:rsidRDefault="0063002C" w:rsidP="0063002C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60%</w:t>
            </w:r>
          </w:p>
        </w:tc>
      </w:tr>
      <w:tr w:rsidR="0063002C" w:rsidRPr="0063002C" w:rsidTr="0063002C">
        <w:tc>
          <w:tcPr>
            <w:tcW w:w="3369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котелок</w:t>
            </w:r>
          </w:p>
        </w:tc>
        <w:tc>
          <w:tcPr>
            <w:tcW w:w="297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63002C" w:rsidRPr="0063002C" w:rsidRDefault="0063002C" w:rsidP="0063002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30%</w:t>
            </w:r>
          </w:p>
        </w:tc>
      </w:tr>
      <w:tr w:rsidR="0063002C" w:rsidRPr="0063002C" w:rsidTr="0063002C">
        <w:tc>
          <w:tcPr>
            <w:tcW w:w="3369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костровые принадлежности</w:t>
            </w:r>
          </w:p>
        </w:tc>
        <w:tc>
          <w:tcPr>
            <w:tcW w:w="297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63002C" w:rsidRPr="0063002C" w:rsidRDefault="0063002C" w:rsidP="0063002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30%</w:t>
            </w:r>
          </w:p>
        </w:tc>
      </w:tr>
      <w:tr w:rsidR="0063002C" w:rsidRPr="0063002C" w:rsidTr="0063002C">
        <w:tc>
          <w:tcPr>
            <w:tcW w:w="10031" w:type="dxa"/>
            <w:gridSpan w:val="3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Спортивный инвентарь:</w:t>
            </w:r>
          </w:p>
        </w:tc>
      </w:tr>
      <w:tr w:rsidR="0063002C" w:rsidRPr="0063002C" w:rsidTr="0063002C">
        <w:tc>
          <w:tcPr>
            <w:tcW w:w="3369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297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:rsidR="0063002C" w:rsidRPr="0063002C" w:rsidRDefault="0063002C" w:rsidP="0063002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90%</w:t>
            </w:r>
          </w:p>
        </w:tc>
      </w:tr>
      <w:tr w:rsidR="0063002C" w:rsidRPr="0063002C" w:rsidTr="0063002C">
        <w:tc>
          <w:tcPr>
            <w:tcW w:w="3369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скакалки</w:t>
            </w:r>
          </w:p>
        </w:tc>
        <w:tc>
          <w:tcPr>
            <w:tcW w:w="297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</w:tcPr>
          <w:p w:rsidR="0063002C" w:rsidRPr="0063002C" w:rsidRDefault="0063002C" w:rsidP="0063002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90%</w:t>
            </w:r>
          </w:p>
        </w:tc>
      </w:tr>
      <w:tr w:rsidR="0063002C" w:rsidRPr="0063002C" w:rsidTr="0063002C">
        <w:tc>
          <w:tcPr>
            <w:tcW w:w="3369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компас</w:t>
            </w:r>
          </w:p>
        </w:tc>
        <w:tc>
          <w:tcPr>
            <w:tcW w:w="297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63002C" w:rsidRPr="0063002C" w:rsidRDefault="0063002C" w:rsidP="0063002C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60%</w:t>
            </w:r>
          </w:p>
        </w:tc>
      </w:tr>
      <w:tr w:rsidR="0063002C" w:rsidRPr="0063002C" w:rsidTr="0063002C">
        <w:tc>
          <w:tcPr>
            <w:tcW w:w="3369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  <w:t>аптечка</w:t>
            </w:r>
          </w:p>
        </w:tc>
        <w:tc>
          <w:tcPr>
            <w:tcW w:w="297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63002C" w:rsidRPr="0063002C" w:rsidRDefault="0063002C" w:rsidP="0063002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80%</w:t>
            </w:r>
          </w:p>
        </w:tc>
      </w:tr>
      <w:tr w:rsidR="0063002C" w:rsidRPr="0063002C" w:rsidTr="0063002C">
        <w:tc>
          <w:tcPr>
            <w:tcW w:w="3369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297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63002C" w:rsidRPr="0063002C" w:rsidRDefault="0063002C" w:rsidP="0063002C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80%</w:t>
            </w:r>
          </w:p>
        </w:tc>
      </w:tr>
    </w:tbl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2C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обеспечение.</w:t>
      </w:r>
      <w:r w:rsidRPr="0063002C">
        <w:rPr>
          <w:rFonts w:ascii="Times New Roman" w:eastAsia="Calibri" w:hAnsi="Times New Roman" w:cs="Times New Roman"/>
          <w:sz w:val="28"/>
          <w:szCs w:val="28"/>
        </w:rPr>
        <w:t xml:space="preserve"> Руководитель объединения – педагог дополнительного образования</w:t>
      </w:r>
      <w:r w:rsidR="006A7335">
        <w:rPr>
          <w:rFonts w:ascii="Times New Roman" w:eastAsia="Calibri" w:hAnsi="Times New Roman" w:cs="Times New Roman"/>
          <w:sz w:val="28"/>
          <w:szCs w:val="28"/>
        </w:rPr>
        <w:t xml:space="preserve"> Дружинина Светлана Николаевна</w:t>
      </w:r>
      <w:r w:rsidRPr="006300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7335" w:rsidRPr="0063002C">
        <w:rPr>
          <w:rFonts w:ascii="Times New Roman" w:eastAsia="Calibri" w:hAnsi="Times New Roman" w:cs="Times New Roman"/>
          <w:sz w:val="28"/>
          <w:szCs w:val="28"/>
        </w:rPr>
        <w:t>образование</w:t>
      </w:r>
      <w:r w:rsidR="006A7335" w:rsidRPr="00630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002C">
        <w:rPr>
          <w:rFonts w:ascii="Times New Roman" w:eastAsia="Calibri" w:hAnsi="Times New Roman" w:cs="Times New Roman"/>
          <w:sz w:val="28"/>
          <w:szCs w:val="28"/>
        </w:rPr>
        <w:t>высшее профессиональное в области, соответствующей профилю детского объединения</w:t>
      </w:r>
      <w:r w:rsidR="006A73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002C" w:rsidRPr="0063002C" w:rsidRDefault="0063002C" w:rsidP="0063002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3002C" w:rsidRPr="0063002C" w:rsidRDefault="0063002C" w:rsidP="0063002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02C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63002C" w:rsidRPr="0063002C" w:rsidRDefault="0063002C" w:rsidP="0063002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>Самарина И.А. основы туристско-экологической деятельности учащихся. Учебно-методическое пособие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М.,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ФЦДЮТиК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>, 2007.–276 с.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Юньев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 И.С. Краеведение и туризм. М., «Знание», 1974.–104 с.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>Природа Липецкой области и ее охрана. Выпуск 12.-Липецк: ООО «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Информ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>», 2006.-208 с.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Детский туризм в России. Очерки истории: 1918-1998 гг.//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Авт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>-сост. Ю.С. Константинов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>, 1998. 176 с.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>Организация работы и финансирование туристско-краеведческих объединений учащихся/Автор-сост. А.Г. Маслов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М.: Издательство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 РФ.–56 с.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>Курилова В.И. Туризм: Учеб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студентов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>. ин-тов.–М.: Просвещение, 1988.–224 с.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Стрельникова Т.Д. География Липецкой области: учебное пособие для учащихся и студентов учебных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заведний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 област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63002C">
        <w:rPr>
          <w:rFonts w:ascii="Times New Roman" w:hAnsi="Times New Roman" w:cs="Times New Roman"/>
          <w:color w:val="000000"/>
          <w:sz w:val="28"/>
          <w:szCs w:val="28"/>
        </w:rPr>
        <w:t>/Т.Д. Стрельникова, Н.В. Пешкова.-Липецк: ИРО, 2006.–191 с.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>«Школа безопасности». Временные правила организации и проведения соревнований учащихся РФ.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Школьный туристский лагерь/автор-сост.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Ротштейн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 Л.М.–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М.:Изд-во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 РФ.-1993 г.–26 с.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>Путеводитель по Липецкому краю. Часть 2.–Липецк: ООО «Центр полиграфии», 2004 г.–128 с.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>Козлова Ю.В., Ярошенко В.В. Туристский клуб школьников: Пособие для руководителя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63002C">
        <w:rPr>
          <w:rFonts w:ascii="Times New Roman" w:hAnsi="Times New Roman" w:cs="Times New Roman"/>
          <w:color w:val="000000"/>
          <w:sz w:val="28"/>
          <w:szCs w:val="28"/>
        </w:rPr>
        <w:t>М.: ТЦ Сфера, 2004.–224 с.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Краткий справочник туриста/Автор-сост. Ю.А. Штюрмер.–3-е изд., с изм. и доп.–М.: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Профиздат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>, 1985.–272 с.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Слесарева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 Л.П. Субъективный взгляд на становление дополнительного туристско-краеведческого образования и формирование понятийного словаря детско-юношеского туризма на современном этапе его развития/Л.П.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Слесарева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>//Вестник академии детско-юношеского туризма и краеведения.–2009.-№ 1.-С. 32-38.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гражданина в системе детского туризма и краеведения/Л.П.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Слесарева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, И.В.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Иксанова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, Ю.У.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Гуральник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>, Е.А. Иванова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63002C">
        <w:rPr>
          <w:rFonts w:ascii="Times New Roman" w:hAnsi="Times New Roman" w:cs="Times New Roman"/>
          <w:color w:val="000000"/>
          <w:sz w:val="28"/>
          <w:szCs w:val="28"/>
        </w:rPr>
        <w:t>Москва, 2001.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>Детский туризм и краеведение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/П</w:t>
      </w:r>
      <w:proofErr w:type="gram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од ред. Адамовой Е.Н., М.–1994. </w:t>
      </w:r>
    </w:p>
    <w:p w:rsidR="0063002C" w:rsidRPr="0063002C" w:rsidRDefault="0063002C" w:rsidP="006300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02C" w:rsidRPr="00E36DA1" w:rsidRDefault="0063002C" w:rsidP="0063002C">
      <w:pPr>
        <w:spacing w:after="0" w:line="240" w:lineRule="auto"/>
        <w:rPr>
          <w:b/>
          <w:sz w:val="28"/>
          <w:szCs w:val="28"/>
          <w:lang w:eastAsia="ru-RU"/>
        </w:rPr>
      </w:pPr>
    </w:p>
    <w:p w:rsidR="0063002C" w:rsidRPr="00F75B42" w:rsidRDefault="0063002C" w:rsidP="006300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sectPr w:rsidR="0063002C" w:rsidRPr="00F75B42" w:rsidSect="006300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AE0C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223BA"/>
    <w:multiLevelType w:val="hybridMultilevel"/>
    <w:tmpl w:val="87564FD4"/>
    <w:lvl w:ilvl="0" w:tplc="E63AF7F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6A0212"/>
    <w:multiLevelType w:val="hybridMultilevel"/>
    <w:tmpl w:val="524C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4B4"/>
    <w:multiLevelType w:val="multilevel"/>
    <w:tmpl w:val="C3064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E083C"/>
    <w:multiLevelType w:val="multilevel"/>
    <w:tmpl w:val="2704469C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5DA12DB"/>
    <w:multiLevelType w:val="hybridMultilevel"/>
    <w:tmpl w:val="0E02DB10"/>
    <w:lvl w:ilvl="0" w:tplc="49EC58A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2C51E1"/>
    <w:multiLevelType w:val="hybridMultilevel"/>
    <w:tmpl w:val="2CC61B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C27DA"/>
    <w:multiLevelType w:val="hybridMultilevel"/>
    <w:tmpl w:val="01465010"/>
    <w:lvl w:ilvl="0" w:tplc="A4863A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B543A"/>
    <w:multiLevelType w:val="hybridMultilevel"/>
    <w:tmpl w:val="914C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F35E1"/>
    <w:multiLevelType w:val="hybridMultilevel"/>
    <w:tmpl w:val="73D2A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3C64F5"/>
    <w:multiLevelType w:val="hybridMultilevel"/>
    <w:tmpl w:val="9F3C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22592"/>
    <w:multiLevelType w:val="hybridMultilevel"/>
    <w:tmpl w:val="15909B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830782"/>
    <w:multiLevelType w:val="multilevel"/>
    <w:tmpl w:val="74F8EB1E"/>
    <w:lvl w:ilvl="0">
      <w:start w:val="12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4644606A"/>
    <w:multiLevelType w:val="hybridMultilevel"/>
    <w:tmpl w:val="7026F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6F62BD"/>
    <w:multiLevelType w:val="multilevel"/>
    <w:tmpl w:val="69B01ED0"/>
    <w:lvl w:ilvl="0">
      <w:start w:val="11"/>
      <w:numFmt w:val="decimal"/>
      <w:lvlText w:val="%1"/>
      <w:lvlJc w:val="left"/>
      <w:pPr>
        <w:ind w:left="525" w:hanging="52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5">
    <w:nsid w:val="47D7361C"/>
    <w:multiLevelType w:val="hybridMultilevel"/>
    <w:tmpl w:val="156A07B6"/>
    <w:lvl w:ilvl="0" w:tplc="A4863A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56D"/>
    <w:multiLevelType w:val="hybridMultilevel"/>
    <w:tmpl w:val="6F162C72"/>
    <w:lvl w:ilvl="0" w:tplc="0916C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DB22C6"/>
    <w:multiLevelType w:val="hybridMultilevel"/>
    <w:tmpl w:val="BA108DF0"/>
    <w:lvl w:ilvl="0" w:tplc="3C8067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6C33167"/>
    <w:multiLevelType w:val="hybridMultilevel"/>
    <w:tmpl w:val="09F2D8D0"/>
    <w:lvl w:ilvl="0" w:tplc="3642E4F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737B66"/>
    <w:multiLevelType w:val="hybridMultilevel"/>
    <w:tmpl w:val="BE48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72915"/>
    <w:multiLevelType w:val="hybridMultilevel"/>
    <w:tmpl w:val="9D50AD24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3A471F"/>
    <w:multiLevelType w:val="hybridMultilevel"/>
    <w:tmpl w:val="456A6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842A1A"/>
    <w:multiLevelType w:val="hybridMultilevel"/>
    <w:tmpl w:val="524C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8641A"/>
    <w:multiLevelType w:val="hybridMultilevel"/>
    <w:tmpl w:val="1B82C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FA46E0"/>
    <w:multiLevelType w:val="multilevel"/>
    <w:tmpl w:val="65A8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4C4C87"/>
    <w:multiLevelType w:val="hybridMultilevel"/>
    <w:tmpl w:val="6370211A"/>
    <w:lvl w:ilvl="0" w:tplc="CADA8616">
      <w:start w:val="1"/>
      <w:numFmt w:val="bullet"/>
      <w:lvlText w:val=""/>
      <w:lvlJc w:val="left"/>
      <w:pPr>
        <w:tabs>
          <w:tab w:val="num" w:pos="1352"/>
        </w:tabs>
        <w:ind w:left="502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6090674"/>
    <w:multiLevelType w:val="hybridMultilevel"/>
    <w:tmpl w:val="BE789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B0666F"/>
    <w:multiLevelType w:val="hybridMultilevel"/>
    <w:tmpl w:val="09FA1686"/>
    <w:lvl w:ilvl="0" w:tplc="49EC58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E248E"/>
    <w:multiLevelType w:val="hybridMultilevel"/>
    <w:tmpl w:val="C5249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F5F12"/>
    <w:multiLevelType w:val="hybridMultilevel"/>
    <w:tmpl w:val="2270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6"/>
  </w:num>
  <w:num w:numId="4">
    <w:abstractNumId w:val="9"/>
  </w:num>
  <w:num w:numId="5">
    <w:abstractNumId w:val="23"/>
  </w:num>
  <w:num w:numId="6">
    <w:abstractNumId w:val="25"/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4"/>
  </w:num>
  <w:num w:numId="13">
    <w:abstractNumId w:val="27"/>
  </w:num>
  <w:num w:numId="14">
    <w:abstractNumId w:val="5"/>
  </w:num>
  <w:num w:numId="15">
    <w:abstractNumId w:val="15"/>
  </w:num>
  <w:num w:numId="16">
    <w:abstractNumId w:val="7"/>
  </w:num>
  <w:num w:numId="17">
    <w:abstractNumId w:val="2"/>
  </w:num>
  <w:num w:numId="18">
    <w:abstractNumId w:val="28"/>
  </w:num>
  <w:num w:numId="19">
    <w:abstractNumId w:val="10"/>
  </w:num>
  <w:num w:numId="20">
    <w:abstractNumId w:val="22"/>
  </w:num>
  <w:num w:numId="21">
    <w:abstractNumId w:val="17"/>
  </w:num>
  <w:num w:numId="22">
    <w:abstractNumId w:val="21"/>
  </w:num>
  <w:num w:numId="23">
    <w:abstractNumId w:val="24"/>
    <w:lvlOverride w:ilvl="0">
      <w:startOverride w:val="1"/>
    </w:lvlOverride>
  </w:num>
  <w:num w:numId="24">
    <w:abstractNumId w:val="3"/>
  </w:num>
  <w:num w:numId="25">
    <w:abstractNumId w:val="18"/>
  </w:num>
  <w:num w:numId="26">
    <w:abstractNumId w:val="20"/>
  </w:num>
  <w:num w:numId="27">
    <w:abstractNumId w:val="8"/>
  </w:num>
  <w:num w:numId="28">
    <w:abstractNumId w:val="29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434"/>
    <w:rsid w:val="00104600"/>
    <w:rsid w:val="00316434"/>
    <w:rsid w:val="003255D8"/>
    <w:rsid w:val="0033596C"/>
    <w:rsid w:val="005451C0"/>
    <w:rsid w:val="0063002C"/>
    <w:rsid w:val="006A7335"/>
    <w:rsid w:val="00853142"/>
    <w:rsid w:val="00DA13B5"/>
    <w:rsid w:val="00ED52AE"/>
    <w:rsid w:val="00F75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3002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300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3002C"/>
    <w:pPr>
      <w:spacing w:after="200" w:line="276" w:lineRule="auto"/>
      <w:ind w:left="720"/>
      <w:contextualSpacing/>
    </w:pPr>
    <w:rPr>
      <w:rFonts w:cs="Times New Roman"/>
      <w:sz w:val="24"/>
      <w:szCs w:val="24"/>
    </w:rPr>
  </w:style>
  <w:style w:type="character" w:customStyle="1" w:styleId="c4">
    <w:name w:val="c4"/>
    <w:basedOn w:val="a0"/>
    <w:rsid w:val="0063002C"/>
  </w:style>
  <w:style w:type="table" w:styleId="a6">
    <w:name w:val="Table Grid"/>
    <w:basedOn w:val="a1"/>
    <w:uiPriority w:val="59"/>
    <w:rsid w:val="0063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3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630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63002C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63002C"/>
  </w:style>
  <w:style w:type="paragraph" w:customStyle="1" w:styleId="Default">
    <w:name w:val="Default"/>
    <w:rsid w:val="00630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63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02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3002C"/>
    <w:rPr>
      <w:color w:val="0000FF"/>
      <w:u w:val="single"/>
    </w:rPr>
  </w:style>
  <w:style w:type="table" w:customStyle="1" w:styleId="5">
    <w:name w:val="Сетка таблицы5"/>
    <w:basedOn w:val="a1"/>
    <w:next w:val="a6"/>
    <w:uiPriority w:val="39"/>
    <w:rsid w:val="0063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63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63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63002C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63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63002C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63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24</Pages>
  <Words>5311</Words>
  <Characters>30274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7</cp:revision>
  <dcterms:created xsi:type="dcterms:W3CDTF">2020-09-17T10:41:00Z</dcterms:created>
  <dcterms:modified xsi:type="dcterms:W3CDTF">2023-09-15T05:08:00Z</dcterms:modified>
</cp:coreProperties>
</file>