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849" w:rsidRDefault="00EE05A1" w:rsidP="00EE05A1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24264B8" wp14:editId="70AFBFDC">
            <wp:extent cx="5942429" cy="88582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262E" w:rsidRDefault="00CB262E" w:rsidP="00E55849">
      <w:pPr>
        <w:pStyle w:val="a3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2400" w:rsidRPr="00F82400" w:rsidRDefault="00F82400" w:rsidP="00F82400">
      <w:pPr>
        <w:pStyle w:val="Default"/>
        <w:ind w:firstLine="709"/>
        <w:jc w:val="both"/>
        <w:rPr>
          <w:b/>
          <w:sz w:val="28"/>
          <w:szCs w:val="28"/>
        </w:rPr>
      </w:pPr>
      <w:r w:rsidRPr="00F82400">
        <w:rPr>
          <w:b/>
          <w:sz w:val="28"/>
          <w:szCs w:val="28"/>
        </w:rPr>
        <w:lastRenderedPageBreak/>
        <w:t>1. Общие положения</w:t>
      </w:r>
    </w:p>
    <w:p w:rsidR="00EB7103" w:rsidRDefault="00E43735" w:rsidP="00F8240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161174">
        <w:rPr>
          <w:sz w:val="28"/>
          <w:szCs w:val="28"/>
        </w:rPr>
        <w:t>Терроризм неотделим от захвата заложников. Наиболее часто жертвами террористов становятся беззащитные дети, женщины и старики. Прикрываясь людьми, как щитом, террористы получают возможность</w:t>
      </w:r>
      <w:r w:rsidR="00EB7103">
        <w:rPr>
          <w:sz w:val="28"/>
          <w:szCs w:val="28"/>
        </w:rPr>
        <w:t xml:space="preserve"> диктовать властям свои условия. В случае невыполнения выдвинутых требований, они, как правило, угрожают убить заложников или взорвать их вместе с собой.</w:t>
      </w:r>
    </w:p>
    <w:p w:rsidR="00EB7103" w:rsidRDefault="00EB7103" w:rsidP="00F82400">
      <w:pPr>
        <w:pStyle w:val="Default"/>
        <w:ind w:firstLine="709"/>
        <w:jc w:val="both"/>
        <w:rPr>
          <w:b/>
          <w:sz w:val="28"/>
          <w:szCs w:val="28"/>
        </w:rPr>
      </w:pPr>
      <w:r w:rsidRPr="00EB7103">
        <w:rPr>
          <w:b/>
          <w:sz w:val="28"/>
          <w:szCs w:val="28"/>
        </w:rPr>
        <w:t>1.2. Предупредительные меры</w:t>
      </w:r>
      <w:r>
        <w:rPr>
          <w:b/>
          <w:sz w:val="28"/>
          <w:szCs w:val="28"/>
        </w:rPr>
        <w:t xml:space="preserve"> (меры профилактики):</w:t>
      </w:r>
    </w:p>
    <w:p w:rsidR="00DA601C" w:rsidRDefault="00DA601C" w:rsidP="00F8240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бдительности;</w:t>
      </w:r>
    </w:p>
    <w:p w:rsidR="00DA601C" w:rsidRDefault="00DA601C" w:rsidP="00F8240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строгий режим пропуска;</w:t>
      </w:r>
    </w:p>
    <w:p w:rsidR="00DA601C" w:rsidRDefault="00DA601C" w:rsidP="00F8240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установление системы наблюдения и сигнализации различного назначения;</w:t>
      </w:r>
    </w:p>
    <w:p w:rsidR="00DA601C" w:rsidRDefault="00DA601C" w:rsidP="00F8240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постоянный состав учреждения должен быть проинструктирован и обучен действиям в подобных ситуациях.</w:t>
      </w:r>
    </w:p>
    <w:p w:rsidR="006745F6" w:rsidRDefault="00DA601C" w:rsidP="00F8240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Всё это поможет в какой-то степени снизить вероятность захвата заложников на территории </w:t>
      </w:r>
      <w:r w:rsidR="006745F6">
        <w:rPr>
          <w:sz w:val="28"/>
          <w:szCs w:val="28"/>
        </w:rPr>
        <w:t>учреждения.</w:t>
      </w:r>
    </w:p>
    <w:p w:rsidR="006745F6" w:rsidRDefault="006745F6" w:rsidP="00F82400">
      <w:pPr>
        <w:pStyle w:val="Default"/>
        <w:ind w:firstLine="709"/>
        <w:jc w:val="both"/>
        <w:rPr>
          <w:sz w:val="28"/>
          <w:szCs w:val="28"/>
        </w:rPr>
      </w:pPr>
    </w:p>
    <w:p w:rsidR="006745F6" w:rsidRDefault="006745F6" w:rsidP="00F82400">
      <w:pPr>
        <w:pStyle w:val="Default"/>
        <w:ind w:firstLine="709"/>
        <w:jc w:val="both"/>
        <w:rPr>
          <w:sz w:val="28"/>
          <w:szCs w:val="28"/>
        </w:rPr>
      </w:pPr>
      <w:r w:rsidRPr="006745F6">
        <w:rPr>
          <w:b/>
          <w:sz w:val="28"/>
          <w:szCs w:val="28"/>
        </w:rPr>
        <w:t>2. При захвате заложников</w:t>
      </w:r>
    </w:p>
    <w:p w:rsidR="006745F6" w:rsidRDefault="006745F6" w:rsidP="00F8240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Действия при захвате заложников:</w:t>
      </w:r>
    </w:p>
    <w:p w:rsidR="00DA601C" w:rsidRPr="006745F6" w:rsidRDefault="006745F6" w:rsidP="00F8240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случившемся немедленно сообщить</w:t>
      </w:r>
      <w:r w:rsidR="004D3FC1">
        <w:rPr>
          <w:sz w:val="28"/>
          <w:szCs w:val="28"/>
        </w:rPr>
        <w:t xml:space="preserve"> руководителю учреждения и </w:t>
      </w:r>
      <w:r>
        <w:rPr>
          <w:sz w:val="28"/>
          <w:szCs w:val="28"/>
        </w:rPr>
        <w:t xml:space="preserve">  </w:t>
      </w:r>
      <w:r w:rsidR="00DA601C" w:rsidRPr="006745F6">
        <w:rPr>
          <w:sz w:val="28"/>
          <w:szCs w:val="28"/>
        </w:rPr>
        <w:t xml:space="preserve"> </w:t>
      </w:r>
    </w:p>
    <w:tbl>
      <w:tblPr>
        <w:tblW w:w="3195" w:type="dxa"/>
        <w:tblInd w:w="7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1068"/>
      </w:tblGrid>
      <w:tr w:rsidR="00FA72EF" w:rsidTr="00403AAD">
        <w:tc>
          <w:tcPr>
            <w:tcW w:w="0" w:type="auto"/>
            <w:shd w:val="clear" w:color="auto" w:fill="E4E0CB"/>
            <w:tcMar>
              <w:top w:w="75" w:type="dxa"/>
              <w:left w:w="180" w:type="dxa"/>
              <w:bottom w:w="75" w:type="dxa"/>
              <w:right w:w="15" w:type="dxa"/>
            </w:tcMar>
            <w:vAlign w:val="center"/>
            <w:hideMark/>
          </w:tcPr>
          <w:p w:rsidR="00FA72EF" w:rsidRDefault="00FA72EF" w:rsidP="00403AAD">
            <w:pPr>
              <w:rPr>
                <w:rFonts w:ascii="Arial" w:hAnsi="Arial" w:cs="Arial"/>
                <w:color w:val="614A48"/>
                <w:sz w:val="18"/>
                <w:szCs w:val="18"/>
              </w:rPr>
            </w:pPr>
            <w:r>
              <w:rPr>
                <w:rFonts w:ascii="Arial" w:hAnsi="Arial" w:cs="Arial"/>
                <w:color w:val="614A48"/>
                <w:sz w:val="18"/>
                <w:szCs w:val="18"/>
              </w:rPr>
              <w:t>Полиция</w:t>
            </w:r>
          </w:p>
        </w:tc>
        <w:tc>
          <w:tcPr>
            <w:tcW w:w="0" w:type="auto"/>
            <w:shd w:val="clear" w:color="auto" w:fill="E4E0CB"/>
            <w:tcMar>
              <w:top w:w="75" w:type="dxa"/>
              <w:left w:w="30" w:type="dxa"/>
              <w:bottom w:w="75" w:type="dxa"/>
              <w:right w:w="180" w:type="dxa"/>
            </w:tcMar>
            <w:hideMark/>
          </w:tcPr>
          <w:p w:rsidR="00FA72EF" w:rsidRDefault="00FA72EF" w:rsidP="00403AAD">
            <w:pPr>
              <w:jc w:val="center"/>
              <w:rPr>
                <w:rFonts w:ascii="Arial" w:hAnsi="Arial" w:cs="Arial"/>
                <w:color w:val="535050"/>
                <w:sz w:val="18"/>
                <w:szCs w:val="18"/>
              </w:rPr>
            </w:pPr>
            <w:r>
              <w:rPr>
                <w:rFonts w:ascii="Arial" w:hAnsi="Arial" w:cs="Arial"/>
                <w:color w:val="535050"/>
                <w:sz w:val="18"/>
                <w:szCs w:val="18"/>
              </w:rPr>
              <w:t>02/102</w:t>
            </w:r>
          </w:p>
        </w:tc>
      </w:tr>
      <w:tr w:rsidR="00FA72EF" w:rsidTr="00403AAD">
        <w:tc>
          <w:tcPr>
            <w:tcW w:w="0" w:type="auto"/>
            <w:shd w:val="clear" w:color="auto" w:fill="F0EFEA"/>
            <w:tcMar>
              <w:top w:w="75" w:type="dxa"/>
              <w:left w:w="180" w:type="dxa"/>
              <w:bottom w:w="75" w:type="dxa"/>
              <w:right w:w="15" w:type="dxa"/>
            </w:tcMar>
            <w:vAlign w:val="center"/>
            <w:hideMark/>
          </w:tcPr>
          <w:p w:rsidR="00FA72EF" w:rsidRDefault="00FA72EF" w:rsidP="00403AAD">
            <w:pPr>
              <w:rPr>
                <w:rFonts w:ascii="Arial" w:hAnsi="Arial" w:cs="Arial"/>
                <w:color w:val="614A48"/>
                <w:sz w:val="18"/>
                <w:szCs w:val="18"/>
              </w:rPr>
            </w:pPr>
            <w:r>
              <w:rPr>
                <w:rFonts w:ascii="Arial" w:hAnsi="Arial" w:cs="Arial"/>
                <w:color w:val="614A48"/>
                <w:sz w:val="18"/>
                <w:szCs w:val="18"/>
              </w:rPr>
              <w:t>Скорая помощь</w:t>
            </w:r>
          </w:p>
        </w:tc>
        <w:tc>
          <w:tcPr>
            <w:tcW w:w="0" w:type="auto"/>
            <w:shd w:val="clear" w:color="auto" w:fill="F0EFEA"/>
            <w:tcMar>
              <w:top w:w="75" w:type="dxa"/>
              <w:left w:w="30" w:type="dxa"/>
              <w:bottom w:w="75" w:type="dxa"/>
              <w:right w:w="180" w:type="dxa"/>
            </w:tcMar>
            <w:hideMark/>
          </w:tcPr>
          <w:p w:rsidR="00FA72EF" w:rsidRDefault="00FA72EF" w:rsidP="00403AAD">
            <w:pPr>
              <w:jc w:val="center"/>
              <w:rPr>
                <w:rFonts w:ascii="Arial" w:hAnsi="Arial" w:cs="Arial"/>
                <w:color w:val="535050"/>
                <w:sz w:val="18"/>
                <w:szCs w:val="18"/>
              </w:rPr>
            </w:pPr>
            <w:r>
              <w:rPr>
                <w:rFonts w:ascii="Arial" w:hAnsi="Arial" w:cs="Arial"/>
                <w:color w:val="535050"/>
                <w:sz w:val="18"/>
                <w:szCs w:val="18"/>
              </w:rPr>
              <w:t>03/103</w:t>
            </w:r>
          </w:p>
        </w:tc>
      </w:tr>
    </w:tbl>
    <w:p w:rsidR="00FA72EF" w:rsidRDefault="00FA72EF" w:rsidP="00FA72EF">
      <w:pPr>
        <w:shd w:val="clear" w:color="auto" w:fill="FFFFFF"/>
        <w:spacing w:after="0" w:line="240" w:lineRule="auto"/>
        <w:ind w:left="360"/>
        <w:jc w:val="both"/>
        <w:textAlignment w:val="center"/>
        <w:rPr>
          <w:rStyle w:val="a8"/>
          <w:rFonts w:ascii="Times New Roman" w:hAnsi="Times New Roman" w:cs="Times New Roman"/>
          <w:color w:val="DC211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 </w:t>
      </w:r>
      <w:r w:rsidRPr="00080B50">
        <w:rPr>
          <w:rFonts w:ascii="Times New Roman" w:hAnsi="Times New Roman" w:cs="Times New Roman"/>
          <w:sz w:val="28"/>
          <w:szCs w:val="28"/>
        </w:rPr>
        <w:t xml:space="preserve">органы МВД по тел. 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080B50">
        <w:rPr>
          <w:rFonts w:ascii="Times New Roman" w:hAnsi="Times New Roman" w:cs="Times New Roman"/>
          <w:sz w:val="28"/>
          <w:szCs w:val="28"/>
        </w:rPr>
        <w:t>, в управление ГО и ЧС по тел.</w:t>
      </w:r>
      <w:r w:rsidRPr="00080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7" w:history="1">
        <w:r w:rsidRPr="00080B50">
          <w:rPr>
            <w:rStyle w:val="a8"/>
            <w:rFonts w:ascii="Times New Roman" w:hAnsi="Times New Roman" w:cs="Times New Roman"/>
            <w:color w:val="DC2116"/>
            <w:sz w:val="28"/>
            <w:szCs w:val="28"/>
          </w:rPr>
          <w:t>Единый телефон доверия ГУ МЧС России по Липецкой области 8 (4742) 22-88-60, 8-800-200-5-112</w:t>
        </w:r>
      </w:hyperlink>
    </w:p>
    <w:p w:rsidR="004D3FC1" w:rsidRDefault="004D3FC1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своей инициативе в переговоры с террористами не вступать;</w:t>
      </w:r>
    </w:p>
    <w:p w:rsidR="004D3FC1" w:rsidRDefault="004D3FC1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 необходимости выполнять требования захватчиков, если это не связано с причинением ущерба жизни и здоровью людей, не противоречить террористам, не рисковать жизнью окружающих и своей собственной;</w:t>
      </w:r>
    </w:p>
    <w:p w:rsidR="00D25543" w:rsidRDefault="004D3FC1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провоцировать действия, могущие </w:t>
      </w:r>
      <w:r w:rsidR="00D25543">
        <w:rPr>
          <w:rFonts w:ascii="Times New Roman" w:hAnsi="Times New Roman" w:cs="Times New Roman"/>
          <w:color w:val="000000"/>
          <w:sz w:val="28"/>
          <w:szCs w:val="28"/>
        </w:rPr>
        <w:t>повлечь за собой применение террористами оружия;</w:t>
      </w:r>
    </w:p>
    <w:p w:rsidR="00D25543" w:rsidRDefault="00D25543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обеспечить беспрепятственный проезд (проход) к месту происшествия сотрудников соответствующих силовых структур;</w:t>
      </w:r>
    </w:p>
    <w:p w:rsidR="004D3FC1" w:rsidRDefault="00D25543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F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 прибытием бойцов спецподразделений ФСБ и МВД подробно ответить на вопросы их командиров и обеспечить их работу.</w:t>
      </w:r>
    </w:p>
    <w:p w:rsidR="00A57626" w:rsidRDefault="00D25543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2. Для обеспечения привития </w:t>
      </w:r>
      <w:r w:rsidR="00A57626">
        <w:rPr>
          <w:rFonts w:ascii="Times New Roman" w:hAnsi="Times New Roman" w:cs="Times New Roman"/>
          <w:color w:val="000000"/>
          <w:sz w:val="28"/>
          <w:szCs w:val="28"/>
        </w:rPr>
        <w:t xml:space="preserve">знаний и навыков постоянному составу учреждения по вопросам профилактики и действиям в случае угрозы террористических актов, руководитель учреждения утверждает план действий по обеспечению безопасности персонала и учащихся учреждения. </w:t>
      </w:r>
    </w:p>
    <w:p w:rsidR="00A57626" w:rsidRDefault="00A57626" w:rsidP="00FA72EF">
      <w:pPr>
        <w:shd w:val="clear" w:color="auto" w:fill="FFFFFF"/>
        <w:spacing w:after="0" w:line="240" w:lineRule="auto"/>
        <w:ind w:left="360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5543" w:rsidRDefault="00A57626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7626">
        <w:rPr>
          <w:rFonts w:ascii="Times New Roman" w:hAnsi="Times New Roman" w:cs="Times New Roman"/>
          <w:b/>
          <w:color w:val="000000"/>
          <w:sz w:val="28"/>
          <w:szCs w:val="28"/>
        </w:rPr>
        <w:t>3. Что делать, если вас захватили в заложники?</w:t>
      </w:r>
      <w:r w:rsidR="00D25543" w:rsidRPr="00A5762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57626" w:rsidRDefault="00A57626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7626">
        <w:rPr>
          <w:rFonts w:ascii="Times New Roman" w:hAnsi="Times New Roman" w:cs="Times New Roman"/>
          <w:color w:val="000000"/>
          <w:sz w:val="28"/>
          <w:szCs w:val="28"/>
        </w:rPr>
        <w:t>3.1. Не поддавайтесь панике.</w:t>
      </w:r>
    </w:p>
    <w:p w:rsidR="00A57626" w:rsidRDefault="00A57626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3.2. Ведите себя достойно – переносите заключение без слёз, жалоб и причитаний. Даже </w:t>
      </w:r>
      <w:r w:rsidR="00AF5B18">
        <w:rPr>
          <w:rFonts w:ascii="Times New Roman" w:hAnsi="Times New Roman" w:cs="Times New Roman"/>
          <w:color w:val="000000"/>
          <w:sz w:val="28"/>
          <w:szCs w:val="28"/>
        </w:rPr>
        <w:t>охранники, если они, конечно, не совсем потеряли человеческий облик, будут испытывать к вам уважение.</w:t>
      </w:r>
    </w:p>
    <w:p w:rsidR="00AF5B18" w:rsidRDefault="00AF5B18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3.3. Спросите у охранников, можно ли вам читать, писать, пользоваться средствами личной гигиены и т.д.</w:t>
      </w:r>
    </w:p>
    <w:p w:rsidR="00AF5B18" w:rsidRDefault="00AF5B18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3.4. </w:t>
      </w:r>
      <w:r w:rsidR="00CE0E83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сли вам дали возможность говорить по телефону с родственниками, держите себя в руках. Не плачьте, не кричите, говорите коротко, по существу.</w:t>
      </w:r>
    </w:p>
    <w:p w:rsidR="00AF5B18" w:rsidRDefault="00AF5B18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3.5. </w:t>
      </w:r>
      <w:r w:rsidR="001800CB">
        <w:rPr>
          <w:rFonts w:ascii="Times New Roman" w:hAnsi="Times New Roman" w:cs="Times New Roman"/>
          <w:color w:val="000000"/>
          <w:sz w:val="28"/>
          <w:szCs w:val="28"/>
        </w:rPr>
        <w:t>Обязательно ведите счёт времени, отмечая с помощью спичек, камешков или черточек на стене прошедшие дни.</w:t>
      </w:r>
    </w:p>
    <w:p w:rsidR="001800CB" w:rsidRDefault="001800CB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3.6. Постарайтесь вступить в эмоциональный контакт с бандитами, которые вас охраняют, иногда бывает и так, что им</w:t>
      </w:r>
      <w:r w:rsidR="00AC1A32">
        <w:rPr>
          <w:rFonts w:ascii="Times New Roman" w:hAnsi="Times New Roman" w:cs="Times New Roman"/>
          <w:color w:val="000000"/>
          <w:sz w:val="28"/>
          <w:szCs w:val="28"/>
        </w:rPr>
        <w:t xml:space="preserve"> строжайше запрещено отвечать на вопросы заложников. Тогда разговаривайте как бы сами с собой, читайте стихи или вполголоса пойте.</w:t>
      </w:r>
    </w:p>
    <w:p w:rsidR="00AC1A32" w:rsidRDefault="00AC1A32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3.7. </w:t>
      </w:r>
      <w:r w:rsidR="00CE0E83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остоянно тренируйте свою память</w:t>
      </w:r>
      <w:r w:rsidR="00CE0E83">
        <w:rPr>
          <w:rFonts w:ascii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hAnsi="Times New Roman" w:cs="Times New Roman"/>
          <w:color w:val="000000"/>
          <w:sz w:val="28"/>
          <w:szCs w:val="28"/>
        </w:rPr>
        <w:t>споминая, например, исторические даты, фамилии одноклассников, номера телефонов коллег по работе или учёбе.</w:t>
      </w:r>
    </w:p>
    <w:p w:rsidR="00AC1A32" w:rsidRDefault="00AC1A32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3.8. Не давайте ослабнуть сознанию. Если есть возможность, обязательно соблюдайте правила личной гигиены. Человек, который перестает</w:t>
      </w:r>
      <w:r w:rsidR="00F30490">
        <w:rPr>
          <w:rFonts w:ascii="Times New Roman" w:hAnsi="Times New Roman" w:cs="Times New Roman"/>
          <w:color w:val="000000"/>
          <w:sz w:val="28"/>
          <w:szCs w:val="28"/>
        </w:rPr>
        <w:t xml:space="preserve"> чистить каждый день зубы, бриться, очень быстро опускается морально.</w:t>
      </w:r>
    </w:p>
    <w:p w:rsidR="00F30490" w:rsidRDefault="00F30490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3.9. Насколько позволяют силы и пространство помещения, занимайтесь физическими упражнениями.</w:t>
      </w:r>
    </w:p>
    <w:p w:rsidR="00F30490" w:rsidRPr="00A57626" w:rsidRDefault="00F30490" w:rsidP="00E82933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3.10. Никогда не теряйте надежду на благополучный исход.</w:t>
      </w:r>
    </w:p>
    <w:p w:rsidR="00A57626" w:rsidRPr="00A57626" w:rsidRDefault="00A57626" w:rsidP="00FA72EF">
      <w:pPr>
        <w:shd w:val="clear" w:color="auto" w:fill="FFFFFF"/>
        <w:spacing w:after="0" w:line="240" w:lineRule="auto"/>
        <w:ind w:left="360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B7103" w:rsidRDefault="00EB7103" w:rsidP="00F82400">
      <w:pPr>
        <w:pStyle w:val="Default"/>
        <w:ind w:firstLine="709"/>
        <w:jc w:val="both"/>
        <w:rPr>
          <w:sz w:val="28"/>
          <w:szCs w:val="28"/>
        </w:rPr>
      </w:pPr>
    </w:p>
    <w:p w:rsidR="00A467AF" w:rsidRPr="002523E9" w:rsidRDefault="00A467AF" w:rsidP="002523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2523E9">
        <w:rPr>
          <w:rFonts w:ascii="Times New Roman" w:eastAsia="TimesNewRomanPSMT-Identity-H" w:hAnsi="Times New Roman" w:cs="Times New Roman"/>
          <w:sz w:val="28"/>
          <w:szCs w:val="28"/>
        </w:rPr>
        <w:t>Разработал</w:t>
      </w:r>
      <w:r w:rsidR="008A7E52" w:rsidRPr="002523E9">
        <w:rPr>
          <w:rFonts w:ascii="Times New Roman" w:eastAsia="TimesNewRomanPSMT-Identity-H" w:hAnsi="Times New Roman" w:cs="Times New Roman"/>
          <w:sz w:val="28"/>
          <w:szCs w:val="28"/>
        </w:rPr>
        <w:t>:</w:t>
      </w:r>
      <w:r w:rsidRPr="002523E9"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</w:p>
    <w:p w:rsidR="00E55849" w:rsidRPr="00C02A1E" w:rsidRDefault="00F30490" w:rsidP="00A705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Заместитель директора     </w:t>
      </w:r>
      <w:r w:rsidR="008A7E52">
        <w:rPr>
          <w:rFonts w:ascii="Times New Roman" w:eastAsia="TimesNewRomanPSMT-Identity-H" w:hAnsi="Times New Roman" w:cs="Times New Roman"/>
          <w:sz w:val="28"/>
          <w:szCs w:val="28"/>
        </w:rPr>
        <w:t xml:space="preserve">                     </w:t>
      </w:r>
      <w:r w:rsidR="00A70530">
        <w:rPr>
          <w:rFonts w:ascii="Times New Roman" w:eastAsia="TimesNewRomanPSMT-Identity-H" w:hAnsi="Times New Roman" w:cs="Times New Roman"/>
          <w:sz w:val="28"/>
          <w:szCs w:val="28"/>
        </w:rPr>
        <w:t xml:space="preserve">           </w:t>
      </w:r>
      <w:r w:rsidR="008A7E52">
        <w:rPr>
          <w:rFonts w:ascii="Times New Roman" w:eastAsia="TimesNewRomanPSMT-Identity-H" w:hAnsi="Times New Roman" w:cs="Times New Roman"/>
          <w:sz w:val="28"/>
          <w:szCs w:val="28"/>
        </w:rPr>
        <w:t>__________________________</w:t>
      </w:r>
      <w:r w:rsidR="00A467AF">
        <w:rPr>
          <w:rFonts w:ascii="Times New Roman" w:eastAsia="TimesNewRomanPSMT-Identity-H" w:hAnsi="Times New Roman" w:cs="Times New Roman"/>
          <w:sz w:val="28"/>
          <w:szCs w:val="28"/>
        </w:rPr>
        <w:t xml:space="preserve">   </w:t>
      </w:r>
      <w:r w:rsidR="008A7E52">
        <w:rPr>
          <w:rFonts w:ascii="Times New Roman" w:eastAsia="TimesNewRomanPSMT-Identity-H" w:hAnsi="Times New Roman" w:cs="Times New Roman"/>
          <w:sz w:val="28"/>
          <w:szCs w:val="28"/>
        </w:rPr>
        <w:t xml:space="preserve">                      </w:t>
      </w:r>
      <w:r w:rsidR="00A467AF">
        <w:rPr>
          <w:rFonts w:ascii="Times New Roman" w:eastAsia="TimesNewRomanPSMT-Identity-H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</w:p>
    <w:p w:rsidR="00E55849" w:rsidRPr="00C02A1E" w:rsidRDefault="008A7E52" w:rsidP="00C02A1E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B525A7" w:rsidRDefault="00B525A7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5A7" w:rsidRDefault="00B525A7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23E9" w:rsidRDefault="002523E9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23E9" w:rsidRDefault="002523E9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23E9" w:rsidRDefault="002523E9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23E9" w:rsidRDefault="002523E9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23E9" w:rsidRDefault="002523E9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490" w:rsidRDefault="00F30490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490" w:rsidRDefault="00F30490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490" w:rsidRDefault="00F30490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490" w:rsidRDefault="00F30490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490" w:rsidRDefault="00F30490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490" w:rsidRDefault="00F30490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490" w:rsidRDefault="00F30490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490" w:rsidRDefault="00F30490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490" w:rsidRDefault="00F30490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5849" w:rsidRPr="00E6318B" w:rsidRDefault="007C207C" w:rsidP="00E5584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Лист ознакомлений с инструкцией</w:t>
      </w:r>
    </w:p>
    <w:p w:rsidR="00E55849" w:rsidRPr="00E6318B" w:rsidRDefault="00E55849" w:rsidP="00E55849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2835"/>
        <w:gridCol w:w="2835"/>
      </w:tblGrid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1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 И.О. работника</w:t>
            </w:r>
          </w:p>
          <w:p w:rsidR="00E55849" w:rsidRPr="00E6318B" w:rsidRDefault="00E55849" w:rsidP="00692BCA">
            <w:pPr>
              <w:pStyle w:val="a3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1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1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ознакомления</w:t>
            </w: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RPr="00E6318B" w:rsidTr="00692BCA">
        <w:tc>
          <w:tcPr>
            <w:tcW w:w="3794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55849" w:rsidRPr="00E6318B" w:rsidRDefault="00E55849" w:rsidP="00692BC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49" w:rsidTr="00692BCA">
        <w:tc>
          <w:tcPr>
            <w:tcW w:w="3794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5849" w:rsidRDefault="00E55849" w:rsidP="00692B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184B" w:rsidRDefault="0091184B"/>
    <w:sectPr w:rsidR="00911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7302D"/>
    <w:multiLevelType w:val="hybridMultilevel"/>
    <w:tmpl w:val="C2B40D52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5580783"/>
    <w:multiLevelType w:val="hybridMultilevel"/>
    <w:tmpl w:val="04801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94BB7"/>
    <w:multiLevelType w:val="hybridMultilevel"/>
    <w:tmpl w:val="FDE4CC0C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A3F1EED"/>
    <w:multiLevelType w:val="hybridMultilevel"/>
    <w:tmpl w:val="1DF81B1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FC9"/>
    <w:rsid w:val="00050F79"/>
    <w:rsid w:val="000C3EB9"/>
    <w:rsid w:val="00145FDE"/>
    <w:rsid w:val="00161174"/>
    <w:rsid w:val="001800CB"/>
    <w:rsid w:val="001A0987"/>
    <w:rsid w:val="001D61B0"/>
    <w:rsid w:val="002523E9"/>
    <w:rsid w:val="002540B7"/>
    <w:rsid w:val="00270C5C"/>
    <w:rsid w:val="002A763C"/>
    <w:rsid w:val="002B3FCD"/>
    <w:rsid w:val="00313AED"/>
    <w:rsid w:val="00363FCB"/>
    <w:rsid w:val="003767A8"/>
    <w:rsid w:val="003A7B72"/>
    <w:rsid w:val="004038A8"/>
    <w:rsid w:val="00456FAB"/>
    <w:rsid w:val="00493BB3"/>
    <w:rsid w:val="004D3FC1"/>
    <w:rsid w:val="00557F1F"/>
    <w:rsid w:val="00567D40"/>
    <w:rsid w:val="005B57EC"/>
    <w:rsid w:val="005C36C6"/>
    <w:rsid w:val="005E7E24"/>
    <w:rsid w:val="00666A78"/>
    <w:rsid w:val="0067009A"/>
    <w:rsid w:val="006745F6"/>
    <w:rsid w:val="006D69F9"/>
    <w:rsid w:val="00715F0D"/>
    <w:rsid w:val="00716F78"/>
    <w:rsid w:val="007375B7"/>
    <w:rsid w:val="007469A0"/>
    <w:rsid w:val="00777CB1"/>
    <w:rsid w:val="0078316C"/>
    <w:rsid w:val="00796316"/>
    <w:rsid w:val="007C207C"/>
    <w:rsid w:val="007F2470"/>
    <w:rsid w:val="0082320D"/>
    <w:rsid w:val="00861FC9"/>
    <w:rsid w:val="00880F26"/>
    <w:rsid w:val="008A7E52"/>
    <w:rsid w:val="008F54BA"/>
    <w:rsid w:val="0091184B"/>
    <w:rsid w:val="0091411F"/>
    <w:rsid w:val="009734D0"/>
    <w:rsid w:val="009803A5"/>
    <w:rsid w:val="009954C9"/>
    <w:rsid w:val="00A0327B"/>
    <w:rsid w:val="00A467AF"/>
    <w:rsid w:val="00A57626"/>
    <w:rsid w:val="00A70530"/>
    <w:rsid w:val="00A97B3F"/>
    <w:rsid w:val="00AA491B"/>
    <w:rsid w:val="00AA667A"/>
    <w:rsid w:val="00AB6710"/>
    <w:rsid w:val="00AB6BD2"/>
    <w:rsid w:val="00AC1A32"/>
    <w:rsid w:val="00AF5B18"/>
    <w:rsid w:val="00B11D65"/>
    <w:rsid w:val="00B525A7"/>
    <w:rsid w:val="00BD3FD8"/>
    <w:rsid w:val="00C02A1E"/>
    <w:rsid w:val="00C27CC3"/>
    <w:rsid w:val="00C637BC"/>
    <w:rsid w:val="00CB262E"/>
    <w:rsid w:val="00CD2240"/>
    <w:rsid w:val="00CE0E83"/>
    <w:rsid w:val="00D25543"/>
    <w:rsid w:val="00D95421"/>
    <w:rsid w:val="00DA601C"/>
    <w:rsid w:val="00DD4D75"/>
    <w:rsid w:val="00DE4820"/>
    <w:rsid w:val="00E13017"/>
    <w:rsid w:val="00E43735"/>
    <w:rsid w:val="00E55849"/>
    <w:rsid w:val="00E82933"/>
    <w:rsid w:val="00E87C01"/>
    <w:rsid w:val="00EB7103"/>
    <w:rsid w:val="00EE05A1"/>
    <w:rsid w:val="00F03722"/>
    <w:rsid w:val="00F30490"/>
    <w:rsid w:val="00F577D9"/>
    <w:rsid w:val="00F61355"/>
    <w:rsid w:val="00F82400"/>
    <w:rsid w:val="00FA5B40"/>
    <w:rsid w:val="00FA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5849"/>
    <w:pPr>
      <w:spacing w:after="0" w:line="240" w:lineRule="auto"/>
    </w:pPr>
  </w:style>
  <w:style w:type="paragraph" w:customStyle="1" w:styleId="Default">
    <w:name w:val="Default"/>
    <w:rsid w:val="00E558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E55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67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67A8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8316C"/>
    <w:pPr>
      <w:ind w:left="720"/>
      <w:contextualSpacing/>
    </w:pPr>
  </w:style>
  <w:style w:type="paragraph" w:styleId="3">
    <w:name w:val="Body Text Indent 3"/>
    <w:basedOn w:val="a"/>
    <w:link w:val="30"/>
    <w:rsid w:val="00FA72E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A72E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Hyperlink"/>
    <w:uiPriority w:val="99"/>
    <w:unhideWhenUsed/>
    <w:rsid w:val="00FA72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5849"/>
    <w:pPr>
      <w:spacing w:after="0" w:line="240" w:lineRule="auto"/>
    </w:pPr>
  </w:style>
  <w:style w:type="paragraph" w:customStyle="1" w:styleId="Default">
    <w:name w:val="Default"/>
    <w:rsid w:val="00E558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E55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67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67A8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8316C"/>
    <w:pPr>
      <w:ind w:left="720"/>
      <w:contextualSpacing/>
    </w:pPr>
  </w:style>
  <w:style w:type="paragraph" w:styleId="3">
    <w:name w:val="Body Text Indent 3"/>
    <w:basedOn w:val="a"/>
    <w:link w:val="30"/>
    <w:rsid w:val="00FA72E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A72E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Hyperlink"/>
    <w:uiPriority w:val="99"/>
    <w:unhideWhenUsed/>
    <w:rsid w:val="00FA72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6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48.mchs.gov.ru/document/194355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radyga48@hotmail.com</dc:creator>
  <cp:lastModifiedBy>radyga48@hotmail.com</cp:lastModifiedBy>
  <cp:revision>2</cp:revision>
  <cp:lastPrinted>2018-03-16T08:06:00Z</cp:lastPrinted>
  <dcterms:created xsi:type="dcterms:W3CDTF">2018-10-24T08:47:00Z</dcterms:created>
  <dcterms:modified xsi:type="dcterms:W3CDTF">2018-10-24T08:47:00Z</dcterms:modified>
</cp:coreProperties>
</file>