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F" w:rsidRPr="003F32E0" w:rsidRDefault="00F2789F" w:rsidP="00F27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E0">
        <w:rPr>
          <w:rFonts w:ascii="Times New Roman" w:hAnsi="Times New Roman" w:cs="Times New Roman"/>
          <w:b/>
          <w:sz w:val="28"/>
          <w:szCs w:val="28"/>
        </w:rPr>
        <w:t>ПАМЯТКА родителям по профилактике экстремизма</w:t>
      </w:r>
    </w:p>
    <w:p w:rsidR="002612DC" w:rsidRDefault="00F2789F" w:rsidP="00F2789F">
      <w:pPr>
        <w:jc w:val="both"/>
      </w:pPr>
      <w:r w:rsidRPr="00E30531">
        <w:rPr>
          <w:rFonts w:ascii="Times New Roman" w:hAnsi="Times New Roman" w:cs="Times New Roman"/>
          <w:sz w:val="28"/>
          <w:szCs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По своим направлениям экстремизм </w:t>
      </w:r>
      <w:proofErr w:type="spellStart"/>
      <w:r w:rsidRPr="00E30531">
        <w:rPr>
          <w:rFonts w:ascii="Times New Roman" w:hAnsi="Times New Roman" w:cs="Times New Roman"/>
          <w:sz w:val="28"/>
          <w:szCs w:val="28"/>
        </w:rPr>
        <w:t>многовекторен</w:t>
      </w:r>
      <w:proofErr w:type="spellEnd"/>
      <w:r w:rsidRPr="00E30531">
        <w:rPr>
          <w:rFonts w:ascii="Times New Roman" w:hAnsi="Times New Roman" w:cs="Times New Roman"/>
          <w:sz w:val="28"/>
          <w:szCs w:val="28"/>
        </w:rPr>
        <w:t xml:space="preserve">. Экстремистская деятельность может осуществляться в отношении </w:t>
      </w:r>
      <w:proofErr w:type="gramStart"/>
      <w:r w:rsidRPr="00E30531">
        <w:rPr>
          <w:rFonts w:ascii="Times New Roman" w:hAnsi="Times New Roman" w:cs="Times New Roman"/>
          <w:sz w:val="28"/>
          <w:szCs w:val="28"/>
        </w:rPr>
        <w:t>совершенно различных</w:t>
      </w:r>
      <w:proofErr w:type="gramEnd"/>
      <w:r w:rsidRPr="00E30531">
        <w:rPr>
          <w:rFonts w:ascii="Times New Roman" w:hAnsi="Times New Roman" w:cs="Times New Roman"/>
          <w:sz w:val="28"/>
          <w:szCs w:val="28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</w:t>
      </w:r>
      <w:r w:rsidR="003F32E0">
        <w:rPr>
          <w:rFonts w:ascii="Times New Roman" w:hAnsi="Times New Roman" w:cs="Times New Roman"/>
          <w:sz w:val="28"/>
          <w:szCs w:val="28"/>
        </w:rPr>
        <w:t>сюда и разные формы экстремизма</w:t>
      </w:r>
      <w:r w:rsidRPr="00E30531">
        <w:rPr>
          <w:rFonts w:ascii="Times New Roman" w:hAnsi="Times New Roman" w:cs="Times New Roman"/>
          <w:sz w:val="28"/>
          <w:szCs w:val="28"/>
        </w:rPr>
        <w:t>: экстремизм националистический, религиозный, молодежный.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</w:t>
      </w:r>
      <w:r w:rsidR="003F32E0">
        <w:rPr>
          <w:rFonts w:ascii="Times New Roman" w:hAnsi="Times New Roman" w:cs="Times New Roman"/>
          <w:sz w:val="28"/>
          <w:szCs w:val="28"/>
        </w:rPr>
        <w:t xml:space="preserve">, </w:t>
      </w:r>
      <w:r w:rsidRPr="00E30531">
        <w:rPr>
          <w:rFonts w:ascii="Times New Roman" w:hAnsi="Times New Roman" w:cs="Times New Roman"/>
          <w:sz w:val="28"/>
          <w:szCs w:val="28"/>
        </w:rPr>
        <w:t xml:space="preserve"> прежде всего с миграционными процессами, этнической монополизацией малого и среднего бизнеса</w:t>
      </w:r>
      <w:r w:rsidR="003F32E0">
        <w:rPr>
          <w:rFonts w:ascii="Times New Roman" w:hAnsi="Times New Roman" w:cs="Times New Roman"/>
          <w:sz w:val="28"/>
          <w:szCs w:val="28"/>
        </w:rPr>
        <w:t>,</w:t>
      </w:r>
      <w:r w:rsidRPr="00E30531">
        <w:rPr>
          <w:rFonts w:ascii="Times New Roman" w:hAnsi="Times New Roman" w:cs="Times New Roman"/>
          <w:sz w:val="28"/>
          <w:szCs w:val="28"/>
        </w:rPr>
        <w:t xml:space="preserve"> разным менталитетом граждан. Насколько мно</w:t>
      </w:r>
      <w:r w:rsidR="003F32E0">
        <w:rPr>
          <w:rFonts w:ascii="Times New Roman" w:hAnsi="Times New Roman" w:cs="Times New Roman"/>
          <w:sz w:val="28"/>
          <w:szCs w:val="28"/>
        </w:rPr>
        <w:t>гообразен и многолик экстремизм</w:t>
      </w:r>
      <w:r w:rsidRPr="00E30531">
        <w:rPr>
          <w:rFonts w:ascii="Times New Roman" w:hAnsi="Times New Roman" w:cs="Times New Roman"/>
          <w:sz w:val="28"/>
          <w:szCs w:val="28"/>
        </w:rPr>
        <w:t xml:space="preserve">, настолько разнообразны порождающие его мотивы. </w:t>
      </w:r>
      <w:proofErr w:type="gramStart"/>
      <w:r w:rsidRPr="00E30531">
        <w:rPr>
          <w:rFonts w:ascii="Times New Roman" w:hAnsi="Times New Roman" w:cs="Times New Roman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власти над людьми, интереса к новому виду деятельности, товарищеский, самоутверждения, молодежн</w:t>
      </w:r>
      <w:r w:rsidR="003F32E0">
        <w:rPr>
          <w:rFonts w:ascii="Times New Roman" w:hAnsi="Times New Roman" w:cs="Times New Roman"/>
          <w:sz w:val="28"/>
          <w:szCs w:val="28"/>
        </w:rPr>
        <w:t>ой романтики, героизма, игровой</w:t>
      </w:r>
      <w:r w:rsidRPr="00E30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531">
        <w:rPr>
          <w:rFonts w:ascii="Times New Roman" w:hAnsi="Times New Roman" w:cs="Times New Roman"/>
          <w:sz w:val="28"/>
          <w:szCs w:val="28"/>
        </w:rPr>
        <w:t>Мотивация правонарушителей существенно отличается от мотивации законопослушных граждан.</w:t>
      </w:r>
      <w:proofErr w:type="gramEnd"/>
      <w:r w:rsidRPr="00E30531">
        <w:rPr>
          <w:rFonts w:ascii="Times New Roman" w:hAnsi="Times New Roman" w:cs="Times New Roman"/>
          <w:sz w:val="28"/>
          <w:szCs w:val="28"/>
        </w:rPr>
        <w:t xml:space="preserve"> Мотивацию преступного поведения в экстремистских организациях разделяют </w:t>
      </w:r>
      <w:proofErr w:type="gramStart"/>
      <w:r w:rsidRPr="00E305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0531">
        <w:rPr>
          <w:rFonts w:ascii="Times New Roman" w:hAnsi="Times New Roman" w:cs="Times New Roman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</w:t>
      </w:r>
      <w:r w:rsidRPr="00E3053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E3053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E30531">
        <w:rPr>
          <w:rFonts w:ascii="Times New Roman" w:hAnsi="Times New Roman" w:cs="Times New Roman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 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 В отличи</w:t>
      </w:r>
      <w:proofErr w:type="gramStart"/>
      <w:r w:rsidRPr="00E305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0531">
        <w:rPr>
          <w:rFonts w:ascii="Times New Roman" w:hAnsi="Times New Roman" w:cs="Times New Roman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</w:t>
      </w:r>
      <w:r w:rsidR="003F32E0">
        <w:rPr>
          <w:rFonts w:ascii="Times New Roman" w:hAnsi="Times New Roman" w:cs="Times New Roman"/>
          <w:sz w:val="28"/>
          <w:szCs w:val="28"/>
        </w:rPr>
        <w:t xml:space="preserve">деятельности «виновников» всех </w:t>
      </w:r>
      <w:r w:rsidRPr="00E30531">
        <w:rPr>
          <w:rFonts w:ascii="Times New Roman" w:hAnsi="Times New Roman" w:cs="Times New Roman"/>
          <w:sz w:val="28"/>
          <w:szCs w:val="28"/>
        </w:rPr>
        <w:t xml:space="preserve">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 Органами внутренних дел реализуется </w:t>
      </w:r>
      <w:r w:rsidRPr="00E30531">
        <w:rPr>
          <w:rFonts w:ascii="Times New Roman" w:hAnsi="Times New Roman" w:cs="Times New Roman"/>
          <w:sz w:val="28"/>
          <w:szCs w:val="28"/>
        </w:rPr>
        <w:lastRenderedPageBreak/>
        <w:t>комплекс мер, направленных на выявление экстремистских настроений и принятие необходимых профилактических мер в молодежной среде. 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12DC" w:rsidSect="002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9F"/>
    <w:rsid w:val="002612DC"/>
    <w:rsid w:val="003F32E0"/>
    <w:rsid w:val="00AB0F77"/>
    <w:rsid w:val="00F2789F"/>
    <w:rsid w:val="00F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2015-11-12T13:41:00Z</dcterms:created>
  <dcterms:modified xsi:type="dcterms:W3CDTF">2015-11-13T07:34:00Z</dcterms:modified>
</cp:coreProperties>
</file>