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83B" w:rsidRPr="00443268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43268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образовательное учреждение</w:t>
      </w:r>
    </w:p>
    <w:p w:rsidR="0073483B" w:rsidRPr="00443268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43268">
        <w:rPr>
          <w:rFonts w:ascii="Times New Roman" w:hAnsi="Times New Roman" w:cs="Times New Roman"/>
          <w:b/>
          <w:color w:val="002060"/>
          <w:sz w:val="32"/>
          <w:szCs w:val="32"/>
        </w:rPr>
        <w:t>дополнительного образования</w:t>
      </w:r>
    </w:p>
    <w:p w:rsidR="0073483B" w:rsidRPr="00443268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43268">
        <w:rPr>
          <w:rFonts w:ascii="Times New Roman" w:hAnsi="Times New Roman" w:cs="Times New Roman"/>
          <w:b/>
          <w:color w:val="002060"/>
          <w:sz w:val="32"/>
          <w:szCs w:val="32"/>
        </w:rPr>
        <w:t>«Городской детско-юношеский центр «</w:t>
      </w:r>
      <w:r w:rsidR="00A15BE8" w:rsidRPr="00443268">
        <w:rPr>
          <w:rFonts w:ascii="Times New Roman" w:hAnsi="Times New Roman" w:cs="Times New Roman"/>
          <w:b/>
          <w:color w:val="002060"/>
          <w:sz w:val="32"/>
          <w:szCs w:val="32"/>
        </w:rPr>
        <w:t>С</w:t>
      </w:r>
      <w:r w:rsidRPr="00443268">
        <w:rPr>
          <w:rFonts w:ascii="Times New Roman" w:hAnsi="Times New Roman" w:cs="Times New Roman"/>
          <w:b/>
          <w:color w:val="002060"/>
          <w:sz w:val="32"/>
          <w:szCs w:val="32"/>
        </w:rPr>
        <w:t>портивный»</w:t>
      </w:r>
    </w:p>
    <w:p w:rsidR="0073483B" w:rsidRDefault="00E6624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1657350"/>
            <wp:effectExtent l="0" t="0" r="0" b="0"/>
            <wp:docPr id="1" name="Рисунок 1" descr="спортивный таблички стенды р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ивный таблички стенды раст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98" cy="16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EF" w:rsidRDefault="004057EF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71397" w:rsidRDefault="00371397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71397" w:rsidRDefault="00371397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71397" w:rsidRDefault="00371397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71397" w:rsidRDefault="00371397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71397" w:rsidRDefault="00371397" w:rsidP="003C02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3483B" w:rsidRPr="00E405B6" w:rsidRDefault="00E6624B" w:rsidP="00491EC6">
      <w:pPr>
        <w:tabs>
          <w:tab w:val="left" w:pos="33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E405B6">
        <w:rPr>
          <w:rFonts w:ascii="Times New Roman" w:hAnsi="Times New Roman" w:cs="Times New Roman"/>
          <w:b/>
          <w:color w:val="002060"/>
          <w:sz w:val="40"/>
          <w:szCs w:val="40"/>
        </w:rPr>
        <w:t>ОТЧЕТ</w:t>
      </w:r>
    </w:p>
    <w:p w:rsidR="0073483B" w:rsidRPr="00E6624B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8"/>
          <w:szCs w:val="48"/>
        </w:rPr>
      </w:pPr>
      <w:r w:rsidRPr="00E6624B">
        <w:rPr>
          <w:rFonts w:ascii="Times New Roman" w:hAnsi="Times New Roman" w:cs="Times New Roman"/>
          <w:sz w:val="40"/>
          <w:szCs w:val="40"/>
        </w:rPr>
        <w:t xml:space="preserve">МОУДО «Городской детско-юношеский центр </w:t>
      </w:r>
      <w:r w:rsidRPr="00E6624B">
        <w:rPr>
          <w:rFonts w:ascii="Times New Roman" w:hAnsi="Times New Roman" w:cs="Times New Roman"/>
          <w:sz w:val="48"/>
          <w:szCs w:val="48"/>
        </w:rPr>
        <w:t>«Спортивный»</w:t>
      </w:r>
    </w:p>
    <w:p w:rsidR="0073483B" w:rsidRDefault="0073483B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3483B" w:rsidRPr="00595B54" w:rsidRDefault="00FB03DD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</w:rPr>
      </w:pPr>
      <w:r>
        <w:rPr>
          <w:rFonts w:ascii="Times New Roman" w:eastAsiaTheme="minorEastAsia" w:hAnsi="Times New Roman" w:cs="Times New Roman"/>
          <w:b/>
          <w:sz w:val="40"/>
          <w:szCs w:val="40"/>
        </w:rPr>
        <w:t>К</w:t>
      </w:r>
      <w:r w:rsidR="002B1ECC">
        <w:rPr>
          <w:rFonts w:ascii="Times New Roman" w:eastAsiaTheme="minorEastAsia" w:hAnsi="Times New Roman" w:cs="Times New Roman"/>
          <w:b/>
          <w:sz w:val="40"/>
          <w:szCs w:val="40"/>
        </w:rPr>
        <w:t>онкурсант</w:t>
      </w:r>
      <w:r w:rsidR="00F2230A">
        <w:rPr>
          <w:rFonts w:ascii="Times New Roman" w:eastAsiaTheme="minorEastAsia" w:hAnsi="Times New Roman" w:cs="Times New Roman"/>
          <w:b/>
          <w:sz w:val="40"/>
          <w:szCs w:val="40"/>
        </w:rPr>
        <w:t>а</w:t>
      </w:r>
      <w:r>
        <w:rPr>
          <w:rFonts w:ascii="Times New Roman" w:eastAsiaTheme="minorEastAsia" w:hAnsi="Times New Roman" w:cs="Times New Roman"/>
          <w:b/>
          <w:sz w:val="40"/>
          <w:szCs w:val="40"/>
        </w:rPr>
        <w:t xml:space="preserve"> </w:t>
      </w:r>
      <w:r w:rsidR="002C1A36">
        <w:rPr>
          <w:rFonts w:ascii="Times New Roman" w:eastAsiaTheme="minorEastAsia" w:hAnsi="Times New Roman" w:cs="Times New Roman"/>
          <w:b/>
          <w:sz w:val="40"/>
          <w:szCs w:val="40"/>
        </w:rPr>
        <w:t xml:space="preserve">Липецкого </w:t>
      </w:r>
      <w:r w:rsidR="00F02352" w:rsidRPr="00595B54">
        <w:rPr>
          <w:rFonts w:ascii="Times New Roman" w:eastAsiaTheme="minorEastAsia" w:hAnsi="Times New Roman" w:cs="Times New Roman"/>
          <w:b/>
          <w:sz w:val="40"/>
          <w:szCs w:val="40"/>
        </w:rPr>
        <w:t>областного публичного конкурса по качеству</w:t>
      </w:r>
      <w:r w:rsidR="00CE3D39">
        <w:rPr>
          <w:rFonts w:ascii="Times New Roman" w:eastAsiaTheme="minorEastAsia" w:hAnsi="Times New Roman" w:cs="Times New Roman"/>
          <w:b/>
          <w:sz w:val="40"/>
          <w:szCs w:val="40"/>
        </w:rPr>
        <w:t xml:space="preserve"> в 2019 г.</w:t>
      </w:r>
    </w:p>
    <w:p w:rsidR="0073483B" w:rsidRPr="00A724DB" w:rsidRDefault="0073483B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3483B" w:rsidRDefault="0073483B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371397" w:rsidRPr="00A724DB" w:rsidRDefault="00371397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</w:rPr>
      </w:pPr>
    </w:p>
    <w:p w:rsidR="00F02352" w:rsidRPr="00E405B6" w:rsidRDefault="00F02352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40"/>
          <w:szCs w:val="40"/>
        </w:rPr>
      </w:pPr>
      <w:r w:rsidRPr="00E405B6">
        <w:rPr>
          <w:rFonts w:ascii="Times New Roman" w:eastAsiaTheme="minorEastAsia" w:hAnsi="Times New Roman" w:cs="Times New Roman"/>
          <w:b/>
          <w:color w:val="002060"/>
          <w:sz w:val="40"/>
          <w:szCs w:val="40"/>
        </w:rPr>
        <w:t xml:space="preserve">В КАТЕГОРИИ </w:t>
      </w:r>
    </w:p>
    <w:p w:rsidR="00595B54" w:rsidRPr="00F2230A" w:rsidRDefault="00595B54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40"/>
          <w:szCs w:val="40"/>
        </w:rPr>
      </w:pPr>
      <w:r w:rsidRPr="00F2230A">
        <w:rPr>
          <w:rFonts w:ascii="Times New Roman" w:eastAsiaTheme="minorEastAsia" w:hAnsi="Times New Roman" w:cs="Times New Roman"/>
          <w:sz w:val="40"/>
          <w:szCs w:val="40"/>
        </w:rPr>
        <w:t>«</w:t>
      </w:r>
      <w:r w:rsidR="00F02352" w:rsidRPr="00F2230A">
        <w:rPr>
          <w:rFonts w:ascii="Times New Roman" w:eastAsiaTheme="minorEastAsia" w:hAnsi="Times New Roman" w:cs="Times New Roman"/>
          <w:sz w:val="40"/>
          <w:szCs w:val="40"/>
        </w:rPr>
        <w:t xml:space="preserve">Организация с числом работающих </w:t>
      </w:r>
    </w:p>
    <w:p w:rsidR="0073483B" w:rsidRPr="00F2230A" w:rsidRDefault="00F02352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40"/>
          <w:szCs w:val="40"/>
        </w:rPr>
      </w:pPr>
      <w:r w:rsidRPr="00F2230A">
        <w:rPr>
          <w:rFonts w:ascii="Times New Roman" w:eastAsiaTheme="minorEastAsia" w:hAnsi="Times New Roman" w:cs="Times New Roman"/>
          <w:sz w:val="40"/>
          <w:szCs w:val="40"/>
        </w:rPr>
        <w:t>до 250 человек</w:t>
      </w:r>
      <w:r w:rsidR="00595B54" w:rsidRPr="00F2230A">
        <w:rPr>
          <w:rFonts w:ascii="Times New Roman" w:eastAsiaTheme="minorEastAsia" w:hAnsi="Times New Roman" w:cs="Times New Roman"/>
          <w:sz w:val="40"/>
          <w:szCs w:val="40"/>
        </w:rPr>
        <w:t>»</w:t>
      </w:r>
    </w:p>
    <w:p w:rsidR="0073483B" w:rsidRPr="00595B54" w:rsidRDefault="0073483B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</w:rPr>
      </w:pPr>
    </w:p>
    <w:p w:rsidR="0073483B" w:rsidRPr="00A724DB" w:rsidRDefault="0073483B" w:rsidP="007348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3483B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F2230A" w:rsidRDefault="00F2230A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3483B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3483B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3483B" w:rsidRDefault="0073483B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Липецк, 201</w:t>
      </w:r>
      <w:r w:rsidR="00595B54">
        <w:rPr>
          <w:rFonts w:ascii="Times New Roman" w:hAnsi="Times New Roman" w:cs="Times New Roman"/>
          <w:sz w:val="28"/>
          <w:szCs w:val="28"/>
        </w:rPr>
        <w:t>9</w:t>
      </w:r>
      <w:r w:rsidR="002B1EC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87099" w:rsidRDefault="00587099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3593" w:rsidRDefault="009A3593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ЕРЖАНИЕ</w:t>
      </w:r>
    </w:p>
    <w:p w:rsidR="009A3593" w:rsidRDefault="009A3593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039"/>
        <w:gridCol w:w="1098"/>
      </w:tblGrid>
      <w:tr w:rsidR="003105B7" w:rsidTr="0048188B">
        <w:trPr>
          <w:trHeight w:val="270"/>
        </w:trPr>
        <w:tc>
          <w:tcPr>
            <w:tcW w:w="9039" w:type="dxa"/>
          </w:tcPr>
          <w:p w:rsidR="003105B7" w:rsidRPr="003105B7" w:rsidRDefault="003105B7" w:rsidP="0044706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Наименование</w:t>
            </w:r>
          </w:p>
        </w:tc>
        <w:tc>
          <w:tcPr>
            <w:tcW w:w="1098" w:type="dxa"/>
          </w:tcPr>
          <w:p w:rsidR="003105B7" w:rsidRPr="003105B7" w:rsidRDefault="003105B7" w:rsidP="003221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5B7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447066" w:rsidTr="0048188B">
        <w:trPr>
          <w:trHeight w:val="270"/>
        </w:trPr>
        <w:tc>
          <w:tcPr>
            <w:tcW w:w="9039" w:type="dxa"/>
          </w:tcPr>
          <w:p w:rsidR="00447066" w:rsidRDefault="00447066" w:rsidP="00447066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Предисловие </w:t>
            </w:r>
          </w:p>
        </w:tc>
        <w:tc>
          <w:tcPr>
            <w:tcW w:w="1098" w:type="dxa"/>
          </w:tcPr>
          <w:p w:rsidR="00447066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53CB" w:rsidTr="0048188B">
        <w:trPr>
          <w:trHeight w:val="255"/>
        </w:trPr>
        <w:tc>
          <w:tcPr>
            <w:tcW w:w="9039" w:type="dxa"/>
          </w:tcPr>
          <w:p w:rsidR="00E453CB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Характеристика организации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E453CB" w:rsidTr="0048188B">
        <w:trPr>
          <w:trHeight w:val="240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Структур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0569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управления</w:t>
            </w:r>
            <w:r w:rsidR="000F22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лицензия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453CB" w:rsidTr="0048188B">
        <w:trPr>
          <w:trHeight w:val="315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1. Лидирующая роль руководства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453CB" w:rsidTr="0048188B">
        <w:trPr>
          <w:trHeight w:val="848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1а. Определение руководителями предназначения организации, стратегии ее развития, ценностей и этнических норм, демонстрация на личных примерах своей приверженности культуре качества</w:t>
            </w:r>
          </w:p>
        </w:tc>
        <w:tc>
          <w:tcPr>
            <w:tcW w:w="1098" w:type="dxa"/>
          </w:tcPr>
          <w:p w:rsidR="00E453CB" w:rsidRPr="003105B7" w:rsidRDefault="003221CF" w:rsidP="00587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 w:rsidR="005870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453CB" w:rsidTr="0048188B">
        <w:trPr>
          <w:trHeight w:val="560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1в. </w:t>
            </w:r>
            <w:r w:rsidRPr="001A618E">
              <w:rPr>
                <w:rFonts w:ascii="Times New Roman" w:hAnsi="Times New Roman" w:cs="Times New Roman"/>
                <w:sz w:val="24"/>
                <w:szCs w:val="24"/>
              </w:rPr>
              <w:t>Участие руководителей в работе с потребителями, партнерами и представителями общества</w:t>
            </w:r>
          </w:p>
        </w:tc>
        <w:tc>
          <w:tcPr>
            <w:tcW w:w="1098" w:type="dxa"/>
          </w:tcPr>
          <w:p w:rsidR="00E453CB" w:rsidRPr="003105B7" w:rsidRDefault="003221CF" w:rsidP="00587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70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</w:tr>
      <w:tr w:rsidR="00E453CB" w:rsidTr="0048188B">
        <w:trPr>
          <w:trHeight w:val="555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1д. </w:t>
            </w:r>
            <w:r w:rsidRPr="001A618E">
              <w:rPr>
                <w:rFonts w:ascii="Times New Roman" w:hAnsi="Times New Roman" w:cs="Times New Roman"/>
                <w:sz w:val="24"/>
                <w:szCs w:val="24"/>
              </w:rPr>
              <w:t>Определение и поддержка руководителями перемен в организации для обеспечения ее гибкости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</w:tr>
      <w:tr w:rsidR="00E453CB" w:rsidTr="0048188B">
        <w:trPr>
          <w:trHeight w:val="300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53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2. Политика и стратегия организации в области качества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453CB" w:rsidTr="0048188B">
        <w:trPr>
          <w:trHeight w:val="530"/>
        </w:trPr>
        <w:tc>
          <w:tcPr>
            <w:tcW w:w="9039" w:type="dxa"/>
          </w:tcPr>
          <w:p w:rsidR="00E453CB" w:rsidRPr="00C95394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2а. </w:t>
            </w:r>
            <w:r w:rsidRPr="001A618E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потребностей и ожиданий заинтересованных сторон и внешнего окружения для разработки политики и стратегии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</w:tr>
      <w:tr w:rsidR="00E453CB" w:rsidTr="0048188B">
        <w:trPr>
          <w:trHeight w:val="255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2в. Разработка, анализ и актуализация политики и стратегии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22-25</w:t>
            </w:r>
          </w:p>
        </w:tc>
      </w:tr>
      <w:tr w:rsidR="00E453CB" w:rsidTr="0048188B">
        <w:trPr>
          <w:trHeight w:val="555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2г. Развертывание и доведение политики и стратегии в рамках структуры ключевых процессов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</w:tr>
      <w:tr w:rsidR="00E453CB" w:rsidTr="0048188B">
        <w:trPr>
          <w:trHeight w:val="260"/>
        </w:trPr>
        <w:tc>
          <w:tcPr>
            <w:tcW w:w="9039" w:type="dxa"/>
          </w:tcPr>
          <w:p w:rsidR="00E453CB" w:rsidRPr="000569F2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1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3. Персонал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453CB" w:rsidTr="0048188B">
        <w:trPr>
          <w:trHeight w:val="270"/>
        </w:trPr>
        <w:tc>
          <w:tcPr>
            <w:tcW w:w="9039" w:type="dxa"/>
          </w:tcPr>
          <w:p w:rsidR="00E453CB" w:rsidRPr="001A618E" w:rsidRDefault="00E453CB" w:rsidP="00E453C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3а. Планирование, управление и улучшение работы с персоналом</w:t>
            </w:r>
          </w:p>
        </w:tc>
        <w:tc>
          <w:tcPr>
            <w:tcW w:w="1098" w:type="dxa"/>
          </w:tcPr>
          <w:p w:rsidR="00E453C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27-30</w:t>
            </w:r>
          </w:p>
        </w:tc>
      </w:tr>
      <w:tr w:rsidR="003E448B" w:rsidTr="0048188B">
        <w:trPr>
          <w:trHeight w:val="330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3г. Общение персонала в организации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</w:tr>
      <w:tr w:rsidR="003E448B" w:rsidTr="0048188B">
        <w:trPr>
          <w:trHeight w:val="255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42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4. Партнерство и ресурсы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E448B" w:rsidTr="0048188B">
        <w:trPr>
          <w:trHeight w:val="285"/>
        </w:trPr>
        <w:tc>
          <w:tcPr>
            <w:tcW w:w="9039" w:type="dxa"/>
          </w:tcPr>
          <w:p w:rsidR="003E448B" w:rsidRPr="005420D6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4а. </w:t>
            </w:r>
            <w:r w:rsidRPr="005420D6">
              <w:rPr>
                <w:rFonts w:ascii="Times New Roman" w:hAnsi="Times New Roman" w:cs="Times New Roman"/>
                <w:sz w:val="24"/>
                <w:szCs w:val="24"/>
              </w:rPr>
              <w:t>Взаимовыгодные отношения с партнерами, включая поставщиков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33-36</w:t>
            </w:r>
          </w:p>
        </w:tc>
      </w:tr>
      <w:tr w:rsidR="003E448B" w:rsidTr="00630A0A">
        <w:trPr>
          <w:trHeight w:val="222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4б. Финансовые ресурсы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36-38</w:t>
            </w:r>
          </w:p>
        </w:tc>
      </w:tr>
      <w:tr w:rsidR="003E448B" w:rsidTr="0048188B">
        <w:trPr>
          <w:trHeight w:val="285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4в. Инфраструктура и материальные ресурсы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38-46</w:t>
            </w:r>
          </w:p>
        </w:tc>
      </w:tr>
      <w:tr w:rsidR="003E448B" w:rsidTr="0048188B">
        <w:trPr>
          <w:trHeight w:val="285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42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5. Процессы, продукция и услуги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3E448B" w:rsidTr="0048188B">
        <w:trPr>
          <w:trHeight w:val="300"/>
        </w:trPr>
        <w:tc>
          <w:tcPr>
            <w:tcW w:w="9039" w:type="dxa"/>
          </w:tcPr>
          <w:p w:rsidR="003E448B" w:rsidRPr="005420D6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5а. Систематическое проектирование и менеджмент процессов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47-49</w:t>
            </w:r>
          </w:p>
        </w:tc>
      </w:tr>
      <w:tr w:rsidR="003E448B" w:rsidTr="0048188B">
        <w:trPr>
          <w:trHeight w:val="540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5б. Проектирование и разработка продукции и услуг на основе ожиданий потребителей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49-51</w:t>
            </w:r>
          </w:p>
        </w:tc>
      </w:tr>
      <w:tr w:rsidR="003E448B" w:rsidTr="0048188B">
        <w:trPr>
          <w:trHeight w:val="315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5в. Продвижение продукции и услуг на рынок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</w:tr>
      <w:tr w:rsidR="003E448B" w:rsidTr="0048188B">
        <w:trPr>
          <w:trHeight w:val="270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5г. Производство, поставка и последующее обслуживание продукции и услуг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52-54</w:t>
            </w:r>
          </w:p>
        </w:tc>
      </w:tr>
      <w:tr w:rsidR="003E448B" w:rsidTr="0048188B">
        <w:trPr>
          <w:trHeight w:val="228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42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6. Удовлетворенность потребителей качеством продукции и услуг</w:t>
            </w:r>
          </w:p>
        </w:tc>
        <w:tc>
          <w:tcPr>
            <w:tcW w:w="1098" w:type="dxa"/>
          </w:tcPr>
          <w:p w:rsidR="003E448B" w:rsidRPr="003105B7" w:rsidRDefault="003221CF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E448B" w:rsidTr="0048188B">
        <w:trPr>
          <w:trHeight w:val="600"/>
        </w:trPr>
        <w:tc>
          <w:tcPr>
            <w:tcW w:w="9039" w:type="dxa"/>
          </w:tcPr>
          <w:p w:rsidR="003E448B" w:rsidRPr="005420D6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6а. Показатели восприятия потребителями организации, качества ее продукции и услуг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54-56</w:t>
            </w:r>
          </w:p>
        </w:tc>
      </w:tr>
      <w:tr w:rsidR="003E448B" w:rsidTr="0048188B">
        <w:trPr>
          <w:trHeight w:val="288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6б. Показатели работы организации по повышению удовлетворенности потребителей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E448B" w:rsidTr="0048188B">
        <w:trPr>
          <w:trHeight w:val="255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42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7. Удовлетворенность персонала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3E448B" w:rsidTr="0048188B">
        <w:trPr>
          <w:trHeight w:val="270"/>
        </w:trPr>
        <w:tc>
          <w:tcPr>
            <w:tcW w:w="9039" w:type="dxa"/>
          </w:tcPr>
          <w:p w:rsidR="003E448B" w:rsidRPr="005420D6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7а. Показатели восприятия персоналом своей работы в организации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0772A" w:rsidTr="0048188B">
        <w:trPr>
          <w:trHeight w:val="296"/>
        </w:trPr>
        <w:tc>
          <w:tcPr>
            <w:tcW w:w="9039" w:type="dxa"/>
          </w:tcPr>
          <w:p w:rsidR="00E0772A" w:rsidRPr="000569F2" w:rsidRDefault="00E0772A" w:rsidP="00E0772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7б. Показатели работы организации по повышению удовлетворенности персонала</w:t>
            </w:r>
          </w:p>
        </w:tc>
        <w:tc>
          <w:tcPr>
            <w:tcW w:w="1098" w:type="dxa"/>
          </w:tcPr>
          <w:p w:rsidR="00E0772A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</w:tr>
      <w:tr w:rsidR="00E0772A" w:rsidTr="0048188B">
        <w:trPr>
          <w:trHeight w:val="249"/>
        </w:trPr>
        <w:tc>
          <w:tcPr>
            <w:tcW w:w="9039" w:type="dxa"/>
          </w:tcPr>
          <w:p w:rsidR="00E0772A" w:rsidRPr="000569F2" w:rsidRDefault="00E0772A" w:rsidP="00E0772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420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Критерии 8. Влияние организации на общество</w:t>
            </w:r>
          </w:p>
        </w:tc>
        <w:tc>
          <w:tcPr>
            <w:tcW w:w="1098" w:type="dxa"/>
          </w:tcPr>
          <w:p w:rsidR="00E0772A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48188B" w:rsidTr="0048188B">
        <w:trPr>
          <w:trHeight w:val="255"/>
        </w:trPr>
        <w:tc>
          <w:tcPr>
            <w:tcW w:w="9039" w:type="dxa"/>
          </w:tcPr>
          <w:p w:rsidR="0048188B" w:rsidRPr="005420D6" w:rsidRDefault="0048188B" w:rsidP="004818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8а. Показатели восприятия обществом деятельности организации</w:t>
            </w:r>
          </w:p>
        </w:tc>
        <w:tc>
          <w:tcPr>
            <w:tcW w:w="1098" w:type="dxa"/>
          </w:tcPr>
          <w:p w:rsidR="004818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59-61</w:t>
            </w:r>
          </w:p>
        </w:tc>
      </w:tr>
      <w:tr w:rsidR="0048188B" w:rsidTr="0048188B">
        <w:trPr>
          <w:trHeight w:val="255"/>
        </w:trPr>
        <w:tc>
          <w:tcPr>
            <w:tcW w:w="9039" w:type="dxa"/>
          </w:tcPr>
          <w:p w:rsidR="0048188B" w:rsidRPr="000569F2" w:rsidRDefault="0048188B" w:rsidP="004818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8б. Показатели работы организации по повышению удовлетворенности общества</w:t>
            </w:r>
          </w:p>
        </w:tc>
        <w:tc>
          <w:tcPr>
            <w:tcW w:w="1098" w:type="dxa"/>
          </w:tcPr>
          <w:p w:rsidR="004818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</w:tr>
      <w:tr w:rsidR="0048188B" w:rsidTr="0048188B">
        <w:trPr>
          <w:trHeight w:val="300"/>
        </w:trPr>
        <w:tc>
          <w:tcPr>
            <w:tcW w:w="9039" w:type="dxa"/>
          </w:tcPr>
          <w:p w:rsidR="0048188B" w:rsidRPr="000569F2" w:rsidRDefault="0048188B" w:rsidP="004818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E2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Критерий 9. Результаты работы организации</w:t>
            </w:r>
          </w:p>
        </w:tc>
        <w:tc>
          <w:tcPr>
            <w:tcW w:w="1098" w:type="dxa"/>
          </w:tcPr>
          <w:p w:rsidR="004818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D3BF6" w:rsidTr="0048188B">
        <w:trPr>
          <w:trHeight w:val="315"/>
        </w:trPr>
        <w:tc>
          <w:tcPr>
            <w:tcW w:w="9039" w:type="dxa"/>
          </w:tcPr>
          <w:p w:rsidR="00CD3BF6" w:rsidRPr="005420D6" w:rsidRDefault="00CD3BF6" w:rsidP="00CD3BF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9а. Финансовые показатели работы организации</w:t>
            </w:r>
          </w:p>
        </w:tc>
        <w:tc>
          <w:tcPr>
            <w:tcW w:w="1098" w:type="dxa"/>
          </w:tcPr>
          <w:p w:rsidR="00CD3BF6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64-65</w:t>
            </w:r>
          </w:p>
        </w:tc>
      </w:tr>
      <w:tr w:rsidR="003E448B" w:rsidTr="0048188B">
        <w:trPr>
          <w:trHeight w:val="113"/>
        </w:trPr>
        <w:tc>
          <w:tcPr>
            <w:tcW w:w="9039" w:type="dxa"/>
          </w:tcPr>
          <w:p w:rsidR="003E448B" w:rsidRPr="005420D6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9б. Качество продукции и услуг и другие результаты работы организации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65-76</w:t>
            </w:r>
          </w:p>
        </w:tc>
      </w:tr>
      <w:tr w:rsidR="003E448B" w:rsidTr="0048188B">
        <w:trPr>
          <w:trHeight w:val="70"/>
        </w:trPr>
        <w:tc>
          <w:tcPr>
            <w:tcW w:w="9039" w:type="dxa"/>
          </w:tcPr>
          <w:p w:rsidR="003E448B" w:rsidRPr="000569F2" w:rsidRDefault="003E448B" w:rsidP="003E448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Послесловие </w:t>
            </w:r>
          </w:p>
        </w:tc>
        <w:tc>
          <w:tcPr>
            <w:tcW w:w="1098" w:type="dxa"/>
          </w:tcPr>
          <w:p w:rsidR="003E448B" w:rsidRPr="003105B7" w:rsidRDefault="00F75531" w:rsidP="00322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630A0A" w:rsidRDefault="00630A0A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483B" w:rsidRPr="00694FDC" w:rsidRDefault="003436D9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lastRenderedPageBreak/>
        <w:t>ПРЕДИСЛОВИЕ</w:t>
      </w:r>
    </w:p>
    <w:p w:rsidR="00595B54" w:rsidRPr="00694FDC" w:rsidRDefault="00595B54" w:rsidP="007348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лишь пытается начать, никогда не начнет.</w:t>
      </w: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слишком торопится, ничего не достигнет.</w:t>
      </w: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виден всем, не может сам видеть ясно.</w:t>
      </w: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считает себя правым, не может стать лучше.</w:t>
      </w: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заставляет себя, не достигнет успеха.</w:t>
      </w:r>
    </w:p>
    <w:p w:rsidR="00DF1399" w:rsidRPr="00694FDC" w:rsidRDefault="00DF1399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Тот, кто жалеет себя, не может совершенствоваться.</w:t>
      </w:r>
    </w:p>
    <w:p w:rsidR="00FA544B" w:rsidRPr="00694FDC" w:rsidRDefault="00FA544B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926FA" w:rsidRPr="00694FDC" w:rsidRDefault="000926FA" w:rsidP="000926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94FD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ЛАО ЦЗЫ, древнекитайский философ</w:t>
      </w:r>
    </w:p>
    <w:p w:rsidR="0073483B" w:rsidRPr="00694FDC" w:rsidRDefault="0073483B" w:rsidP="006A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6FA" w:rsidRPr="00694FDC" w:rsidRDefault="000926FA" w:rsidP="00092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192" w:rsidRPr="00694FDC" w:rsidRDefault="000926FA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>Стремление к совершенству</w:t>
      </w:r>
      <w:r w:rsidR="00E069AC" w:rsidRPr="00694FDC">
        <w:rPr>
          <w:rFonts w:ascii="Times New Roman" w:hAnsi="Times New Roman" w:cs="Times New Roman"/>
          <w:sz w:val="28"/>
          <w:szCs w:val="28"/>
        </w:rPr>
        <w:t xml:space="preserve">, </w:t>
      </w:r>
      <w:r w:rsidR="00FC2F02" w:rsidRPr="00694FDC">
        <w:rPr>
          <w:rFonts w:ascii="Times New Roman" w:hAnsi="Times New Roman" w:cs="Times New Roman"/>
          <w:sz w:val="28"/>
          <w:szCs w:val="28"/>
        </w:rPr>
        <w:t>путь к</w:t>
      </w:r>
      <w:r w:rsidR="00E069AC" w:rsidRPr="00694FDC">
        <w:rPr>
          <w:rFonts w:ascii="Times New Roman" w:hAnsi="Times New Roman" w:cs="Times New Roman"/>
          <w:sz w:val="28"/>
          <w:szCs w:val="28"/>
        </w:rPr>
        <w:t xml:space="preserve"> успех</w:t>
      </w:r>
      <w:r w:rsidR="00FC2F02" w:rsidRPr="00694FDC">
        <w:rPr>
          <w:rFonts w:ascii="Times New Roman" w:hAnsi="Times New Roman" w:cs="Times New Roman"/>
          <w:sz w:val="28"/>
          <w:szCs w:val="28"/>
        </w:rPr>
        <w:t>у</w:t>
      </w:r>
      <w:r w:rsidR="00E069AC" w:rsidRPr="00694FDC">
        <w:rPr>
          <w:rFonts w:ascii="Times New Roman" w:hAnsi="Times New Roman" w:cs="Times New Roman"/>
          <w:sz w:val="28"/>
          <w:szCs w:val="28"/>
        </w:rPr>
        <w:t xml:space="preserve">, </w:t>
      </w:r>
      <w:r w:rsidR="00AE40E1" w:rsidRPr="00694FDC">
        <w:rPr>
          <w:rFonts w:ascii="Times New Roman" w:hAnsi="Times New Roman" w:cs="Times New Roman"/>
          <w:sz w:val="28"/>
          <w:szCs w:val="28"/>
        </w:rPr>
        <w:t>новые возможности</w:t>
      </w:r>
      <w:r w:rsidR="00E069AC" w:rsidRPr="00694FDC">
        <w:rPr>
          <w:rFonts w:ascii="Times New Roman" w:hAnsi="Times New Roman" w:cs="Times New Roman"/>
          <w:sz w:val="28"/>
          <w:szCs w:val="28"/>
        </w:rPr>
        <w:t xml:space="preserve">, управление переменами </w:t>
      </w:r>
      <w:r w:rsidR="00FC2E73">
        <w:rPr>
          <w:rFonts w:ascii="Times New Roman" w:hAnsi="Times New Roman" w:cs="Times New Roman"/>
          <w:sz w:val="28"/>
          <w:szCs w:val="28"/>
        </w:rPr>
        <w:t>-</w:t>
      </w:r>
      <w:r w:rsidR="00E069AC" w:rsidRPr="00694FDC">
        <w:rPr>
          <w:rFonts w:ascii="Times New Roman" w:hAnsi="Times New Roman" w:cs="Times New Roman"/>
          <w:sz w:val="28"/>
          <w:szCs w:val="28"/>
        </w:rPr>
        <w:t xml:space="preserve"> процесс захватывающий, интересный</w:t>
      </w:r>
      <w:r w:rsidR="001F5F3C" w:rsidRPr="00694FDC">
        <w:rPr>
          <w:rFonts w:ascii="Times New Roman" w:hAnsi="Times New Roman" w:cs="Times New Roman"/>
          <w:sz w:val="28"/>
          <w:szCs w:val="28"/>
        </w:rPr>
        <w:t xml:space="preserve">, трудный. Эта касается как самого человека лично, так </w:t>
      </w:r>
      <w:r w:rsidR="00D26A98" w:rsidRPr="00694FDC">
        <w:rPr>
          <w:rFonts w:ascii="Times New Roman" w:hAnsi="Times New Roman" w:cs="Times New Roman"/>
          <w:sz w:val="28"/>
          <w:szCs w:val="28"/>
        </w:rPr>
        <w:t xml:space="preserve">и </w:t>
      </w:r>
      <w:r w:rsidR="00C5007D" w:rsidRPr="00694FDC">
        <w:rPr>
          <w:rFonts w:ascii="Times New Roman" w:hAnsi="Times New Roman" w:cs="Times New Roman"/>
          <w:sz w:val="28"/>
          <w:szCs w:val="28"/>
        </w:rPr>
        <w:t>организаци</w:t>
      </w:r>
      <w:r w:rsidR="00034514" w:rsidRPr="00694FDC">
        <w:rPr>
          <w:rFonts w:ascii="Times New Roman" w:hAnsi="Times New Roman" w:cs="Times New Roman"/>
          <w:sz w:val="28"/>
          <w:szCs w:val="28"/>
        </w:rPr>
        <w:t>й, учреждений, бизнеса</w:t>
      </w:r>
      <w:r w:rsidR="009673E4" w:rsidRPr="00694FDC">
        <w:rPr>
          <w:rFonts w:ascii="Times New Roman" w:hAnsi="Times New Roman" w:cs="Times New Roman"/>
          <w:sz w:val="28"/>
          <w:szCs w:val="28"/>
        </w:rPr>
        <w:t>.</w:t>
      </w:r>
    </w:p>
    <w:p w:rsidR="00DF656C" w:rsidRPr="00694FDC" w:rsidRDefault="009673E4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 xml:space="preserve">В январе 2015 года </w:t>
      </w:r>
      <w:r w:rsidR="0040766A" w:rsidRPr="00694FDC">
        <w:rPr>
          <w:rFonts w:ascii="Times New Roman" w:hAnsi="Times New Roman" w:cs="Times New Roman"/>
          <w:sz w:val="28"/>
          <w:szCs w:val="28"/>
        </w:rPr>
        <w:t xml:space="preserve">в результате слияния 8 детско-юношеских центров города </w:t>
      </w:r>
      <w:r w:rsidR="00CE7F3D" w:rsidRPr="00694FDC">
        <w:rPr>
          <w:rFonts w:ascii="Times New Roman" w:hAnsi="Times New Roman" w:cs="Times New Roman"/>
          <w:sz w:val="28"/>
          <w:szCs w:val="28"/>
        </w:rPr>
        <w:t>был</w:t>
      </w:r>
      <w:r w:rsidR="00DF656C" w:rsidRPr="00694FDC">
        <w:rPr>
          <w:rFonts w:ascii="Times New Roman" w:hAnsi="Times New Roman" w:cs="Times New Roman"/>
          <w:sz w:val="28"/>
          <w:szCs w:val="28"/>
        </w:rPr>
        <w:t>о</w:t>
      </w:r>
      <w:r w:rsidR="00CE7F3D" w:rsidRPr="00694FDC">
        <w:rPr>
          <w:rFonts w:ascii="Times New Roman" w:hAnsi="Times New Roman" w:cs="Times New Roman"/>
          <w:sz w:val="28"/>
          <w:szCs w:val="28"/>
        </w:rPr>
        <w:t xml:space="preserve"> образован</w:t>
      </w:r>
      <w:r w:rsidR="00DF656C" w:rsidRPr="00694FDC">
        <w:rPr>
          <w:rFonts w:ascii="Times New Roman" w:hAnsi="Times New Roman" w:cs="Times New Roman"/>
          <w:sz w:val="28"/>
          <w:szCs w:val="28"/>
        </w:rPr>
        <w:t xml:space="preserve">о новое образовательное учреждение - </w:t>
      </w:r>
      <w:r w:rsidR="00CE7F3D" w:rsidRPr="00694FDC">
        <w:rPr>
          <w:rFonts w:ascii="Times New Roman" w:hAnsi="Times New Roman" w:cs="Times New Roman"/>
          <w:sz w:val="28"/>
          <w:szCs w:val="28"/>
        </w:rPr>
        <w:t xml:space="preserve">Городской детско-юношеский центр «Спортивный». </w:t>
      </w:r>
      <w:r w:rsidR="00973393" w:rsidRPr="00694FDC">
        <w:rPr>
          <w:rFonts w:ascii="Times New Roman" w:hAnsi="Times New Roman" w:cs="Times New Roman"/>
          <w:sz w:val="28"/>
          <w:szCs w:val="28"/>
        </w:rPr>
        <w:t xml:space="preserve">В одночасье </w:t>
      </w:r>
      <w:r w:rsidR="00550872" w:rsidRPr="00694FDC">
        <w:rPr>
          <w:rFonts w:ascii="Times New Roman" w:hAnsi="Times New Roman" w:cs="Times New Roman"/>
          <w:sz w:val="28"/>
          <w:szCs w:val="28"/>
        </w:rPr>
        <w:t xml:space="preserve">в </w:t>
      </w:r>
      <w:r w:rsidR="00A4781D" w:rsidRPr="00694FDC">
        <w:rPr>
          <w:rFonts w:ascii="Times New Roman" w:hAnsi="Times New Roman" w:cs="Times New Roman"/>
          <w:sz w:val="28"/>
          <w:szCs w:val="28"/>
        </w:rPr>
        <w:t xml:space="preserve">одно целое </w:t>
      </w:r>
      <w:r w:rsidR="00550872" w:rsidRPr="00694FDC">
        <w:rPr>
          <w:rFonts w:ascii="Times New Roman" w:hAnsi="Times New Roman" w:cs="Times New Roman"/>
          <w:sz w:val="28"/>
          <w:szCs w:val="28"/>
        </w:rPr>
        <w:t xml:space="preserve">соединились 11 адресов в разных районах города, </w:t>
      </w:r>
      <w:r w:rsidR="00973393" w:rsidRPr="00694FDC">
        <w:rPr>
          <w:rFonts w:ascii="Times New Roman" w:hAnsi="Times New Roman" w:cs="Times New Roman"/>
          <w:sz w:val="28"/>
          <w:szCs w:val="28"/>
        </w:rPr>
        <w:t xml:space="preserve">более 100 </w:t>
      </w:r>
      <w:r w:rsidR="00550872" w:rsidRPr="00694FDC">
        <w:rPr>
          <w:rFonts w:ascii="Times New Roman" w:hAnsi="Times New Roman" w:cs="Times New Roman"/>
          <w:sz w:val="28"/>
          <w:szCs w:val="28"/>
        </w:rPr>
        <w:t>сотрудников</w:t>
      </w:r>
      <w:r w:rsidR="00973393" w:rsidRPr="00694FDC">
        <w:rPr>
          <w:rFonts w:ascii="Times New Roman" w:hAnsi="Times New Roman" w:cs="Times New Roman"/>
          <w:sz w:val="28"/>
          <w:szCs w:val="28"/>
        </w:rPr>
        <w:t xml:space="preserve">, </w:t>
      </w:r>
      <w:r w:rsidR="00CA1081" w:rsidRPr="00694FDC">
        <w:rPr>
          <w:rFonts w:ascii="Times New Roman" w:hAnsi="Times New Roman" w:cs="Times New Roman"/>
          <w:sz w:val="28"/>
          <w:szCs w:val="28"/>
        </w:rPr>
        <w:t xml:space="preserve">а </w:t>
      </w:r>
      <w:r w:rsidR="00013470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03348">
        <w:rPr>
          <w:rFonts w:ascii="Times New Roman" w:hAnsi="Times New Roman" w:cs="Times New Roman"/>
          <w:sz w:val="28"/>
          <w:szCs w:val="28"/>
        </w:rPr>
        <w:t>2</w:t>
      </w:r>
      <w:r w:rsidR="00CA1081" w:rsidRPr="00694FDC">
        <w:rPr>
          <w:rFonts w:ascii="Times New Roman" w:hAnsi="Times New Roman" w:cs="Times New Roman"/>
          <w:sz w:val="28"/>
          <w:szCs w:val="28"/>
        </w:rPr>
        <w:t>000 юных липчан стали воспитанниками одного учреждения.</w:t>
      </w:r>
    </w:p>
    <w:p w:rsidR="00DF656C" w:rsidRPr="00694FDC" w:rsidRDefault="00DF656C" w:rsidP="001952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Конечной </w:t>
      </w:r>
      <w:r w:rsidR="00557097"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стратегической </w:t>
      </w:r>
      <w:r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целью этого слияния стало   совершенствование системы управления развитием </w:t>
      </w:r>
      <w:r w:rsidR="00F8502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чреждения, оптимизация механизмов управления, развитие </w:t>
      </w:r>
      <w:r w:rsidR="00F8502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ентра как образовательного комплекса, реализующего </w:t>
      </w:r>
      <w:r w:rsidR="0055782E"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качественное </w:t>
      </w:r>
      <w:r w:rsidRPr="00694FDC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образование в соответствии с современными требованиями, запросами микрорайонов и города.</w:t>
      </w:r>
    </w:p>
    <w:p w:rsidR="00EA103C" w:rsidRPr="00694FDC" w:rsidRDefault="00EA103C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>Как повести за собой такой профессиональный большой коллектив и убедить поверить в необходимость инновационных изменений в развитии? Что взять из накопленного опыта работы адресов, вошедших в со</w:t>
      </w:r>
      <w:r w:rsidR="00265C4D" w:rsidRPr="00694FDC">
        <w:rPr>
          <w:rFonts w:ascii="Times New Roman" w:hAnsi="Times New Roman" w:cs="Times New Roman"/>
          <w:sz w:val="28"/>
          <w:szCs w:val="28"/>
        </w:rPr>
        <w:t>с</w:t>
      </w:r>
      <w:r w:rsidRPr="00694FDC">
        <w:rPr>
          <w:rFonts w:ascii="Times New Roman" w:hAnsi="Times New Roman" w:cs="Times New Roman"/>
          <w:sz w:val="28"/>
          <w:szCs w:val="28"/>
        </w:rPr>
        <w:t>тав учреждения и интегрировать этот опыт в единую систему? Как эффективно использовать материальный ресурс помещений и объектов инфраструктуры? С чего нач</w:t>
      </w:r>
      <w:r w:rsidR="00265C4D" w:rsidRPr="00694FDC">
        <w:rPr>
          <w:rFonts w:ascii="Times New Roman" w:hAnsi="Times New Roman" w:cs="Times New Roman"/>
          <w:sz w:val="28"/>
          <w:szCs w:val="28"/>
        </w:rPr>
        <w:t xml:space="preserve">ать изменения? И самое главное: как управлять людьми? </w:t>
      </w:r>
    </w:p>
    <w:p w:rsidR="00936775" w:rsidRPr="00694FDC" w:rsidRDefault="00265C4D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 xml:space="preserve">Мы прошли этот путь становления. </w:t>
      </w:r>
      <w:r w:rsidR="00936775" w:rsidRPr="00694FDC">
        <w:rPr>
          <w:rFonts w:ascii="Times New Roman" w:hAnsi="Times New Roman" w:cs="Times New Roman"/>
          <w:sz w:val="28"/>
          <w:szCs w:val="28"/>
        </w:rPr>
        <w:t xml:space="preserve">Создана команда управления, административно-хозяйственная, методическая, кадровая, финансовая служба. </w:t>
      </w:r>
    </w:p>
    <w:p w:rsidR="00593986" w:rsidRPr="00694FDC" w:rsidRDefault="00936775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>Отлажен механизм управления</w:t>
      </w:r>
      <w:r w:rsidR="00E404D8" w:rsidRPr="00694FDC">
        <w:rPr>
          <w:rFonts w:ascii="Times New Roman" w:hAnsi="Times New Roman" w:cs="Times New Roman"/>
          <w:sz w:val="28"/>
          <w:szCs w:val="28"/>
        </w:rPr>
        <w:t xml:space="preserve"> удалёнными адресами и ресурсами. На сегодняшний день учреждение работает в качественно новом состоянии с хорошими результатами</w:t>
      </w:r>
      <w:r w:rsidR="00593986" w:rsidRPr="00694FDC">
        <w:rPr>
          <w:rFonts w:ascii="Times New Roman" w:hAnsi="Times New Roman" w:cs="Times New Roman"/>
          <w:sz w:val="28"/>
          <w:szCs w:val="28"/>
        </w:rPr>
        <w:t>.</w:t>
      </w:r>
      <w:r w:rsidR="00195267" w:rsidRPr="00694FDC">
        <w:rPr>
          <w:rFonts w:ascii="Times New Roman" w:hAnsi="Times New Roman" w:cs="Times New Roman"/>
          <w:sz w:val="28"/>
          <w:szCs w:val="28"/>
        </w:rPr>
        <w:t xml:space="preserve"> У нас всё получилось</w:t>
      </w:r>
      <w:r w:rsidR="00D32C67" w:rsidRPr="00694FDC">
        <w:rPr>
          <w:rFonts w:ascii="Times New Roman" w:hAnsi="Times New Roman" w:cs="Times New Roman"/>
          <w:sz w:val="28"/>
          <w:szCs w:val="28"/>
        </w:rPr>
        <w:t>.</w:t>
      </w:r>
    </w:p>
    <w:p w:rsidR="00544C72" w:rsidRPr="00694FDC" w:rsidRDefault="00544C72" w:rsidP="00195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>М</w:t>
      </w:r>
      <w:r w:rsidR="00593986" w:rsidRPr="00694FDC">
        <w:rPr>
          <w:rFonts w:ascii="Times New Roman" w:hAnsi="Times New Roman" w:cs="Times New Roman"/>
          <w:sz w:val="28"/>
          <w:szCs w:val="28"/>
        </w:rPr>
        <w:t xml:space="preserve">ы усвоили </w:t>
      </w:r>
      <w:r w:rsidRPr="00694FDC">
        <w:rPr>
          <w:rFonts w:ascii="Times New Roman" w:hAnsi="Times New Roman" w:cs="Times New Roman"/>
          <w:sz w:val="28"/>
          <w:szCs w:val="28"/>
        </w:rPr>
        <w:t>главную формулу успеха, развития и достижения результатов</w:t>
      </w:r>
      <w:r w:rsidR="00557097" w:rsidRPr="00694FD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5267" w:rsidRPr="00694FDC" w:rsidRDefault="00195267" w:rsidP="00544C7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103C" w:rsidRPr="00694FDC" w:rsidRDefault="00557097" w:rsidP="00544C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i/>
          <w:sz w:val="28"/>
          <w:szCs w:val="28"/>
        </w:rPr>
        <w:t>НАЧНИ С СЕБЯ!</w:t>
      </w:r>
    </w:p>
    <w:p w:rsidR="002D1773" w:rsidRDefault="002D1773" w:rsidP="00544C7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tab/>
      </w:r>
      <w:r w:rsidRPr="00694FDC">
        <w:rPr>
          <w:rFonts w:ascii="Times New Roman" w:hAnsi="Times New Roman" w:cs="Times New Roman"/>
          <w:i/>
          <w:sz w:val="28"/>
          <w:szCs w:val="28"/>
        </w:rPr>
        <w:t>ДОРОГУ ОСИЛИТ ИДУЩИЙ!</w:t>
      </w:r>
    </w:p>
    <w:p w:rsidR="000B77B0" w:rsidRPr="00694FDC" w:rsidRDefault="000B77B0" w:rsidP="00544C7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30A0A" w:rsidRDefault="00630A0A" w:rsidP="006A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A0A" w:rsidRDefault="00630A0A" w:rsidP="006A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A0A" w:rsidRDefault="00630A0A" w:rsidP="006A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43B" w:rsidRPr="00694FDC" w:rsidRDefault="00D32C67" w:rsidP="006A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4FDC">
        <w:rPr>
          <w:rFonts w:ascii="Times New Roman" w:hAnsi="Times New Roman" w:cs="Times New Roman"/>
          <w:sz w:val="28"/>
          <w:szCs w:val="28"/>
        </w:rPr>
        <w:lastRenderedPageBreak/>
        <w:t>ХАРАКТЕРИСТИКА</w:t>
      </w:r>
      <w:r w:rsidR="004E6628" w:rsidRPr="00694FDC">
        <w:rPr>
          <w:rFonts w:ascii="Times New Roman" w:hAnsi="Times New Roman" w:cs="Times New Roman"/>
          <w:sz w:val="28"/>
          <w:szCs w:val="28"/>
        </w:rPr>
        <w:t xml:space="preserve"> ОРГАНИЗАЦИИ</w:t>
      </w:r>
    </w:p>
    <w:p w:rsidR="006A743B" w:rsidRPr="00694FDC" w:rsidRDefault="006A743B" w:rsidP="006A74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147" w:type="dxa"/>
        <w:tblLook w:val="04A0"/>
      </w:tblPr>
      <w:tblGrid>
        <w:gridCol w:w="3936"/>
        <w:gridCol w:w="6211"/>
      </w:tblGrid>
      <w:tr w:rsidR="00F6300C" w:rsidRPr="00694FDC" w:rsidTr="00FF39C1">
        <w:trPr>
          <w:trHeight w:val="1098"/>
        </w:trPr>
        <w:tc>
          <w:tcPr>
            <w:tcW w:w="3936" w:type="dxa"/>
          </w:tcPr>
          <w:p w:rsidR="00F6300C" w:rsidRPr="00694FDC" w:rsidRDefault="006E2938" w:rsidP="00F63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  <w:p w:rsidR="00F6300C" w:rsidRPr="00694FDC" w:rsidRDefault="00F6300C" w:rsidP="00F63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1" w:type="dxa"/>
          </w:tcPr>
          <w:p w:rsidR="00F6300C" w:rsidRPr="00694FDC" w:rsidRDefault="00F6300C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образовательное учреждение дополнительного образования «Городской детско-юношеский центр </w:t>
            </w:r>
            <w:r w:rsidR="00E85821" w:rsidRPr="00694F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Спортивный»</w:t>
            </w:r>
          </w:p>
          <w:p w:rsidR="00F6300C" w:rsidRPr="00694FDC" w:rsidRDefault="00F6300C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МОУДО «ГДЮЦ «Спортивный»</w:t>
            </w:r>
          </w:p>
        </w:tc>
      </w:tr>
      <w:tr w:rsidR="006A743B" w:rsidRPr="00694FDC" w:rsidTr="00FF39C1">
        <w:tc>
          <w:tcPr>
            <w:tcW w:w="3936" w:type="dxa"/>
          </w:tcPr>
          <w:p w:rsidR="007A51BD" w:rsidRPr="00694FDC" w:rsidRDefault="007A51BD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  <w:p w:rsidR="006A743B" w:rsidRPr="00694FDC" w:rsidRDefault="007A51BD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6211" w:type="dxa"/>
          </w:tcPr>
          <w:p w:rsidR="006A743B" w:rsidRPr="00694FDC" w:rsidRDefault="0018459F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41681" w:rsidRPr="00694FDC">
              <w:rPr>
                <w:rFonts w:ascii="Times New Roman" w:hAnsi="Times New Roman" w:cs="Times New Roman"/>
                <w:sz w:val="28"/>
                <w:szCs w:val="28"/>
              </w:rPr>
              <w:t>чреждение дополнительного образования</w:t>
            </w:r>
          </w:p>
          <w:p w:rsidR="00C41681" w:rsidRPr="00694FDC" w:rsidRDefault="00C41681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Городской детско-юношеский центр «Спортивный»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7A51BD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6211" w:type="dxa"/>
          </w:tcPr>
          <w:p w:rsidR="006A743B" w:rsidRPr="00694FDC" w:rsidRDefault="00CF12B6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Муниципальн</w:t>
            </w:r>
            <w:r w:rsidR="0018459F"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ое </w:t>
            </w:r>
            <w:r w:rsidR="00A00D73"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="008242C4" w:rsidRPr="00694FDC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7A51BD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Год основания</w:t>
            </w:r>
          </w:p>
        </w:tc>
        <w:tc>
          <w:tcPr>
            <w:tcW w:w="6211" w:type="dxa"/>
          </w:tcPr>
          <w:p w:rsidR="006A743B" w:rsidRPr="00694FDC" w:rsidRDefault="008242C4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 12.01.2015 в форме слияния 8 детско-юношеских центров города Липецка </w:t>
            </w:r>
          </w:p>
        </w:tc>
      </w:tr>
      <w:tr w:rsidR="00A83E16" w:rsidRPr="00694FDC" w:rsidTr="00FF39C1">
        <w:tc>
          <w:tcPr>
            <w:tcW w:w="3936" w:type="dxa"/>
          </w:tcPr>
          <w:p w:rsidR="00A83E16" w:rsidRPr="00694FDC" w:rsidRDefault="00A83E16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</w:t>
            </w:r>
          </w:p>
        </w:tc>
        <w:tc>
          <w:tcPr>
            <w:tcW w:w="6211" w:type="dxa"/>
          </w:tcPr>
          <w:p w:rsidR="00A83E16" w:rsidRPr="0061773C" w:rsidRDefault="00A83E16" w:rsidP="00A8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>Департамент по физической культуре и спорту администрации города Липецка</w:t>
            </w:r>
          </w:p>
          <w:p w:rsidR="00A83E16" w:rsidRPr="0061773C" w:rsidRDefault="00A83E16" w:rsidP="00A8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>г. Липецк, ул. Невского, д. 6</w:t>
            </w:r>
          </w:p>
          <w:p w:rsidR="00A83E16" w:rsidRPr="0061773C" w:rsidRDefault="00A83E16" w:rsidP="00A8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 xml:space="preserve">телефон/факс: (4742) 43 40 63 </w:t>
            </w:r>
          </w:p>
          <w:p w:rsidR="00A83E16" w:rsidRPr="00694FDC" w:rsidRDefault="00A83E16" w:rsidP="00A8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 xml:space="preserve">эл. почта: </w:t>
            </w:r>
            <w:r w:rsidRPr="006177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sport</w:t>
            </w: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6177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cominfo</w:t>
            </w: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77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lipetsk</w:t>
            </w:r>
            <w:r w:rsidRPr="006177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77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A83E16" w:rsidRPr="00694FDC" w:rsidTr="00FF39C1">
        <w:tc>
          <w:tcPr>
            <w:tcW w:w="3936" w:type="dxa"/>
          </w:tcPr>
          <w:p w:rsidR="00A83E16" w:rsidRPr="00694FDC" w:rsidRDefault="00C45CC6" w:rsidP="00C45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A7A">
              <w:rPr>
                <w:rFonts w:ascii="Times New Roman" w:hAnsi="Times New Roman" w:cs="Times New Roman"/>
                <w:sz w:val="28"/>
                <w:szCs w:val="28"/>
              </w:rPr>
              <w:t>Лицензия (номер, дата выдачи, кем выдан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62A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211" w:type="dxa"/>
          </w:tcPr>
          <w:p w:rsidR="00A83E16" w:rsidRPr="00694FDC" w:rsidRDefault="00C45CC6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73C">
              <w:rPr>
                <w:rFonts w:ascii="Times New Roman" w:eastAsiaTheme="minorEastAsia" w:hAnsi="Times New Roman" w:cs="Times New Roman"/>
                <w:sz w:val="28"/>
                <w:szCs w:val="28"/>
              </w:rPr>
              <w:t>Лицензия на осуществление образовательной деятельности, серия 48Л01 № 0000976, выдана Управлением образования и науки Липецкой области 28 января 2015 года № 845</w:t>
            </w:r>
          </w:p>
        </w:tc>
      </w:tr>
      <w:tr w:rsidR="000C245E" w:rsidRPr="00694FDC" w:rsidTr="00FF39C1">
        <w:tc>
          <w:tcPr>
            <w:tcW w:w="3936" w:type="dxa"/>
          </w:tcPr>
          <w:p w:rsidR="000C245E" w:rsidRPr="00C62A7A" w:rsidRDefault="000C245E" w:rsidP="000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6211" w:type="dxa"/>
          </w:tcPr>
          <w:p w:rsidR="000C245E" w:rsidRPr="0061773C" w:rsidRDefault="008D6341" w:rsidP="008D6341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Серия 48 № 001708233 от 12 января 2015 года, выданное Межрайонной инспекцией Федеральной налоговой службы № 6 по Липецкой области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7A51BD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211" w:type="dxa"/>
          </w:tcPr>
          <w:p w:rsidR="006A743B" w:rsidRPr="00694FDC" w:rsidRDefault="00A00D73" w:rsidP="003F6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eastAsiaTheme="minorEastAsia" w:hAnsi="Times New Roman" w:cs="Times New Roman"/>
                <w:sz w:val="28"/>
                <w:szCs w:val="28"/>
              </w:rPr>
              <w:t>398035, г. Липецк, ул. Филипченко, д. 8/1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211" w:type="dxa"/>
          </w:tcPr>
          <w:p w:rsidR="006A743B" w:rsidRPr="00694FDC" w:rsidRDefault="00A00D73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(4742) </w:t>
            </w:r>
            <w:r w:rsidR="00F81FE1" w:rsidRPr="00694FDC">
              <w:rPr>
                <w:rFonts w:ascii="Times New Roman" w:eastAsiaTheme="minorEastAsia" w:hAnsi="Times New Roman" w:cs="Times New Roman"/>
                <w:sz w:val="28"/>
                <w:szCs w:val="28"/>
              </w:rPr>
              <w:t>33 01 19, 25 50 20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211" w:type="dxa"/>
          </w:tcPr>
          <w:p w:rsidR="006A743B" w:rsidRPr="00694FDC" w:rsidRDefault="00A00D73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(4742) </w:t>
            </w:r>
            <w:r w:rsidR="00F74FF9" w:rsidRPr="00694FDC">
              <w:rPr>
                <w:rFonts w:ascii="Times New Roman" w:hAnsi="Times New Roman" w:cs="Times New Roman"/>
                <w:sz w:val="28"/>
                <w:szCs w:val="28"/>
              </w:rPr>
              <w:t>31 95 84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211" w:type="dxa"/>
          </w:tcPr>
          <w:p w:rsidR="006A743B" w:rsidRPr="00694FDC" w:rsidRDefault="00E8452B" w:rsidP="00D94C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" w:history="1"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centr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-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sports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@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yandex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.</w:t>
              </w:r>
              <w:r w:rsidR="00F74FF9" w:rsidRPr="00694FDC">
                <w:rPr>
                  <w:rFonts w:ascii="Times New Roman" w:eastAsia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Адрес и сайт в Интернете</w:t>
            </w:r>
          </w:p>
        </w:tc>
        <w:tc>
          <w:tcPr>
            <w:tcW w:w="6211" w:type="dxa"/>
          </w:tcPr>
          <w:p w:rsidR="006A743B" w:rsidRPr="00694FDC" w:rsidRDefault="00F74FF9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centr-sport48.ru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Должность руководителя</w:t>
            </w:r>
          </w:p>
        </w:tc>
        <w:tc>
          <w:tcPr>
            <w:tcW w:w="6211" w:type="dxa"/>
          </w:tcPr>
          <w:p w:rsidR="006A743B" w:rsidRPr="00694FDC" w:rsidRDefault="00F74FF9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BE22CB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211" w:type="dxa"/>
          </w:tcPr>
          <w:p w:rsidR="006A743B" w:rsidRPr="00694FDC" w:rsidRDefault="00F74FF9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Батракова Татьяна Александровна</w:t>
            </w:r>
          </w:p>
        </w:tc>
      </w:tr>
      <w:tr w:rsidR="009B4BCB" w:rsidRPr="00694FDC" w:rsidTr="00FF39C1">
        <w:trPr>
          <w:trHeight w:val="70"/>
        </w:trPr>
        <w:tc>
          <w:tcPr>
            <w:tcW w:w="3936" w:type="dxa"/>
          </w:tcPr>
          <w:p w:rsidR="009B4BCB" w:rsidRPr="00694FDC" w:rsidRDefault="00F610A5" w:rsidP="00630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Виды деятельности </w:t>
            </w:r>
          </w:p>
        </w:tc>
        <w:tc>
          <w:tcPr>
            <w:tcW w:w="6211" w:type="dxa"/>
          </w:tcPr>
          <w:p w:rsidR="009B4BCB" w:rsidRPr="00694FDC" w:rsidRDefault="009B4BCB" w:rsidP="009B4B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1. Образовательная деятельность,  осуществляемая на основании Лицензии по общеобразовательным (общеразвивающим) программам;</w:t>
            </w:r>
          </w:p>
          <w:p w:rsidR="009B4BCB" w:rsidRPr="00694FDC" w:rsidRDefault="009B4BCB" w:rsidP="009B4B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2. Организация досуга для населения, в том числе, в каникулярное время; </w:t>
            </w:r>
          </w:p>
          <w:p w:rsidR="009B4BCB" w:rsidRPr="00694FDC" w:rsidRDefault="009B4BCB" w:rsidP="009B4B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3. Физкультурно-оздоровительная деятельность;</w:t>
            </w:r>
          </w:p>
          <w:p w:rsidR="009B4BCB" w:rsidRPr="00694FDC" w:rsidRDefault="009B4BCB" w:rsidP="00F610A5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4. Организация и проведение конкурсов, соревнований, праздников, фестивалей</w:t>
            </w:r>
          </w:p>
        </w:tc>
      </w:tr>
      <w:tr w:rsidR="002578B7" w:rsidRPr="00694FDC" w:rsidTr="00C45CC6">
        <w:trPr>
          <w:trHeight w:val="870"/>
        </w:trPr>
        <w:tc>
          <w:tcPr>
            <w:tcW w:w="3936" w:type="dxa"/>
          </w:tcPr>
          <w:p w:rsidR="002578B7" w:rsidRPr="00694FDC" w:rsidRDefault="00A93299" w:rsidP="00A9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в</w:t>
            </w:r>
            <w:r w:rsidR="002578B7" w:rsidRPr="00694FDC">
              <w:rPr>
                <w:rFonts w:ascii="Times New Roman" w:hAnsi="Times New Roman" w:cs="Times New Roman"/>
                <w:sz w:val="28"/>
                <w:szCs w:val="28"/>
              </w:rPr>
              <w:t>иды продукции</w:t>
            </w:r>
            <w:r w:rsidR="00C22411"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(услуг)</w:t>
            </w:r>
          </w:p>
        </w:tc>
        <w:tc>
          <w:tcPr>
            <w:tcW w:w="6211" w:type="dxa"/>
          </w:tcPr>
          <w:p w:rsidR="002578B7" w:rsidRPr="00694FDC" w:rsidRDefault="004438CE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Современное качественное, доступное дополнительное образование</w:t>
            </w:r>
            <w:r w:rsidR="00A93299" w:rsidRPr="00694F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соответствующее потребностям государства, социума, отдельной личности, требованиям государственных образовательных стандартов нового поколения</w:t>
            </w:r>
          </w:p>
          <w:p w:rsidR="00A93299" w:rsidRPr="00694FDC" w:rsidRDefault="00A93299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Организация активного содержательного досуга всех категорий населения г. Липецка, пропаганда здорового образа жизни</w:t>
            </w:r>
          </w:p>
        </w:tc>
      </w:tr>
      <w:tr w:rsidR="004216CD" w:rsidRPr="00694FDC" w:rsidTr="00FF39C1">
        <w:trPr>
          <w:trHeight w:val="1437"/>
        </w:trPr>
        <w:tc>
          <w:tcPr>
            <w:tcW w:w="3936" w:type="dxa"/>
          </w:tcPr>
          <w:p w:rsidR="004216CD" w:rsidRPr="00694FDC" w:rsidRDefault="004216CD" w:rsidP="00A9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Основные потребители</w:t>
            </w:r>
          </w:p>
        </w:tc>
        <w:tc>
          <w:tcPr>
            <w:tcW w:w="6211" w:type="dxa"/>
          </w:tcPr>
          <w:p w:rsidR="004216CD" w:rsidRPr="00694FDC" w:rsidRDefault="004216CD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Дети и подростки, в том числе дети с ОВЗ </w:t>
            </w:r>
          </w:p>
          <w:p w:rsidR="004216CD" w:rsidRPr="00694FDC" w:rsidRDefault="004216CD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4216CD" w:rsidRPr="00694FDC" w:rsidRDefault="004216CD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</w:t>
            </w:r>
          </w:p>
          <w:p w:rsidR="00EE20AB" w:rsidRPr="00694FDC" w:rsidRDefault="004216CD" w:rsidP="004438C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Общеобразовательные </w:t>
            </w:r>
            <w:r w:rsidR="00EE20AB" w:rsidRPr="00694FDC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  <w:p w:rsidR="004216CD" w:rsidRPr="00694FDC" w:rsidRDefault="00EE20AB" w:rsidP="00EE20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учреждения</w:t>
            </w:r>
          </w:p>
          <w:p w:rsidR="00C22411" w:rsidRPr="00694FDC" w:rsidRDefault="00C22411" w:rsidP="00EE20A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Органы управления </w:t>
            </w:r>
          </w:p>
        </w:tc>
      </w:tr>
      <w:tr w:rsidR="00EE20AB" w:rsidRPr="00694FDC" w:rsidTr="00FF39C1">
        <w:trPr>
          <w:trHeight w:val="1011"/>
        </w:trPr>
        <w:tc>
          <w:tcPr>
            <w:tcW w:w="3936" w:type="dxa"/>
          </w:tcPr>
          <w:p w:rsidR="00EE20AB" w:rsidRPr="00694FDC" w:rsidRDefault="00EE20AB" w:rsidP="00A9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 качеству</w:t>
            </w:r>
          </w:p>
        </w:tc>
        <w:tc>
          <w:tcPr>
            <w:tcW w:w="6211" w:type="dxa"/>
          </w:tcPr>
          <w:p w:rsidR="00422254" w:rsidRPr="00694FDC" w:rsidRDefault="00422254" w:rsidP="00A82A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Качество образования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A82A25"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 способность образовательного продукта или услуги соответствовать предъявляемым </w:t>
            </w:r>
            <w:r w:rsidR="00A82A25"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требованиям муниципального задания и социального заказа.</w:t>
            </w:r>
          </w:p>
          <w:p w:rsidR="00EE20AB" w:rsidRPr="00694FDC" w:rsidRDefault="00422254" w:rsidP="00A82A2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Социальный заказ</w:t>
            </w:r>
            <w:r w:rsidRPr="00694FD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сбалансированная система требований родителей, общественных и государственных институтов к образовательному продукту в соответствии с выдвигаемыми ими нормами в рамках </w:t>
            </w:r>
            <w:r w:rsidR="004A7F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Федерального з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акона</w:t>
            </w:r>
            <w:r w:rsidR="004A7F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 29.12.2012 № 273-ФЗ «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 образовании</w:t>
            </w:r>
            <w:r w:rsidR="004A7F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РФ</w:t>
            </w:r>
            <w:r w:rsidRPr="00694F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Заказ учащихся, их родителей и социума на качество образования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Заказ учащихся</w:t>
            </w:r>
            <w:r w:rsidR="00916641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Образование, позволяющее продолжить обучение, реализовать личностные амбиции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Дополнительное образование по желанию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A26A3A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И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нтересный </w:t>
            </w:r>
            <w:r w:rsidRPr="00694FDC">
              <w:rPr>
                <w:color w:val="000000"/>
                <w:sz w:val="28"/>
                <w:szCs w:val="28"/>
              </w:rPr>
              <w:t xml:space="preserve">содержательный </w:t>
            </w:r>
            <w:r w:rsidR="00422254" w:rsidRPr="00694FDC">
              <w:rPr>
                <w:color w:val="000000"/>
                <w:sz w:val="28"/>
                <w:szCs w:val="28"/>
              </w:rPr>
              <w:t>досуг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Сохранение психического, физического и социального здоровья.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Заказ родителей: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Обучение и развитие согласно природосообразности ребенка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A26A3A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Дополнительное о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бразование, обеспечивающее возможность дальнейшего </w:t>
            </w:r>
            <w:r w:rsidR="000A2342" w:rsidRPr="00694FDC">
              <w:rPr>
                <w:color w:val="000000"/>
                <w:sz w:val="28"/>
                <w:szCs w:val="28"/>
              </w:rPr>
              <w:t>выбора направления деятельности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Условия пребывания в образовательном учреждении, сохраняющие и развивающие здоровье, гарантирующие присвоение общественных ценностей, норм нравственности и определенного уровня воспитания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lastRenderedPageBreak/>
              <w:t>Привитие здорового образа жизни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 xml:space="preserve">Бесплатное </w:t>
            </w:r>
            <w:r w:rsidR="000A2342" w:rsidRPr="00694FDC">
              <w:rPr>
                <w:color w:val="000000"/>
                <w:sz w:val="28"/>
                <w:szCs w:val="28"/>
              </w:rPr>
              <w:t>и доступное о</w:t>
            </w:r>
            <w:r w:rsidRPr="00694FDC">
              <w:rPr>
                <w:color w:val="000000"/>
                <w:sz w:val="28"/>
                <w:szCs w:val="28"/>
              </w:rPr>
              <w:t>бучение</w:t>
            </w:r>
            <w:r w:rsidR="000A2342" w:rsidRPr="00694FDC">
              <w:rPr>
                <w:color w:val="000000"/>
                <w:sz w:val="28"/>
                <w:szCs w:val="28"/>
              </w:rPr>
              <w:t xml:space="preserve"> по дополнительным общеразвивающим программам.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Заказ социума:</w:t>
            </w:r>
          </w:p>
          <w:p w:rsidR="00422254" w:rsidRPr="00694FDC" w:rsidRDefault="001F72F7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Дополнительное о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бразование, реализуемое в соответствии с </w:t>
            </w:r>
            <w:r w:rsidR="000A2342" w:rsidRPr="00694FDC">
              <w:rPr>
                <w:color w:val="000000"/>
                <w:sz w:val="28"/>
                <w:szCs w:val="28"/>
              </w:rPr>
              <w:t>Федеральным з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аконом </w:t>
            </w:r>
            <w:r w:rsidR="000A2342" w:rsidRPr="00694FDC">
              <w:rPr>
                <w:color w:val="000000"/>
                <w:sz w:val="28"/>
                <w:szCs w:val="28"/>
              </w:rPr>
              <w:t xml:space="preserve">от 29.12.2012 № 273-ФЗ </w:t>
            </w:r>
            <w:r w:rsidR="00422254" w:rsidRPr="00694FDC">
              <w:rPr>
                <w:color w:val="000000"/>
                <w:sz w:val="28"/>
                <w:szCs w:val="28"/>
              </w:rPr>
              <w:t>«Об образовании</w:t>
            </w:r>
            <w:r w:rsidR="000A2342" w:rsidRPr="00694FDC">
              <w:rPr>
                <w:color w:val="000000"/>
                <w:sz w:val="28"/>
                <w:szCs w:val="28"/>
              </w:rPr>
              <w:t xml:space="preserve"> в РФ</w:t>
            </w:r>
            <w:r w:rsidR="00422254" w:rsidRPr="00694FDC">
              <w:rPr>
                <w:color w:val="000000"/>
                <w:sz w:val="28"/>
                <w:szCs w:val="28"/>
              </w:rPr>
              <w:t>» и тенденциями развития региональной системы образования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1F72F7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Дополнительное о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бразование, обеспечивающее </w:t>
            </w:r>
            <w:r w:rsidRPr="00694FDC">
              <w:rPr>
                <w:color w:val="000000"/>
                <w:sz w:val="28"/>
                <w:szCs w:val="28"/>
              </w:rPr>
              <w:t>учащемуся</w:t>
            </w:r>
            <w:r w:rsidR="00422254" w:rsidRPr="00694FDC">
              <w:rPr>
                <w:color w:val="000000"/>
                <w:sz w:val="28"/>
                <w:szCs w:val="28"/>
              </w:rPr>
              <w:t xml:space="preserve"> конкурентоспособность и предпринимательские качества</w:t>
            </w:r>
            <w:r w:rsidR="00916641">
              <w:rPr>
                <w:color w:val="000000"/>
                <w:sz w:val="28"/>
                <w:szCs w:val="28"/>
              </w:rPr>
              <w:t>;</w:t>
            </w:r>
          </w:p>
          <w:p w:rsidR="001F72F7" w:rsidRPr="00694FDC" w:rsidRDefault="001F72F7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Вовлечение подростков в интересный содержательный досуг, отвлечение от влияния улицы и пагубных привычек</w:t>
            </w:r>
            <w:r w:rsidR="00521A82">
              <w:rPr>
                <w:color w:val="000000"/>
                <w:sz w:val="28"/>
                <w:szCs w:val="28"/>
              </w:rPr>
              <w:t>;</w:t>
            </w:r>
          </w:p>
          <w:p w:rsidR="00422254" w:rsidRPr="00694FDC" w:rsidRDefault="00422254" w:rsidP="00E368E3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>Экологическое образование в зоне повышенной загрязненности атмосферы, флоры и фауны</w:t>
            </w:r>
            <w:r w:rsidR="00521A82">
              <w:rPr>
                <w:color w:val="000000"/>
                <w:sz w:val="28"/>
                <w:szCs w:val="28"/>
              </w:rPr>
              <w:t>;</w:t>
            </w:r>
          </w:p>
          <w:p w:rsidR="00A93DDB" w:rsidRPr="00694FDC" w:rsidRDefault="00422254" w:rsidP="00A90794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94FDC">
              <w:rPr>
                <w:color w:val="000000"/>
                <w:sz w:val="28"/>
                <w:szCs w:val="28"/>
              </w:rPr>
              <w:t xml:space="preserve">Социальная адаптация, обеспечивающая способность </w:t>
            </w:r>
            <w:r w:rsidR="001F72F7" w:rsidRPr="00694FDC">
              <w:rPr>
                <w:color w:val="000000"/>
                <w:sz w:val="28"/>
                <w:szCs w:val="28"/>
              </w:rPr>
              <w:t>человека</w:t>
            </w:r>
            <w:r w:rsidRPr="00694FDC">
              <w:rPr>
                <w:color w:val="000000"/>
                <w:sz w:val="28"/>
                <w:szCs w:val="28"/>
              </w:rPr>
              <w:t xml:space="preserve"> всю жизнь сохранять свою принадлежность к культуре социума и народов, населяющих его, культуре своей нации</w:t>
            </w:r>
          </w:p>
        </w:tc>
      </w:tr>
      <w:tr w:rsidR="006A743B" w:rsidRPr="00694FDC" w:rsidTr="00FF39C1">
        <w:tc>
          <w:tcPr>
            <w:tcW w:w="3936" w:type="dxa"/>
          </w:tcPr>
          <w:p w:rsidR="006A743B" w:rsidRPr="00694FDC" w:rsidRDefault="00CB0F36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общественно-государственного управления</w:t>
            </w:r>
          </w:p>
          <w:p w:rsidR="00F03CC3" w:rsidRPr="00694FDC" w:rsidRDefault="00F03CC3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1" w:type="dxa"/>
          </w:tcPr>
          <w:p w:rsidR="006A743B" w:rsidRPr="00694FDC" w:rsidRDefault="00422A36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Общее собрание </w:t>
            </w:r>
            <w:r w:rsidR="00F6300C" w:rsidRPr="00694FDC">
              <w:rPr>
                <w:rFonts w:ascii="Times New Roman" w:hAnsi="Times New Roman" w:cs="Times New Roman"/>
                <w:sz w:val="28"/>
                <w:szCs w:val="28"/>
              </w:rPr>
              <w:t>трудового коллектива</w:t>
            </w:r>
          </w:p>
          <w:p w:rsidR="00DD2A45" w:rsidRPr="00694FDC" w:rsidRDefault="00DD2A45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Профсоюзный комитет</w:t>
            </w:r>
          </w:p>
          <w:p w:rsidR="00422A36" w:rsidRPr="00694FDC" w:rsidRDefault="00422A36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  <w:p w:rsidR="0085483C" w:rsidRPr="00694FDC" w:rsidRDefault="0085483C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Методический совет</w:t>
            </w:r>
          </w:p>
          <w:p w:rsidR="00422A36" w:rsidRPr="00694FDC" w:rsidRDefault="00422A36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Совет родителей</w:t>
            </w:r>
          </w:p>
          <w:p w:rsidR="00422A36" w:rsidRPr="00694FDC" w:rsidRDefault="00422A36" w:rsidP="00D94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Совет обучающихся</w:t>
            </w:r>
          </w:p>
        </w:tc>
      </w:tr>
      <w:tr w:rsidR="00F03CC3" w:rsidRPr="00694FDC" w:rsidTr="00FF39C1">
        <w:tc>
          <w:tcPr>
            <w:tcW w:w="3936" w:type="dxa"/>
          </w:tcPr>
          <w:p w:rsidR="00F03CC3" w:rsidRPr="00694FDC" w:rsidRDefault="00E00B92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Кадры</w:t>
            </w:r>
          </w:p>
        </w:tc>
        <w:tc>
          <w:tcPr>
            <w:tcW w:w="6211" w:type="dxa"/>
          </w:tcPr>
          <w:p w:rsidR="00F03CC3" w:rsidRPr="00694FDC" w:rsidRDefault="00A657C3" w:rsidP="00F36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0CA6" w:rsidRPr="00694F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64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E5658B" w:rsidRPr="00694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03CC3" w:rsidRPr="00694FDC" w:rsidTr="00FF39C1">
        <w:tc>
          <w:tcPr>
            <w:tcW w:w="3936" w:type="dxa"/>
          </w:tcPr>
          <w:p w:rsidR="00F03CC3" w:rsidRPr="00694FDC" w:rsidRDefault="00E00B92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Количество административных работников</w:t>
            </w:r>
          </w:p>
        </w:tc>
        <w:tc>
          <w:tcPr>
            <w:tcW w:w="6211" w:type="dxa"/>
          </w:tcPr>
          <w:p w:rsidR="00F03CC3" w:rsidRPr="00694FDC" w:rsidRDefault="003F686D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5658B"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F03CC3" w:rsidRPr="00694FDC" w:rsidTr="00FF39C1">
        <w:tc>
          <w:tcPr>
            <w:tcW w:w="3936" w:type="dxa"/>
          </w:tcPr>
          <w:p w:rsidR="00F03CC3" w:rsidRPr="00694FDC" w:rsidRDefault="00E00B92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вспомогательного персонала </w:t>
            </w:r>
          </w:p>
        </w:tc>
        <w:tc>
          <w:tcPr>
            <w:tcW w:w="6211" w:type="dxa"/>
          </w:tcPr>
          <w:p w:rsidR="00F03CC3" w:rsidRPr="00694FDC" w:rsidRDefault="00E5658B" w:rsidP="00443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386B" w:rsidRPr="00694F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CD3E03" w:rsidRPr="00694FDC" w:rsidTr="00FF39C1">
        <w:trPr>
          <w:trHeight w:val="966"/>
        </w:trPr>
        <w:tc>
          <w:tcPr>
            <w:tcW w:w="3936" w:type="dxa"/>
          </w:tcPr>
          <w:p w:rsidR="00CD3E03" w:rsidRPr="00694FDC" w:rsidRDefault="00CD3E03" w:rsidP="00C6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Общее количество педагогических работников:</w:t>
            </w:r>
          </w:p>
          <w:p w:rsidR="00CD3E03" w:rsidRPr="00694FDC" w:rsidRDefault="00CD3E03" w:rsidP="005F3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из них совместителей</w:t>
            </w:r>
          </w:p>
        </w:tc>
        <w:tc>
          <w:tcPr>
            <w:tcW w:w="6211" w:type="dxa"/>
          </w:tcPr>
          <w:p w:rsidR="00CD3E03" w:rsidRPr="00694FDC" w:rsidRDefault="00CD3E03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364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CD3E03" w:rsidRPr="00694FDC" w:rsidRDefault="00CD3E03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03" w:rsidRPr="00694FDC" w:rsidRDefault="007A528A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D3E03"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F03CC3" w:rsidRPr="00694FDC" w:rsidTr="00FF39C1">
        <w:trPr>
          <w:trHeight w:val="1008"/>
        </w:trPr>
        <w:tc>
          <w:tcPr>
            <w:tcW w:w="3936" w:type="dxa"/>
          </w:tcPr>
          <w:p w:rsidR="005F3931" w:rsidRPr="00694FDC" w:rsidRDefault="005F3931" w:rsidP="005F3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в детских объединениях</w:t>
            </w:r>
          </w:p>
          <w:p w:rsidR="00820AA9" w:rsidRPr="00694FDC" w:rsidRDefault="005F3931" w:rsidP="00C43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Количество детских объединений</w:t>
            </w:r>
          </w:p>
        </w:tc>
        <w:tc>
          <w:tcPr>
            <w:tcW w:w="6211" w:type="dxa"/>
          </w:tcPr>
          <w:p w:rsidR="00F27354" w:rsidRPr="00694FDC" w:rsidRDefault="00925D5E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60D4B">
              <w:rPr>
                <w:rFonts w:ascii="Times New Roman" w:hAnsi="Times New Roman" w:cs="Times New Roman"/>
                <w:sz w:val="28"/>
                <w:szCs w:val="28"/>
              </w:rPr>
              <w:t xml:space="preserve">589 </w:t>
            </w:r>
            <w:r w:rsidR="00F27354" w:rsidRPr="00694FD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F27354" w:rsidRPr="00694FDC" w:rsidRDefault="00F27354" w:rsidP="006177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CC3" w:rsidRPr="00694FDC" w:rsidRDefault="00F27354" w:rsidP="00160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0D4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694FDC">
              <w:rPr>
                <w:rFonts w:ascii="Times New Roman" w:hAnsi="Times New Roman" w:cs="Times New Roman"/>
                <w:sz w:val="28"/>
                <w:szCs w:val="28"/>
              </w:rPr>
              <w:t xml:space="preserve"> детских объединени</w:t>
            </w:r>
            <w:r w:rsidR="00160D4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731CEB" w:rsidRDefault="00731CEB" w:rsidP="006A743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2290" w:rsidRDefault="007C2290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BC" w:rsidRDefault="00C579BC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BC" w:rsidRDefault="004C6E15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4443" cy="2896343"/>
            <wp:effectExtent l="0" t="0" r="0" b="0"/>
            <wp:docPr id="11" name="Рисунок 11" descr="C:\Users\ДЮЦ\Desktop\Attachments_buh.centr-sports@yandex.ru_2019-10-22_17-24-46\Лицензия ГДЮЦ Спортивный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Ц\Desktop\Attachments_buh.centr-sports@yandex.ru_2019-10-22_17-24-46\Лицензия ГДЮЦ Спортивный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30" t="3093" r="6380" b="3437"/>
                    <a:stretch/>
                  </pic:blipFill>
                  <pic:spPr bwMode="auto">
                    <a:xfrm>
                      <a:off x="0" y="0"/>
                      <a:ext cx="2005016" cy="29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7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264" cy="2878326"/>
            <wp:effectExtent l="0" t="0" r="0" b="0"/>
            <wp:docPr id="12" name="Рисунок 12" descr="C:\Users\ДЮЦ\Desktop\Attachments_buh.centr-sports@yandex.ru_2019-10-22_17-24-46\Лицензия ГДЮЦ Спортивный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Ц\Desktop\Attachments_buh.centr-sports@yandex.ru_2019-10-22_17-24-46\Лицензия ГДЮЦ Спортивный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07" r="8460" b="3711"/>
                    <a:stretch/>
                  </pic:blipFill>
                  <pic:spPr bwMode="auto">
                    <a:xfrm>
                      <a:off x="0" y="0"/>
                      <a:ext cx="2168679" cy="30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9D6" w:rsidRPr="00FF39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715" cy="2881369"/>
            <wp:effectExtent l="0" t="0" r="6985" b="0"/>
            <wp:docPr id="22" name="Рисунок 22" descr="C:\Users\ДЮЦ\Desktop\Attachments_centr-sports@yandex.ru_2019-10-23_12-16-46\Лицензи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Ц\Desktop\Attachments_centr-sports@yandex.ru_2019-10-23_12-16-46\Лицензия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9" t="1375" r="2140" b="268"/>
                    <a:stretch/>
                  </pic:blipFill>
                  <pic:spPr bwMode="auto">
                    <a:xfrm>
                      <a:off x="0" y="0"/>
                      <a:ext cx="2032293" cy="29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9BC" w:rsidRDefault="00C579BC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BC" w:rsidRDefault="00C579BC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BC" w:rsidRDefault="00C579BC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BC" w:rsidRDefault="00C579BC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CEB" w:rsidRDefault="007C2290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50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151" cy="45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41" w:rsidRDefault="008D6341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341" w:rsidRDefault="008D6341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341" w:rsidRDefault="008D6341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534" w:rsidRDefault="00293534" w:rsidP="006A7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97" w:rsidRPr="00DF047B" w:rsidRDefault="00AF1C97" w:rsidP="00AF1C9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7B">
        <w:rPr>
          <w:rFonts w:ascii="Times New Roman" w:hAnsi="Times New Roman" w:cs="Times New Roman"/>
          <w:b/>
          <w:sz w:val="28"/>
          <w:szCs w:val="28"/>
        </w:rPr>
        <w:lastRenderedPageBreak/>
        <w:t>КРИТЕРИЙ 1:</w:t>
      </w:r>
    </w:p>
    <w:p w:rsidR="00AF1C97" w:rsidRPr="00DF047B" w:rsidRDefault="00AF1C97" w:rsidP="00AF1C9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047B">
        <w:rPr>
          <w:rFonts w:ascii="Times New Roman" w:hAnsi="Times New Roman" w:cs="Times New Roman"/>
          <w:b/>
          <w:i/>
          <w:sz w:val="28"/>
          <w:szCs w:val="28"/>
          <w:u w:val="single"/>
        </w:rPr>
        <w:t>ЛИДИРУЮЩАЯ РОЛЬ РУКОВОДСТВА</w:t>
      </w:r>
    </w:p>
    <w:p w:rsidR="001E5872" w:rsidRDefault="001E5872" w:rsidP="00AF1C9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917F9" w:rsidRPr="004D573A" w:rsidRDefault="00E917F9" w:rsidP="004D573A">
      <w:pPr>
        <w:pStyle w:val="ae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D573A">
        <w:rPr>
          <w:rStyle w:val="af"/>
          <w:color w:val="000000"/>
        </w:rPr>
        <w:t>«Я должен следовать за людьми. Разве я не их лидер?»</w:t>
      </w:r>
    </w:p>
    <w:p w:rsidR="00E917F9" w:rsidRPr="004D573A" w:rsidRDefault="00E917F9" w:rsidP="004D573A">
      <w:pPr>
        <w:pStyle w:val="ae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D573A">
        <w:rPr>
          <w:color w:val="000000"/>
        </w:rPr>
        <w:t>Бенджамин Дизраэли</w:t>
      </w:r>
    </w:p>
    <w:p w:rsidR="00E917F9" w:rsidRPr="00DF047B" w:rsidRDefault="00E917F9" w:rsidP="00AF1C9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E5872" w:rsidRPr="00DF047B" w:rsidRDefault="001E5872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47B">
        <w:rPr>
          <w:rFonts w:ascii="Times New Roman" w:hAnsi="Times New Roman" w:cs="Times New Roman"/>
          <w:b/>
          <w:sz w:val="28"/>
          <w:szCs w:val="28"/>
        </w:rPr>
        <w:t>1а.* Определение руководителями предназначения организации, стратегии ее развития и ценностей, демонстрация на личных примерах своей приверженности культуре качества</w:t>
      </w:r>
    </w:p>
    <w:p w:rsidR="002A1B24" w:rsidRPr="00E47C8B" w:rsidRDefault="00E47C8B" w:rsidP="002A1B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условиях глобализации</w:t>
      </w:r>
      <w:r w:rsidR="005F136B">
        <w:rPr>
          <w:rFonts w:ascii="Times New Roman" w:hAnsi="Times New Roman"/>
          <w:sz w:val="28"/>
          <w:szCs w:val="28"/>
        </w:rPr>
        <w:t xml:space="preserve">, информатизации, </w:t>
      </w:r>
      <w:r w:rsidR="008D0EC5">
        <w:rPr>
          <w:rFonts w:ascii="Times New Roman" w:hAnsi="Times New Roman"/>
          <w:sz w:val="28"/>
          <w:szCs w:val="28"/>
        </w:rPr>
        <w:t>изменени</w:t>
      </w:r>
      <w:r w:rsidR="00D17895">
        <w:rPr>
          <w:rFonts w:ascii="Times New Roman" w:hAnsi="Times New Roman"/>
          <w:sz w:val="28"/>
          <w:szCs w:val="28"/>
        </w:rPr>
        <w:t>я</w:t>
      </w:r>
      <w:r w:rsidR="008D0EC5">
        <w:rPr>
          <w:rFonts w:ascii="Times New Roman" w:hAnsi="Times New Roman"/>
          <w:sz w:val="28"/>
          <w:szCs w:val="28"/>
        </w:rPr>
        <w:t xml:space="preserve"> системы мировоззрения </w:t>
      </w:r>
      <w:r w:rsidR="002A1B24" w:rsidRPr="00E47C8B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2A1B24">
        <w:rPr>
          <w:rFonts w:ascii="Times New Roman" w:hAnsi="Times New Roman" w:cs="Times New Roman"/>
          <w:sz w:val="28"/>
          <w:szCs w:val="28"/>
        </w:rPr>
        <w:t xml:space="preserve">качества продукции и услуг, в том числе и качества </w:t>
      </w:r>
      <w:r w:rsidR="002A1B24" w:rsidRPr="00E47C8B">
        <w:rPr>
          <w:rFonts w:ascii="Times New Roman" w:hAnsi="Times New Roman" w:cs="Times New Roman"/>
          <w:sz w:val="28"/>
          <w:szCs w:val="28"/>
        </w:rPr>
        <w:t>дополнительного образования соотносятся с вопросами обеспечения национальных интересов и национальной безопасности Российской Федерации.</w:t>
      </w:r>
    </w:p>
    <w:p w:rsidR="000207B3" w:rsidRPr="00717F6B" w:rsidRDefault="000207B3" w:rsidP="000207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момента создания учреждения в 2015 году перед руководством учреждения стояли задачи </w:t>
      </w:r>
      <w:r w:rsidRPr="00717F6B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определения предназначения (миссии) организации, выработки ее стратегической цели (видения будущего) и культуры организации. </w:t>
      </w:r>
    </w:p>
    <w:p w:rsidR="000207B3" w:rsidRDefault="000207B3" w:rsidP="000207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понимание того, что </w:t>
      </w:r>
      <w:r w:rsidRPr="0025425C">
        <w:rPr>
          <w:rFonts w:ascii="Times New Roman" w:hAnsi="Times New Roman" w:cs="Times New Roman"/>
          <w:sz w:val="28"/>
          <w:szCs w:val="28"/>
        </w:rPr>
        <w:t xml:space="preserve">для осуществления результативного, экономичного и своевременного перехода учреждения в качественно новое состояние необходим инновационный стратегический документ, новая модельпроектирования деятельности, которая органично сочетала бы многолетние традиции учреждения и инновационные процессы, затронувшие все сферы </w:t>
      </w:r>
      <w:r>
        <w:rPr>
          <w:rFonts w:ascii="Times New Roman" w:hAnsi="Times New Roman" w:cs="Times New Roman"/>
          <w:sz w:val="28"/>
          <w:szCs w:val="28"/>
        </w:rPr>
        <w:t xml:space="preserve">жизни общества: </w:t>
      </w:r>
      <w:r w:rsidRPr="0025425C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, культуры, спорта.</w:t>
      </w:r>
    </w:p>
    <w:p w:rsidR="000207B3" w:rsidRDefault="000207B3" w:rsidP="000207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611">
        <w:rPr>
          <w:rFonts w:ascii="Times New Roman" w:hAnsi="Times New Roman" w:cs="Times New Roman"/>
          <w:sz w:val="28"/>
          <w:szCs w:val="28"/>
        </w:rPr>
        <w:t xml:space="preserve">Отправной точкой развития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194611">
        <w:rPr>
          <w:rFonts w:ascii="Times New Roman" w:hAnsi="Times New Roman" w:cs="Times New Roman"/>
          <w:sz w:val="28"/>
          <w:szCs w:val="28"/>
        </w:rPr>
        <w:t xml:space="preserve"> стала долгосрочная программа инновационного  развития на 2015-2020 гг., в которую включены 9 проектов.</w:t>
      </w:r>
    </w:p>
    <w:p w:rsidR="000207B3" w:rsidRDefault="000B070D" w:rsidP="000B0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3587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64135</wp:posOffset>
            </wp:positionV>
            <wp:extent cx="3094355" cy="2158365"/>
            <wp:effectExtent l="0" t="0" r="0" b="0"/>
            <wp:wrapSquare wrapText="bothSides"/>
            <wp:docPr id="26" name="Рисунок 26" descr="C:\Users\User\Desktop\Для Шумеевой Л.В\Без и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Шумеевой Л.В\Без имени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Программа выступает в качестве </w:t>
      </w:r>
      <w:r w:rsidR="000207B3" w:rsidRPr="00F43064">
        <w:rPr>
          <w:rFonts w:ascii="Times New Roman" w:hAnsi="Times New Roman" w:cs="Times New Roman"/>
          <w:sz w:val="28"/>
          <w:szCs w:val="28"/>
        </w:rPr>
        <w:t xml:space="preserve">стратегического плана осуществления основных нововведений. Она ориентирована на будущее, на реализацию не только сегодняшних, но и перспективных образовательных потребностей. </w:t>
      </w:r>
    </w:p>
    <w:p w:rsidR="007F2735" w:rsidRDefault="000207B3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</w:t>
      </w:r>
      <w:r w:rsidRPr="0077395B">
        <w:rPr>
          <w:rFonts w:ascii="Times New Roman" w:hAnsi="Times New Roman" w:cs="Times New Roman"/>
          <w:b/>
          <w:sz w:val="28"/>
          <w:szCs w:val="28"/>
        </w:rPr>
        <w:t xml:space="preserve">стратегическая </w:t>
      </w:r>
      <w:r w:rsidRPr="0077395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цель и миссия (видение будущего)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программы:</w:t>
      </w:r>
    </w:p>
    <w:p w:rsidR="000207B3" w:rsidRPr="007F2735" w:rsidRDefault="000207B3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735">
        <w:rPr>
          <w:rFonts w:ascii="Times New Roman" w:eastAsia="Times New Roman" w:hAnsi="Times New Roman" w:cs="Times New Roman"/>
          <w:b/>
          <w:i/>
          <w:sz w:val="28"/>
          <w:szCs w:val="28"/>
        </w:rPr>
        <w:t>инновационное стабильное развитие учреждения, создание условий для общего развития детей, для обеспечения доступного и качественного дополнительного образования детей, молодёжи г. Липецка в соответствии с образовательным заказом общества, детей и родителей на качественные дополнительные образовательные услуги.</w:t>
      </w:r>
    </w:p>
    <w:p w:rsidR="008F7635" w:rsidRDefault="008F7635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635" w:rsidRDefault="008F7635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635" w:rsidRDefault="008F7635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635" w:rsidRDefault="008F7635" w:rsidP="000207B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8E8" w:rsidRPr="00283F59" w:rsidRDefault="0072147F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F59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54610</wp:posOffset>
            </wp:positionV>
            <wp:extent cx="1663065" cy="2336800"/>
            <wp:effectExtent l="0" t="0" r="0" b="6350"/>
            <wp:wrapSquare wrapText="bothSides"/>
            <wp:docPr id="3" name="Рисунок 3" descr="C:\Users\User\Desktop\Для Шумеевой Л.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Шумеевой Л.В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47B" w:rsidRPr="00283F59">
        <w:rPr>
          <w:rFonts w:ascii="Times New Roman" w:hAnsi="Times New Roman" w:cs="Times New Roman"/>
          <w:i/>
          <w:sz w:val="24"/>
          <w:szCs w:val="24"/>
        </w:rPr>
        <w:t xml:space="preserve">Руководит </w:t>
      </w:r>
      <w:r w:rsidR="00A83510" w:rsidRPr="00283F59">
        <w:rPr>
          <w:rFonts w:ascii="Times New Roman" w:hAnsi="Times New Roman" w:cs="Times New Roman"/>
          <w:i/>
          <w:sz w:val="24"/>
          <w:szCs w:val="24"/>
        </w:rPr>
        <w:t xml:space="preserve">МОУДО «ГДЮЦ «Спортивный» </w:t>
      </w:r>
      <w:r w:rsidR="00DF047B" w:rsidRPr="00283F59">
        <w:rPr>
          <w:rFonts w:ascii="Times New Roman" w:hAnsi="Times New Roman" w:cs="Times New Roman"/>
          <w:i/>
          <w:sz w:val="24"/>
          <w:szCs w:val="24"/>
        </w:rPr>
        <w:t>Батракова Татьяна Александровна</w:t>
      </w:r>
      <w:r w:rsidR="00A83510" w:rsidRPr="00283F59">
        <w:rPr>
          <w:rFonts w:ascii="Times New Roman" w:hAnsi="Times New Roman" w:cs="Times New Roman"/>
          <w:i/>
          <w:sz w:val="24"/>
          <w:szCs w:val="24"/>
        </w:rPr>
        <w:t>.</w:t>
      </w:r>
      <w:r w:rsidR="003F420B" w:rsidRPr="00283F59">
        <w:rPr>
          <w:rFonts w:ascii="Times New Roman" w:hAnsi="Times New Roman" w:cs="Times New Roman"/>
          <w:i/>
          <w:sz w:val="24"/>
          <w:szCs w:val="24"/>
        </w:rPr>
        <w:t xml:space="preserve"> Имеет высшее педагогическое образование, 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 xml:space="preserve">многолетний </w:t>
      </w:r>
      <w:r w:rsidR="003F420B" w:rsidRPr="00283F59">
        <w:rPr>
          <w:rFonts w:ascii="Times New Roman" w:hAnsi="Times New Roman" w:cs="Times New Roman"/>
          <w:i/>
          <w:sz w:val="24"/>
          <w:szCs w:val="24"/>
        </w:rPr>
        <w:t>педагогический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3F420B" w:rsidRPr="00283F59">
        <w:rPr>
          <w:rFonts w:ascii="Times New Roman" w:hAnsi="Times New Roman" w:cs="Times New Roman"/>
          <w:i/>
          <w:sz w:val="24"/>
          <w:szCs w:val="24"/>
        </w:rPr>
        <w:t xml:space="preserve"> методический опыт работы в структурах образования г. Лип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>е</w:t>
      </w:r>
      <w:r w:rsidR="003F420B" w:rsidRPr="00283F59">
        <w:rPr>
          <w:rFonts w:ascii="Times New Roman" w:hAnsi="Times New Roman" w:cs="Times New Roman"/>
          <w:i/>
          <w:sz w:val="24"/>
          <w:szCs w:val="24"/>
        </w:rPr>
        <w:t>цка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72E38" w:rsidRPr="00283F59">
        <w:rPr>
          <w:rFonts w:ascii="Times New Roman" w:hAnsi="Times New Roman" w:cs="Times New Roman"/>
          <w:i/>
          <w:sz w:val="24"/>
          <w:szCs w:val="24"/>
        </w:rPr>
        <w:t xml:space="preserve">Имеет более 8 лет опыта руководящей работы. 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 xml:space="preserve">За последние 3 года прошла </w:t>
      </w:r>
      <w:r w:rsidR="007B4871" w:rsidRPr="00283F59">
        <w:rPr>
          <w:rFonts w:ascii="Times New Roman" w:hAnsi="Times New Roman" w:cs="Times New Roman"/>
          <w:i/>
          <w:sz w:val="24"/>
          <w:szCs w:val="24"/>
        </w:rPr>
        <w:t>профессиональное пере</w:t>
      </w:r>
      <w:r w:rsidR="0045082D" w:rsidRPr="00283F59">
        <w:rPr>
          <w:rFonts w:ascii="Times New Roman" w:hAnsi="Times New Roman" w:cs="Times New Roman"/>
          <w:i/>
          <w:sz w:val="24"/>
          <w:szCs w:val="24"/>
        </w:rPr>
        <w:t>обучение по программе «Менеджмент в образовании», «Техносферная безопасность»</w:t>
      </w:r>
      <w:r w:rsidR="00572E38" w:rsidRPr="00283F59">
        <w:rPr>
          <w:rFonts w:ascii="Times New Roman" w:hAnsi="Times New Roman" w:cs="Times New Roman"/>
          <w:i/>
          <w:sz w:val="24"/>
          <w:szCs w:val="24"/>
        </w:rPr>
        <w:t>, курсы повышения квалификации. Неоднократно выступает с публичными отчётами о деятельности учреждения на коллегиях департамента по физической культуре и спорту, администрации города Липецка, других городских и региональных площадках.</w:t>
      </w:r>
    </w:p>
    <w:p w:rsidR="00697E79" w:rsidRPr="00AA6CDF" w:rsidRDefault="00697E79" w:rsidP="00B13B72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6CDF">
        <w:rPr>
          <w:rFonts w:ascii="Times New Roman" w:hAnsi="Times New Roman" w:cs="Times New Roman"/>
          <w:b/>
          <w:i/>
          <w:sz w:val="24"/>
          <w:szCs w:val="24"/>
        </w:rPr>
        <w:t>Имеет награды</w:t>
      </w:r>
      <w:r w:rsidR="00190530" w:rsidRPr="00AA6CDF">
        <w:rPr>
          <w:rFonts w:ascii="Times New Roman" w:hAnsi="Times New Roman" w:cs="Times New Roman"/>
          <w:b/>
          <w:i/>
          <w:sz w:val="24"/>
          <w:szCs w:val="24"/>
        </w:rPr>
        <w:t xml:space="preserve"> (за последние 4 года)</w:t>
      </w:r>
      <w:r w:rsidRPr="00AA6CD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697E79" w:rsidRDefault="00697E79" w:rsidP="00B13B7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Благодарность Министра спорта РФ, 2016;</w:t>
      </w:r>
    </w:p>
    <w:p w:rsidR="00AD037B" w:rsidRDefault="00AD037B" w:rsidP="00B13B7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Свидетельство </w:t>
      </w:r>
      <w:r w:rsidR="00A51247">
        <w:rPr>
          <w:rFonts w:ascii="Times New Roman" w:hAnsi="Times New Roman" w:cs="Times New Roman"/>
          <w:i/>
          <w:sz w:val="24"/>
          <w:szCs w:val="24"/>
        </w:rPr>
        <w:t xml:space="preserve">главы администрации Липецкой области </w:t>
      </w:r>
      <w:r>
        <w:rPr>
          <w:rFonts w:ascii="Times New Roman" w:hAnsi="Times New Roman" w:cs="Times New Roman"/>
          <w:i/>
          <w:sz w:val="24"/>
          <w:szCs w:val="24"/>
        </w:rPr>
        <w:t>о занесении в Книгу «Трудовая слава Липецкой области», 2019;</w:t>
      </w:r>
    </w:p>
    <w:p w:rsidR="00B13B72" w:rsidRDefault="00B13B72" w:rsidP="00AD037B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7B34D9">
        <w:rPr>
          <w:rFonts w:ascii="Times New Roman" w:hAnsi="Times New Roman" w:cs="Times New Roman"/>
          <w:i/>
          <w:sz w:val="24"/>
          <w:szCs w:val="24"/>
        </w:rPr>
        <w:t xml:space="preserve"> Почетные грамоты и Благодарст</w:t>
      </w:r>
      <w:r w:rsidR="00AA6CDF">
        <w:rPr>
          <w:rFonts w:ascii="Times New Roman" w:hAnsi="Times New Roman" w:cs="Times New Roman"/>
          <w:i/>
          <w:sz w:val="24"/>
          <w:szCs w:val="24"/>
        </w:rPr>
        <w:t>венные письма</w:t>
      </w:r>
      <w:r w:rsidR="007B34D9">
        <w:rPr>
          <w:rFonts w:ascii="Times New Roman" w:hAnsi="Times New Roman" w:cs="Times New Roman"/>
          <w:i/>
          <w:sz w:val="24"/>
          <w:szCs w:val="24"/>
        </w:rPr>
        <w:t xml:space="preserve"> администрации города Липецка, 2016, 2017, 2018, 2019</w:t>
      </w:r>
      <w:r w:rsidR="00AA6CDF">
        <w:rPr>
          <w:rFonts w:ascii="Times New Roman" w:hAnsi="Times New Roman" w:cs="Times New Roman"/>
          <w:i/>
          <w:sz w:val="24"/>
          <w:szCs w:val="24"/>
        </w:rPr>
        <w:t>;</w:t>
      </w:r>
    </w:p>
    <w:p w:rsidR="00A4596F" w:rsidRDefault="00697E79" w:rsidP="00AD037B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Па</w:t>
      </w:r>
      <w:r w:rsidR="00A4596F">
        <w:rPr>
          <w:rFonts w:ascii="Times New Roman" w:hAnsi="Times New Roman" w:cs="Times New Roman"/>
          <w:i/>
          <w:sz w:val="24"/>
          <w:szCs w:val="24"/>
        </w:rPr>
        <w:t xml:space="preserve">мятная медаль </w:t>
      </w:r>
      <w:r w:rsidR="00B003CD">
        <w:rPr>
          <w:rFonts w:ascii="Times New Roman" w:hAnsi="Times New Roman" w:cs="Times New Roman"/>
          <w:i/>
          <w:sz w:val="24"/>
          <w:szCs w:val="24"/>
        </w:rPr>
        <w:t xml:space="preserve">администрации города Липецка </w:t>
      </w:r>
      <w:r w:rsidR="00A4596F">
        <w:rPr>
          <w:rFonts w:ascii="Times New Roman" w:hAnsi="Times New Roman" w:cs="Times New Roman"/>
          <w:i/>
          <w:sz w:val="24"/>
          <w:szCs w:val="24"/>
        </w:rPr>
        <w:t>«Липчанка года» в номинации «За внедрение инновационных технологий», 2016;</w:t>
      </w:r>
    </w:p>
    <w:p w:rsidR="00190530" w:rsidRDefault="00190530" w:rsidP="00AD037B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Благодарственное письмо управления экологии и природоохранных ресурсов Липецкой области,</w:t>
      </w:r>
      <w:r w:rsidR="00AA6CDF">
        <w:rPr>
          <w:rFonts w:ascii="Times New Roman" w:hAnsi="Times New Roman" w:cs="Times New Roman"/>
          <w:i/>
          <w:sz w:val="24"/>
          <w:szCs w:val="24"/>
        </w:rPr>
        <w:t xml:space="preserve"> 2016;</w:t>
      </w:r>
    </w:p>
    <w:p w:rsidR="00B153B2" w:rsidRDefault="00A4596F" w:rsidP="00AD037B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Благодарность </w:t>
      </w:r>
      <w:r w:rsidR="00B153B2">
        <w:rPr>
          <w:rFonts w:ascii="Times New Roman" w:hAnsi="Times New Roman" w:cs="Times New Roman"/>
          <w:i/>
          <w:sz w:val="24"/>
          <w:szCs w:val="24"/>
        </w:rPr>
        <w:t>управления труда и занятости Липецкой области, 2018;</w:t>
      </w:r>
    </w:p>
    <w:p w:rsidR="00B153B2" w:rsidRDefault="00B153B2" w:rsidP="00AD037B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Благодарственное письмо Липецкой областной организации профсоюза работников образования и науки РФ, 2019</w:t>
      </w:r>
    </w:p>
    <w:p w:rsidR="009435EF" w:rsidRPr="009435EF" w:rsidRDefault="009F5E8C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Генеральная ц</w:t>
      </w:r>
      <w:r w:rsidR="009435EF" w:rsidRPr="00943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учреждения</w:t>
      </w:r>
      <w:r w:rsidR="009435EF" w:rsidRPr="00943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развитие и совершенствование эффективной образовательной системы, соответствующей современным </w:t>
      </w:r>
      <w:r w:rsidR="009435EF" w:rsidRPr="00943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потребностям личности и социума в качественном дополнительном образовании и на этой основе создание организационно-педагогических условий для всестороннего развития, укрепления здоровья, формирования культуры здорового и безопасного образа жизни, организация интересного содержательного досуга по месту жительства. </w:t>
      </w:r>
    </w:p>
    <w:p w:rsidR="009435EF" w:rsidRPr="009435EF" w:rsidRDefault="009435EF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3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1. Расширить спектр дополнительных образовательных услуг через создание вариативных интегрированных программ нового поколения как условие повышения образовательных результатов учреждения и удовлетворение запросов детей разных категорий.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2. Повысить качество образовательных результатов в учреждении посредством эффективных форм работы</w:t>
      </w:r>
      <w:r w:rsidR="0056041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 поиска новых подходов по совершенствованию образовательного процесса</w:t>
      </w:r>
      <w:r w:rsidR="0056041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информационных технологий.</w:t>
      </w:r>
    </w:p>
    <w:p w:rsidR="009435EF" w:rsidRPr="009435EF" w:rsidRDefault="009435EF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3. П</w:t>
      </w:r>
      <w:r w:rsidRPr="009435EF">
        <w:rPr>
          <w:rFonts w:ascii="Times New Roman" w:hAnsi="Times New Roman" w:cs="Times New Roman"/>
          <w:sz w:val="28"/>
          <w:szCs w:val="28"/>
        </w:rPr>
        <w:t>родолжить работу по привлечению максимально возможного числа детей и подростков к систематическим занятиям физической культурой и спортом, направленных на развитие личности, улучшение здоровья, повышение физической подготовленности, спортивных результатов с учетом индивидуальных способностей и требований программ по видам спорта, профилактику вредных привычек.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4. Усилить воспитательные, социально-педагогические, общественно-значимые аспекты деятельности </w:t>
      </w:r>
      <w:r w:rsidR="0056041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чреждения: дальнейшее развитие волонтёрства, </w:t>
      </w:r>
      <w:r w:rsidRPr="009435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активное участие в грантах, программах и проектах Всероссийского, регионального и городского уровней, молодёжных инициативах, направленных на пропаганду здорового образа жизни, вовлечение в активный отдых и содержательный досуг всех категорий населения, в том числе детей с особыми возможностями здоровья.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5. Активно представлять достижения учащихся в городе, регионе, стране. Вести целенаправленную подготовку и педагогическую поддержку детей для участия в конкурсах, фестивалях, соревнованиях. 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6. Повысить качественный уровень и воспитательную роль массовых физкультурно-оздоровительных, туристско-краеведческих мероприятий и праздников.</w:t>
      </w:r>
    </w:p>
    <w:p w:rsidR="009435EF" w:rsidRPr="009435EF" w:rsidRDefault="009435EF" w:rsidP="00CD2471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7. Организовать систематический активный досуг детей, подростков, взрослого населения на спортивных площадках по месту жительства, развивать дворовый спорт.</w:t>
      </w:r>
    </w:p>
    <w:p w:rsidR="009435EF" w:rsidRPr="009435EF" w:rsidRDefault="009435EF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F">
        <w:rPr>
          <w:rFonts w:ascii="Times New Roman" w:hAnsi="Times New Roman" w:cs="Times New Roman"/>
          <w:sz w:val="28"/>
          <w:szCs w:val="28"/>
        </w:rPr>
        <w:t>8. Обеспечить условия охраны труда и безопасности образовательного процесса, систематизировать работу по профилактике несчастных случаев, предупреждению детского дорожно-транспортного травматизма.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9. Выстроить новые формы в работе с родителями, постоянное их информирование о стратегии развития образовательного процесса учреждения, источниках его развития, творческих и спортивных возможностях их ребенка в образовательном пространстве, совместная работа на успех ребенка и создание креативной среды. 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10. Продолжить формирование эффективной системы взаимодействия учреждения с образовательными учреждениями, учреждениями спорта и культуры, общественными организациями, бизнес-структурами, органами профилактики. 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11. Совершенствовать формы управления учреждением, активно включать общественную составляющую управления.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9435EF">
        <w:rPr>
          <w:rFonts w:ascii="Times New Roman" w:hAnsi="Times New Roman" w:cs="Times New Roman"/>
          <w:sz w:val="28"/>
          <w:szCs w:val="28"/>
        </w:rPr>
        <w:t>. Осуществить перезагрузку содержания методической деятельности (поиск современных подходов к повышению качества образовательного процесса и организации содержательного досуга по месту жительства, к организации обучения педагогических кадров; организация работы творческих групп; поиск путей взаимодействия методических служб основного и дополнительного образования</w:t>
      </w:r>
      <w:r w:rsidR="00E64F06">
        <w:rPr>
          <w:rFonts w:ascii="Times New Roman" w:hAnsi="Times New Roman" w:cs="Times New Roman"/>
          <w:sz w:val="28"/>
          <w:szCs w:val="28"/>
        </w:rPr>
        <w:t>)</w:t>
      </w:r>
      <w:r w:rsidRPr="009435EF">
        <w:rPr>
          <w:rFonts w:ascii="Times New Roman" w:hAnsi="Times New Roman" w:cs="Times New Roman"/>
          <w:sz w:val="28"/>
          <w:szCs w:val="28"/>
        </w:rPr>
        <w:t>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13. Продолжить целенаправленную работу по развитию педагогического мастерства педагогов, создать условия, обеспечивающие готовность педагогов к инновационной деятельности.  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>14. Организовать работу по освоению, обобщению и внедрению в практику передового педагогического опыта.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t xml:space="preserve">15. Совершенствовать материально-техническую базу учреждения в соответствии с санитарно-эпидемиологическими нормами и правилами для учреждений дополнительного образования.   </w:t>
      </w:r>
    </w:p>
    <w:p w:rsidR="009435EF" w:rsidRPr="009435EF" w:rsidRDefault="009435EF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5EF">
        <w:rPr>
          <w:rFonts w:ascii="Times New Roman" w:hAnsi="Times New Roman" w:cs="Times New Roman"/>
          <w:color w:val="000000"/>
          <w:sz w:val="28"/>
          <w:szCs w:val="28"/>
        </w:rPr>
        <w:lastRenderedPageBreak/>
        <w:t>16. Обеспечить постоянный мониторинг качества образования через разработку, внедрение и обеспечение функционирования внутренней системы оценки качества дополнительного образования.</w:t>
      </w:r>
    </w:p>
    <w:p w:rsidR="000F6CF2" w:rsidRDefault="000F6CF2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E1A97" w:rsidRPr="00E041F9" w:rsidRDefault="000E1A97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1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Приоритетные направления </w:t>
      </w:r>
      <w:r w:rsidR="000D2BF1">
        <w:rPr>
          <w:rFonts w:ascii="Times New Roman" w:hAnsi="Times New Roman" w:cs="Times New Roman"/>
          <w:b/>
          <w:color w:val="000000"/>
          <w:sz w:val="28"/>
          <w:szCs w:val="28"/>
        </w:rPr>
        <w:t>инновационного развития</w:t>
      </w:r>
      <w:r w:rsidRPr="00E041F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6D5B61" w:rsidRDefault="006D5B61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1F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системы управления</w:t>
      </w:r>
      <w:r w:rsidR="00962D14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учреждением. </w:t>
      </w:r>
    </w:p>
    <w:p w:rsidR="000E1A97" w:rsidRPr="00E041F9" w:rsidRDefault="00962D14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E1A97" w:rsidRPr="00E041F9">
        <w:rPr>
          <w:rFonts w:ascii="Times New Roman" w:hAnsi="Times New Roman" w:cs="Times New Roman"/>
          <w:color w:val="000000"/>
          <w:sz w:val="28"/>
          <w:szCs w:val="28"/>
        </w:rPr>
        <w:t xml:space="preserve">. Достижение эффективных показателей </w:t>
      </w:r>
      <w:r w:rsidR="00E041F9" w:rsidRPr="00E041F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0E1A97" w:rsidRPr="00E041F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результатов в учреждении через повышение качества и расширение спектра дополнительных образовательных услуг, создание вариативных интегрированных программ нового поколения, поиск новых подходов и эффективных форм работы. </w:t>
      </w:r>
    </w:p>
    <w:p w:rsidR="000E1A97" w:rsidRPr="00E041F9" w:rsidRDefault="00962D14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E1A97" w:rsidRPr="00E041F9">
        <w:rPr>
          <w:rFonts w:ascii="Times New Roman" w:hAnsi="Times New Roman" w:cs="Times New Roman"/>
          <w:color w:val="000000"/>
          <w:sz w:val="28"/>
          <w:szCs w:val="28"/>
        </w:rPr>
        <w:t xml:space="preserve">. Усиление оздоровительных, воспитательных, социально-педагогических, общественно-значимых аспектов деятельности </w:t>
      </w:r>
      <w:r w:rsidR="0056041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E1A97" w:rsidRPr="00E041F9">
        <w:rPr>
          <w:rFonts w:ascii="Times New Roman" w:hAnsi="Times New Roman" w:cs="Times New Roman"/>
          <w:color w:val="000000"/>
          <w:sz w:val="28"/>
          <w:szCs w:val="28"/>
        </w:rPr>
        <w:t>чреждения через дальнейшее развитие волонтёрства, активное участие в грантах, программах и проектах Всероссийского, регионального и городского уровней.</w:t>
      </w:r>
    </w:p>
    <w:p w:rsidR="000E1A97" w:rsidRPr="00E041F9" w:rsidRDefault="00962D14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E1A97" w:rsidRPr="00E041F9">
        <w:rPr>
          <w:rFonts w:ascii="Times New Roman" w:hAnsi="Times New Roman" w:cs="Times New Roman"/>
          <w:color w:val="000000"/>
          <w:sz w:val="28"/>
          <w:szCs w:val="28"/>
        </w:rPr>
        <w:t>. Продолжение и совершенствование работы по развитию педагогического мастерства педагогов, создание условий, обеспечивающих готовность педагогов к инновационной деятельности, к освоению, обобщению и внедрению в практику передового педагогического опыта.</w:t>
      </w:r>
    </w:p>
    <w:p w:rsidR="00E041F9" w:rsidRPr="00E041F9" w:rsidRDefault="00962D14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E1A97" w:rsidRPr="00E041F9">
        <w:rPr>
          <w:rFonts w:ascii="Times New Roman" w:hAnsi="Times New Roman" w:cs="Times New Roman"/>
          <w:sz w:val="28"/>
          <w:szCs w:val="28"/>
        </w:rPr>
        <w:t>. Перезагрузка содержания методической деятельности для устойчивого инновационного развития учреждения по всем направлениям деятельности.</w:t>
      </w:r>
    </w:p>
    <w:p w:rsidR="000F6CF2" w:rsidRDefault="000F6CF2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1F9" w:rsidRPr="00E041F9" w:rsidRDefault="00E041F9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1F9">
        <w:rPr>
          <w:rFonts w:ascii="Times New Roman" w:hAnsi="Times New Roman" w:cs="Times New Roman"/>
          <w:b/>
          <w:sz w:val="28"/>
          <w:szCs w:val="28"/>
        </w:rPr>
        <w:t>Единая тема</w:t>
      </w:r>
      <w:r w:rsidR="008F590A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  <w:r w:rsidRPr="00E041F9">
        <w:rPr>
          <w:rFonts w:ascii="Times New Roman" w:hAnsi="Times New Roman" w:cs="Times New Roman"/>
          <w:b/>
          <w:sz w:val="28"/>
          <w:szCs w:val="28"/>
        </w:rPr>
        <w:t>:</w:t>
      </w:r>
    </w:p>
    <w:p w:rsidR="00E041F9" w:rsidRPr="00F85028" w:rsidRDefault="00E041F9" w:rsidP="00CD24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5028">
        <w:rPr>
          <w:rFonts w:ascii="Times New Roman" w:hAnsi="Times New Roman" w:cs="Times New Roman"/>
          <w:b/>
          <w:i/>
          <w:sz w:val="28"/>
          <w:szCs w:val="28"/>
        </w:rPr>
        <w:t xml:space="preserve">Повышение качества </w:t>
      </w:r>
      <w:r w:rsidR="00962D14" w:rsidRPr="00F85028">
        <w:rPr>
          <w:rFonts w:ascii="Times New Roman" w:hAnsi="Times New Roman" w:cs="Times New Roman"/>
          <w:b/>
          <w:i/>
          <w:sz w:val="28"/>
          <w:szCs w:val="28"/>
        </w:rPr>
        <w:t xml:space="preserve">управления, </w:t>
      </w:r>
      <w:r w:rsidRPr="00F85028">
        <w:rPr>
          <w:rFonts w:ascii="Times New Roman" w:hAnsi="Times New Roman" w:cs="Times New Roman"/>
          <w:b/>
          <w:i/>
          <w:sz w:val="28"/>
          <w:szCs w:val="28"/>
        </w:rPr>
        <w:t>образования и досуга, методическое обеспечение и сопровождение процессов развития, профессиональная компетентность педагога – основы создания эффективной образовательной системы учреждения.</w:t>
      </w:r>
    </w:p>
    <w:p w:rsidR="008F7635" w:rsidRDefault="001B4C05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2017-2019 гг. в</w:t>
      </w:r>
      <w:r w:rsidR="00965250">
        <w:rPr>
          <w:rFonts w:ascii="Times New Roman" w:hAnsi="Times New Roman" w:cs="Times New Roman"/>
          <w:sz w:val="28"/>
          <w:szCs w:val="28"/>
        </w:rPr>
        <w:t xml:space="preserve">ыстроена </w:t>
      </w:r>
      <w:r w:rsidR="00103216">
        <w:rPr>
          <w:rFonts w:ascii="Times New Roman" w:hAnsi="Times New Roman" w:cs="Times New Roman"/>
          <w:sz w:val="28"/>
          <w:szCs w:val="28"/>
        </w:rPr>
        <w:t>о</w:t>
      </w:r>
      <w:r w:rsidR="00103216" w:rsidRPr="00686501">
        <w:rPr>
          <w:rFonts w:ascii="Times New Roman" w:hAnsi="Times New Roman" w:cs="Times New Roman"/>
          <w:sz w:val="28"/>
          <w:szCs w:val="28"/>
        </w:rPr>
        <w:t>птимальн</w:t>
      </w:r>
      <w:r w:rsidR="00965250">
        <w:rPr>
          <w:rFonts w:ascii="Times New Roman" w:hAnsi="Times New Roman" w:cs="Times New Roman"/>
          <w:sz w:val="28"/>
          <w:szCs w:val="28"/>
        </w:rPr>
        <w:t>ая</w:t>
      </w:r>
      <w:r w:rsidR="00103216" w:rsidRPr="00686501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965250">
        <w:rPr>
          <w:rFonts w:ascii="Times New Roman" w:hAnsi="Times New Roman" w:cs="Times New Roman"/>
          <w:sz w:val="28"/>
          <w:szCs w:val="28"/>
        </w:rPr>
        <w:t>а</w:t>
      </w:r>
      <w:r w:rsidR="00103216" w:rsidRPr="00686501">
        <w:rPr>
          <w:rFonts w:ascii="Times New Roman" w:hAnsi="Times New Roman" w:cs="Times New Roman"/>
          <w:sz w:val="28"/>
          <w:szCs w:val="28"/>
        </w:rPr>
        <w:t xml:space="preserve"> управления учреждени</w:t>
      </w:r>
      <w:r w:rsidR="00CA70F9">
        <w:rPr>
          <w:rFonts w:ascii="Times New Roman" w:hAnsi="Times New Roman" w:cs="Times New Roman"/>
          <w:sz w:val="28"/>
          <w:szCs w:val="28"/>
        </w:rPr>
        <w:t>е</w:t>
      </w:r>
      <w:r w:rsidR="00783DEA">
        <w:rPr>
          <w:rFonts w:ascii="Times New Roman" w:hAnsi="Times New Roman" w:cs="Times New Roman"/>
          <w:sz w:val="28"/>
          <w:szCs w:val="28"/>
        </w:rPr>
        <w:t>м</w:t>
      </w:r>
      <w:r w:rsidR="00103216">
        <w:rPr>
          <w:rFonts w:ascii="Times New Roman" w:hAnsi="Times New Roman" w:cs="Times New Roman"/>
          <w:sz w:val="28"/>
          <w:szCs w:val="28"/>
        </w:rPr>
        <w:t>.</w:t>
      </w:r>
    </w:p>
    <w:p w:rsidR="00BC56BF" w:rsidRDefault="00BC56B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управления положена четырёхуровневая структура:</w:t>
      </w:r>
    </w:p>
    <w:p w:rsidR="0004084A" w:rsidRDefault="00BC56B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EC9">
        <w:rPr>
          <w:rStyle w:val="a4"/>
          <w:rFonts w:ascii="Times New Roman" w:hAnsi="Times New Roman" w:cs="Times New Roman"/>
          <w:i/>
          <w:sz w:val="28"/>
          <w:szCs w:val="28"/>
        </w:rPr>
        <w:t>Первый уровень (уровень стратегического управления)</w:t>
      </w:r>
      <w:r w:rsidR="00ED532C">
        <w:rPr>
          <w:rFonts w:ascii="Times New Roman" w:hAnsi="Times New Roman" w:cs="Times New Roman"/>
          <w:sz w:val="28"/>
          <w:szCs w:val="28"/>
        </w:rPr>
        <w:t xml:space="preserve"> – </w:t>
      </w:r>
      <w:r w:rsidRPr="00B54EC9">
        <w:rPr>
          <w:rFonts w:ascii="Times New Roman" w:hAnsi="Times New Roman" w:cs="Times New Roman"/>
          <w:sz w:val="28"/>
          <w:szCs w:val="28"/>
        </w:rPr>
        <w:t>уровень директора и коллегиальных органов</w:t>
      </w:r>
      <w:r w:rsidR="00B54EC9">
        <w:rPr>
          <w:rFonts w:ascii="Times New Roman" w:hAnsi="Times New Roman" w:cs="Times New Roman"/>
          <w:sz w:val="28"/>
          <w:szCs w:val="28"/>
        </w:rPr>
        <w:t xml:space="preserve"> учреждения: педагогический совет, общее собрание работников, родительский совет,</w:t>
      </w:r>
      <w:r w:rsidR="00495B44">
        <w:rPr>
          <w:rFonts w:ascii="Times New Roman" w:hAnsi="Times New Roman" w:cs="Times New Roman"/>
          <w:sz w:val="28"/>
          <w:szCs w:val="28"/>
        </w:rPr>
        <w:t xml:space="preserve"> профсоюзный комитет.</w:t>
      </w:r>
      <w:r w:rsidRPr="00B54EC9">
        <w:rPr>
          <w:rFonts w:ascii="Times New Roman" w:hAnsi="Times New Roman" w:cs="Times New Roman"/>
          <w:sz w:val="28"/>
          <w:szCs w:val="28"/>
        </w:rPr>
        <w:br/>
        <w:t xml:space="preserve">Субъекты управления этого уровня обеспечивает единство управляющей системы в целом, определяют стратегическое направление развития </w:t>
      </w:r>
      <w:r w:rsidR="00495B44">
        <w:rPr>
          <w:rFonts w:ascii="Times New Roman" w:hAnsi="Times New Roman" w:cs="Times New Roman"/>
          <w:sz w:val="28"/>
          <w:szCs w:val="28"/>
        </w:rPr>
        <w:t>учреждения.</w:t>
      </w:r>
      <w:r w:rsidRPr="00B54EC9">
        <w:rPr>
          <w:rFonts w:ascii="Times New Roman" w:hAnsi="Times New Roman" w:cs="Times New Roman"/>
          <w:sz w:val="28"/>
          <w:szCs w:val="28"/>
        </w:rPr>
        <w:t> </w:t>
      </w:r>
      <w:r w:rsidRPr="00B54EC9">
        <w:rPr>
          <w:rFonts w:ascii="Times New Roman" w:hAnsi="Times New Roman" w:cs="Times New Roman"/>
          <w:sz w:val="28"/>
          <w:szCs w:val="28"/>
        </w:rPr>
        <w:br/>
      </w:r>
      <w:r w:rsidRPr="00495B44">
        <w:rPr>
          <w:rStyle w:val="a4"/>
          <w:rFonts w:ascii="Times New Roman" w:hAnsi="Times New Roman" w:cs="Times New Roman"/>
          <w:i/>
          <w:sz w:val="28"/>
          <w:szCs w:val="28"/>
        </w:rPr>
        <w:t>Второй уровень (уровень тактического управления)</w:t>
      </w:r>
      <w:r w:rsidR="00ED532C">
        <w:rPr>
          <w:rFonts w:ascii="Times New Roman" w:hAnsi="Times New Roman" w:cs="Times New Roman"/>
          <w:sz w:val="28"/>
          <w:szCs w:val="28"/>
        </w:rPr>
        <w:t xml:space="preserve"> –</w:t>
      </w:r>
      <w:r w:rsidRPr="00B54EC9">
        <w:rPr>
          <w:rFonts w:ascii="Times New Roman" w:hAnsi="Times New Roman" w:cs="Times New Roman"/>
          <w:sz w:val="28"/>
          <w:szCs w:val="28"/>
        </w:rPr>
        <w:t xml:space="preserve"> заместители директора. Каждый член администрации интегрирует определенное направление согласно своему административному статусу. Этот уровень выступает звеном опосредованного руководства директора образовательной системой. Его главная функция - согласование деятельности всех участников процесса в соответствии с заданными целями, программой и ожидаемыми результатами, то есть добиваться тактического воплощения стратегических задач и прогнозов.</w:t>
      </w:r>
    </w:p>
    <w:p w:rsidR="0004084A" w:rsidRDefault="00BC56B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84A">
        <w:rPr>
          <w:rStyle w:val="a4"/>
          <w:rFonts w:ascii="Times New Roman" w:hAnsi="Times New Roman" w:cs="Times New Roman"/>
          <w:i/>
          <w:sz w:val="28"/>
          <w:szCs w:val="28"/>
        </w:rPr>
        <w:t>Третий уровень (уровень оперативного управления)</w:t>
      </w:r>
      <w:r w:rsidRPr="00B54EC9">
        <w:rPr>
          <w:rFonts w:ascii="Times New Roman" w:hAnsi="Times New Roman" w:cs="Times New Roman"/>
          <w:sz w:val="28"/>
          <w:szCs w:val="28"/>
        </w:rPr>
        <w:t xml:space="preserve">– </w:t>
      </w:r>
      <w:r w:rsidR="0004084A">
        <w:rPr>
          <w:rFonts w:ascii="Times New Roman" w:hAnsi="Times New Roman" w:cs="Times New Roman"/>
          <w:sz w:val="28"/>
          <w:szCs w:val="28"/>
        </w:rPr>
        <w:t xml:space="preserve">методическая служба, </w:t>
      </w:r>
      <w:r w:rsidRPr="00B54EC9">
        <w:rPr>
          <w:rFonts w:ascii="Times New Roman" w:hAnsi="Times New Roman" w:cs="Times New Roman"/>
          <w:sz w:val="28"/>
          <w:szCs w:val="28"/>
        </w:rPr>
        <w:t>методически</w:t>
      </w:r>
      <w:r w:rsidR="0004084A">
        <w:rPr>
          <w:rFonts w:ascii="Times New Roman" w:hAnsi="Times New Roman" w:cs="Times New Roman"/>
          <w:sz w:val="28"/>
          <w:szCs w:val="28"/>
        </w:rPr>
        <w:t>й совет, методические объединения</w:t>
      </w:r>
      <w:r w:rsidRPr="00B54EC9">
        <w:rPr>
          <w:rFonts w:ascii="Times New Roman" w:hAnsi="Times New Roman" w:cs="Times New Roman"/>
          <w:sz w:val="28"/>
          <w:szCs w:val="28"/>
        </w:rPr>
        <w:t xml:space="preserve"> и др. Взаимодействие </w:t>
      </w:r>
      <w:r w:rsidRPr="00B54EC9">
        <w:rPr>
          <w:rFonts w:ascii="Times New Roman" w:hAnsi="Times New Roman" w:cs="Times New Roman"/>
          <w:sz w:val="28"/>
          <w:szCs w:val="28"/>
        </w:rPr>
        <w:lastRenderedPageBreak/>
        <w:t>субъектов управления этого уровня осуществляется через специализацию</w:t>
      </w:r>
      <w:r w:rsidR="0004084A">
        <w:rPr>
          <w:rFonts w:ascii="Times New Roman" w:hAnsi="Times New Roman" w:cs="Times New Roman"/>
          <w:sz w:val="28"/>
          <w:szCs w:val="28"/>
        </w:rPr>
        <w:t xml:space="preserve"> функций при их од</w:t>
      </w:r>
      <w:r w:rsidRPr="00B54EC9">
        <w:rPr>
          <w:rFonts w:ascii="Times New Roman" w:hAnsi="Times New Roman" w:cs="Times New Roman"/>
          <w:sz w:val="28"/>
          <w:szCs w:val="28"/>
        </w:rPr>
        <w:t>новременной интеграции.</w:t>
      </w:r>
    </w:p>
    <w:p w:rsidR="002706B7" w:rsidRPr="002706B7" w:rsidRDefault="002706B7" w:rsidP="00270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6B7">
        <w:rPr>
          <w:rStyle w:val="a4"/>
          <w:rFonts w:ascii="Times New Roman" w:hAnsi="Times New Roman" w:cs="Times New Roman"/>
          <w:i/>
          <w:sz w:val="28"/>
          <w:szCs w:val="28"/>
        </w:rPr>
        <w:t>Четвертый уровень (уровень соуправления и самоуправления)</w:t>
      </w:r>
      <w:r w:rsidR="00ED532C">
        <w:rPr>
          <w:rFonts w:ascii="Times New Roman" w:hAnsi="Times New Roman" w:cs="Times New Roman"/>
          <w:sz w:val="28"/>
          <w:szCs w:val="28"/>
        </w:rPr>
        <w:t>–</w:t>
      </w:r>
      <w:r w:rsidRPr="002706B7">
        <w:rPr>
          <w:rFonts w:ascii="Times New Roman" w:hAnsi="Times New Roman" w:cs="Times New Roman"/>
          <w:sz w:val="28"/>
          <w:szCs w:val="28"/>
        </w:rPr>
        <w:t xml:space="preserve"> участники образовательных отношений: обучающиеся, родители (законные представители), педагогические работники. Развитие соуправления и самоуправления на этом уровне обеспечивает реализацию принципа демократического характера управления образовательной деятельностью.</w:t>
      </w:r>
    </w:p>
    <w:p w:rsidR="007E39F8" w:rsidRDefault="000837D1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и специалисты </w:t>
      </w:r>
      <w:r w:rsidR="00485987">
        <w:rPr>
          <w:rFonts w:ascii="Times New Roman" w:hAnsi="Times New Roman" w:cs="Times New Roman"/>
          <w:sz w:val="28"/>
          <w:szCs w:val="28"/>
        </w:rPr>
        <w:t xml:space="preserve">1-го, 2-го и 3-го уровня </w:t>
      </w:r>
      <w:r>
        <w:rPr>
          <w:rFonts w:ascii="Times New Roman" w:hAnsi="Times New Roman" w:cs="Times New Roman"/>
          <w:sz w:val="28"/>
          <w:szCs w:val="28"/>
        </w:rPr>
        <w:t xml:space="preserve">размещаются по </w:t>
      </w:r>
      <w:r w:rsidR="007D75B0">
        <w:rPr>
          <w:rFonts w:ascii="Times New Roman" w:hAnsi="Times New Roman" w:cs="Times New Roman"/>
          <w:sz w:val="28"/>
          <w:szCs w:val="28"/>
        </w:rPr>
        <w:t>юридическому адресу</w:t>
      </w:r>
      <w:r>
        <w:rPr>
          <w:rFonts w:ascii="Times New Roman" w:hAnsi="Times New Roman" w:cs="Times New Roman"/>
          <w:sz w:val="28"/>
          <w:szCs w:val="28"/>
        </w:rPr>
        <w:t xml:space="preserve">: г. Липецк, </w:t>
      </w:r>
      <w:r w:rsidR="007D75B0">
        <w:rPr>
          <w:rFonts w:ascii="Times New Roman" w:hAnsi="Times New Roman" w:cs="Times New Roman"/>
          <w:sz w:val="28"/>
          <w:szCs w:val="28"/>
        </w:rPr>
        <w:t>ул. Филипченко, д. 8/1.</w:t>
      </w:r>
      <w:r w:rsidR="00485987">
        <w:rPr>
          <w:rFonts w:ascii="Times New Roman" w:hAnsi="Times New Roman" w:cs="Times New Roman"/>
          <w:sz w:val="28"/>
          <w:szCs w:val="28"/>
        </w:rPr>
        <w:t xml:space="preserve"> Педагогические работники</w:t>
      </w:r>
      <w:r w:rsidR="00F85028">
        <w:rPr>
          <w:rFonts w:ascii="Times New Roman" w:hAnsi="Times New Roman" w:cs="Times New Roman"/>
          <w:sz w:val="28"/>
          <w:szCs w:val="28"/>
        </w:rPr>
        <w:t>, родители и учащиеся</w:t>
      </w:r>
      <w:r w:rsidR="00485987">
        <w:rPr>
          <w:rFonts w:ascii="Times New Roman" w:hAnsi="Times New Roman" w:cs="Times New Roman"/>
          <w:sz w:val="28"/>
          <w:szCs w:val="28"/>
        </w:rPr>
        <w:t xml:space="preserve"> представляют свои полномочия на 1</w:t>
      </w:r>
      <w:r w:rsidR="00457071">
        <w:rPr>
          <w:rFonts w:ascii="Times New Roman" w:hAnsi="Times New Roman" w:cs="Times New Roman"/>
          <w:sz w:val="28"/>
          <w:szCs w:val="28"/>
        </w:rPr>
        <w:t>1</w:t>
      </w:r>
      <w:r w:rsidR="00485987">
        <w:rPr>
          <w:rFonts w:ascii="Times New Roman" w:hAnsi="Times New Roman" w:cs="Times New Roman"/>
          <w:sz w:val="28"/>
          <w:szCs w:val="28"/>
        </w:rPr>
        <w:t xml:space="preserve"> адресах города, а также в помещениях 11 лицензированных школ.</w:t>
      </w:r>
    </w:p>
    <w:p w:rsidR="00460BAC" w:rsidRDefault="00D66537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02752" behindDoc="0" locked="0" layoutInCell="1" allowOverlap="1">
            <wp:simplePos x="0" y="0"/>
            <wp:positionH relativeFrom="column">
              <wp:posOffset>-29552</wp:posOffset>
            </wp:positionH>
            <wp:positionV relativeFrom="paragraph">
              <wp:posOffset>163635</wp:posOffset>
            </wp:positionV>
            <wp:extent cx="3384550" cy="3036570"/>
            <wp:effectExtent l="0" t="0" r="6350" b="0"/>
            <wp:wrapSquare wrapText="bothSides"/>
            <wp:docPr id="14" name="Рисунок 14" descr="C:\Users\User\Desktop\Untitled.FR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641">
        <w:rPr>
          <w:rFonts w:ascii="Times New Roman" w:hAnsi="Times New Roman" w:cs="Times New Roman"/>
          <w:sz w:val="28"/>
          <w:szCs w:val="28"/>
        </w:rPr>
        <w:t xml:space="preserve">Учитывая специфику </w:t>
      </w:r>
      <w:r w:rsidR="00457071">
        <w:rPr>
          <w:rFonts w:ascii="Times New Roman" w:hAnsi="Times New Roman" w:cs="Times New Roman"/>
          <w:sz w:val="28"/>
          <w:szCs w:val="28"/>
        </w:rPr>
        <w:t>географического расположения учреждения</w:t>
      </w:r>
      <w:r w:rsidR="00521641">
        <w:rPr>
          <w:rFonts w:ascii="Times New Roman" w:hAnsi="Times New Roman" w:cs="Times New Roman"/>
          <w:sz w:val="28"/>
          <w:szCs w:val="28"/>
        </w:rPr>
        <w:t xml:space="preserve"> в разных районах города </w:t>
      </w:r>
      <w:r w:rsidR="00CD27B8">
        <w:rPr>
          <w:rFonts w:ascii="Times New Roman" w:hAnsi="Times New Roman" w:cs="Times New Roman"/>
          <w:sz w:val="28"/>
          <w:szCs w:val="28"/>
        </w:rPr>
        <w:t>руководство учреждения</w:t>
      </w:r>
      <w:r w:rsidR="005F0F1D">
        <w:rPr>
          <w:rFonts w:ascii="Times New Roman" w:hAnsi="Times New Roman" w:cs="Times New Roman"/>
          <w:sz w:val="28"/>
          <w:szCs w:val="28"/>
        </w:rPr>
        <w:t xml:space="preserve">выстроило </w:t>
      </w:r>
      <w:r w:rsidR="004C25F2">
        <w:rPr>
          <w:rFonts w:ascii="Times New Roman" w:hAnsi="Times New Roman" w:cs="Times New Roman"/>
          <w:sz w:val="28"/>
          <w:szCs w:val="28"/>
        </w:rPr>
        <w:t xml:space="preserve">оптимальную и </w:t>
      </w:r>
      <w:r w:rsidR="00521641">
        <w:rPr>
          <w:rFonts w:ascii="Times New Roman" w:hAnsi="Times New Roman" w:cs="Times New Roman"/>
          <w:sz w:val="28"/>
          <w:szCs w:val="28"/>
        </w:rPr>
        <w:t>эффективн</w:t>
      </w:r>
      <w:r w:rsidR="005F0F1D">
        <w:rPr>
          <w:rFonts w:ascii="Times New Roman" w:hAnsi="Times New Roman" w:cs="Times New Roman"/>
          <w:sz w:val="28"/>
          <w:szCs w:val="28"/>
        </w:rPr>
        <w:t>ую</w:t>
      </w:r>
      <w:r w:rsidR="007D75B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5F0F1D">
        <w:rPr>
          <w:rFonts w:ascii="Times New Roman" w:hAnsi="Times New Roman" w:cs="Times New Roman"/>
          <w:sz w:val="28"/>
          <w:szCs w:val="28"/>
        </w:rPr>
        <w:t>ю</w:t>
      </w:r>
      <w:r w:rsidR="00521641">
        <w:rPr>
          <w:rFonts w:ascii="Times New Roman" w:hAnsi="Times New Roman" w:cs="Times New Roman"/>
          <w:sz w:val="28"/>
          <w:szCs w:val="28"/>
        </w:rPr>
        <w:t xml:space="preserve"> процесса управления</w:t>
      </w:r>
      <w:r w:rsidR="004C25F2">
        <w:rPr>
          <w:rFonts w:ascii="Times New Roman" w:hAnsi="Times New Roman" w:cs="Times New Roman"/>
          <w:sz w:val="28"/>
          <w:szCs w:val="28"/>
        </w:rPr>
        <w:t>и взаимодействия с удаленными подразделениями</w:t>
      </w:r>
      <w:r w:rsidR="007D75B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270B9">
        <w:rPr>
          <w:rFonts w:ascii="Times New Roman" w:hAnsi="Times New Roman" w:cs="Times New Roman"/>
          <w:sz w:val="28"/>
          <w:szCs w:val="28"/>
        </w:rPr>
        <w:t>создание культурного пространства для комфортного пребывания сотрудников.</w:t>
      </w:r>
    </w:p>
    <w:p w:rsidR="005A76AA" w:rsidRDefault="005A76AA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635">
        <w:rPr>
          <w:rFonts w:ascii="Times New Roman" w:hAnsi="Times New Roman" w:cs="Times New Roman"/>
          <w:sz w:val="28"/>
          <w:szCs w:val="28"/>
        </w:rPr>
        <w:t xml:space="preserve">Курируют работу </w:t>
      </w:r>
      <w:r w:rsidR="007314F9" w:rsidRPr="008F7635">
        <w:rPr>
          <w:rFonts w:ascii="Times New Roman" w:hAnsi="Times New Roman" w:cs="Times New Roman"/>
          <w:sz w:val="28"/>
          <w:szCs w:val="28"/>
        </w:rPr>
        <w:t>руководители:</w:t>
      </w:r>
      <w:r w:rsidRPr="008F7635">
        <w:rPr>
          <w:rFonts w:ascii="Times New Roman" w:hAnsi="Times New Roman" w:cs="Times New Roman"/>
          <w:sz w:val="28"/>
          <w:szCs w:val="28"/>
        </w:rPr>
        <w:t xml:space="preserve"> Шумеева Л.В.</w:t>
      </w:r>
      <w:r w:rsidR="007314F9" w:rsidRPr="008F7635">
        <w:rPr>
          <w:rFonts w:ascii="Times New Roman" w:hAnsi="Times New Roman" w:cs="Times New Roman"/>
          <w:sz w:val="28"/>
          <w:szCs w:val="28"/>
        </w:rPr>
        <w:t>,</w:t>
      </w:r>
      <w:r w:rsidRPr="008F7635">
        <w:rPr>
          <w:rFonts w:ascii="Times New Roman" w:hAnsi="Times New Roman" w:cs="Times New Roman"/>
          <w:sz w:val="28"/>
          <w:szCs w:val="28"/>
        </w:rPr>
        <w:t xml:space="preserve"> Аравина С.И.</w:t>
      </w:r>
      <w:r w:rsidR="007314F9" w:rsidRPr="008F7635">
        <w:rPr>
          <w:rFonts w:ascii="Times New Roman" w:hAnsi="Times New Roman" w:cs="Times New Roman"/>
          <w:sz w:val="28"/>
          <w:szCs w:val="28"/>
        </w:rPr>
        <w:t>, заместители директора, Сермягина И.Н., руководитель структурного подразделения, Салтанова Н.А., главный бухгалтер.</w:t>
      </w:r>
    </w:p>
    <w:p w:rsidR="00095709" w:rsidRPr="008F7635" w:rsidRDefault="00095709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709" w:rsidRDefault="00095709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76AA" w:rsidRDefault="00283F59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F5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1514475" cy="1771650"/>
            <wp:effectExtent l="0" t="0" r="9525" b="0"/>
            <wp:wrapSquare wrapText="bothSides"/>
            <wp:docPr id="18" name="Рисунок 18" descr="C:\Users\User\Desktop\Для Шумеевой Л.В\IMG_22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Шумеевой Л.В\IMG_221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6AA" w:rsidRPr="00283F59">
        <w:rPr>
          <w:rFonts w:ascii="Times New Roman" w:hAnsi="Times New Roman" w:cs="Times New Roman"/>
          <w:i/>
          <w:sz w:val="24"/>
          <w:szCs w:val="24"/>
        </w:rPr>
        <w:t>Шумеева Л</w:t>
      </w:r>
      <w:r w:rsidR="00587099">
        <w:rPr>
          <w:rFonts w:ascii="Times New Roman" w:hAnsi="Times New Roman" w:cs="Times New Roman"/>
          <w:i/>
          <w:sz w:val="24"/>
          <w:szCs w:val="24"/>
        </w:rPr>
        <w:t xml:space="preserve">юдмила </w:t>
      </w:r>
      <w:r w:rsidR="005A76AA" w:rsidRPr="00283F59">
        <w:rPr>
          <w:rFonts w:ascii="Times New Roman" w:hAnsi="Times New Roman" w:cs="Times New Roman"/>
          <w:i/>
          <w:sz w:val="24"/>
          <w:szCs w:val="24"/>
        </w:rPr>
        <w:t>В</w:t>
      </w:r>
      <w:r w:rsidR="00587099">
        <w:rPr>
          <w:rFonts w:ascii="Times New Roman" w:hAnsi="Times New Roman" w:cs="Times New Roman"/>
          <w:i/>
          <w:sz w:val="24"/>
          <w:szCs w:val="24"/>
        </w:rPr>
        <w:t>асильевна</w:t>
      </w:r>
      <w:r w:rsidR="005A76AA" w:rsidRPr="00283F59">
        <w:rPr>
          <w:rFonts w:ascii="Times New Roman" w:hAnsi="Times New Roman" w:cs="Times New Roman"/>
          <w:i/>
          <w:sz w:val="24"/>
          <w:szCs w:val="24"/>
        </w:rPr>
        <w:t xml:space="preserve"> имеет высшее педагогическое образование</w:t>
      </w:r>
      <w:r w:rsidR="008A3559" w:rsidRPr="00283F59">
        <w:rPr>
          <w:rFonts w:ascii="Times New Roman" w:hAnsi="Times New Roman" w:cs="Times New Roman"/>
          <w:i/>
          <w:sz w:val="24"/>
          <w:szCs w:val="24"/>
        </w:rPr>
        <w:t xml:space="preserve">, большой стаж педагогической </w:t>
      </w:r>
      <w:r w:rsidR="00A13FAD" w:rsidRPr="00283F59">
        <w:rPr>
          <w:rFonts w:ascii="Times New Roman" w:hAnsi="Times New Roman" w:cs="Times New Roman"/>
          <w:i/>
          <w:sz w:val="24"/>
          <w:szCs w:val="24"/>
        </w:rPr>
        <w:t xml:space="preserve">и методической </w:t>
      </w:r>
      <w:r w:rsidR="008A3559" w:rsidRPr="00283F59">
        <w:rPr>
          <w:rFonts w:ascii="Times New Roman" w:hAnsi="Times New Roman" w:cs="Times New Roman"/>
          <w:i/>
          <w:sz w:val="24"/>
          <w:szCs w:val="24"/>
        </w:rPr>
        <w:t xml:space="preserve">работы. Прошла </w:t>
      </w:r>
      <w:r w:rsidR="00E309A2" w:rsidRPr="00283F59">
        <w:rPr>
          <w:rFonts w:ascii="Times New Roman" w:hAnsi="Times New Roman" w:cs="Times New Roman"/>
          <w:i/>
          <w:sz w:val="24"/>
          <w:szCs w:val="24"/>
        </w:rPr>
        <w:t>профессиональное пере</w:t>
      </w:r>
      <w:r w:rsidR="008A3559" w:rsidRPr="00283F59">
        <w:rPr>
          <w:rFonts w:ascii="Times New Roman" w:hAnsi="Times New Roman" w:cs="Times New Roman"/>
          <w:i/>
          <w:sz w:val="24"/>
          <w:szCs w:val="24"/>
        </w:rPr>
        <w:t xml:space="preserve">обучение по программе «Менеджмент в образовании», «Специалист по кадрам и делопроизводству», «Техносферная безопасность». Курирует </w:t>
      </w:r>
      <w:r w:rsidR="00655C39" w:rsidRPr="00283F59">
        <w:rPr>
          <w:rFonts w:ascii="Times New Roman" w:hAnsi="Times New Roman" w:cs="Times New Roman"/>
          <w:i/>
          <w:sz w:val="24"/>
          <w:szCs w:val="24"/>
        </w:rPr>
        <w:t>административно-</w:t>
      </w:r>
      <w:r w:rsidR="008A3559" w:rsidRPr="00283F59">
        <w:rPr>
          <w:rFonts w:ascii="Times New Roman" w:hAnsi="Times New Roman" w:cs="Times New Roman"/>
          <w:i/>
          <w:sz w:val="24"/>
          <w:szCs w:val="24"/>
        </w:rPr>
        <w:t>кадровую деятельность, систему безопасности учреждения, программно-проектную деятельность</w:t>
      </w:r>
      <w:r w:rsidR="001917F5" w:rsidRPr="00283F59">
        <w:rPr>
          <w:rFonts w:ascii="Times New Roman" w:hAnsi="Times New Roman" w:cs="Times New Roman"/>
          <w:i/>
          <w:sz w:val="24"/>
          <w:szCs w:val="24"/>
        </w:rPr>
        <w:t>.</w:t>
      </w:r>
    </w:p>
    <w:p w:rsidR="00AD037B" w:rsidRPr="00E405B6" w:rsidRDefault="00AD037B" w:rsidP="00E13E9B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05B6">
        <w:rPr>
          <w:rFonts w:ascii="Times New Roman" w:hAnsi="Times New Roman" w:cs="Times New Roman"/>
          <w:b/>
          <w:i/>
          <w:sz w:val="24"/>
          <w:szCs w:val="24"/>
        </w:rPr>
        <w:t xml:space="preserve">Имеет награды (за последние </w:t>
      </w:r>
      <w:r w:rsidR="00C77FAA" w:rsidRPr="00E405B6">
        <w:rPr>
          <w:rFonts w:ascii="Times New Roman" w:hAnsi="Times New Roman" w:cs="Times New Roman"/>
          <w:b/>
          <w:i/>
          <w:sz w:val="24"/>
          <w:szCs w:val="24"/>
        </w:rPr>
        <w:t>4 года):</w:t>
      </w:r>
    </w:p>
    <w:p w:rsidR="00C77FAA" w:rsidRDefault="00C77FAA" w:rsidP="00E13E9B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Благодарность главы администрации Липецкой области, 2019;</w:t>
      </w:r>
    </w:p>
    <w:p w:rsidR="00C77FAA" w:rsidRDefault="00C77FAA" w:rsidP="00E13E9B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Благодарственное письмо управления по физической культуре и спорту</w:t>
      </w:r>
      <w:r w:rsidR="00E13E9B">
        <w:rPr>
          <w:rFonts w:ascii="Times New Roman" w:hAnsi="Times New Roman" w:cs="Times New Roman"/>
          <w:i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i/>
          <w:sz w:val="24"/>
          <w:szCs w:val="24"/>
        </w:rPr>
        <w:t>Липецкой области, 2018;</w:t>
      </w:r>
    </w:p>
    <w:p w:rsidR="00E13E9B" w:rsidRDefault="00C77FAA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Благодарственное письмо главы администрации города Липецка, 2016</w:t>
      </w:r>
      <w:r w:rsidR="00E13E9B">
        <w:rPr>
          <w:rFonts w:ascii="Times New Roman" w:hAnsi="Times New Roman" w:cs="Times New Roman"/>
          <w:i/>
          <w:sz w:val="24"/>
          <w:szCs w:val="24"/>
        </w:rPr>
        <w:t>;</w:t>
      </w:r>
    </w:p>
    <w:p w:rsidR="00095709" w:rsidRDefault="00E13E9B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Почётные грамоты и Благодарственные письма департамента по физической культуре и спорту администрации города Липецка, 2015, 2016, 2018</w:t>
      </w:r>
    </w:p>
    <w:p w:rsidR="00095709" w:rsidRDefault="00095709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5709" w:rsidRDefault="00095709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77FAA" w:rsidRPr="00283F59" w:rsidRDefault="00C77FAA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3FAD" w:rsidRDefault="00EE238D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35560</wp:posOffset>
            </wp:positionV>
            <wp:extent cx="1351280" cy="1749425"/>
            <wp:effectExtent l="0" t="0" r="1270" b="3175"/>
            <wp:wrapSquare wrapText="bothSides"/>
            <wp:docPr id="19" name="Рисунок 19" descr="C:\Users\User\Desktop\Для Шумеевой Л.В\ara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Шумеевой Л.В\arav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86"/>
                    <a:stretch/>
                  </pic:blipFill>
                  <pic:spPr bwMode="auto">
                    <a:xfrm>
                      <a:off x="0" y="0"/>
                      <a:ext cx="135128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3FAD" w:rsidRPr="00283F59">
        <w:rPr>
          <w:rFonts w:ascii="Times New Roman" w:hAnsi="Times New Roman" w:cs="Times New Roman"/>
          <w:i/>
          <w:sz w:val="24"/>
          <w:szCs w:val="24"/>
        </w:rPr>
        <w:t>Аравина С</w:t>
      </w:r>
      <w:r w:rsidR="00587099">
        <w:rPr>
          <w:rFonts w:ascii="Times New Roman" w:hAnsi="Times New Roman" w:cs="Times New Roman"/>
          <w:i/>
          <w:sz w:val="24"/>
          <w:szCs w:val="24"/>
        </w:rPr>
        <w:t>ветлана</w:t>
      </w:r>
      <w:r w:rsidR="00A13FAD" w:rsidRPr="00283F59">
        <w:rPr>
          <w:rFonts w:ascii="Times New Roman" w:hAnsi="Times New Roman" w:cs="Times New Roman"/>
          <w:i/>
          <w:sz w:val="24"/>
          <w:szCs w:val="24"/>
        </w:rPr>
        <w:t>И</w:t>
      </w:r>
      <w:r w:rsidR="008418C0">
        <w:rPr>
          <w:rFonts w:ascii="Times New Roman" w:hAnsi="Times New Roman" w:cs="Times New Roman"/>
          <w:i/>
          <w:sz w:val="24"/>
          <w:szCs w:val="24"/>
        </w:rPr>
        <w:t>вановна</w:t>
      </w:r>
      <w:r w:rsidR="00A13FAD" w:rsidRPr="00283F59">
        <w:rPr>
          <w:rFonts w:ascii="Times New Roman" w:hAnsi="Times New Roman" w:cs="Times New Roman"/>
          <w:i/>
          <w:sz w:val="24"/>
          <w:szCs w:val="24"/>
        </w:rPr>
        <w:t xml:space="preserve"> имеет высшее педагогическое образование, большой стаж педагогической и методической работы. Прошла </w:t>
      </w:r>
      <w:r w:rsidR="00E309A2" w:rsidRPr="00283F59">
        <w:rPr>
          <w:rFonts w:ascii="Times New Roman" w:hAnsi="Times New Roman" w:cs="Times New Roman"/>
          <w:i/>
          <w:sz w:val="24"/>
          <w:szCs w:val="24"/>
        </w:rPr>
        <w:t>профессиональное пере</w:t>
      </w:r>
      <w:r w:rsidR="00A13FAD" w:rsidRPr="00283F59">
        <w:rPr>
          <w:rFonts w:ascii="Times New Roman" w:hAnsi="Times New Roman" w:cs="Times New Roman"/>
          <w:i/>
          <w:sz w:val="24"/>
          <w:szCs w:val="24"/>
        </w:rPr>
        <w:t>обучение по программе «Менеджмент в образовании». Курирует учебно-методическую деятельность учреждения.</w:t>
      </w:r>
    </w:p>
    <w:p w:rsidR="00095709" w:rsidRPr="00E405B6" w:rsidRDefault="00095709" w:rsidP="00FD2C5C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05B6">
        <w:rPr>
          <w:rFonts w:ascii="Times New Roman" w:hAnsi="Times New Roman" w:cs="Times New Roman"/>
          <w:b/>
          <w:i/>
          <w:sz w:val="24"/>
          <w:szCs w:val="24"/>
        </w:rPr>
        <w:t>Имеет награды (за последние 4 года):</w:t>
      </w:r>
    </w:p>
    <w:p w:rsidR="00095709" w:rsidRDefault="00FD2C5C" w:rsidP="00FD2C5C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Благодарность главы администрации Липецкой области, 2019;</w:t>
      </w:r>
    </w:p>
    <w:p w:rsidR="00FD2C5C" w:rsidRDefault="00FD2C5C" w:rsidP="00FD2C5C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Почётная грамота главы администрации города Липецка, 2018;</w:t>
      </w:r>
    </w:p>
    <w:p w:rsidR="00FD2C5C" w:rsidRDefault="00FD2C5C" w:rsidP="00FD2C5C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4364D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очётные грамоты и Благодарственные письма департамента по физической культуре и спорту администрации города Липецка, 2017, 2018, 2019</w:t>
      </w:r>
    </w:p>
    <w:p w:rsidR="00095709" w:rsidRDefault="009D0790" w:rsidP="00FD2C5C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7F5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1356995" cy="1871980"/>
            <wp:effectExtent l="0" t="0" r="0" b="0"/>
            <wp:wrapSquare wrapText="bothSides"/>
            <wp:docPr id="25" name="Рисунок 25" descr="C:\Users\User\Desktop\Для Шумеевой Л.В\salt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Шумеевой Л.В\saltano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537" w:rsidRDefault="00D66537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364D" w:rsidRDefault="00655C39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F59">
        <w:rPr>
          <w:rFonts w:ascii="Times New Roman" w:hAnsi="Times New Roman" w:cs="Times New Roman"/>
          <w:i/>
          <w:sz w:val="24"/>
          <w:szCs w:val="24"/>
        </w:rPr>
        <w:t>Салтанова Н</w:t>
      </w:r>
      <w:r w:rsidR="008418C0">
        <w:rPr>
          <w:rFonts w:ascii="Times New Roman" w:hAnsi="Times New Roman" w:cs="Times New Roman"/>
          <w:i/>
          <w:sz w:val="24"/>
          <w:szCs w:val="24"/>
        </w:rPr>
        <w:t xml:space="preserve">аталья </w:t>
      </w:r>
      <w:r w:rsidRPr="00283F59">
        <w:rPr>
          <w:rFonts w:ascii="Times New Roman" w:hAnsi="Times New Roman" w:cs="Times New Roman"/>
          <w:i/>
          <w:sz w:val="24"/>
          <w:szCs w:val="24"/>
        </w:rPr>
        <w:t>А</w:t>
      </w:r>
      <w:r w:rsidR="008418C0">
        <w:rPr>
          <w:rFonts w:ascii="Times New Roman" w:hAnsi="Times New Roman" w:cs="Times New Roman"/>
          <w:i/>
          <w:sz w:val="24"/>
          <w:szCs w:val="24"/>
        </w:rPr>
        <w:t>лександровна</w:t>
      </w:r>
      <w:r w:rsidRPr="00283F59">
        <w:rPr>
          <w:rFonts w:ascii="Times New Roman" w:hAnsi="Times New Roman" w:cs="Times New Roman"/>
          <w:i/>
          <w:sz w:val="24"/>
          <w:szCs w:val="24"/>
        </w:rPr>
        <w:t xml:space="preserve"> имеет высшее экономическое образование</w:t>
      </w:r>
      <w:r w:rsidR="00C6673F" w:rsidRPr="00283F59">
        <w:rPr>
          <w:rFonts w:ascii="Times New Roman" w:hAnsi="Times New Roman" w:cs="Times New Roman"/>
          <w:i/>
          <w:sz w:val="24"/>
          <w:szCs w:val="24"/>
        </w:rPr>
        <w:t xml:space="preserve">, большой стаж </w:t>
      </w:r>
      <w:r w:rsidR="001917F5" w:rsidRPr="00283F59">
        <w:rPr>
          <w:rFonts w:ascii="Times New Roman" w:hAnsi="Times New Roman" w:cs="Times New Roman"/>
          <w:i/>
          <w:sz w:val="24"/>
          <w:szCs w:val="24"/>
        </w:rPr>
        <w:t xml:space="preserve">работы в финансовых структурах города Липецка. </w:t>
      </w:r>
      <w:r w:rsidR="00C6673F" w:rsidRPr="00283F59">
        <w:rPr>
          <w:rFonts w:ascii="Times New Roman" w:hAnsi="Times New Roman" w:cs="Times New Roman"/>
          <w:i/>
          <w:sz w:val="24"/>
          <w:szCs w:val="24"/>
        </w:rPr>
        <w:t xml:space="preserve">Прошла профессиональное переобучение в Липецком государственном педагогическом университете. </w:t>
      </w:r>
      <w:r w:rsidRPr="00283F59">
        <w:rPr>
          <w:rFonts w:ascii="Times New Roman" w:hAnsi="Times New Roman" w:cs="Times New Roman"/>
          <w:i/>
          <w:sz w:val="24"/>
          <w:szCs w:val="24"/>
        </w:rPr>
        <w:t>Курирует финансово-хозяйственную деятельность, систему оплаты труда.</w:t>
      </w:r>
    </w:p>
    <w:p w:rsidR="0084364D" w:rsidRPr="00E405B6" w:rsidRDefault="0084364D" w:rsidP="0084364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05B6">
        <w:rPr>
          <w:rFonts w:ascii="Times New Roman" w:hAnsi="Times New Roman" w:cs="Times New Roman"/>
          <w:b/>
          <w:i/>
          <w:sz w:val="24"/>
          <w:szCs w:val="24"/>
        </w:rPr>
        <w:t>Имеет награды (за последние 4 года):</w:t>
      </w:r>
    </w:p>
    <w:p w:rsidR="0084364D" w:rsidRDefault="0084364D" w:rsidP="0084364D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Благодарственное письмо администрации города Липецка, 2018;</w:t>
      </w:r>
    </w:p>
    <w:p w:rsidR="0084364D" w:rsidRDefault="0084364D" w:rsidP="0084364D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Почётные грамоты департамента по физической культуре и спорту администрации города Липецка, 2017, 2018</w:t>
      </w:r>
    </w:p>
    <w:p w:rsidR="0084364D" w:rsidRDefault="009D0790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129540</wp:posOffset>
            </wp:positionV>
            <wp:extent cx="1348105" cy="1781175"/>
            <wp:effectExtent l="0" t="0" r="4445" b="9525"/>
            <wp:wrapSquare wrapText="bothSides"/>
            <wp:docPr id="21" name="Рисунок 21" descr="C:\Users\User\Desktop\Для Шумеевой Л.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Шумеевой Л.В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64D" w:rsidRDefault="0084364D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29A" w:rsidRPr="00283F59" w:rsidRDefault="0078129A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29A" w:rsidRDefault="0078129A" w:rsidP="0078129A">
      <w:pPr>
        <w:pStyle w:val="a5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F59">
        <w:rPr>
          <w:rFonts w:ascii="Times New Roman" w:hAnsi="Times New Roman" w:cs="Times New Roman"/>
          <w:i/>
          <w:sz w:val="24"/>
          <w:szCs w:val="24"/>
        </w:rPr>
        <w:t>Сермягина И</w:t>
      </w:r>
      <w:r w:rsidR="008418C0">
        <w:rPr>
          <w:rFonts w:ascii="Times New Roman" w:hAnsi="Times New Roman" w:cs="Times New Roman"/>
          <w:i/>
          <w:sz w:val="24"/>
          <w:szCs w:val="24"/>
        </w:rPr>
        <w:t xml:space="preserve">рина </w:t>
      </w:r>
      <w:r w:rsidRPr="00283F59">
        <w:rPr>
          <w:rFonts w:ascii="Times New Roman" w:hAnsi="Times New Roman" w:cs="Times New Roman"/>
          <w:i/>
          <w:sz w:val="24"/>
          <w:szCs w:val="24"/>
        </w:rPr>
        <w:t>Н</w:t>
      </w:r>
      <w:r w:rsidR="008418C0">
        <w:rPr>
          <w:rFonts w:ascii="Times New Roman" w:hAnsi="Times New Roman" w:cs="Times New Roman"/>
          <w:i/>
          <w:sz w:val="24"/>
          <w:szCs w:val="24"/>
        </w:rPr>
        <w:t>иколаевна</w:t>
      </w:r>
      <w:r w:rsidRPr="00283F59">
        <w:rPr>
          <w:rFonts w:ascii="Times New Roman" w:hAnsi="Times New Roman" w:cs="Times New Roman"/>
          <w:i/>
          <w:sz w:val="24"/>
          <w:szCs w:val="24"/>
        </w:rPr>
        <w:t xml:space="preserve"> имеет высшее педагогическое образование. Молодой перспективный и инициативный руководитель. Курирует организационно-массовую работу.</w:t>
      </w:r>
    </w:p>
    <w:p w:rsidR="00EE238D" w:rsidRPr="00E405B6" w:rsidRDefault="00EE238D" w:rsidP="00BE1F5B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05B6">
        <w:rPr>
          <w:rFonts w:ascii="Times New Roman" w:hAnsi="Times New Roman" w:cs="Times New Roman"/>
          <w:b/>
          <w:i/>
          <w:sz w:val="24"/>
          <w:szCs w:val="24"/>
        </w:rPr>
        <w:t>Имеет награды (за последние 3 года):</w:t>
      </w:r>
    </w:p>
    <w:p w:rsidR="00EE238D" w:rsidRDefault="00EE238D" w:rsidP="00BE1F5B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Занесена на Доску Почёта департамента по физической культуре и спорту администрации города Липецка, 201</w:t>
      </w:r>
      <w:r w:rsidR="00BE1F5B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EE238D" w:rsidRPr="00283F59" w:rsidRDefault="00EE238D" w:rsidP="00BE1F5B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Почётные грамоты департамента по физической культуре и спорту администрации города Липецка, </w:t>
      </w:r>
      <w:r w:rsidR="00BE1F5B">
        <w:rPr>
          <w:rFonts w:ascii="Times New Roman" w:hAnsi="Times New Roman" w:cs="Times New Roman"/>
          <w:i/>
          <w:sz w:val="24"/>
          <w:szCs w:val="24"/>
        </w:rPr>
        <w:t xml:space="preserve">2017, </w:t>
      </w:r>
      <w:r>
        <w:rPr>
          <w:rFonts w:ascii="Times New Roman" w:hAnsi="Times New Roman" w:cs="Times New Roman"/>
          <w:i/>
          <w:sz w:val="24"/>
          <w:szCs w:val="24"/>
        </w:rPr>
        <w:t>2018, 2019</w:t>
      </w:r>
    </w:p>
    <w:p w:rsidR="005D7DBC" w:rsidRDefault="005D7DBC" w:rsidP="00CD2471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6AA" w:rsidRPr="00900C4F" w:rsidRDefault="00900C4F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C4F">
        <w:rPr>
          <w:rFonts w:ascii="Times New Roman" w:hAnsi="Times New Roman" w:cs="Times New Roman"/>
          <w:b/>
          <w:i/>
          <w:sz w:val="28"/>
          <w:szCs w:val="28"/>
        </w:rPr>
        <w:t>Руководители формируют и поддерживают ценности организации, на личном примере олицетворяют добросовестность, социальную ответственность и этичное поведение, как внутри, так и вне организации</w:t>
      </w:r>
    </w:p>
    <w:p w:rsidR="00842397" w:rsidRDefault="007314F9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F6B">
        <w:rPr>
          <w:rFonts w:ascii="Times New Roman" w:hAnsi="Times New Roman" w:cs="Times New Roman"/>
          <w:sz w:val="28"/>
          <w:szCs w:val="28"/>
        </w:rPr>
        <w:t>На каждом адресе н</w:t>
      </w:r>
      <w:r w:rsidR="002608B2" w:rsidRPr="00717F6B">
        <w:rPr>
          <w:rFonts w:ascii="Times New Roman" w:hAnsi="Times New Roman" w:cs="Times New Roman"/>
          <w:sz w:val="28"/>
          <w:szCs w:val="28"/>
        </w:rPr>
        <w:t>азначены и про мотивированы ответственные</w:t>
      </w:r>
      <w:r w:rsidR="002608B2">
        <w:rPr>
          <w:rFonts w:ascii="Times New Roman" w:hAnsi="Times New Roman" w:cs="Times New Roman"/>
          <w:sz w:val="28"/>
          <w:szCs w:val="28"/>
        </w:rPr>
        <w:t xml:space="preserve"> сотрудники (менеджеры) по </w:t>
      </w:r>
      <w:r w:rsidR="00012D2B">
        <w:rPr>
          <w:rFonts w:ascii="Times New Roman" w:hAnsi="Times New Roman" w:cs="Times New Roman"/>
          <w:sz w:val="28"/>
          <w:szCs w:val="28"/>
        </w:rPr>
        <w:t xml:space="preserve">управлению процессами управления. </w:t>
      </w:r>
      <w:r w:rsidR="0097076F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C369A0">
        <w:rPr>
          <w:rFonts w:ascii="Times New Roman" w:hAnsi="Times New Roman" w:cs="Times New Roman"/>
          <w:sz w:val="28"/>
          <w:szCs w:val="28"/>
        </w:rPr>
        <w:t>по разным каналам связи (социальные сети, телефон, интернет, видеосвязь) в текущем режиме идет активное общение сотрудников с администрацией, друг с другом</w:t>
      </w:r>
      <w:r w:rsidR="00427868">
        <w:rPr>
          <w:rFonts w:ascii="Times New Roman" w:hAnsi="Times New Roman" w:cs="Times New Roman"/>
          <w:sz w:val="28"/>
          <w:szCs w:val="28"/>
        </w:rPr>
        <w:t>.</w:t>
      </w:r>
    </w:p>
    <w:p w:rsidR="00807AE2" w:rsidRDefault="004D7EB6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лица о</w:t>
      </w:r>
      <w:r w:rsidR="0000040C">
        <w:rPr>
          <w:rFonts w:ascii="Times New Roman" w:hAnsi="Times New Roman" w:cs="Times New Roman"/>
          <w:sz w:val="28"/>
          <w:szCs w:val="28"/>
        </w:rPr>
        <w:t>буч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4A0C55">
        <w:rPr>
          <w:rFonts w:ascii="Times New Roman" w:hAnsi="Times New Roman" w:cs="Times New Roman"/>
          <w:sz w:val="28"/>
          <w:szCs w:val="28"/>
        </w:rPr>
        <w:t>требованиям</w:t>
      </w:r>
      <w:r w:rsidR="002623D3">
        <w:rPr>
          <w:rFonts w:ascii="Times New Roman" w:hAnsi="Times New Roman" w:cs="Times New Roman"/>
          <w:sz w:val="28"/>
          <w:szCs w:val="28"/>
        </w:rPr>
        <w:t>охраны труда</w:t>
      </w:r>
      <w:r w:rsidR="00FB24C2">
        <w:rPr>
          <w:rFonts w:ascii="Times New Roman" w:hAnsi="Times New Roman" w:cs="Times New Roman"/>
          <w:sz w:val="28"/>
          <w:szCs w:val="28"/>
        </w:rPr>
        <w:t xml:space="preserve">, </w:t>
      </w:r>
      <w:r w:rsidR="002623D3">
        <w:rPr>
          <w:rFonts w:ascii="Times New Roman" w:hAnsi="Times New Roman" w:cs="Times New Roman"/>
          <w:sz w:val="28"/>
          <w:szCs w:val="28"/>
        </w:rPr>
        <w:t>пожарной безопасности,</w:t>
      </w:r>
      <w:r w:rsidR="00FB24C2">
        <w:rPr>
          <w:rFonts w:ascii="Times New Roman" w:hAnsi="Times New Roman" w:cs="Times New Roman"/>
          <w:sz w:val="28"/>
          <w:szCs w:val="28"/>
        </w:rPr>
        <w:t xml:space="preserve"> оказанию первой помощи</w:t>
      </w:r>
      <w:r>
        <w:rPr>
          <w:rFonts w:ascii="Times New Roman" w:hAnsi="Times New Roman" w:cs="Times New Roman"/>
          <w:sz w:val="28"/>
          <w:szCs w:val="28"/>
        </w:rPr>
        <w:t>, ведению документооборота</w:t>
      </w:r>
      <w:r w:rsidR="00FB24C2">
        <w:rPr>
          <w:rFonts w:ascii="Times New Roman" w:hAnsi="Times New Roman" w:cs="Times New Roman"/>
          <w:sz w:val="28"/>
          <w:szCs w:val="28"/>
        </w:rPr>
        <w:t xml:space="preserve">. </w:t>
      </w:r>
      <w:r w:rsidR="00764195">
        <w:rPr>
          <w:rFonts w:ascii="Times New Roman" w:hAnsi="Times New Roman" w:cs="Times New Roman"/>
          <w:sz w:val="28"/>
          <w:szCs w:val="28"/>
        </w:rPr>
        <w:t>Это 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="00764195">
        <w:rPr>
          <w:rFonts w:ascii="Times New Roman" w:hAnsi="Times New Roman" w:cs="Times New Roman"/>
          <w:sz w:val="28"/>
          <w:szCs w:val="28"/>
        </w:rPr>
        <w:t xml:space="preserve"> не только делегировать полномочия управления, но и значительно облегч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764195">
        <w:rPr>
          <w:rFonts w:ascii="Times New Roman" w:hAnsi="Times New Roman" w:cs="Times New Roman"/>
          <w:sz w:val="28"/>
          <w:szCs w:val="28"/>
        </w:rPr>
        <w:t xml:space="preserve"> выполнение норм и требований законодательства.</w:t>
      </w:r>
    </w:p>
    <w:p w:rsidR="00A7399B" w:rsidRDefault="009B1ED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нормирования труда позволяет каждому сотруднику соблюдать общую культуру деятельности</w:t>
      </w:r>
      <w:r w:rsidR="00584603">
        <w:rPr>
          <w:rFonts w:ascii="Times New Roman" w:hAnsi="Times New Roman" w:cs="Times New Roman"/>
          <w:sz w:val="28"/>
          <w:szCs w:val="28"/>
        </w:rPr>
        <w:t xml:space="preserve">. Вместе с тем, приветствуется изложение своего </w:t>
      </w:r>
      <w:r w:rsidR="00584603">
        <w:rPr>
          <w:rFonts w:ascii="Times New Roman" w:hAnsi="Times New Roman" w:cs="Times New Roman"/>
          <w:sz w:val="28"/>
          <w:szCs w:val="28"/>
        </w:rPr>
        <w:lastRenderedPageBreak/>
        <w:t>мнения и творческая инициатива.</w:t>
      </w:r>
      <w:r w:rsidR="00E9169B">
        <w:rPr>
          <w:rFonts w:ascii="Times New Roman" w:hAnsi="Times New Roman" w:cs="Times New Roman"/>
          <w:sz w:val="28"/>
          <w:szCs w:val="28"/>
        </w:rPr>
        <w:t>Например, на каждом адресе сложил</w:t>
      </w:r>
      <w:r w:rsidR="00120943">
        <w:rPr>
          <w:rFonts w:ascii="Times New Roman" w:hAnsi="Times New Roman" w:cs="Times New Roman"/>
          <w:sz w:val="28"/>
          <w:szCs w:val="28"/>
        </w:rPr>
        <w:t>ся свой фирменный стиль оформления, взаимоотношений.</w:t>
      </w:r>
    </w:p>
    <w:p w:rsidR="00F16631" w:rsidRDefault="00DD462B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существуют сложившиеся традиции организации досуга: совместные праздники, туристские походы.</w:t>
      </w:r>
      <w:r w:rsidR="00F16631">
        <w:rPr>
          <w:rFonts w:ascii="Times New Roman" w:hAnsi="Times New Roman" w:cs="Times New Roman"/>
          <w:sz w:val="28"/>
          <w:szCs w:val="28"/>
        </w:rPr>
        <w:t xml:space="preserve">В таких мероприятиях </w:t>
      </w:r>
      <w:r w:rsidR="00AD15B2">
        <w:rPr>
          <w:rFonts w:ascii="Times New Roman" w:hAnsi="Times New Roman" w:cs="Times New Roman"/>
          <w:sz w:val="28"/>
          <w:szCs w:val="28"/>
        </w:rPr>
        <w:t>всегда</w:t>
      </w:r>
      <w:r w:rsidR="00F16631">
        <w:rPr>
          <w:rFonts w:ascii="Times New Roman" w:hAnsi="Times New Roman" w:cs="Times New Roman"/>
          <w:sz w:val="28"/>
          <w:szCs w:val="28"/>
        </w:rPr>
        <w:t xml:space="preserve"> активными участниками являются члены администрации</w:t>
      </w:r>
      <w:r w:rsidR="00DA1A1C">
        <w:rPr>
          <w:rFonts w:ascii="Times New Roman" w:hAnsi="Times New Roman" w:cs="Times New Roman"/>
          <w:sz w:val="28"/>
          <w:szCs w:val="28"/>
        </w:rPr>
        <w:t>:</w:t>
      </w:r>
      <w:r w:rsidR="00F16631">
        <w:rPr>
          <w:rFonts w:ascii="Times New Roman" w:hAnsi="Times New Roman" w:cs="Times New Roman"/>
          <w:sz w:val="28"/>
          <w:szCs w:val="28"/>
        </w:rPr>
        <w:t xml:space="preserve"> директор, заместители директора.</w:t>
      </w:r>
    </w:p>
    <w:p w:rsidR="00DA1A1C" w:rsidRDefault="00F16631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например, хорошие вокальные данные и владение музыкальным инструментом </w:t>
      </w:r>
      <w:r w:rsidR="007A3997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DA1A1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атраковой Т.А. </w:t>
      </w:r>
      <w:r w:rsidR="00DA1A1C">
        <w:rPr>
          <w:rFonts w:ascii="Times New Roman" w:hAnsi="Times New Roman" w:cs="Times New Roman"/>
          <w:sz w:val="28"/>
          <w:szCs w:val="28"/>
        </w:rPr>
        <w:t>позволили сплотить вокруг себя персонал, особенно при проведении коллективных мероприятий.</w:t>
      </w:r>
    </w:p>
    <w:p w:rsidR="002210B1" w:rsidRDefault="00B0719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A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column">
              <wp:posOffset>-32993</wp:posOffset>
            </wp:positionH>
            <wp:positionV relativeFrom="paragraph">
              <wp:posOffset>203930</wp:posOffset>
            </wp:positionV>
            <wp:extent cx="2646045" cy="1764030"/>
            <wp:effectExtent l="0" t="0" r="1905" b="7620"/>
            <wp:wrapSquare wrapText="bothSides"/>
            <wp:docPr id="9221" name="Рисунок 9221" descr="Z:\Шумеева Л.В\от Юли\Для Л.В. Шумеевой\img-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Шумеева Л.В\от Юли\Для Л.В. Шумеевой\img-12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090">
        <w:rPr>
          <w:rFonts w:ascii="Times New Roman" w:hAnsi="Times New Roman" w:cs="Times New Roman"/>
          <w:sz w:val="28"/>
          <w:szCs w:val="28"/>
        </w:rPr>
        <w:t>С</w:t>
      </w:r>
      <w:r w:rsidR="002210B1">
        <w:rPr>
          <w:rFonts w:ascii="Times New Roman" w:hAnsi="Times New Roman" w:cs="Times New Roman"/>
          <w:sz w:val="28"/>
          <w:szCs w:val="28"/>
        </w:rPr>
        <w:t xml:space="preserve">тало традицией </w:t>
      </w:r>
      <w:r w:rsidR="002C7C79">
        <w:rPr>
          <w:rFonts w:ascii="Times New Roman" w:hAnsi="Times New Roman" w:cs="Times New Roman"/>
          <w:sz w:val="28"/>
          <w:szCs w:val="28"/>
        </w:rPr>
        <w:t xml:space="preserve">организация и </w:t>
      </w:r>
      <w:r w:rsidR="002210B1">
        <w:rPr>
          <w:rFonts w:ascii="Times New Roman" w:hAnsi="Times New Roman" w:cs="Times New Roman"/>
          <w:sz w:val="28"/>
          <w:szCs w:val="28"/>
        </w:rPr>
        <w:t>проведение выездных семинаров на природе, где происходит абсолютное сплочение коллектива, создается атмосфера открытости</w:t>
      </w:r>
      <w:r w:rsidR="006F7719">
        <w:rPr>
          <w:rFonts w:ascii="Times New Roman" w:hAnsi="Times New Roman" w:cs="Times New Roman"/>
          <w:sz w:val="28"/>
          <w:szCs w:val="28"/>
        </w:rPr>
        <w:t xml:space="preserve">, доверия </w:t>
      </w:r>
      <w:r w:rsidR="002210B1">
        <w:rPr>
          <w:rFonts w:ascii="Times New Roman" w:hAnsi="Times New Roman" w:cs="Times New Roman"/>
          <w:sz w:val="28"/>
          <w:szCs w:val="28"/>
        </w:rPr>
        <w:t>и дружелюбия.</w:t>
      </w:r>
    </w:p>
    <w:p w:rsidR="00A94159" w:rsidRPr="00A94159" w:rsidRDefault="00A9415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Руководители с</w:t>
      </w:r>
      <w:r w:rsidRPr="00A94159">
        <w:rPr>
          <w:rFonts w:ascii="Times New Roman" w:hAnsi="Times New Roman" w:cs="Times New Roman"/>
          <w:b/>
          <w:i/>
          <w:sz w:val="28"/>
          <w:szCs w:val="28"/>
        </w:rPr>
        <w:t>пособствуют развитию организации посредством общих ценностей, ответственности, этических правил и культуры, основанной на доверии и открытости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78E2" w:rsidRDefault="002C7C79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</w:t>
      </w:r>
      <w:r w:rsidR="00055F49">
        <w:rPr>
          <w:rFonts w:ascii="Times New Roman" w:hAnsi="Times New Roman" w:cs="Times New Roman"/>
          <w:sz w:val="28"/>
          <w:szCs w:val="28"/>
        </w:rPr>
        <w:t>о проводятся у</w:t>
      </w:r>
      <w:r>
        <w:rPr>
          <w:rFonts w:ascii="Times New Roman" w:hAnsi="Times New Roman" w:cs="Times New Roman"/>
          <w:sz w:val="28"/>
          <w:szCs w:val="28"/>
        </w:rPr>
        <w:t xml:space="preserve">тренние </w:t>
      </w:r>
      <w:r w:rsidR="00B070D2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="00364EA8">
        <w:rPr>
          <w:rFonts w:ascii="Times New Roman" w:hAnsi="Times New Roman" w:cs="Times New Roman"/>
          <w:sz w:val="28"/>
          <w:szCs w:val="28"/>
        </w:rPr>
        <w:t xml:space="preserve">разминки для сотрудников, </w:t>
      </w:r>
      <w:r>
        <w:rPr>
          <w:rFonts w:ascii="Times New Roman" w:hAnsi="Times New Roman" w:cs="Times New Roman"/>
          <w:sz w:val="28"/>
          <w:szCs w:val="28"/>
        </w:rPr>
        <w:t>оперативки</w:t>
      </w:r>
      <w:r w:rsidR="00055F49">
        <w:rPr>
          <w:rFonts w:ascii="Times New Roman" w:hAnsi="Times New Roman" w:cs="Times New Roman"/>
          <w:sz w:val="28"/>
          <w:szCs w:val="28"/>
        </w:rPr>
        <w:t xml:space="preserve"> руководящего состава. Ведётся чёткий мобильный анализ </w:t>
      </w:r>
      <w:r w:rsidR="003C78E2">
        <w:rPr>
          <w:rFonts w:ascii="Times New Roman" w:hAnsi="Times New Roman" w:cs="Times New Roman"/>
          <w:sz w:val="28"/>
          <w:szCs w:val="28"/>
        </w:rPr>
        <w:t>по всем направлениям деятельности</w:t>
      </w:r>
      <w:r w:rsidR="00055F49">
        <w:rPr>
          <w:rFonts w:ascii="Times New Roman" w:hAnsi="Times New Roman" w:cs="Times New Roman"/>
          <w:sz w:val="28"/>
          <w:szCs w:val="28"/>
        </w:rPr>
        <w:t xml:space="preserve"> и постановка </w:t>
      </w:r>
      <w:r w:rsidR="003C78E2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055F49">
        <w:rPr>
          <w:rFonts w:ascii="Times New Roman" w:hAnsi="Times New Roman" w:cs="Times New Roman"/>
          <w:sz w:val="28"/>
          <w:szCs w:val="28"/>
        </w:rPr>
        <w:t>задач</w:t>
      </w:r>
      <w:r w:rsidR="003C7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55E7" w:rsidRDefault="000E1C72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многих </w:t>
      </w:r>
      <w:r w:rsidR="006F7719">
        <w:rPr>
          <w:rFonts w:ascii="Times New Roman" w:hAnsi="Times New Roman" w:cs="Times New Roman"/>
          <w:sz w:val="28"/>
          <w:szCs w:val="28"/>
        </w:rPr>
        <w:t xml:space="preserve">производственных и творческих </w:t>
      </w:r>
      <w:r>
        <w:rPr>
          <w:rFonts w:ascii="Times New Roman" w:hAnsi="Times New Roman" w:cs="Times New Roman"/>
          <w:sz w:val="28"/>
          <w:szCs w:val="28"/>
        </w:rPr>
        <w:t xml:space="preserve">вопросов происходит только в процессе обсуждения в команде. В примеру, </w:t>
      </w:r>
      <w:r w:rsidR="00FB5625">
        <w:rPr>
          <w:rFonts w:ascii="Times New Roman" w:hAnsi="Times New Roman" w:cs="Times New Roman"/>
          <w:sz w:val="28"/>
          <w:szCs w:val="28"/>
        </w:rPr>
        <w:t xml:space="preserve">в 2019 году встал вопрос изменения системы планирования, поиска новых форм </w:t>
      </w:r>
      <w:r w:rsidR="00316150">
        <w:rPr>
          <w:rFonts w:ascii="Times New Roman" w:hAnsi="Times New Roman" w:cs="Times New Roman"/>
          <w:sz w:val="28"/>
          <w:szCs w:val="28"/>
        </w:rPr>
        <w:t>планирования и</w:t>
      </w:r>
      <w:r w:rsidR="00FB5625">
        <w:rPr>
          <w:rFonts w:ascii="Times New Roman" w:hAnsi="Times New Roman" w:cs="Times New Roman"/>
          <w:sz w:val="28"/>
          <w:szCs w:val="28"/>
        </w:rPr>
        <w:t xml:space="preserve"> структуры плана. Вопрос обсуждался в составе групп и микро групп как на адресах, так и в офисном здании. </w:t>
      </w:r>
      <w:r w:rsidR="002A55E7">
        <w:rPr>
          <w:rFonts w:ascii="Times New Roman" w:hAnsi="Times New Roman" w:cs="Times New Roman"/>
          <w:sz w:val="28"/>
          <w:szCs w:val="28"/>
        </w:rPr>
        <w:t>Был найден ответ, который удовлетворил всех участников.</w:t>
      </w:r>
    </w:p>
    <w:p w:rsidR="00C977BA" w:rsidRPr="00C53015" w:rsidRDefault="003C641E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C53015">
        <w:rPr>
          <w:rFonts w:ascii="Times New Roman" w:hAnsi="Times New Roman" w:cs="Times New Roman"/>
          <w:b/>
          <w:i/>
          <w:sz w:val="28"/>
          <w:szCs w:val="28"/>
        </w:rPr>
        <w:t>функционирует в</w:t>
      </w:r>
      <w:r w:rsidR="007A418D" w:rsidRPr="00C53015">
        <w:rPr>
          <w:rFonts w:ascii="Times New Roman" w:hAnsi="Times New Roman" w:cs="Times New Roman"/>
          <w:b/>
          <w:i/>
          <w:sz w:val="28"/>
          <w:szCs w:val="28"/>
        </w:rPr>
        <w:t>нутренняя система оценки качества образова</w:t>
      </w:r>
      <w:r w:rsidRPr="00C53015">
        <w:rPr>
          <w:rFonts w:ascii="Times New Roman" w:hAnsi="Times New Roman" w:cs="Times New Roman"/>
          <w:b/>
          <w:i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. Разработаны параметры качества. </w:t>
      </w:r>
      <w:r w:rsidRPr="00C53015">
        <w:rPr>
          <w:rFonts w:ascii="Times New Roman" w:hAnsi="Times New Roman" w:cs="Times New Roman"/>
          <w:b/>
          <w:i/>
          <w:sz w:val="28"/>
          <w:szCs w:val="28"/>
        </w:rPr>
        <w:t>Руковод</w:t>
      </w:r>
      <w:r w:rsidR="00C977BA" w:rsidRPr="00C53015">
        <w:rPr>
          <w:rFonts w:ascii="Times New Roman" w:hAnsi="Times New Roman" w:cs="Times New Roman"/>
          <w:b/>
          <w:i/>
          <w:sz w:val="28"/>
          <w:szCs w:val="28"/>
        </w:rPr>
        <w:t xml:space="preserve">ители учреждения создают атмосферу сотрудничества в организации, анализируют и повышают результативность деятельности каждого. </w:t>
      </w:r>
    </w:p>
    <w:p w:rsidR="00FA6139" w:rsidRDefault="00CD6085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8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76800" behindDoc="0" locked="0" layoutInCell="1" allowOverlap="1">
            <wp:simplePos x="0" y="0"/>
            <wp:positionH relativeFrom="column">
              <wp:posOffset>2904287</wp:posOffset>
            </wp:positionH>
            <wp:positionV relativeFrom="paragraph">
              <wp:posOffset>290195</wp:posOffset>
            </wp:positionV>
            <wp:extent cx="1626235" cy="1084580"/>
            <wp:effectExtent l="0" t="0" r="0" b="1270"/>
            <wp:wrapSquare wrapText="bothSides"/>
            <wp:docPr id="29" name="Рисунок 29" descr="F:\Филиппова комп НЕ УДАЛЯТЬ\с сервера\Лучшее педсовет\P10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липпова комп НЕ УДАЛЯТЬ\с сервера\Лучшее педсовет\P101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3488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285750</wp:posOffset>
            </wp:positionV>
            <wp:extent cx="1614170" cy="1076325"/>
            <wp:effectExtent l="0" t="0" r="5080" b="9525"/>
            <wp:wrapSquare wrapText="bothSides"/>
            <wp:docPr id="23" name="Рисунок 23" descr="http://centr-sport48.ru/assets/images/resources/2504/p101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ntr-sport48.ru/assets/images/resources/2504/p101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268608" behindDoc="0" locked="0" layoutInCell="1" allowOverlap="1">
            <wp:simplePos x="0" y="0"/>
            <wp:positionH relativeFrom="column">
              <wp:posOffset>1822855</wp:posOffset>
            </wp:positionH>
            <wp:positionV relativeFrom="paragraph">
              <wp:posOffset>290195</wp:posOffset>
            </wp:positionV>
            <wp:extent cx="923925" cy="1105535"/>
            <wp:effectExtent l="0" t="0" r="9525" b="0"/>
            <wp:wrapSquare wrapText="bothSides"/>
            <wp:docPr id="24" name="Рисунок 24" descr="C:\Users\User\Desktop\Для Шумеевой Л.В\PB210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Шумеевой Л.В\PB21052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D17" w:rsidRPr="00203D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70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274320</wp:posOffset>
            </wp:positionV>
            <wp:extent cx="1687830" cy="1125855"/>
            <wp:effectExtent l="0" t="0" r="7620" b="0"/>
            <wp:wrapSquare wrapText="bothSides"/>
            <wp:docPr id="9" name="Рисунок 9" descr="F:\Филиппова комп НЕ УДАЛЯТЬ\с сервера\Лучшее педсовет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липпова комп НЕ УДАЛЯТЬ\с сервера\Лучшее педсовет\P1010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139" w:rsidRDefault="00FA6139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C7C" w:rsidRDefault="00C53015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4B68">
        <w:rPr>
          <w:rFonts w:ascii="Times New Roman" w:hAnsi="Times New Roman" w:cs="Times New Roman"/>
          <w:sz w:val="28"/>
          <w:szCs w:val="28"/>
        </w:rPr>
        <w:t>оддержив</w:t>
      </w:r>
      <w:r w:rsidR="00900C4F">
        <w:rPr>
          <w:rFonts w:ascii="Times New Roman" w:hAnsi="Times New Roman" w:cs="Times New Roman"/>
          <w:sz w:val="28"/>
          <w:szCs w:val="28"/>
        </w:rPr>
        <w:t>а</w:t>
      </w:r>
      <w:r w:rsidR="00C977BA">
        <w:rPr>
          <w:rFonts w:ascii="Times New Roman" w:hAnsi="Times New Roman" w:cs="Times New Roman"/>
          <w:sz w:val="28"/>
          <w:szCs w:val="28"/>
        </w:rPr>
        <w:t>ю</w:t>
      </w:r>
      <w:r w:rsidR="00900C4F">
        <w:rPr>
          <w:rFonts w:ascii="Times New Roman" w:hAnsi="Times New Roman" w:cs="Times New Roman"/>
          <w:sz w:val="28"/>
          <w:szCs w:val="28"/>
        </w:rPr>
        <w:t>т</w:t>
      </w:r>
      <w:r w:rsidR="00AD4B68">
        <w:rPr>
          <w:rFonts w:ascii="Times New Roman" w:hAnsi="Times New Roman" w:cs="Times New Roman"/>
          <w:sz w:val="28"/>
          <w:szCs w:val="28"/>
        </w:rPr>
        <w:t xml:space="preserve"> традиции, лично участву</w:t>
      </w:r>
      <w:r w:rsidR="00C977BA">
        <w:rPr>
          <w:rFonts w:ascii="Times New Roman" w:hAnsi="Times New Roman" w:cs="Times New Roman"/>
          <w:sz w:val="28"/>
          <w:szCs w:val="28"/>
        </w:rPr>
        <w:t>ю</w:t>
      </w:r>
      <w:r w:rsidR="00AD4B68">
        <w:rPr>
          <w:rFonts w:ascii="Times New Roman" w:hAnsi="Times New Roman" w:cs="Times New Roman"/>
          <w:sz w:val="28"/>
          <w:szCs w:val="28"/>
        </w:rPr>
        <w:t xml:space="preserve">т во всех направлениях деятельности, </w:t>
      </w:r>
      <w:r w:rsidR="00030A0A">
        <w:rPr>
          <w:rFonts w:ascii="Times New Roman" w:hAnsi="Times New Roman" w:cs="Times New Roman"/>
          <w:sz w:val="28"/>
          <w:szCs w:val="28"/>
        </w:rPr>
        <w:t xml:space="preserve">внедряют новые достижения и возможности в эти направления, </w:t>
      </w:r>
      <w:r w:rsidR="004A5C7C">
        <w:rPr>
          <w:rFonts w:ascii="Times New Roman" w:hAnsi="Times New Roman" w:cs="Times New Roman"/>
          <w:sz w:val="28"/>
          <w:szCs w:val="28"/>
        </w:rPr>
        <w:t xml:space="preserve">следят за повышением квалификации сотрудников и </w:t>
      </w:r>
      <w:r w:rsidR="00AD4B68">
        <w:rPr>
          <w:rFonts w:ascii="Times New Roman" w:hAnsi="Times New Roman" w:cs="Times New Roman"/>
          <w:sz w:val="28"/>
          <w:szCs w:val="28"/>
        </w:rPr>
        <w:t xml:space="preserve">повышают </w:t>
      </w:r>
      <w:r w:rsidR="004A5C7C">
        <w:rPr>
          <w:rFonts w:ascii="Times New Roman" w:hAnsi="Times New Roman" w:cs="Times New Roman"/>
          <w:sz w:val="28"/>
          <w:szCs w:val="28"/>
        </w:rPr>
        <w:t xml:space="preserve">свою </w:t>
      </w:r>
      <w:r w:rsidR="00AD4B68">
        <w:rPr>
          <w:rFonts w:ascii="Times New Roman" w:hAnsi="Times New Roman" w:cs="Times New Roman"/>
          <w:sz w:val="28"/>
          <w:szCs w:val="28"/>
        </w:rPr>
        <w:t>квалификацию.</w:t>
      </w:r>
      <w:r w:rsidR="000B5F81">
        <w:rPr>
          <w:rFonts w:ascii="Times New Roman" w:hAnsi="Times New Roman" w:cs="Times New Roman"/>
          <w:sz w:val="28"/>
          <w:szCs w:val="28"/>
        </w:rPr>
        <w:t xml:space="preserve"> Систематически анализируют и стремятся повышать результативность своего руководства персоналом. Сопоставляют свою работу с </w:t>
      </w:r>
      <w:r w:rsidR="000B5F81">
        <w:rPr>
          <w:rFonts w:ascii="Times New Roman" w:hAnsi="Times New Roman" w:cs="Times New Roman"/>
          <w:sz w:val="28"/>
          <w:szCs w:val="28"/>
        </w:rPr>
        <w:lastRenderedPageBreak/>
        <w:t xml:space="preserve">работой других организаций и учреждений. Принимают участие в </w:t>
      </w:r>
      <w:r w:rsidR="00AB402F">
        <w:rPr>
          <w:rFonts w:ascii="Times New Roman" w:hAnsi="Times New Roman" w:cs="Times New Roman"/>
          <w:sz w:val="28"/>
          <w:szCs w:val="28"/>
        </w:rPr>
        <w:t>различных семинарах, конференциях, коллегиях.</w:t>
      </w:r>
    </w:p>
    <w:p w:rsidR="007A418D" w:rsidRPr="00DC735E" w:rsidRDefault="004A5C7C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ведётся анализ </w:t>
      </w:r>
      <w:r w:rsidR="00DC735E" w:rsidRPr="00DC735E">
        <w:rPr>
          <w:rFonts w:ascii="Times New Roman" w:hAnsi="Times New Roman" w:cs="Times New Roman"/>
          <w:b/>
          <w:i/>
          <w:sz w:val="28"/>
          <w:szCs w:val="28"/>
        </w:rPr>
        <w:t xml:space="preserve">и совершенствование </w:t>
      </w:r>
      <w:r w:rsidRPr="00DC735E">
        <w:rPr>
          <w:rFonts w:ascii="Times New Roman" w:hAnsi="Times New Roman" w:cs="Times New Roman"/>
          <w:b/>
          <w:i/>
          <w:sz w:val="28"/>
          <w:szCs w:val="28"/>
        </w:rPr>
        <w:t>структуры организации в целях реализации политики (в том числе в области качества) и стратегии</w:t>
      </w:r>
      <w:r w:rsidR="00DC735E" w:rsidRPr="00DC735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1A1C" w:rsidRDefault="002210B1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система менеджмента организации</w:t>
      </w:r>
      <w:r w:rsidR="00643280">
        <w:rPr>
          <w:rFonts w:ascii="Times New Roman" w:hAnsi="Times New Roman" w:cs="Times New Roman"/>
          <w:sz w:val="28"/>
          <w:szCs w:val="28"/>
        </w:rPr>
        <w:t xml:space="preserve">, построенная на делегировании полномочий, </w:t>
      </w:r>
      <w:r w:rsidR="000E1C72">
        <w:rPr>
          <w:rFonts w:ascii="Times New Roman" w:hAnsi="Times New Roman" w:cs="Times New Roman"/>
          <w:sz w:val="28"/>
          <w:szCs w:val="28"/>
        </w:rPr>
        <w:t xml:space="preserve">доверии, </w:t>
      </w:r>
      <w:r w:rsidR="00030A0A">
        <w:rPr>
          <w:rFonts w:ascii="Times New Roman" w:hAnsi="Times New Roman" w:cs="Times New Roman"/>
          <w:sz w:val="28"/>
          <w:szCs w:val="28"/>
        </w:rPr>
        <w:t xml:space="preserve">культуре, </w:t>
      </w:r>
      <w:r w:rsidR="00643280">
        <w:rPr>
          <w:rFonts w:ascii="Times New Roman" w:hAnsi="Times New Roman" w:cs="Times New Roman"/>
          <w:sz w:val="28"/>
          <w:szCs w:val="28"/>
        </w:rPr>
        <w:t>включение в систему управления и администрирования сотрудников позволила получить устойчивый и выгодный интерес как со стороны администрации, так и со стороны работников.</w:t>
      </w:r>
    </w:p>
    <w:p w:rsidR="009D0A24" w:rsidRDefault="009D0A24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948" w:rsidRPr="00A44059" w:rsidRDefault="003B4948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059">
        <w:rPr>
          <w:rFonts w:ascii="Times New Roman" w:hAnsi="Times New Roman" w:cs="Times New Roman"/>
          <w:b/>
          <w:sz w:val="28"/>
          <w:szCs w:val="28"/>
        </w:rPr>
        <w:t>1в.Участие руководителей в работе с потребителями, партнерами и представителями общества</w:t>
      </w:r>
    </w:p>
    <w:p w:rsidR="008F4B3A" w:rsidRDefault="00030A0A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059">
        <w:rPr>
          <w:rFonts w:ascii="Times New Roman" w:hAnsi="Times New Roman" w:cs="Times New Roman"/>
          <w:sz w:val="28"/>
          <w:szCs w:val="28"/>
        </w:rPr>
        <w:t>Последние несколько лет МОУДО «ГДЮЦ «Спортивный» выступает</w:t>
      </w:r>
      <w:r>
        <w:rPr>
          <w:rFonts w:ascii="Times New Roman" w:hAnsi="Times New Roman" w:cs="Times New Roman"/>
          <w:sz w:val="28"/>
          <w:szCs w:val="28"/>
        </w:rPr>
        <w:t xml:space="preserve"> лидером </w:t>
      </w:r>
      <w:r w:rsidR="00BF2D8F">
        <w:rPr>
          <w:rFonts w:ascii="Times New Roman" w:hAnsi="Times New Roman" w:cs="Times New Roman"/>
          <w:sz w:val="28"/>
          <w:szCs w:val="28"/>
        </w:rPr>
        <w:t xml:space="preserve">по охвату дополнительными образовательными услугами детей и подростков города Липецка. Является базовой площадкой для организации и проведения массовых мероприятий городского уровня. </w:t>
      </w:r>
    </w:p>
    <w:p w:rsidR="00DC735E" w:rsidRDefault="00DC735E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3010">
        <w:rPr>
          <w:rFonts w:ascii="Times New Roman" w:hAnsi="Times New Roman" w:cs="Times New Roman"/>
          <w:b/>
          <w:i/>
          <w:sz w:val="28"/>
          <w:szCs w:val="28"/>
        </w:rPr>
        <w:t xml:space="preserve">В организации ведется постоянный анализ </w:t>
      </w:r>
      <w:r w:rsidR="00A13010" w:rsidRPr="00A13010">
        <w:rPr>
          <w:rFonts w:ascii="Times New Roman" w:hAnsi="Times New Roman" w:cs="Times New Roman"/>
          <w:b/>
          <w:i/>
          <w:sz w:val="28"/>
          <w:szCs w:val="28"/>
        </w:rPr>
        <w:t xml:space="preserve">отношений с </w:t>
      </w:r>
      <w:r w:rsidRPr="00A13010">
        <w:rPr>
          <w:rFonts w:ascii="Times New Roman" w:hAnsi="Times New Roman" w:cs="Times New Roman"/>
          <w:b/>
          <w:i/>
          <w:sz w:val="28"/>
          <w:szCs w:val="28"/>
        </w:rPr>
        <w:t>внешни</w:t>
      </w:r>
      <w:r w:rsidR="00A13010" w:rsidRPr="00A13010"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Pr="00A13010">
        <w:rPr>
          <w:rFonts w:ascii="Times New Roman" w:hAnsi="Times New Roman" w:cs="Times New Roman"/>
          <w:b/>
          <w:i/>
          <w:sz w:val="28"/>
          <w:szCs w:val="28"/>
        </w:rPr>
        <w:t xml:space="preserve"> сторон</w:t>
      </w:r>
      <w:r w:rsidR="00A13010" w:rsidRPr="00A13010">
        <w:rPr>
          <w:rFonts w:ascii="Times New Roman" w:hAnsi="Times New Roman" w:cs="Times New Roman"/>
          <w:b/>
          <w:i/>
          <w:sz w:val="28"/>
          <w:szCs w:val="28"/>
        </w:rPr>
        <w:t>ами</w:t>
      </w:r>
      <w:r w:rsidRPr="00A13010">
        <w:rPr>
          <w:rFonts w:ascii="Times New Roman" w:hAnsi="Times New Roman" w:cs="Times New Roman"/>
          <w:b/>
          <w:i/>
          <w:sz w:val="28"/>
          <w:szCs w:val="28"/>
        </w:rPr>
        <w:t>, заинтересованны</w:t>
      </w:r>
      <w:r w:rsidR="00A13010" w:rsidRPr="00A13010">
        <w:rPr>
          <w:rFonts w:ascii="Times New Roman" w:hAnsi="Times New Roman" w:cs="Times New Roman"/>
          <w:b/>
          <w:i/>
          <w:sz w:val="28"/>
          <w:szCs w:val="28"/>
        </w:rPr>
        <w:t>ми</w:t>
      </w:r>
      <w:r w:rsidRPr="00A13010">
        <w:rPr>
          <w:rFonts w:ascii="Times New Roman" w:hAnsi="Times New Roman" w:cs="Times New Roman"/>
          <w:b/>
          <w:i/>
          <w:sz w:val="28"/>
          <w:szCs w:val="28"/>
        </w:rPr>
        <w:t xml:space="preserve"> в деятельности организации и на этой основе разрабатывают</w:t>
      </w:r>
      <w:r w:rsidR="00A13010" w:rsidRPr="00A13010">
        <w:rPr>
          <w:rFonts w:ascii="Times New Roman" w:hAnsi="Times New Roman" w:cs="Times New Roman"/>
          <w:b/>
          <w:i/>
          <w:sz w:val="28"/>
          <w:szCs w:val="28"/>
        </w:rPr>
        <w:t>ся</w:t>
      </w:r>
      <w:r w:rsidRPr="00A13010">
        <w:rPr>
          <w:rFonts w:ascii="Times New Roman" w:hAnsi="Times New Roman" w:cs="Times New Roman"/>
          <w:b/>
          <w:i/>
          <w:sz w:val="28"/>
          <w:szCs w:val="28"/>
        </w:rPr>
        <w:t xml:space="preserve"> подходы, позволяющие понимать, предугадывать и отвечать на их различные потребности и ожидания</w:t>
      </w:r>
      <w:r w:rsidR="00A1301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35FBB" w:rsidRPr="00235FBB" w:rsidRDefault="00235FBB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Руководством учреждения постоянно анализируются направления деятельности, структура управления, формы работы с учетом </w:t>
      </w:r>
      <w:r w:rsidR="009E56C7">
        <w:rPr>
          <w:rFonts w:ascii="Times New Roman" w:hAnsi="Times New Roman" w:cs="Times New Roman"/>
          <w:sz w:val="28"/>
          <w:szCs w:val="28"/>
        </w:rPr>
        <w:t>социальных и общественно значимых факторов и процессов, происходящих в самих подходах к деятельности</w:t>
      </w:r>
      <w:r w:rsidR="00077910">
        <w:rPr>
          <w:rFonts w:ascii="Times New Roman" w:hAnsi="Times New Roman" w:cs="Times New Roman"/>
          <w:sz w:val="28"/>
          <w:szCs w:val="28"/>
        </w:rPr>
        <w:t xml:space="preserve"> организации и</w:t>
      </w:r>
      <w:r w:rsidR="009E56C7">
        <w:rPr>
          <w:rFonts w:ascii="Times New Roman" w:hAnsi="Times New Roman" w:cs="Times New Roman"/>
          <w:sz w:val="28"/>
          <w:szCs w:val="28"/>
        </w:rPr>
        <w:t xml:space="preserve"> востребованных обществом</w:t>
      </w:r>
      <w:r w:rsidR="00077910">
        <w:rPr>
          <w:rFonts w:ascii="Times New Roman" w:hAnsi="Times New Roman" w:cs="Times New Roman"/>
          <w:sz w:val="28"/>
          <w:szCs w:val="28"/>
        </w:rPr>
        <w:t>.</w:t>
      </w:r>
    </w:p>
    <w:p w:rsidR="009D049D" w:rsidRDefault="00A65E87" w:rsidP="009D04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Анализ деятельности осуществляется на всех этапах управления организацией: отве</w:t>
      </w:r>
      <w:r w:rsidR="009D049D">
        <w:rPr>
          <w:sz w:val="28"/>
          <w:szCs w:val="28"/>
        </w:rPr>
        <w:t>т</w:t>
      </w:r>
      <w:r>
        <w:rPr>
          <w:sz w:val="28"/>
          <w:szCs w:val="28"/>
        </w:rPr>
        <w:t xml:space="preserve">ственные сотрудники (менеджеры) на адресах готовят </w:t>
      </w:r>
      <w:r w:rsidR="009D049D">
        <w:rPr>
          <w:sz w:val="28"/>
          <w:szCs w:val="28"/>
        </w:rPr>
        <w:t xml:space="preserve">отчеты и предложения на местах </w:t>
      </w:r>
      <w:r w:rsidR="00C35AFA">
        <w:rPr>
          <w:sz w:val="28"/>
          <w:szCs w:val="28"/>
        </w:rPr>
        <w:t>-</w:t>
      </w:r>
      <w:r w:rsidR="009D049D">
        <w:rPr>
          <w:sz w:val="28"/>
          <w:szCs w:val="28"/>
        </w:rPr>
        <w:t xml:space="preserve"> руководители подразделений, старший методист  </w:t>
      </w:r>
      <w:r w:rsidR="009D049D" w:rsidRPr="009D049D">
        <w:rPr>
          <w:sz w:val="28"/>
          <w:szCs w:val="28"/>
        </w:rPr>
        <w:t>проводят оценку результативности, анализ несоответствий и предпринятых корректирующих и предупреждающих действий</w:t>
      </w:r>
      <w:r w:rsidR="00C35AFA">
        <w:rPr>
          <w:sz w:val="28"/>
          <w:szCs w:val="28"/>
        </w:rPr>
        <w:t>-</w:t>
      </w:r>
      <w:r w:rsidR="009D049D">
        <w:rPr>
          <w:sz w:val="28"/>
          <w:szCs w:val="28"/>
        </w:rPr>
        <w:t xml:space="preserve"> далее анализ проводят заместители директора, главный бухгалтер </w:t>
      </w:r>
      <w:r w:rsidR="00C35AFA">
        <w:rPr>
          <w:sz w:val="28"/>
          <w:szCs w:val="28"/>
        </w:rPr>
        <w:t>-</w:t>
      </w:r>
      <w:r w:rsidR="009D049D">
        <w:rPr>
          <w:sz w:val="28"/>
          <w:szCs w:val="28"/>
        </w:rPr>
        <w:t xml:space="preserve"> на основании этих отчетов и с учетом предложений о совершенствовании руководство проводит анализ результатов работы учреждения за год</w:t>
      </w:r>
      <w:r w:rsidR="00547590">
        <w:rPr>
          <w:sz w:val="28"/>
          <w:szCs w:val="28"/>
        </w:rPr>
        <w:t>. По результатам анализа ставятся цели по улучшению деятельности, оценивается потребность в ресурсах, изучаются требования и пожелания потребителей услуг, стандартов, норм.</w:t>
      </w:r>
    </w:p>
    <w:p w:rsidR="004D485C" w:rsidRPr="004D485C" w:rsidRDefault="004C2225" w:rsidP="004D485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5C">
        <w:rPr>
          <w:rFonts w:ascii="Times New Roman" w:hAnsi="Times New Roman" w:cs="Times New Roman"/>
          <w:sz w:val="28"/>
          <w:szCs w:val="28"/>
        </w:rPr>
        <w:t xml:space="preserve">Этот анализ способствует </w:t>
      </w:r>
      <w:r w:rsidR="000C6D1D" w:rsidRPr="004D485C">
        <w:rPr>
          <w:rFonts w:ascii="Times New Roman" w:hAnsi="Times New Roman" w:cs="Times New Roman"/>
          <w:sz w:val="28"/>
          <w:szCs w:val="28"/>
        </w:rPr>
        <w:t>обеспечени</w:t>
      </w:r>
      <w:r w:rsidRPr="004D485C">
        <w:rPr>
          <w:rFonts w:ascii="Times New Roman" w:hAnsi="Times New Roman" w:cs="Times New Roman"/>
          <w:sz w:val="28"/>
          <w:szCs w:val="28"/>
        </w:rPr>
        <w:t>ю</w:t>
      </w:r>
      <w:r w:rsidR="000C6D1D" w:rsidRPr="004D485C">
        <w:rPr>
          <w:rFonts w:ascii="Times New Roman" w:hAnsi="Times New Roman" w:cs="Times New Roman"/>
          <w:sz w:val="28"/>
          <w:szCs w:val="28"/>
        </w:rPr>
        <w:t xml:space="preserve"> максимально возможной информационной открытостидля всех заинтересованных существующих и потенциальных потребителей (рекламная компания, активное участие в конкурсах</w:t>
      </w:r>
      <w:r w:rsidR="00BC55A6" w:rsidRPr="004D485C">
        <w:rPr>
          <w:rFonts w:ascii="Times New Roman" w:hAnsi="Times New Roman" w:cs="Times New Roman"/>
          <w:sz w:val="28"/>
          <w:szCs w:val="28"/>
        </w:rPr>
        <w:t xml:space="preserve"> и грантах)</w:t>
      </w:r>
      <w:r w:rsidR="004D485C">
        <w:rPr>
          <w:rFonts w:ascii="Times New Roman" w:hAnsi="Times New Roman" w:cs="Times New Roman"/>
          <w:sz w:val="28"/>
          <w:szCs w:val="28"/>
        </w:rPr>
        <w:t xml:space="preserve">, </w:t>
      </w:r>
      <w:r w:rsidR="004D485C" w:rsidRPr="004D485C">
        <w:rPr>
          <w:rFonts w:ascii="Times New Roman" w:hAnsi="Times New Roman" w:cs="Times New Roman"/>
          <w:sz w:val="28"/>
          <w:szCs w:val="28"/>
        </w:rPr>
        <w:t>расшир</w:t>
      </w:r>
      <w:r w:rsidR="004D485C">
        <w:rPr>
          <w:rFonts w:ascii="Times New Roman" w:hAnsi="Times New Roman" w:cs="Times New Roman"/>
          <w:sz w:val="28"/>
          <w:szCs w:val="28"/>
        </w:rPr>
        <w:t>ению</w:t>
      </w:r>
      <w:r w:rsidR="004D485C" w:rsidRPr="004D485C">
        <w:rPr>
          <w:rFonts w:ascii="Times New Roman" w:hAnsi="Times New Roman" w:cs="Times New Roman"/>
          <w:sz w:val="28"/>
          <w:szCs w:val="28"/>
        </w:rPr>
        <w:t xml:space="preserve"> границ социального партнёрства, воспитательного и образовательного пространства центра.</w:t>
      </w:r>
    </w:p>
    <w:p w:rsidR="00321500" w:rsidRDefault="00764C3F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010">
        <w:rPr>
          <w:rFonts w:ascii="Times New Roman" w:hAnsi="Times New Roman" w:cs="Times New Roman"/>
          <w:b/>
          <w:i/>
          <w:sz w:val="28"/>
          <w:szCs w:val="28"/>
        </w:rPr>
        <w:t>Установлены взаимоотношения партнерства и совместная инновационная деятельность</w:t>
      </w:r>
      <w:r w:rsidR="008F4B3A" w:rsidRPr="008F4B3A">
        <w:rPr>
          <w:rFonts w:ascii="Times New Roman" w:hAnsi="Times New Roman" w:cs="Times New Roman"/>
          <w:sz w:val="28"/>
          <w:szCs w:val="28"/>
        </w:rPr>
        <w:t>с</w:t>
      </w:r>
      <w:r w:rsidR="00305EA7">
        <w:rPr>
          <w:rFonts w:ascii="Times New Roman" w:hAnsi="Times New Roman" w:cs="Times New Roman"/>
          <w:sz w:val="28"/>
          <w:szCs w:val="28"/>
        </w:rPr>
        <w:t xml:space="preserve"> большим количеством организаций и бизнес-структур города</w:t>
      </w:r>
      <w:r w:rsidR="008C3C04">
        <w:rPr>
          <w:rFonts w:ascii="Times New Roman" w:hAnsi="Times New Roman" w:cs="Times New Roman"/>
          <w:sz w:val="28"/>
          <w:szCs w:val="28"/>
        </w:rPr>
        <w:t>:</w:t>
      </w:r>
      <w:r w:rsidR="008F4B3A" w:rsidRPr="0061773C">
        <w:rPr>
          <w:rFonts w:ascii="Times New Roman" w:hAnsi="Times New Roman" w:cs="Times New Roman"/>
          <w:sz w:val="28"/>
          <w:szCs w:val="28"/>
        </w:rPr>
        <w:t>Совет</w:t>
      </w:r>
      <w:r w:rsidR="005F0587">
        <w:rPr>
          <w:rFonts w:ascii="Times New Roman" w:hAnsi="Times New Roman" w:cs="Times New Roman"/>
          <w:sz w:val="28"/>
          <w:szCs w:val="28"/>
        </w:rPr>
        <w:t>ами</w:t>
      </w:r>
      <w:r w:rsidR="008F4B3A" w:rsidRPr="0061773C">
        <w:rPr>
          <w:rFonts w:ascii="Times New Roman" w:hAnsi="Times New Roman" w:cs="Times New Roman"/>
          <w:sz w:val="28"/>
          <w:szCs w:val="28"/>
        </w:rPr>
        <w:t xml:space="preserve"> общественного самоуправления</w:t>
      </w:r>
      <w:r w:rsidR="005F0587">
        <w:rPr>
          <w:rFonts w:ascii="Times New Roman" w:hAnsi="Times New Roman" w:cs="Times New Roman"/>
          <w:sz w:val="28"/>
          <w:szCs w:val="28"/>
        </w:rPr>
        <w:t xml:space="preserve">, </w:t>
      </w:r>
      <w:r w:rsidR="008F4B3A" w:rsidRPr="0061773C">
        <w:rPr>
          <w:rFonts w:ascii="Times New Roman" w:hAnsi="Times New Roman" w:cs="Times New Roman"/>
          <w:sz w:val="28"/>
          <w:szCs w:val="28"/>
        </w:rPr>
        <w:t>Ассамбле</w:t>
      </w:r>
      <w:r w:rsidR="005F0587">
        <w:rPr>
          <w:rFonts w:ascii="Times New Roman" w:hAnsi="Times New Roman" w:cs="Times New Roman"/>
          <w:sz w:val="28"/>
          <w:szCs w:val="28"/>
        </w:rPr>
        <w:t>ей</w:t>
      </w:r>
      <w:r w:rsidR="008F4B3A" w:rsidRPr="0061773C">
        <w:rPr>
          <w:rFonts w:ascii="Times New Roman" w:hAnsi="Times New Roman" w:cs="Times New Roman"/>
          <w:sz w:val="28"/>
          <w:szCs w:val="28"/>
        </w:rPr>
        <w:t xml:space="preserve"> родительской общественности</w:t>
      </w:r>
      <w:r w:rsidR="005F0587">
        <w:rPr>
          <w:rFonts w:ascii="Times New Roman" w:hAnsi="Times New Roman" w:cs="Times New Roman"/>
          <w:sz w:val="28"/>
          <w:szCs w:val="28"/>
        </w:rPr>
        <w:t>, о</w:t>
      </w:r>
      <w:r w:rsidR="008F4B3A" w:rsidRPr="0061773C">
        <w:rPr>
          <w:rFonts w:ascii="Times New Roman" w:hAnsi="Times New Roman" w:cs="Times New Roman"/>
          <w:sz w:val="28"/>
          <w:szCs w:val="28"/>
        </w:rPr>
        <w:t>бщеобразовательны</w:t>
      </w:r>
      <w:r w:rsidR="005F0587">
        <w:rPr>
          <w:rFonts w:ascii="Times New Roman" w:hAnsi="Times New Roman" w:cs="Times New Roman"/>
          <w:sz w:val="28"/>
          <w:szCs w:val="28"/>
        </w:rPr>
        <w:t xml:space="preserve">ми учреждениями, </w:t>
      </w:r>
      <w:r w:rsidR="00C35E8D">
        <w:rPr>
          <w:rFonts w:ascii="Times New Roman" w:hAnsi="Times New Roman" w:cs="Times New Roman"/>
          <w:sz w:val="28"/>
          <w:szCs w:val="28"/>
        </w:rPr>
        <w:t>общественными организациями, органами законодательной и исполнительной власти</w:t>
      </w:r>
      <w:r w:rsidR="005F0587">
        <w:rPr>
          <w:rFonts w:ascii="Times New Roman" w:hAnsi="Times New Roman" w:cs="Times New Roman"/>
          <w:sz w:val="28"/>
          <w:szCs w:val="28"/>
        </w:rPr>
        <w:t xml:space="preserve">, </w:t>
      </w:r>
      <w:r w:rsidR="00FD029B">
        <w:rPr>
          <w:rFonts w:ascii="Times New Roman" w:hAnsi="Times New Roman" w:cs="Times New Roman"/>
          <w:sz w:val="28"/>
          <w:szCs w:val="28"/>
        </w:rPr>
        <w:t xml:space="preserve">депутатами, </w:t>
      </w:r>
      <w:r w:rsidR="00C35E8D">
        <w:rPr>
          <w:rFonts w:ascii="Times New Roman" w:hAnsi="Times New Roman" w:cs="Times New Roman"/>
          <w:sz w:val="28"/>
          <w:szCs w:val="28"/>
        </w:rPr>
        <w:t>учреждениями спорта,</w:t>
      </w:r>
      <w:r w:rsidR="00CD0470">
        <w:rPr>
          <w:rFonts w:ascii="Times New Roman" w:hAnsi="Times New Roman" w:cs="Times New Roman"/>
          <w:sz w:val="28"/>
          <w:szCs w:val="28"/>
        </w:rPr>
        <w:t xml:space="preserve">дошкольными образовательными </w:t>
      </w:r>
      <w:r w:rsidR="00CD0470">
        <w:rPr>
          <w:rFonts w:ascii="Times New Roman" w:hAnsi="Times New Roman" w:cs="Times New Roman"/>
          <w:sz w:val="28"/>
          <w:szCs w:val="28"/>
        </w:rPr>
        <w:lastRenderedPageBreak/>
        <w:t>учреждениями, общественными организациями, бизнес-структурами, органами правопорядка и профилактики правонарушений, учреждениями культуры и искусства</w:t>
      </w:r>
      <w:r w:rsidR="00C35E8D">
        <w:rPr>
          <w:rFonts w:ascii="Times New Roman" w:hAnsi="Times New Roman" w:cs="Times New Roman"/>
          <w:sz w:val="28"/>
          <w:szCs w:val="28"/>
        </w:rPr>
        <w:t>.</w:t>
      </w:r>
    </w:p>
    <w:p w:rsidR="00224736" w:rsidRDefault="004D485C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Взаимовыгодное </w:t>
      </w:r>
      <w:r w:rsidR="004F7CAC">
        <w:rPr>
          <w:rFonts w:ascii="Times New Roman" w:hAnsi="Times New Roman" w:cs="Times New Roman"/>
          <w:sz w:val="28"/>
          <w:szCs w:val="28"/>
        </w:rPr>
        <w:t xml:space="preserve">сотрудничество позволяет реализовывать </w:t>
      </w:r>
      <w:r w:rsidR="006C1F5D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4F7CAC" w:rsidRPr="006C1F5D">
        <w:rPr>
          <w:rFonts w:ascii="Times New Roman" w:hAnsi="Times New Roman" w:cs="Times New Roman"/>
          <w:b/>
          <w:sz w:val="28"/>
          <w:szCs w:val="28"/>
        </w:rPr>
        <w:t>совместные</w:t>
      </w:r>
      <w:r w:rsidR="004F7CAC">
        <w:rPr>
          <w:rFonts w:ascii="Times New Roman" w:hAnsi="Times New Roman" w:cs="Times New Roman"/>
          <w:sz w:val="28"/>
          <w:szCs w:val="28"/>
        </w:rPr>
        <w:t xml:space="preserve"> проекты.</w:t>
      </w:r>
    </w:p>
    <w:p w:rsidR="009457DA" w:rsidRDefault="006C1F5D" w:rsidP="00CD2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учреждения – активный участник ежегодной городской акции в рамках Всероссийских Дней защиты от экологической опасности. </w:t>
      </w:r>
    </w:p>
    <w:p w:rsidR="006C1F5D" w:rsidRDefault="00E41940" w:rsidP="005C72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EAB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91440</wp:posOffset>
            </wp:positionV>
            <wp:extent cx="2326005" cy="1419225"/>
            <wp:effectExtent l="0" t="0" r="0" b="9525"/>
            <wp:wrapSquare wrapText="bothSides"/>
            <wp:docPr id="20" name="Рисунок 20" descr="Z:\Шумеева Л.В\от Юли\p101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умеева Л.В\от Юли\p1010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25" t="11538" r="7239" b="7692"/>
                    <a:stretch/>
                  </pic:blipFill>
                  <pic:spPr bwMode="auto">
                    <a:xfrm>
                      <a:off x="0" y="0"/>
                      <a:ext cx="23260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Спортивно-экологические проекты «Стиль жизни – здоровье!» (2015/2016 гг.), «Здоровый человек – здоровая планета!» (2016/2017 гг.), «Пусть будет мир прекрасен!» (2017/2018 гг.), «ЭкоСпорт-2019» стали победителями акции и профинансированы отделом охраны окружающей среды администрации города Липецка. </w:t>
      </w:r>
      <w:r w:rsidR="009457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C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роекты были реализованы в рамках общегородских экологических мероприятий </w:t>
      </w:r>
      <w:r w:rsidR="0094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</w:t>
      </w:r>
      <w:r w:rsidR="006C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94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6C1F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площадках города с участием более 10 000 тысяч жителей.</w:t>
      </w:r>
      <w:r w:rsidR="006C1F5D">
        <w:rPr>
          <w:rFonts w:ascii="Times New Roman" w:eastAsia="Times New Roman" w:hAnsi="Times New Roman" w:cs="Times New Roman"/>
          <w:sz w:val="28"/>
          <w:szCs w:val="28"/>
        </w:rPr>
        <w:t>В проектах были задействованы</w:t>
      </w:r>
      <w:r w:rsidR="005C729C">
        <w:rPr>
          <w:rFonts w:ascii="Times New Roman" w:eastAsia="Times New Roman" w:hAnsi="Times New Roman" w:cs="Times New Roman"/>
          <w:sz w:val="28"/>
          <w:szCs w:val="28"/>
        </w:rPr>
        <w:t xml:space="preserve"> более </w:t>
      </w:r>
      <w:r w:rsidR="00BA688C">
        <w:rPr>
          <w:rFonts w:ascii="Times New Roman" w:eastAsia="Times New Roman" w:hAnsi="Times New Roman" w:cs="Times New Roman"/>
          <w:sz w:val="28"/>
          <w:szCs w:val="28"/>
        </w:rPr>
        <w:t>30 партнеров.</w:t>
      </w:r>
    </w:p>
    <w:p w:rsidR="006C1F5D" w:rsidRPr="00F22C0F" w:rsidRDefault="00F22C0F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C0F">
        <w:rPr>
          <w:rFonts w:ascii="Times New Roman" w:hAnsi="Times New Roman" w:cs="Times New Roman"/>
          <w:sz w:val="28"/>
          <w:szCs w:val="28"/>
        </w:rPr>
        <w:t xml:space="preserve">Руководители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22C0F">
        <w:rPr>
          <w:rFonts w:ascii="Times New Roman" w:hAnsi="Times New Roman" w:cs="Times New Roman"/>
          <w:sz w:val="28"/>
          <w:szCs w:val="28"/>
        </w:rPr>
        <w:t xml:space="preserve">, анализируя результаты работы по взаимодействию с потребителями, партнерами, представителями общества на еженедельных совещаниях при подведении итогов, оценивают эффективность контактов с партнерами, представителями городских властей и государственных органов надзора и внедряют в повседневную деятельность то, что позволяет улучшить работу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F22C0F">
        <w:rPr>
          <w:rFonts w:ascii="Times New Roman" w:hAnsi="Times New Roman" w:cs="Times New Roman"/>
          <w:sz w:val="28"/>
          <w:szCs w:val="28"/>
        </w:rPr>
        <w:t>.</w:t>
      </w:r>
    </w:p>
    <w:p w:rsidR="007D6A01" w:rsidRPr="005F6DCD" w:rsidRDefault="0020514D" w:rsidP="00CD24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Руководители у</w:t>
      </w:r>
      <w:r w:rsidR="003A57C7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чреждени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</w:t>
      </w:r>
      <w:r w:rsidR="003A57C7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активно поддержива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="003A57C7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 и участву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</w:t>
      </w:r>
      <w:r w:rsidR="003A57C7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 в деятельности, направленной </w:t>
      </w:r>
      <w:r w:rsidR="00764C3F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улучшение окружающей среды, и помощь обществу</w:t>
      </w:r>
      <w:r w:rsidR="007D6A01" w:rsidRPr="005F6D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отношении уважения интересов и прав будущих поколений.</w:t>
      </w:r>
    </w:p>
    <w:p w:rsidR="003C53EF" w:rsidRPr="003C53EF" w:rsidRDefault="003C53EF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3C53EF">
        <w:rPr>
          <w:rFonts w:ascii="Times New Roman" w:hAnsi="Times New Roman" w:cs="Times New Roman"/>
          <w:b/>
          <w:i/>
          <w:sz w:val="28"/>
          <w:szCs w:val="28"/>
        </w:rPr>
        <w:t>рганизу</w:t>
      </w:r>
      <w:r>
        <w:rPr>
          <w:rFonts w:ascii="Times New Roman" w:hAnsi="Times New Roman" w:cs="Times New Roman"/>
          <w:b/>
          <w:i/>
          <w:sz w:val="28"/>
          <w:szCs w:val="28"/>
        </w:rPr>
        <w:t>ется</w:t>
      </w:r>
      <w:r w:rsidRPr="003C53EF">
        <w:rPr>
          <w:rFonts w:ascii="Times New Roman" w:hAnsi="Times New Roman" w:cs="Times New Roman"/>
          <w:b/>
          <w:i/>
          <w:sz w:val="28"/>
          <w:szCs w:val="28"/>
        </w:rPr>
        <w:t xml:space="preserve"> совместн</w:t>
      </w:r>
      <w:r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3C53EF">
        <w:rPr>
          <w:rFonts w:ascii="Times New Roman" w:hAnsi="Times New Roman" w:cs="Times New Roman"/>
          <w:b/>
          <w:i/>
          <w:sz w:val="28"/>
          <w:szCs w:val="28"/>
        </w:rPr>
        <w:t xml:space="preserve"> инновационн</w:t>
      </w:r>
      <w:r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3C53EF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 и участ</w:t>
      </w:r>
      <w:r>
        <w:rPr>
          <w:rFonts w:ascii="Times New Roman" w:hAnsi="Times New Roman" w:cs="Times New Roman"/>
          <w:b/>
          <w:i/>
          <w:sz w:val="28"/>
          <w:szCs w:val="28"/>
        </w:rPr>
        <w:t>ие всех заинтересованных сторон.</w:t>
      </w:r>
    </w:p>
    <w:p w:rsidR="00015FFA" w:rsidRDefault="00C55C9C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224736">
        <w:rPr>
          <w:rFonts w:ascii="Times New Roman" w:hAnsi="Times New Roman" w:cs="Times New Roman"/>
          <w:sz w:val="28"/>
          <w:szCs w:val="28"/>
        </w:rPr>
        <w:t>ярки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24736">
        <w:rPr>
          <w:rFonts w:ascii="Times New Roman" w:hAnsi="Times New Roman" w:cs="Times New Roman"/>
          <w:sz w:val="28"/>
          <w:szCs w:val="28"/>
        </w:rPr>
        <w:t xml:space="preserve"> примеро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C53EF">
        <w:rPr>
          <w:rFonts w:ascii="Times New Roman" w:hAnsi="Times New Roman" w:cs="Times New Roman"/>
          <w:sz w:val="28"/>
          <w:szCs w:val="28"/>
        </w:rPr>
        <w:t xml:space="preserve">такого </w:t>
      </w:r>
      <w:r w:rsidR="00224736">
        <w:rPr>
          <w:rFonts w:ascii="Times New Roman" w:hAnsi="Times New Roman" w:cs="Times New Roman"/>
          <w:sz w:val="28"/>
          <w:szCs w:val="28"/>
        </w:rPr>
        <w:t xml:space="preserve">сотрудничества является совместная реализация </w:t>
      </w:r>
      <w:r w:rsidR="002134D2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 w:rsidR="00224736">
        <w:rPr>
          <w:rFonts w:ascii="Times New Roman" w:hAnsi="Times New Roman" w:cs="Times New Roman"/>
          <w:sz w:val="28"/>
          <w:szCs w:val="28"/>
        </w:rPr>
        <w:t>социально-значимых и общественно полезных проектов: «Зелёному скверу – зелёный свет!»</w:t>
      </w:r>
      <w:r w:rsidR="00FD4C9E">
        <w:rPr>
          <w:rFonts w:ascii="Times New Roman" w:hAnsi="Times New Roman" w:cs="Times New Roman"/>
          <w:sz w:val="28"/>
          <w:szCs w:val="28"/>
        </w:rPr>
        <w:t xml:space="preserve"> (</w:t>
      </w:r>
      <w:r w:rsidR="00224736">
        <w:rPr>
          <w:rFonts w:ascii="Times New Roman" w:hAnsi="Times New Roman" w:cs="Times New Roman"/>
          <w:sz w:val="28"/>
          <w:szCs w:val="28"/>
        </w:rPr>
        <w:t>2018 г.</w:t>
      </w:r>
      <w:r w:rsidR="00FD4C9E">
        <w:rPr>
          <w:rFonts w:ascii="Times New Roman" w:hAnsi="Times New Roman" w:cs="Times New Roman"/>
          <w:sz w:val="28"/>
          <w:szCs w:val="28"/>
        </w:rPr>
        <w:t>)</w:t>
      </w:r>
      <w:r w:rsidR="00224736">
        <w:rPr>
          <w:rFonts w:ascii="Times New Roman" w:hAnsi="Times New Roman" w:cs="Times New Roman"/>
          <w:sz w:val="28"/>
          <w:szCs w:val="28"/>
        </w:rPr>
        <w:t>, «Поколение+»</w:t>
      </w:r>
      <w:r w:rsidR="00FD4C9E">
        <w:rPr>
          <w:rFonts w:ascii="Times New Roman" w:hAnsi="Times New Roman" w:cs="Times New Roman"/>
          <w:sz w:val="28"/>
          <w:szCs w:val="28"/>
        </w:rPr>
        <w:t xml:space="preserve"> (</w:t>
      </w:r>
      <w:r w:rsidR="00224736">
        <w:rPr>
          <w:rFonts w:ascii="Times New Roman" w:hAnsi="Times New Roman" w:cs="Times New Roman"/>
          <w:sz w:val="28"/>
          <w:szCs w:val="28"/>
        </w:rPr>
        <w:t>2019 г.</w:t>
      </w:r>
      <w:r w:rsidR="00FD4C9E">
        <w:rPr>
          <w:rFonts w:ascii="Times New Roman" w:hAnsi="Times New Roman" w:cs="Times New Roman"/>
          <w:sz w:val="28"/>
          <w:szCs w:val="28"/>
        </w:rPr>
        <w:t>)</w:t>
      </w:r>
      <w:r w:rsidR="00224736">
        <w:rPr>
          <w:rFonts w:ascii="Times New Roman" w:hAnsi="Times New Roman" w:cs="Times New Roman"/>
          <w:sz w:val="28"/>
          <w:szCs w:val="28"/>
        </w:rPr>
        <w:t>, «</w:t>
      </w:r>
      <w:r w:rsidR="002134D2">
        <w:rPr>
          <w:rFonts w:ascii="Times New Roman" w:hAnsi="Times New Roman" w:cs="Times New Roman"/>
          <w:sz w:val="28"/>
          <w:szCs w:val="28"/>
        </w:rPr>
        <w:t>Ростки успеха»</w:t>
      </w:r>
      <w:r w:rsidR="00FD4C9E">
        <w:rPr>
          <w:rFonts w:ascii="Times New Roman" w:hAnsi="Times New Roman" w:cs="Times New Roman"/>
          <w:sz w:val="28"/>
          <w:szCs w:val="28"/>
        </w:rPr>
        <w:t xml:space="preserve"> (</w:t>
      </w:r>
      <w:r w:rsidR="002134D2">
        <w:rPr>
          <w:rFonts w:ascii="Times New Roman" w:hAnsi="Times New Roman" w:cs="Times New Roman"/>
          <w:sz w:val="28"/>
          <w:szCs w:val="28"/>
        </w:rPr>
        <w:t>2019 г.</w:t>
      </w:r>
      <w:r w:rsidR="00FD4C9E">
        <w:rPr>
          <w:rFonts w:ascii="Times New Roman" w:hAnsi="Times New Roman" w:cs="Times New Roman"/>
          <w:sz w:val="28"/>
          <w:szCs w:val="28"/>
        </w:rPr>
        <w:t>)</w:t>
      </w:r>
      <w:r w:rsidR="002134D2">
        <w:rPr>
          <w:rFonts w:ascii="Times New Roman" w:hAnsi="Times New Roman" w:cs="Times New Roman"/>
          <w:sz w:val="28"/>
          <w:szCs w:val="28"/>
        </w:rPr>
        <w:t>, «Здравушка»</w:t>
      </w:r>
      <w:r w:rsidR="00FD4C9E">
        <w:rPr>
          <w:rFonts w:ascii="Times New Roman" w:hAnsi="Times New Roman" w:cs="Times New Roman"/>
          <w:sz w:val="28"/>
          <w:szCs w:val="28"/>
        </w:rPr>
        <w:t xml:space="preserve"> (</w:t>
      </w:r>
      <w:r w:rsidR="002134D2">
        <w:rPr>
          <w:rFonts w:ascii="Times New Roman" w:hAnsi="Times New Roman" w:cs="Times New Roman"/>
          <w:sz w:val="28"/>
          <w:szCs w:val="28"/>
        </w:rPr>
        <w:t>2019 г.</w:t>
      </w:r>
      <w:r w:rsidR="00FD4C9E">
        <w:rPr>
          <w:rFonts w:ascii="Times New Roman" w:hAnsi="Times New Roman" w:cs="Times New Roman"/>
          <w:sz w:val="28"/>
          <w:szCs w:val="28"/>
        </w:rPr>
        <w:t>).</w:t>
      </w:r>
    </w:p>
    <w:p w:rsidR="002134D2" w:rsidRDefault="000B0AA8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 «Зелёному скверу –зелёный свет!» реализован на средства грантовой программы ПАО «НЛМК «</w:t>
      </w:r>
      <w:r w:rsidR="005F664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тальное дерево» и профинансирован Благотворительным фондом социальной защиты «Милосердие» в 2018 году.</w:t>
      </w:r>
    </w:p>
    <w:p w:rsidR="002D0E25" w:rsidRDefault="00484B78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111760</wp:posOffset>
            </wp:positionV>
            <wp:extent cx="2548255" cy="1441450"/>
            <wp:effectExtent l="0" t="0" r="4445" b="6350"/>
            <wp:wrapSquare wrapText="bothSides"/>
            <wp:docPr id="31" name="Рисунок 31" descr="D:\Проект Зелёному скверу-зелёный свет\Дополнительные фото и видеоматериалы\Презентация обновлённого сквера\DSC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Зелёному скверу-зелёный свет\Дополнительные фото и видеоматериалы\Презентация обновлённого сквера\DSC05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640">
        <w:rPr>
          <w:rFonts w:ascii="Times New Roman" w:hAnsi="Times New Roman" w:cs="Times New Roman"/>
          <w:sz w:val="28"/>
          <w:szCs w:val="28"/>
        </w:rPr>
        <w:t xml:space="preserve">На средства гранта был благоустроен и оборудован сквер 11 микрорайона (установлены тренажёры, столы для игры в шашки и шахматы, детские игровые формы и др.). </w:t>
      </w:r>
      <w:r w:rsidR="00F11173">
        <w:rPr>
          <w:rFonts w:ascii="Times New Roman" w:hAnsi="Times New Roman" w:cs="Times New Roman"/>
          <w:sz w:val="28"/>
          <w:szCs w:val="28"/>
        </w:rPr>
        <w:t xml:space="preserve">Профессиональные инструкторы и педагоги учреждения </w:t>
      </w:r>
      <w:r w:rsidR="005F6640">
        <w:rPr>
          <w:rFonts w:ascii="Times New Roman" w:hAnsi="Times New Roman" w:cs="Times New Roman"/>
          <w:sz w:val="28"/>
          <w:szCs w:val="28"/>
        </w:rPr>
        <w:t>организу</w:t>
      </w:r>
      <w:r w:rsidR="00891905">
        <w:rPr>
          <w:rFonts w:ascii="Times New Roman" w:hAnsi="Times New Roman" w:cs="Times New Roman"/>
          <w:sz w:val="28"/>
          <w:szCs w:val="28"/>
        </w:rPr>
        <w:t>ю</w:t>
      </w:r>
      <w:r w:rsidR="005F6640">
        <w:rPr>
          <w:rFonts w:ascii="Times New Roman" w:hAnsi="Times New Roman" w:cs="Times New Roman"/>
          <w:sz w:val="28"/>
          <w:szCs w:val="28"/>
        </w:rPr>
        <w:t xml:space="preserve">т </w:t>
      </w:r>
      <w:r w:rsidR="00F11173">
        <w:rPr>
          <w:rFonts w:ascii="Times New Roman" w:hAnsi="Times New Roman" w:cs="Times New Roman"/>
          <w:sz w:val="28"/>
          <w:szCs w:val="28"/>
        </w:rPr>
        <w:t xml:space="preserve">в сквере оздоровление и досуг на постоянной основе для всех категорий населения. В адрес учреждения поступает много слов благодарности от жителей микрорайона. </w:t>
      </w:r>
      <w:r w:rsidR="00F11173">
        <w:rPr>
          <w:rFonts w:ascii="Times New Roman" w:hAnsi="Times New Roman" w:cs="Times New Roman"/>
          <w:sz w:val="28"/>
          <w:szCs w:val="28"/>
        </w:rPr>
        <w:lastRenderedPageBreak/>
        <w:t xml:space="preserve">Население </w:t>
      </w:r>
      <w:r w:rsidR="009457DA">
        <w:rPr>
          <w:rFonts w:ascii="Times New Roman" w:hAnsi="Times New Roman" w:cs="Times New Roman"/>
          <w:sz w:val="28"/>
          <w:szCs w:val="28"/>
        </w:rPr>
        <w:t>микрорайона</w:t>
      </w:r>
      <w:r w:rsidR="00F11173">
        <w:rPr>
          <w:rFonts w:ascii="Times New Roman" w:hAnsi="Times New Roman" w:cs="Times New Roman"/>
          <w:sz w:val="28"/>
          <w:szCs w:val="28"/>
        </w:rPr>
        <w:t xml:space="preserve"> выступает партнёром и</w:t>
      </w:r>
      <w:r w:rsidR="002D0E25">
        <w:rPr>
          <w:rFonts w:ascii="Times New Roman" w:hAnsi="Times New Roman" w:cs="Times New Roman"/>
          <w:sz w:val="28"/>
          <w:szCs w:val="28"/>
        </w:rPr>
        <w:t xml:space="preserve"> потребителем услуг в шаговой доступности. </w:t>
      </w:r>
      <w:r w:rsidR="00AF702A">
        <w:rPr>
          <w:rFonts w:ascii="Times New Roman" w:hAnsi="Times New Roman" w:cs="Times New Roman"/>
          <w:sz w:val="28"/>
          <w:szCs w:val="28"/>
        </w:rPr>
        <w:t>К проекту подключились: МУП «Зеленхоз», «</w:t>
      </w:r>
      <w:r w:rsidR="00AF702A" w:rsidRPr="003C1C4D">
        <w:rPr>
          <w:rFonts w:ascii="Times New Roman" w:hAnsi="Times New Roman" w:cs="Times New Roman"/>
          <w:sz w:val="28"/>
          <w:szCs w:val="28"/>
        </w:rPr>
        <w:t>МК</w:t>
      </w:r>
      <w:r w:rsidR="003C1C4D">
        <w:rPr>
          <w:rFonts w:ascii="Times New Roman" w:hAnsi="Times New Roman" w:cs="Times New Roman"/>
          <w:sz w:val="28"/>
          <w:szCs w:val="28"/>
        </w:rPr>
        <w:t>П</w:t>
      </w:r>
      <w:r w:rsidR="00AF702A">
        <w:rPr>
          <w:rFonts w:ascii="Times New Roman" w:hAnsi="Times New Roman" w:cs="Times New Roman"/>
          <w:sz w:val="28"/>
          <w:szCs w:val="28"/>
        </w:rPr>
        <w:t xml:space="preserve"> «Горсвет», ОАО «Липецкий силикатный завод»», образовательные учреждения № 49, № 50, УК «Советская»</w:t>
      </w:r>
      <w:r w:rsidR="002448B7">
        <w:rPr>
          <w:rFonts w:ascii="Times New Roman" w:hAnsi="Times New Roman" w:cs="Times New Roman"/>
          <w:sz w:val="28"/>
          <w:szCs w:val="28"/>
        </w:rPr>
        <w:t>.</w:t>
      </w:r>
    </w:p>
    <w:p w:rsidR="000049AB" w:rsidRDefault="00541506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862330</wp:posOffset>
            </wp:positionV>
            <wp:extent cx="1932305" cy="1196340"/>
            <wp:effectExtent l="0" t="0" r="0" b="3810"/>
            <wp:wrapSquare wrapText="bothSides"/>
            <wp:docPr id="32" name="Рисунок 32" descr="D:\Фотографии 2015-2018\2019-2020\Гранты\К проекту Поколение\Видео старт+ролик\Поколение\Поколение  Плюс для Милосердия\IMG_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2015-2018\2019-2020\Гранты\К проекту Поколение\Видео старт+ролик\Поколение\Поколение  Плюс для Милосердия\IMG_03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547648" behindDoc="0" locked="0" layoutInCell="1" allowOverlap="1">
            <wp:simplePos x="0" y="0"/>
            <wp:positionH relativeFrom="column">
              <wp:posOffset>-5520</wp:posOffset>
            </wp:positionH>
            <wp:positionV relativeFrom="paragraph">
              <wp:posOffset>874737</wp:posOffset>
            </wp:positionV>
            <wp:extent cx="1722755" cy="1196340"/>
            <wp:effectExtent l="0" t="0" r="0" b="3810"/>
            <wp:wrapSquare wrapText="bothSides"/>
            <wp:docPr id="36" name="Рисунок 36" descr="D:\Фотографии 2015-2018\2019-2020\Гранты\Здравушка\1 занятие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 2015-2018\2019-2020\Гранты\Здравушка\1 занятие\IMG_06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E25">
        <w:rPr>
          <w:rFonts w:ascii="Times New Roman" w:hAnsi="Times New Roman" w:cs="Times New Roman"/>
          <w:sz w:val="28"/>
          <w:szCs w:val="28"/>
        </w:rPr>
        <w:t xml:space="preserve">2. </w:t>
      </w:r>
      <w:r w:rsidR="00E35582">
        <w:rPr>
          <w:rFonts w:ascii="Times New Roman" w:hAnsi="Times New Roman" w:cs="Times New Roman"/>
          <w:sz w:val="28"/>
          <w:szCs w:val="28"/>
        </w:rPr>
        <w:t>Социально значимые п</w:t>
      </w:r>
      <w:r w:rsidR="002D0E25">
        <w:rPr>
          <w:rFonts w:ascii="Times New Roman" w:hAnsi="Times New Roman" w:cs="Times New Roman"/>
          <w:sz w:val="28"/>
          <w:szCs w:val="28"/>
        </w:rPr>
        <w:t>роект</w:t>
      </w:r>
      <w:r w:rsidR="00E35582">
        <w:rPr>
          <w:rFonts w:ascii="Times New Roman" w:hAnsi="Times New Roman" w:cs="Times New Roman"/>
          <w:sz w:val="28"/>
          <w:szCs w:val="28"/>
        </w:rPr>
        <w:t>ы</w:t>
      </w:r>
      <w:r w:rsidR="002D0E25">
        <w:rPr>
          <w:rFonts w:ascii="Times New Roman" w:hAnsi="Times New Roman" w:cs="Times New Roman"/>
          <w:sz w:val="28"/>
          <w:szCs w:val="28"/>
        </w:rPr>
        <w:t xml:space="preserve"> «Поколение+»и «Здравушка» реализуются</w:t>
      </w:r>
      <w:r w:rsidR="00086502">
        <w:rPr>
          <w:rFonts w:ascii="Times New Roman" w:hAnsi="Times New Roman" w:cs="Times New Roman"/>
          <w:sz w:val="28"/>
          <w:szCs w:val="28"/>
        </w:rPr>
        <w:t xml:space="preserve"> в текущем режиме </w:t>
      </w:r>
      <w:r w:rsidR="002D0E25">
        <w:rPr>
          <w:rFonts w:ascii="Times New Roman" w:hAnsi="Times New Roman" w:cs="Times New Roman"/>
          <w:sz w:val="28"/>
          <w:szCs w:val="28"/>
        </w:rPr>
        <w:t xml:space="preserve">на 4 площадках города Липецка на средства грантовой программы ПАО «НЛМК» «Стальное дерево» и молодёжного гранта администрации города Липецка. </w:t>
      </w:r>
      <w:r w:rsidR="0020514D">
        <w:rPr>
          <w:rFonts w:ascii="Times New Roman" w:hAnsi="Times New Roman" w:cs="Times New Roman"/>
          <w:sz w:val="28"/>
          <w:szCs w:val="28"/>
        </w:rPr>
        <w:t>П</w:t>
      </w:r>
      <w:r w:rsidR="002D0E25">
        <w:rPr>
          <w:rFonts w:ascii="Times New Roman" w:hAnsi="Times New Roman" w:cs="Times New Roman"/>
          <w:sz w:val="28"/>
          <w:szCs w:val="28"/>
        </w:rPr>
        <w:t xml:space="preserve">роекты </w:t>
      </w:r>
      <w:r w:rsidR="00B4570D">
        <w:rPr>
          <w:rFonts w:ascii="Times New Roman" w:hAnsi="Times New Roman" w:cs="Times New Roman"/>
          <w:sz w:val="28"/>
          <w:szCs w:val="28"/>
        </w:rPr>
        <w:t xml:space="preserve">направлены на создание оздоровительного пространства для людей серебряного возраста. Организованы систематические занятия с 80 жителями зрелого возраста по адресам: ул. Филипченко, 8/1; ул. Водопьянова, 16; ул. Энергостроителей, 5а; ул. Силикатная, 21. </w:t>
      </w:r>
      <w:r w:rsidR="00E35582">
        <w:rPr>
          <w:rFonts w:ascii="Times New Roman" w:hAnsi="Times New Roman" w:cs="Times New Roman"/>
          <w:sz w:val="28"/>
          <w:szCs w:val="28"/>
        </w:rPr>
        <w:t>Для этой категории предоставляются услуги по скандинавской ходьбе, мастер-классы, фитнес-упражнения, упражнения на тренажёрах и др. формы работы. Благодарности поступают ежедневно.</w:t>
      </w:r>
      <w:r w:rsidR="00AF702A">
        <w:rPr>
          <w:rFonts w:ascii="Times New Roman" w:hAnsi="Times New Roman" w:cs="Times New Roman"/>
          <w:sz w:val="28"/>
          <w:szCs w:val="28"/>
        </w:rPr>
        <w:t xml:space="preserve">В проекте участвуют: служба социальной защиты Липецкой области, </w:t>
      </w:r>
      <w:r w:rsidR="005E15AE">
        <w:rPr>
          <w:rFonts w:ascii="Times New Roman" w:hAnsi="Times New Roman" w:cs="Times New Roman"/>
          <w:sz w:val="28"/>
          <w:szCs w:val="28"/>
        </w:rPr>
        <w:t>Октябрьский С</w:t>
      </w:r>
      <w:r w:rsidR="00AF702A">
        <w:rPr>
          <w:rFonts w:ascii="Times New Roman" w:hAnsi="Times New Roman" w:cs="Times New Roman"/>
          <w:sz w:val="28"/>
          <w:szCs w:val="28"/>
        </w:rPr>
        <w:t>овет ветеранов</w:t>
      </w:r>
      <w:r w:rsidR="005E15AE">
        <w:rPr>
          <w:rFonts w:ascii="Times New Roman" w:hAnsi="Times New Roman" w:cs="Times New Roman"/>
          <w:sz w:val="28"/>
          <w:szCs w:val="28"/>
        </w:rPr>
        <w:t>, ВОИ «ЛГООИ» идр.</w:t>
      </w:r>
    </w:p>
    <w:p w:rsidR="00A13010" w:rsidRDefault="00E35582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86502">
        <w:rPr>
          <w:rFonts w:ascii="Times New Roman" w:hAnsi="Times New Roman" w:cs="Times New Roman"/>
          <w:sz w:val="28"/>
          <w:szCs w:val="28"/>
        </w:rPr>
        <w:t>Общественно полезный проект «</w:t>
      </w:r>
      <w:r>
        <w:rPr>
          <w:rFonts w:ascii="Times New Roman" w:hAnsi="Times New Roman" w:cs="Times New Roman"/>
          <w:sz w:val="28"/>
          <w:szCs w:val="28"/>
        </w:rPr>
        <w:t>Ростки успеха»</w:t>
      </w:r>
      <w:r w:rsidR="005A27E5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086502">
        <w:rPr>
          <w:rFonts w:ascii="Times New Roman" w:hAnsi="Times New Roman" w:cs="Times New Roman"/>
          <w:sz w:val="28"/>
          <w:szCs w:val="28"/>
        </w:rPr>
        <w:t xml:space="preserve">реализуется по адресу: г. Липецк, ул. Филипченко, 8/1 на средства гранта </w:t>
      </w:r>
      <w:r w:rsidR="005A27E5">
        <w:rPr>
          <w:rFonts w:ascii="Times New Roman" w:hAnsi="Times New Roman" w:cs="Times New Roman"/>
          <w:sz w:val="28"/>
          <w:szCs w:val="28"/>
        </w:rPr>
        <w:t xml:space="preserve">в сфере молодёжной политики </w:t>
      </w:r>
      <w:r w:rsidR="00086502">
        <w:rPr>
          <w:rFonts w:ascii="Times New Roman" w:hAnsi="Times New Roman" w:cs="Times New Roman"/>
          <w:sz w:val="28"/>
          <w:szCs w:val="28"/>
        </w:rPr>
        <w:t>администрации города Липецка. Организованы оздоровительные и тв</w:t>
      </w:r>
      <w:r w:rsidR="005E15AE">
        <w:rPr>
          <w:rFonts w:ascii="Times New Roman" w:hAnsi="Times New Roman" w:cs="Times New Roman"/>
          <w:sz w:val="28"/>
          <w:szCs w:val="28"/>
        </w:rPr>
        <w:t>о</w:t>
      </w:r>
      <w:r w:rsidR="00086502">
        <w:rPr>
          <w:rFonts w:ascii="Times New Roman" w:hAnsi="Times New Roman" w:cs="Times New Roman"/>
          <w:sz w:val="28"/>
          <w:szCs w:val="28"/>
        </w:rPr>
        <w:t xml:space="preserve">рческие занятия для 40 детей с ограниченными возможностями. </w:t>
      </w:r>
      <w:r w:rsidR="005E15AE">
        <w:rPr>
          <w:rFonts w:ascii="Times New Roman" w:hAnsi="Times New Roman" w:cs="Times New Roman"/>
          <w:sz w:val="28"/>
          <w:szCs w:val="28"/>
        </w:rPr>
        <w:t xml:space="preserve"> Все средства гранта вруч</w:t>
      </w:r>
      <w:r w:rsidR="00FD4C9E">
        <w:rPr>
          <w:rFonts w:ascii="Times New Roman" w:hAnsi="Times New Roman" w:cs="Times New Roman"/>
          <w:sz w:val="28"/>
          <w:szCs w:val="28"/>
        </w:rPr>
        <w:t>аются</w:t>
      </w:r>
      <w:r w:rsidR="005E15AE">
        <w:rPr>
          <w:rFonts w:ascii="Times New Roman" w:hAnsi="Times New Roman" w:cs="Times New Roman"/>
          <w:sz w:val="28"/>
          <w:szCs w:val="28"/>
        </w:rPr>
        <w:t xml:space="preserve"> детям с ОВЗ в качестве призов и сувениров. Проект реализуется совместно с </w:t>
      </w:r>
      <w:r w:rsidR="002448B7">
        <w:rPr>
          <w:rFonts w:ascii="Times New Roman" w:hAnsi="Times New Roman" w:cs="Times New Roman"/>
          <w:sz w:val="28"/>
          <w:szCs w:val="28"/>
        </w:rPr>
        <w:t>П</w:t>
      </w:r>
      <w:r w:rsidR="00511157">
        <w:rPr>
          <w:rFonts w:ascii="Times New Roman" w:hAnsi="Times New Roman" w:cs="Times New Roman"/>
          <w:sz w:val="28"/>
          <w:szCs w:val="28"/>
        </w:rPr>
        <w:t xml:space="preserve">равобережным отделом </w:t>
      </w:r>
      <w:r w:rsidR="005E15AE">
        <w:rPr>
          <w:rFonts w:ascii="Times New Roman" w:hAnsi="Times New Roman" w:cs="Times New Roman"/>
          <w:sz w:val="28"/>
          <w:szCs w:val="28"/>
        </w:rPr>
        <w:t>ЛГООИ</w:t>
      </w:r>
      <w:r w:rsidR="00511157">
        <w:rPr>
          <w:rFonts w:ascii="Times New Roman" w:hAnsi="Times New Roman" w:cs="Times New Roman"/>
          <w:sz w:val="28"/>
          <w:szCs w:val="28"/>
        </w:rPr>
        <w:t xml:space="preserve"> ВОИ.</w:t>
      </w:r>
      <w:r w:rsidR="005A27E5">
        <w:rPr>
          <w:rFonts w:ascii="Times New Roman" w:hAnsi="Times New Roman" w:cs="Times New Roman"/>
          <w:sz w:val="28"/>
          <w:szCs w:val="28"/>
        </w:rPr>
        <w:t xml:space="preserve"> Активными участниками и партнёрами выступают родители.</w:t>
      </w:r>
    </w:p>
    <w:p w:rsidR="001D6B73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4119636</wp:posOffset>
            </wp:positionH>
            <wp:positionV relativeFrom="paragraph">
              <wp:posOffset>165152</wp:posOffset>
            </wp:positionV>
            <wp:extent cx="2118947" cy="1398654"/>
            <wp:effectExtent l="0" t="0" r="0" b="0"/>
            <wp:wrapSquare wrapText="bothSides"/>
            <wp:docPr id="34" name="Рисунок 34" descr="C:\Users\User\Desktop\Для Шумеевой Л.В\Фото проекты 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Шумеевой Л.В\Фото проекты 4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47" cy="13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B73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128905</wp:posOffset>
            </wp:positionV>
            <wp:extent cx="1673860" cy="1115695"/>
            <wp:effectExtent l="0" t="6668" r="0" b="0"/>
            <wp:wrapSquare wrapText="bothSides"/>
            <wp:docPr id="35" name="Рисунок 35" descr="D:\Фотографии 2015-2018\2019-2020\Гранты\Ростки успеха проект\Ростки 2019\Ростки старт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 2015-2018\2019-2020\Гранты\Ростки успеха проект\Ростки 2019\Ростки старт\IMG_05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86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31555</wp:posOffset>
            </wp:positionH>
            <wp:positionV relativeFrom="paragraph">
              <wp:posOffset>7620</wp:posOffset>
            </wp:positionV>
            <wp:extent cx="2031023" cy="1354015"/>
            <wp:effectExtent l="0" t="0" r="7620" b="0"/>
            <wp:wrapSquare wrapText="bothSides"/>
            <wp:docPr id="33" name="Рисунок 33" descr="D:\Фотографии 2015-2018\2019-2020\Гранты\Ростки успеха проект\Ростки 2019\Ростки старт\Фото проекты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2015-2018\2019-2020\Гранты\Ростки успеха проект\Ростки 2019\Ростки старт\Фото проекты 3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3" cy="13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B73" w:rsidRDefault="001D6B73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0389" w:rsidRDefault="00420389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34FD" w:rsidRPr="00F234FD" w:rsidRDefault="00F234FD" w:rsidP="00CD2471">
      <w:pPr>
        <w:pStyle w:val="a5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4F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13010" w:rsidRPr="00F234FD">
        <w:rPr>
          <w:rFonts w:ascii="Times New Roman" w:hAnsi="Times New Roman" w:cs="Times New Roman"/>
          <w:b/>
          <w:i/>
          <w:sz w:val="28"/>
          <w:szCs w:val="28"/>
        </w:rPr>
        <w:t>клад в развитие организации отдельных лиц и групп, представляющих заинтересованные стороны</w:t>
      </w:r>
      <w:r w:rsidRPr="00F234FD">
        <w:rPr>
          <w:rFonts w:ascii="Times New Roman" w:hAnsi="Times New Roman" w:cs="Times New Roman"/>
          <w:b/>
          <w:i/>
          <w:sz w:val="28"/>
          <w:szCs w:val="28"/>
        </w:rPr>
        <w:t xml:space="preserve"> признается организацией. </w:t>
      </w:r>
    </w:p>
    <w:p w:rsidR="00511157" w:rsidRPr="00F234FD" w:rsidRDefault="00F234FD" w:rsidP="00CD247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4FD">
        <w:rPr>
          <w:rFonts w:ascii="Times New Roman" w:hAnsi="Times New Roman" w:cs="Times New Roman"/>
          <w:sz w:val="28"/>
          <w:szCs w:val="28"/>
        </w:rPr>
        <w:lastRenderedPageBreak/>
        <w:t xml:space="preserve">Многие партнёры награждены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234FD">
        <w:rPr>
          <w:rFonts w:ascii="Times New Roman" w:hAnsi="Times New Roman" w:cs="Times New Roman"/>
          <w:sz w:val="28"/>
          <w:szCs w:val="28"/>
        </w:rPr>
        <w:t>лагодарственными письмами.</w:t>
      </w:r>
      <w:r w:rsidR="002448B7">
        <w:rPr>
          <w:rFonts w:ascii="Times New Roman" w:hAnsi="Times New Roman" w:cs="Times New Roman"/>
          <w:sz w:val="28"/>
          <w:szCs w:val="28"/>
        </w:rPr>
        <w:t xml:space="preserve"> Наше сотрудничество продолжается.</w:t>
      </w:r>
    </w:p>
    <w:p w:rsidR="007C22C9" w:rsidRPr="00BE263C" w:rsidRDefault="003A57C7" w:rsidP="00CD2471">
      <w:pPr>
        <w:pStyle w:val="Default"/>
        <w:ind w:firstLine="709"/>
        <w:jc w:val="both"/>
        <w:rPr>
          <w:sz w:val="28"/>
          <w:szCs w:val="28"/>
        </w:rPr>
      </w:pPr>
      <w:r w:rsidRPr="00F234FD">
        <w:rPr>
          <w:b/>
          <w:i/>
          <w:sz w:val="28"/>
          <w:szCs w:val="28"/>
        </w:rPr>
        <w:t>С це</w:t>
      </w:r>
      <w:r w:rsidR="0034476B" w:rsidRPr="00F234FD">
        <w:rPr>
          <w:b/>
          <w:i/>
          <w:sz w:val="28"/>
          <w:szCs w:val="28"/>
        </w:rPr>
        <w:t>лью обеспечения прозрачно</w:t>
      </w:r>
      <w:r w:rsidR="000D18B4" w:rsidRPr="00F234FD">
        <w:rPr>
          <w:b/>
          <w:i/>
          <w:sz w:val="28"/>
          <w:szCs w:val="28"/>
        </w:rPr>
        <w:t>й отчётности для ключевых заинтересованных сторон, включая соответствующие органы управления</w:t>
      </w:r>
      <w:r w:rsidR="00FD4C9E">
        <w:rPr>
          <w:b/>
          <w:i/>
          <w:sz w:val="28"/>
          <w:szCs w:val="28"/>
        </w:rPr>
        <w:t>,</w:t>
      </w:r>
      <w:r w:rsidR="000D18B4" w:rsidRPr="00F234FD">
        <w:rPr>
          <w:b/>
          <w:i/>
          <w:sz w:val="28"/>
          <w:szCs w:val="28"/>
        </w:rPr>
        <w:t xml:space="preserve"> в  соответствии с их ожиданиями</w:t>
      </w:r>
      <w:r w:rsidR="00891905">
        <w:rPr>
          <w:b/>
          <w:i/>
          <w:sz w:val="28"/>
          <w:szCs w:val="28"/>
        </w:rPr>
        <w:t>,</w:t>
      </w:r>
      <w:r w:rsidR="000D18B4">
        <w:rPr>
          <w:sz w:val="28"/>
          <w:szCs w:val="28"/>
        </w:rPr>
        <w:t xml:space="preserve"> в учреждении создан и функционирует сайт, на котором выложены </w:t>
      </w:r>
      <w:r w:rsidR="00C53F8D">
        <w:rPr>
          <w:sz w:val="28"/>
          <w:szCs w:val="28"/>
        </w:rPr>
        <w:t xml:space="preserve">официальные документы и информация о деятельности всех структур учреждения. Публикуется ежегодный отчёт о самообследовании, ПФХД, документы по обеспечению безопасности, доступности </w:t>
      </w:r>
      <w:r w:rsidR="00871115">
        <w:rPr>
          <w:sz w:val="28"/>
          <w:szCs w:val="28"/>
        </w:rPr>
        <w:t>услуг. Новости сопровождают весь образовательный и воспитательный процесс, все виды деятельности</w:t>
      </w:r>
      <w:r w:rsidR="001A236C">
        <w:rPr>
          <w:sz w:val="28"/>
          <w:szCs w:val="28"/>
        </w:rPr>
        <w:t>.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Отчетность предоставляется также на уровне всех субъектов общественного управления: </w:t>
      </w:r>
      <w:r w:rsidR="00E610C9">
        <w:rPr>
          <w:rFonts w:eastAsia="Times New Roman"/>
          <w:sz w:val="28"/>
          <w:szCs w:val="28"/>
          <w:lang w:eastAsia="ru-RU"/>
        </w:rPr>
        <w:t>п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едагогический совет, </w:t>
      </w:r>
      <w:r w:rsidR="00E610C9">
        <w:rPr>
          <w:rFonts w:eastAsia="Times New Roman"/>
          <w:sz w:val="28"/>
          <w:szCs w:val="28"/>
          <w:lang w:eastAsia="ru-RU"/>
        </w:rPr>
        <w:t>а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дминистративный совет, </w:t>
      </w:r>
      <w:r w:rsidR="00E610C9">
        <w:rPr>
          <w:rFonts w:eastAsia="Times New Roman"/>
          <w:sz w:val="28"/>
          <w:szCs w:val="28"/>
          <w:lang w:eastAsia="ru-RU"/>
        </w:rPr>
        <w:t>р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одительский совет, </w:t>
      </w:r>
      <w:r w:rsidR="00E610C9">
        <w:rPr>
          <w:rFonts w:eastAsia="Times New Roman"/>
          <w:sz w:val="28"/>
          <w:szCs w:val="28"/>
          <w:lang w:eastAsia="ru-RU"/>
        </w:rPr>
        <w:t>м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етодический совет, </w:t>
      </w:r>
      <w:r w:rsidR="00E610C9">
        <w:rPr>
          <w:rFonts w:eastAsia="Times New Roman"/>
          <w:sz w:val="28"/>
          <w:szCs w:val="28"/>
          <w:lang w:eastAsia="ru-RU"/>
        </w:rPr>
        <w:t>с</w:t>
      </w:r>
      <w:r w:rsidR="00BE263C" w:rsidRPr="00BE263C">
        <w:rPr>
          <w:rFonts w:eastAsia="Times New Roman"/>
          <w:sz w:val="28"/>
          <w:szCs w:val="28"/>
          <w:lang w:eastAsia="ru-RU"/>
        </w:rPr>
        <w:t xml:space="preserve">овет </w:t>
      </w:r>
      <w:r w:rsidR="00E610C9">
        <w:rPr>
          <w:rFonts w:eastAsia="Times New Roman"/>
          <w:sz w:val="28"/>
          <w:szCs w:val="28"/>
          <w:lang w:eastAsia="ru-RU"/>
        </w:rPr>
        <w:t xml:space="preserve">учащихся </w:t>
      </w:r>
      <w:r w:rsidR="00BE263C" w:rsidRPr="00BE263C">
        <w:rPr>
          <w:rFonts w:eastAsia="Times New Roman"/>
          <w:sz w:val="28"/>
          <w:szCs w:val="28"/>
          <w:lang w:eastAsia="ru-RU"/>
        </w:rPr>
        <w:t>и др.</w:t>
      </w:r>
    </w:p>
    <w:p w:rsidR="007C22C9" w:rsidRPr="0046018E" w:rsidRDefault="007C22C9" w:rsidP="00CD2471">
      <w:pPr>
        <w:pStyle w:val="Default"/>
        <w:ind w:firstLine="709"/>
        <w:jc w:val="both"/>
        <w:rPr>
          <w:sz w:val="28"/>
          <w:szCs w:val="28"/>
        </w:rPr>
      </w:pPr>
      <w:r w:rsidRPr="0046018E">
        <w:rPr>
          <w:sz w:val="28"/>
          <w:szCs w:val="28"/>
        </w:rPr>
        <w:t>Работа по информационному сопровождению</w:t>
      </w:r>
      <w:r w:rsidR="00C44711">
        <w:rPr>
          <w:sz w:val="28"/>
          <w:szCs w:val="28"/>
        </w:rPr>
        <w:t xml:space="preserve"> деятельности</w:t>
      </w:r>
      <w:r w:rsidRPr="0046018E">
        <w:rPr>
          <w:sz w:val="28"/>
          <w:szCs w:val="28"/>
        </w:rPr>
        <w:t xml:space="preserve"> осуществляется по нескольким направлениям:</w:t>
      </w:r>
    </w:p>
    <w:p w:rsidR="007C22C9" w:rsidRPr="0046018E" w:rsidRDefault="007C22C9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1.На всех адресах </w:t>
      </w:r>
      <w:r w:rsidR="001A236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 различные по своей направленности мероприятия. Информация, в которой отражено количество участников, ответственные педагоги, ход, место и время мероприятия и фотоотчёт находится в открытом доступе на сайте нашей организации: http://www.centr-sport48.ru/.</w:t>
      </w:r>
    </w:p>
    <w:p w:rsidR="007C22C9" w:rsidRPr="0046018E" w:rsidRDefault="007C22C9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2.Оборудованы информационные стенды, с помощью которых можно ознакомиться с работой </w:t>
      </w:r>
      <w:r w:rsidR="001A236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 и проводимыми мероприятиями.</w:t>
      </w:r>
    </w:p>
    <w:p w:rsidR="007C22C9" w:rsidRPr="0046018E" w:rsidRDefault="007C22C9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3.На данный момент актуально получение информации посредством социальных сетей, поэтому информация </w:t>
      </w:r>
      <w:r w:rsidR="001A236C">
        <w:rPr>
          <w:rFonts w:ascii="Times New Roman" w:hAnsi="Times New Roman" w:cs="Times New Roman"/>
          <w:color w:val="000000"/>
          <w:sz w:val="28"/>
          <w:szCs w:val="28"/>
        </w:rPr>
        <w:t>об учреждении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 и проводимых </w:t>
      </w:r>
      <w:r w:rsidR="001A236C">
        <w:rPr>
          <w:rFonts w:ascii="Times New Roman" w:hAnsi="Times New Roman" w:cs="Times New Roman"/>
          <w:color w:val="000000"/>
          <w:sz w:val="28"/>
          <w:szCs w:val="28"/>
        </w:rPr>
        <w:t>меропр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иятиях </w:t>
      </w:r>
      <w:r w:rsidR="00F14A57">
        <w:rPr>
          <w:rFonts w:ascii="Times New Roman" w:hAnsi="Times New Roman" w:cs="Times New Roman"/>
          <w:color w:val="000000"/>
          <w:sz w:val="28"/>
          <w:szCs w:val="28"/>
        </w:rPr>
        <w:t>доступна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 xml:space="preserve"> в группе </w:t>
      </w:r>
      <w:r w:rsidR="00C44711">
        <w:rPr>
          <w:rFonts w:ascii="Times New Roman" w:hAnsi="Times New Roman" w:cs="Times New Roman"/>
          <w:color w:val="000000"/>
          <w:sz w:val="28"/>
          <w:szCs w:val="28"/>
        </w:rPr>
        <w:t>ВК</w:t>
      </w:r>
      <w:r w:rsidRPr="0046018E">
        <w:rPr>
          <w:rFonts w:ascii="Times New Roman" w:hAnsi="Times New Roman" w:cs="Times New Roman"/>
          <w:color w:val="000000"/>
          <w:sz w:val="28"/>
          <w:szCs w:val="28"/>
        </w:rPr>
        <w:t>онтакте http://vk.com/sportscentr.</w:t>
      </w:r>
    </w:p>
    <w:p w:rsidR="007C22C9" w:rsidRPr="0046018E" w:rsidRDefault="007C22C9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018E">
        <w:rPr>
          <w:rFonts w:ascii="Times New Roman" w:hAnsi="Times New Roman" w:cs="Times New Roman"/>
          <w:color w:val="000000"/>
          <w:sz w:val="28"/>
          <w:szCs w:val="28"/>
        </w:rPr>
        <w:t>4.В целях пропаганды культуры здорового и безопасного образа жизни происходит взаимодействие со средствами массовой информации. Крупные мероприятия по адресам и городские мероприятия освещены в СМИ нашего города. За 4-5 дней до мероприятия информация поступает в форме пресс-релиза. Отчёт о мероприятии поступает в СМИ в день его проведения. Информация размещается на сайте департамента по физической культуре и спорту администрации города Липецка, сайте администрации г. Липецка.</w:t>
      </w:r>
    </w:p>
    <w:p w:rsidR="00F361DB" w:rsidRPr="005F6DCD" w:rsidRDefault="00871115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6DCD">
        <w:rPr>
          <w:rFonts w:ascii="Times New Roman" w:hAnsi="Times New Roman" w:cs="Times New Roman"/>
          <w:b/>
          <w:i/>
          <w:sz w:val="28"/>
          <w:szCs w:val="28"/>
        </w:rPr>
        <w:t xml:space="preserve">Для улучшения репутации и имиджа организации, привлечения новых потребителей, партнеров и талантливых людей </w:t>
      </w:r>
      <w:r w:rsidR="00F361DB" w:rsidRPr="005F6DCD">
        <w:rPr>
          <w:rFonts w:ascii="Times New Roman" w:hAnsi="Times New Roman" w:cs="Times New Roman"/>
          <w:b/>
          <w:i/>
          <w:sz w:val="28"/>
          <w:szCs w:val="28"/>
        </w:rPr>
        <w:t>применяются инновационные составляющие.</w:t>
      </w:r>
    </w:p>
    <w:p w:rsidR="00F361DB" w:rsidRDefault="00783355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и постоянный мониторинг </w:t>
      </w:r>
      <w:r w:rsidR="008112D0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позволил </w:t>
      </w:r>
      <w:r w:rsidR="00F361DB">
        <w:rPr>
          <w:rFonts w:ascii="Times New Roman" w:hAnsi="Times New Roman" w:cs="Times New Roman"/>
          <w:sz w:val="28"/>
          <w:szCs w:val="28"/>
        </w:rPr>
        <w:t>улучши</w:t>
      </w:r>
      <w:r w:rsidR="008112D0">
        <w:rPr>
          <w:rFonts w:ascii="Times New Roman" w:hAnsi="Times New Roman" w:cs="Times New Roman"/>
          <w:sz w:val="28"/>
          <w:szCs w:val="28"/>
        </w:rPr>
        <w:t>ть</w:t>
      </w:r>
      <w:r w:rsidR="00F361DB">
        <w:rPr>
          <w:rFonts w:ascii="Times New Roman" w:hAnsi="Times New Roman" w:cs="Times New Roman"/>
          <w:sz w:val="28"/>
          <w:szCs w:val="28"/>
        </w:rPr>
        <w:t xml:space="preserve"> качество общеразвивающих программ</w:t>
      </w:r>
      <w:r w:rsidR="008112D0">
        <w:rPr>
          <w:rFonts w:ascii="Times New Roman" w:hAnsi="Times New Roman" w:cs="Times New Roman"/>
          <w:sz w:val="28"/>
          <w:szCs w:val="28"/>
        </w:rPr>
        <w:t>, в том числе</w:t>
      </w:r>
      <w:r w:rsidR="00F361DB">
        <w:rPr>
          <w:rFonts w:ascii="Times New Roman" w:hAnsi="Times New Roman" w:cs="Times New Roman"/>
          <w:sz w:val="28"/>
          <w:szCs w:val="28"/>
        </w:rPr>
        <w:t xml:space="preserve"> за счет интегрирования нескольких видов </w:t>
      </w:r>
      <w:r w:rsidR="000E3905">
        <w:rPr>
          <w:rFonts w:ascii="Times New Roman" w:hAnsi="Times New Roman" w:cs="Times New Roman"/>
          <w:sz w:val="28"/>
          <w:szCs w:val="28"/>
        </w:rPr>
        <w:t>программ</w:t>
      </w:r>
      <w:r w:rsidR="00F361DB">
        <w:rPr>
          <w:rFonts w:ascii="Times New Roman" w:hAnsi="Times New Roman" w:cs="Times New Roman"/>
          <w:sz w:val="28"/>
          <w:szCs w:val="28"/>
        </w:rPr>
        <w:t>, что отразилось на мнении родителей и детей</w:t>
      </w:r>
      <w:r w:rsidR="000E3905">
        <w:rPr>
          <w:rFonts w:ascii="Times New Roman" w:hAnsi="Times New Roman" w:cs="Times New Roman"/>
          <w:sz w:val="28"/>
          <w:szCs w:val="28"/>
        </w:rPr>
        <w:t>,</w:t>
      </w:r>
      <w:r w:rsidR="00F361DB">
        <w:rPr>
          <w:rFonts w:ascii="Times New Roman" w:hAnsi="Times New Roman" w:cs="Times New Roman"/>
          <w:sz w:val="28"/>
          <w:szCs w:val="28"/>
        </w:rPr>
        <w:t xml:space="preserve"> увеличении </w:t>
      </w:r>
      <w:r w:rsidR="002448B7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F361DB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5078AC" w:rsidRDefault="00E27A48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учреждения приветствует все инициативы и предложения персонала по улучшению качества оказания услуг. Так, </w:t>
      </w:r>
      <w:r w:rsidR="00CB6BBE">
        <w:rPr>
          <w:rFonts w:ascii="Times New Roman" w:hAnsi="Times New Roman" w:cs="Times New Roman"/>
          <w:sz w:val="28"/>
          <w:szCs w:val="28"/>
        </w:rPr>
        <w:t>после проведения блока семинаров, методических советов по анализу и развитию туристского направления, разработана «дорожная карта» по развитию туризма и в</w:t>
      </w:r>
      <w:r w:rsidR="000E3905">
        <w:rPr>
          <w:rFonts w:ascii="Times New Roman" w:hAnsi="Times New Roman" w:cs="Times New Roman"/>
          <w:sz w:val="28"/>
          <w:szCs w:val="28"/>
        </w:rPr>
        <w:t>недр</w:t>
      </w:r>
      <w:r w:rsidR="00CB6BBE">
        <w:rPr>
          <w:rFonts w:ascii="Times New Roman" w:hAnsi="Times New Roman" w:cs="Times New Roman"/>
          <w:sz w:val="28"/>
          <w:szCs w:val="28"/>
        </w:rPr>
        <w:t>ению</w:t>
      </w:r>
      <w:r w:rsidR="000E3905">
        <w:rPr>
          <w:rFonts w:ascii="Times New Roman" w:hAnsi="Times New Roman" w:cs="Times New Roman"/>
          <w:sz w:val="28"/>
          <w:szCs w:val="28"/>
        </w:rPr>
        <w:t xml:space="preserve"> основ туристско-краеведческой деятельности в работу по месту жительства. </w:t>
      </w:r>
    </w:p>
    <w:p w:rsidR="002B5EDE" w:rsidRDefault="00CB6BBE" w:rsidP="00CD2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пример: р</w:t>
      </w:r>
      <w:r w:rsidR="005078AC">
        <w:rPr>
          <w:rFonts w:ascii="Times New Roman" w:hAnsi="Times New Roman" w:cs="Times New Roman"/>
          <w:sz w:val="28"/>
          <w:szCs w:val="28"/>
        </w:rPr>
        <w:t xml:space="preserve">азвитие волонтёрства, реализация грантов, участие в конкурсахпозволила </w:t>
      </w:r>
      <w:r w:rsidR="002B5EDE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5078AC">
        <w:rPr>
          <w:rFonts w:ascii="Times New Roman" w:hAnsi="Times New Roman" w:cs="Times New Roman"/>
          <w:sz w:val="28"/>
          <w:szCs w:val="28"/>
        </w:rPr>
        <w:t>расширить круг потребителей услуг и партнёров</w:t>
      </w:r>
      <w:r w:rsidR="000F07C4">
        <w:rPr>
          <w:rFonts w:ascii="Times New Roman" w:hAnsi="Times New Roman" w:cs="Times New Roman"/>
          <w:sz w:val="28"/>
          <w:szCs w:val="28"/>
        </w:rPr>
        <w:t xml:space="preserve"> и улучшить ка</w:t>
      </w:r>
      <w:r w:rsidR="00284C69">
        <w:rPr>
          <w:rFonts w:ascii="Times New Roman" w:hAnsi="Times New Roman" w:cs="Times New Roman"/>
          <w:sz w:val="28"/>
          <w:szCs w:val="28"/>
        </w:rPr>
        <w:t>ч</w:t>
      </w:r>
      <w:r w:rsidR="000F07C4">
        <w:rPr>
          <w:rFonts w:ascii="Times New Roman" w:hAnsi="Times New Roman" w:cs="Times New Roman"/>
          <w:sz w:val="28"/>
          <w:szCs w:val="28"/>
        </w:rPr>
        <w:t>е</w:t>
      </w:r>
      <w:r w:rsidR="00284C69">
        <w:rPr>
          <w:rFonts w:ascii="Times New Roman" w:hAnsi="Times New Roman" w:cs="Times New Roman"/>
          <w:sz w:val="28"/>
          <w:szCs w:val="28"/>
        </w:rPr>
        <w:t>с</w:t>
      </w:r>
      <w:r w:rsidR="000F07C4">
        <w:rPr>
          <w:rFonts w:ascii="Times New Roman" w:hAnsi="Times New Roman" w:cs="Times New Roman"/>
          <w:sz w:val="28"/>
          <w:szCs w:val="28"/>
        </w:rPr>
        <w:t>тво этих услуг.</w:t>
      </w:r>
    </w:p>
    <w:p w:rsidR="005D7DBC" w:rsidRDefault="005D7DBC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DBC" w:rsidRDefault="005D7DBC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DBC" w:rsidRDefault="005D7DBC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41" w:rsidRDefault="005D7DBC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071370" cy="1553845"/>
            <wp:effectExtent l="0" t="0" r="5080" b="8255"/>
            <wp:wrapSquare wrapText="bothSides"/>
            <wp:docPr id="39" name="Рисунок 39" descr="Z:\Шумеева Л.В\1 фото коллектива\img-20190201-1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Шумеева Л.В\1 фото коллектива\img-20190201-1859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02F">
        <w:rPr>
          <w:rFonts w:ascii="Times New Roman" w:hAnsi="Times New Roman" w:cs="Times New Roman"/>
          <w:sz w:val="28"/>
          <w:szCs w:val="28"/>
        </w:rPr>
        <w:t>Реализуемый инновационный п</w:t>
      </w:r>
      <w:r w:rsidR="007D408D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13702F">
        <w:rPr>
          <w:rFonts w:ascii="Times New Roman" w:hAnsi="Times New Roman" w:cs="Times New Roman"/>
          <w:sz w:val="28"/>
          <w:szCs w:val="28"/>
        </w:rPr>
        <w:t xml:space="preserve">программы развития </w:t>
      </w:r>
      <w:r w:rsidR="007D408D">
        <w:rPr>
          <w:rFonts w:ascii="Times New Roman" w:hAnsi="Times New Roman" w:cs="Times New Roman"/>
          <w:sz w:val="28"/>
          <w:szCs w:val="28"/>
        </w:rPr>
        <w:t xml:space="preserve">«Открытая площадка» </w:t>
      </w:r>
      <w:r w:rsidR="00D95C41">
        <w:rPr>
          <w:rFonts w:ascii="Times New Roman" w:hAnsi="Times New Roman" w:cs="Times New Roman"/>
          <w:sz w:val="28"/>
          <w:szCs w:val="28"/>
        </w:rPr>
        <w:t xml:space="preserve">по развитию дворового спорта и досуга </w:t>
      </w:r>
      <w:r w:rsidR="0013702F">
        <w:rPr>
          <w:rFonts w:ascii="Times New Roman" w:hAnsi="Times New Roman" w:cs="Times New Roman"/>
          <w:sz w:val="28"/>
          <w:szCs w:val="28"/>
        </w:rPr>
        <w:t xml:space="preserve">стал одним из составляющих региональной программы «Здоровый регион», которую координирует управление внутренней политики Липецкой области. </w:t>
      </w:r>
      <w:r w:rsidR="00D95C41" w:rsidRPr="003A28EE">
        <w:rPr>
          <w:rFonts w:ascii="Times New Roman" w:hAnsi="Times New Roman" w:cs="Times New Roman"/>
          <w:sz w:val="28"/>
          <w:szCs w:val="28"/>
        </w:rPr>
        <w:t>На сегодняшний день реализация проекта проходит на 16 дворовых площадках</w:t>
      </w:r>
      <w:r w:rsidR="00D95C41">
        <w:rPr>
          <w:rFonts w:ascii="Times New Roman" w:hAnsi="Times New Roman" w:cs="Times New Roman"/>
          <w:sz w:val="28"/>
          <w:szCs w:val="28"/>
        </w:rPr>
        <w:t xml:space="preserve">. </w:t>
      </w:r>
      <w:r w:rsidR="00D95C41" w:rsidRPr="003A28EE">
        <w:rPr>
          <w:rFonts w:ascii="Times New Roman" w:hAnsi="Times New Roman" w:cs="Times New Roman"/>
          <w:sz w:val="28"/>
          <w:szCs w:val="28"/>
        </w:rPr>
        <w:t xml:space="preserve">Целевая </w:t>
      </w:r>
      <w:r w:rsidR="00D95C41">
        <w:rPr>
          <w:rFonts w:ascii="Times New Roman" w:hAnsi="Times New Roman" w:cs="Times New Roman"/>
          <w:sz w:val="28"/>
          <w:szCs w:val="28"/>
        </w:rPr>
        <w:t xml:space="preserve">аудитория – </w:t>
      </w:r>
      <w:r w:rsidR="00D95C41" w:rsidRPr="003A28EE">
        <w:rPr>
          <w:rFonts w:ascii="Times New Roman" w:hAnsi="Times New Roman" w:cs="Times New Roman"/>
          <w:sz w:val="28"/>
          <w:szCs w:val="28"/>
        </w:rPr>
        <w:t>это дети и подростки, в том числе находящиеся в трудной жизненной ситуации</w:t>
      </w:r>
      <w:r w:rsidR="00FD4C9E">
        <w:rPr>
          <w:rFonts w:ascii="Times New Roman" w:hAnsi="Times New Roman" w:cs="Times New Roman"/>
          <w:sz w:val="28"/>
          <w:szCs w:val="28"/>
        </w:rPr>
        <w:t>.</w:t>
      </w:r>
      <w:r w:rsidR="00D95C41" w:rsidRPr="003A28EE">
        <w:rPr>
          <w:rFonts w:ascii="Times New Roman" w:hAnsi="Times New Roman" w:cs="Times New Roman"/>
          <w:sz w:val="28"/>
          <w:szCs w:val="28"/>
        </w:rPr>
        <w:t xml:space="preserve"> Работаем со взрослым населением. Развиваем семейный досуг.</w:t>
      </w:r>
    </w:p>
    <w:p w:rsidR="00D95C41" w:rsidRPr="00E87002" w:rsidRDefault="00D95C41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активная интеграция дворового спорта и дополнительных общеразвивающих программ. </w:t>
      </w:r>
      <w:r w:rsidRPr="000F0B22">
        <w:rPr>
          <w:rFonts w:ascii="Times New Roman" w:hAnsi="Times New Roman" w:cs="Times New Roman"/>
          <w:sz w:val="28"/>
          <w:szCs w:val="28"/>
        </w:rPr>
        <w:t>Дети приходят заниматься в кружки и спортивные секции, такие как футбол, подвижные игры, шахматы, шашки, настольный теннис, заинтересовавшись тем или иным видом спорта на дворовых площадках.</w:t>
      </w:r>
    </w:p>
    <w:p w:rsidR="00D95C41" w:rsidRDefault="00D95C41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5">
        <w:rPr>
          <w:rFonts w:ascii="Times New Roman" w:hAnsi="Times New Roman" w:cs="Times New Roman"/>
          <w:sz w:val="28"/>
          <w:szCs w:val="28"/>
        </w:rPr>
        <w:t>Таким образом, увеличивается количество учащихся в детских объединениях и выстраивается система преемственности «Двор – спортивная секция – профессиональный спорт»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D63" w:rsidRDefault="002B5EDE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B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разработке и реализации инновационных программ и проектов мы </w:t>
      </w:r>
      <w:r w:rsidRPr="002B5E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идентифицируем риски</w:t>
      </w:r>
      <w:r w:rsidRPr="002B5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2B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определяем, какие риски способны повлиять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тот или иной </w:t>
      </w:r>
      <w:r w:rsidRPr="002B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проект. Вначале идентификация рисков выполняется разработчиками проекта (программы). Далее идентификацией занимаются те люди, которые реализуют проект, представители заинтересованных сторон. В течение процесса идентификации рисков</w:t>
      </w:r>
      <w:r w:rsidRPr="002B5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 </w:t>
      </w:r>
      <w:r w:rsidRPr="002B5E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необходимости, осуществляем экстренное реагирование.</w:t>
      </w:r>
    </w:p>
    <w:p w:rsidR="000B38F9" w:rsidRDefault="000B38F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4059" w:rsidRPr="00EB787D" w:rsidRDefault="00A4405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B78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1д. Определение и поддержка руководителями инноваций и перемен в организации</w:t>
      </w:r>
    </w:p>
    <w:p w:rsidR="009B20FA" w:rsidRDefault="00A4405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Руководители </w:t>
      </w:r>
      <w:r w:rsidR="00D62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FA77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реализуя действующие проекты программы развития, 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приступая к разработке </w:t>
      </w:r>
      <w:r w:rsidR="00FA77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новых </w:t>
      </w:r>
      <w:r w:rsidR="00D62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общеразвивающих программ, </w:t>
      </w:r>
      <w:r w:rsidR="00FA77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грантовых </w:t>
      </w:r>
      <w:r w:rsidR="00D62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проектов, очередной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программы развития, глубоко анализируют </w:t>
      </w: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внутренние и внешние побудительные причины перемен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в организации. </w:t>
      </w:r>
      <w:r w:rsidR="009B20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проведении </w:t>
      </w:r>
      <w:r w:rsidR="009B20FA"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SWOT </w:t>
      </w:r>
      <w:r w:rsidR="009B20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–анализа используются </w:t>
      </w:r>
      <w:r w:rsidR="00763D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ключевые критерии, отражающие сильные и слабые стороны организации, просчитываются угрозы.</w:t>
      </w:r>
    </w:p>
    <w:p w:rsidR="0069741F" w:rsidRPr="00390FF9" w:rsidRDefault="0069741F" w:rsidP="00CD247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</w:t>
      </w: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развития руководителями, учитывая внешние побудительные причины перемен, проведен анализ потенциала и проблемных зон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(SWOT </w:t>
      </w:r>
      <w:r w:rsidR="00751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анализ внешних факторов развития, выделены основные проблемы, конкурентные преимущества</w:t>
      </w:r>
      <w:r w:rsidR="00E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возможности, нерешенные актуальные проблемы, основные риски и </w:t>
      </w:r>
      <w:r w:rsidRPr="00390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пути их ослабления, сформулированы центральные проблемы, на решение которых направлены усилия </w:t>
      </w:r>
      <w:r w:rsidR="00E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с 2015 по 2020 гг.</w:t>
      </w:r>
    </w:p>
    <w:p w:rsidR="00A44059" w:rsidRDefault="00A4405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этом руководители </w:t>
      </w: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осознают и развивают неиспользованные возможности организации, определяют перемены, которые необходимо осуществить внутри организации, а также во внешних взаимоотношениях, планируют и поддерживают изменения, включая обеспечение необходимыми ресурсами, руководят реализацией всех программ изменений, содержащихся в «портфеле» организации, и осуществляют менеджмент связанными с ними рисками, обеспечивают реализацию изменений с учетом влияния на заинтересованные стороны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07226" w:rsidRPr="008475F9" w:rsidRDefault="00B07226" w:rsidP="00B0722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475F9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8475F9">
        <w:rPr>
          <w:rFonts w:ascii="Times New Roman" w:hAnsi="Times New Roman" w:cs="Times New Roman"/>
          <w:sz w:val="28"/>
          <w:szCs w:val="28"/>
        </w:rPr>
        <w:t xml:space="preserve"> понимает, что ориентация работников на достижение цели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8475F9">
        <w:rPr>
          <w:rFonts w:ascii="Times New Roman" w:hAnsi="Times New Roman" w:cs="Times New Roman"/>
          <w:sz w:val="28"/>
          <w:szCs w:val="28"/>
        </w:rPr>
        <w:t xml:space="preserve"> по существу является главной задачей управления персоналом, а обеспечить ее реализацию можно только используя мотивацию. </w:t>
      </w:r>
    </w:p>
    <w:p w:rsidR="00A44059" w:rsidRDefault="00A4405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Разъяснение осуществляемых перемен и побудившие их причины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работникам и другим участникам образовательного процесса проводится на педагогических советах, заседаниях методического совета и методических объединений, на семинарах, конференциях, на административных заседаниях, </w:t>
      </w:r>
      <w:r w:rsidR="00055E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собраниях трудового коллектива, на родительских собраниях, 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совете </w:t>
      </w:r>
      <w:r w:rsidR="00055E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родителей, совете учащихся.</w:t>
      </w:r>
    </w:p>
    <w:p w:rsidR="007E7F73" w:rsidRPr="001F73BF" w:rsidRDefault="007E7F73" w:rsidP="007E7F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Включают осуществляемые перемены в основные </w:t>
      </w:r>
      <w:r w:rsidRPr="001F73BF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F73BF">
        <w:rPr>
          <w:rFonts w:ascii="Times New Roman" w:hAnsi="Times New Roman" w:cs="Times New Roman"/>
          <w:sz w:val="28"/>
          <w:szCs w:val="28"/>
        </w:rPr>
        <w:t>, регламентирующи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F73BF">
        <w:rPr>
          <w:rFonts w:ascii="Times New Roman" w:hAnsi="Times New Roman" w:cs="Times New Roman"/>
          <w:sz w:val="28"/>
          <w:szCs w:val="28"/>
        </w:rPr>
        <w:t xml:space="preserve"> взаимоотношения между администрацией и коллективом: Коллективный договор, Правила трудового распорядка, Положение об оплате труда.</w:t>
      </w:r>
    </w:p>
    <w:p w:rsidR="007E7F73" w:rsidRDefault="007E7F73" w:rsidP="007E7F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осуществлении перемен руководители </w:t>
      </w: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оказывают 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методическую, дидактическую, моральную и материальную </w:t>
      </w: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поддержку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и помощь всем участникам образовательного процесса на всех уровнях организации в реализации планов, способствуют достижению целей и задач, одобряя усилия своевременно и подходящим образом. </w:t>
      </w:r>
    </w:p>
    <w:p w:rsidR="007C52BA" w:rsidRPr="008475F9" w:rsidRDefault="007C52BA" w:rsidP="007C52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Директор учреждения, заместители директора еженедельно посещают адреса, ежедневно беседуют с работниками, своевременно выясняя возникающие проблемы. Руководство учреждения всегда готов</w:t>
      </w:r>
      <w:r w:rsidR="008F16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 контакту, проводят ежедневный прием персонала.    </w:t>
      </w:r>
    </w:p>
    <w:p w:rsidR="009533BE" w:rsidRPr="00E971F7" w:rsidRDefault="00941908" w:rsidP="00CD24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учреждении </w:t>
      </w:r>
      <w:r w:rsidR="00A44059"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созданы условия для профессионального роста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педагогических работников. </w:t>
      </w:r>
    </w:p>
    <w:p w:rsidR="00A44059" w:rsidRPr="00A44059" w:rsidRDefault="001A7015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Участие в инновационной деятельности, в конкурсах, проектной деятельности </w:t>
      </w:r>
      <w:r w:rsidR="00A44059"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стимулируется морально (благодарности, грамоты, публикации, распространение опыта работы) и материально (в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A44059"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оложением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A44059"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 оплате труда работников).</w:t>
      </w:r>
    </w:p>
    <w:p w:rsidR="00A44059" w:rsidRDefault="00A44059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Руководители </w:t>
      </w:r>
      <w:r w:rsidR="001A7015" w:rsidRPr="001A70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A44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демонстрируют способность быстро обучаться и оперативно внедрять новые способы работы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(см. </w:t>
      </w:r>
      <w:r w:rsidR="009A19C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пункт </w:t>
      </w:r>
      <w:r w:rsidRPr="00A44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1а).</w:t>
      </w:r>
    </w:p>
    <w:p w:rsidR="009A19CF" w:rsidRPr="00A44059" w:rsidRDefault="009A19CF" w:rsidP="00CD247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данному критерию ежегодно проводится анализ и оценка деятельности, подводятся итоги и ставятся планы на будущий год. </w:t>
      </w: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BDD" w:rsidRDefault="00A83BDD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453" w:rsidRDefault="00832453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453" w:rsidRDefault="00832453" w:rsidP="00EC3E6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E61" w:rsidRPr="00144707" w:rsidRDefault="00EC2D6F" w:rsidP="00EC3E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707">
        <w:rPr>
          <w:rFonts w:ascii="Times New Roman" w:hAnsi="Times New Roman" w:cs="Times New Roman"/>
          <w:b/>
          <w:sz w:val="28"/>
          <w:szCs w:val="28"/>
        </w:rPr>
        <w:t>К</w:t>
      </w:r>
      <w:r w:rsidR="00EC3E61" w:rsidRPr="00144707">
        <w:rPr>
          <w:rFonts w:ascii="Times New Roman" w:hAnsi="Times New Roman" w:cs="Times New Roman"/>
          <w:b/>
          <w:sz w:val="28"/>
          <w:szCs w:val="28"/>
        </w:rPr>
        <w:t>РИТЕРИЙ  2:</w:t>
      </w:r>
    </w:p>
    <w:p w:rsidR="00EC3E61" w:rsidRPr="00144707" w:rsidRDefault="00EC3E61" w:rsidP="00EC3E6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70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ПОЛИТИКА И СТРАТЕГИЯ ОРГАНИЗАЦИИ В ОБЛАСТИ КАЧЕСТВА</w:t>
      </w:r>
    </w:p>
    <w:p w:rsidR="00EC3E61" w:rsidRDefault="00EC3E61" w:rsidP="00EC3E6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6F7" w:rsidRPr="00936760" w:rsidRDefault="000646F7" w:rsidP="00EC3E6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760">
        <w:rPr>
          <w:rFonts w:ascii="Times New Roman" w:hAnsi="Times New Roman" w:cs="Times New Roman"/>
          <w:b/>
          <w:sz w:val="28"/>
          <w:szCs w:val="28"/>
        </w:rPr>
        <w:t xml:space="preserve">2а. Определение потребностей и ожиданий заинтересованных сторон и внешнего окружения для разработки политики и стратегии </w:t>
      </w:r>
    </w:p>
    <w:p w:rsidR="00CA74FC" w:rsidRPr="000646F7" w:rsidRDefault="00CA74FC" w:rsidP="000646F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Директор </w:t>
      </w:r>
      <w:r w:rsid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МОУДО «ГДЮЦ «Спортивный», </w:t>
      </w: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заместители директора, </w:t>
      </w:r>
      <w:r w:rsid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 структурного подразделения, старший методист, </w:t>
      </w:r>
      <w:r w:rsidR="00D607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педагоги-организаторы, инструкторы по ФК, педагоги д/о </w:t>
      </w: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проводят целенаправленную работу по </w:t>
      </w:r>
      <w:r w:rsidRPr="000646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определению потребностей и ожиданий </w:t>
      </w:r>
      <w:r w:rsidR="00D60735" w:rsidRPr="00D607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учащихся и воспитанников</w:t>
      </w:r>
      <w:r w:rsidR="00D607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, родителей</w:t>
      </w:r>
      <w:r w:rsidR="00A73C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других потребителей услуг </w:t>
      </w: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целях разработки стратегии в достижении качественного </w:t>
      </w:r>
      <w:r w:rsidR="00D6073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дополнительного о</w:t>
      </w: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бразования</w:t>
      </w:r>
      <w:r w:rsidR="00AE2F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досуга</w:t>
      </w:r>
      <w:r w:rsidRPr="00064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A74FC" w:rsidRPr="002414B8" w:rsidRDefault="00D60735" w:rsidP="00D607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учреждении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функционирует </w:t>
      </w:r>
      <w:r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внутренняя система оценки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качества образования</w:t>
      </w:r>
      <w:r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олученные в результате ее работы материалы позволяют анализировать и оценивать состояние совокупности количественных критериев; динамику, тенденции и прогноз развития эффективности образовательной деятельности по ряду направлений.</w:t>
      </w:r>
    </w:p>
    <w:p w:rsidR="00CA74FC" w:rsidRPr="002414B8" w:rsidRDefault="00CA74FC" w:rsidP="00D607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Критерии оценки:</w:t>
      </w:r>
    </w:p>
    <w:p w:rsidR="00CA74FC" w:rsidRPr="002414B8" w:rsidRDefault="00030865" w:rsidP="00D607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образовательных услуг;</w:t>
      </w:r>
    </w:p>
    <w:p w:rsidR="00CA74FC" w:rsidRPr="002414B8" w:rsidRDefault="00030865" w:rsidP="00D607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качество условий </w:t>
      </w:r>
      <w:r w:rsidR="00CA0E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безопасность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образовательного процесса;</w:t>
      </w:r>
    </w:p>
    <w:p w:rsidR="00856961" w:rsidRDefault="00030865" w:rsidP="00D607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A74FC" w:rsidRPr="002414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 образовательных результатов.</w:t>
      </w:r>
    </w:p>
    <w:p w:rsidR="00856961" w:rsidRPr="00856961" w:rsidRDefault="00856961" w:rsidP="008569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3F1E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856961">
        <w:rPr>
          <w:rFonts w:ascii="Times New Roman" w:hAnsi="Times New Roman" w:cs="Times New Roman"/>
          <w:bCs/>
          <w:sz w:val="28"/>
          <w:szCs w:val="28"/>
        </w:rPr>
        <w:t>функции</w:t>
      </w:r>
      <w:r w:rsidR="00030865">
        <w:rPr>
          <w:rFonts w:ascii="Times New Roman" w:hAnsi="Times New Roman" w:cs="Times New Roman"/>
          <w:bCs/>
          <w:sz w:val="28"/>
          <w:szCs w:val="28"/>
        </w:rPr>
        <w:t>:</w:t>
      </w:r>
    </w:p>
    <w:p w:rsidR="00856961" w:rsidRPr="00AC3F1E" w:rsidRDefault="00856961" w:rsidP="008569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0865">
        <w:rPr>
          <w:rFonts w:ascii="Times New Roman" w:hAnsi="Times New Roman" w:cs="Times New Roman"/>
          <w:sz w:val="28"/>
          <w:szCs w:val="28"/>
        </w:rPr>
        <w:t>э</w:t>
      </w:r>
      <w:r w:rsidRPr="00AC3F1E">
        <w:rPr>
          <w:rFonts w:ascii="Times New Roman" w:hAnsi="Times New Roman" w:cs="Times New Roman"/>
          <w:sz w:val="28"/>
          <w:szCs w:val="28"/>
        </w:rPr>
        <w:t xml:space="preserve">кспертиза, диагностика, оценка и прогноз основных тенденций развитияобразовательного процесса в </w:t>
      </w:r>
      <w:r w:rsidR="00030865">
        <w:rPr>
          <w:rFonts w:ascii="Times New Roman" w:hAnsi="Times New Roman" w:cs="Times New Roman"/>
          <w:sz w:val="28"/>
          <w:szCs w:val="28"/>
        </w:rPr>
        <w:t>у</w:t>
      </w:r>
      <w:r w:rsidRPr="00AC3F1E">
        <w:rPr>
          <w:rFonts w:ascii="Times New Roman" w:hAnsi="Times New Roman" w:cs="Times New Roman"/>
          <w:sz w:val="28"/>
          <w:szCs w:val="28"/>
        </w:rPr>
        <w:t>чреждении;</w:t>
      </w:r>
    </w:p>
    <w:p w:rsidR="00856961" w:rsidRPr="00AC3F1E" w:rsidRDefault="00856961" w:rsidP="008569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0865">
        <w:rPr>
          <w:rFonts w:ascii="Times New Roman" w:hAnsi="Times New Roman" w:cs="Times New Roman"/>
          <w:sz w:val="28"/>
          <w:szCs w:val="28"/>
        </w:rPr>
        <w:t>и</w:t>
      </w:r>
      <w:r w:rsidRPr="00AC3F1E">
        <w:rPr>
          <w:rFonts w:ascii="Times New Roman" w:hAnsi="Times New Roman" w:cs="Times New Roman"/>
          <w:sz w:val="28"/>
          <w:szCs w:val="28"/>
        </w:rPr>
        <w:t>нформационное обеспечение управленческих решений по проблемам повышения качества образования;</w:t>
      </w:r>
    </w:p>
    <w:p w:rsidR="00856961" w:rsidRPr="00AC3F1E" w:rsidRDefault="00856961" w:rsidP="008569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0865">
        <w:rPr>
          <w:rFonts w:ascii="Times New Roman" w:hAnsi="Times New Roman" w:cs="Times New Roman"/>
          <w:sz w:val="28"/>
          <w:szCs w:val="28"/>
        </w:rPr>
        <w:t>о</w:t>
      </w:r>
      <w:r w:rsidRPr="00AC3F1E">
        <w:rPr>
          <w:rFonts w:ascii="Times New Roman" w:hAnsi="Times New Roman" w:cs="Times New Roman"/>
          <w:sz w:val="28"/>
          <w:szCs w:val="28"/>
        </w:rPr>
        <w:t xml:space="preserve">беспечение внешних пользователей информацией о развитииобразования в </w:t>
      </w:r>
      <w:r w:rsidR="00030865">
        <w:rPr>
          <w:rFonts w:ascii="Times New Roman" w:hAnsi="Times New Roman" w:cs="Times New Roman"/>
          <w:sz w:val="28"/>
          <w:szCs w:val="28"/>
        </w:rPr>
        <w:t>у</w:t>
      </w:r>
      <w:r w:rsidRPr="00AC3F1E">
        <w:rPr>
          <w:rFonts w:ascii="Times New Roman" w:hAnsi="Times New Roman" w:cs="Times New Roman"/>
          <w:sz w:val="28"/>
          <w:szCs w:val="28"/>
        </w:rPr>
        <w:t>чреждении</w:t>
      </w:r>
      <w:r w:rsidR="00030865">
        <w:rPr>
          <w:rFonts w:ascii="Times New Roman" w:hAnsi="Times New Roman" w:cs="Times New Roman"/>
          <w:sz w:val="28"/>
          <w:szCs w:val="28"/>
        </w:rPr>
        <w:t>.</w:t>
      </w:r>
    </w:p>
    <w:p w:rsidR="00AE2F04" w:rsidRPr="00EC3E61" w:rsidRDefault="002B7B82" w:rsidP="003436D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процессе реализации программы инновационного развития учреждения, грантовых проектов </w:t>
      </w:r>
      <w:r w:rsidR="00CA74F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проведен анализ потенциала и проблемных зон развития </w:t>
      </w:r>
      <w:r w:rsidR="00EE278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учреждения за 201</w:t>
      </w:r>
      <w:r w:rsidR="00DE1F8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5</w:t>
      </w:r>
      <w:r w:rsidR="00EE278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-2019 гг.</w:t>
      </w:r>
      <w:r w:rsidR="00CA74F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(SWOT </w:t>
      </w:r>
      <w:r w:rsidR="009F15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–</w:t>
      </w:r>
      <w:r w:rsidR="00EE278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анализ</w:t>
      </w:r>
      <w:r w:rsidR="00CA74F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), анализ внешних факторов развития, которые показали, что </w:t>
      </w:r>
      <w:r w:rsidR="00CA74FC" w:rsidRPr="00EC3E6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удовлетворительным является</w:t>
      </w:r>
      <w:r w:rsidR="00CA74F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высокий уровень профессиональной квалификации и инновационной готовности педагогического коллектива, наличие разнообразных </w:t>
      </w:r>
      <w:r w:rsidR="00322DB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направлений деятельности, наличие разнообразных </w:t>
      </w:r>
      <w:r w:rsidR="00CA74F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образовательных запросов у родителей и учащихся, относительно благополучный контингент учащихся</w:t>
      </w:r>
      <w:r w:rsidR="00EE278C"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93B17" w:rsidRDefault="00EE278C" w:rsidP="00CA74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EC3E6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успешной деятельности учреждения, удовлетворении образовательных запросов и потребностей заинтересованы родители, учащиеся, социально 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незащищенные группы детей и подростков, </w:t>
      </w:r>
      <w:r w:rsidR="00AE19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дети с ограниченными возможностями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AE19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люди серебряного возраста, 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други</w:t>
      </w:r>
      <w:r w:rsidR="00AE19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категори</w:t>
      </w:r>
      <w:r w:rsidR="00AE19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н</w:t>
      </w:r>
      <w:r w:rsidR="000C5DF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аселения города.</w:t>
      </w:r>
    </w:p>
    <w:p w:rsidR="003069DB" w:rsidRPr="00EC3E61" w:rsidRDefault="003069DB" w:rsidP="00CA74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Изучение потребностей заинтересованных сторон проводится путем постоянного взаимодействия руководства с образовательными учреждениями, органами власти</w:t>
      </w:r>
      <w:r w:rsidR="009439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.Педагоги </w:t>
      </w:r>
      <w:r w:rsidR="002916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свою очередь </w:t>
      </w:r>
      <w:r w:rsidR="009439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анализируют спрос на те или иные услуги. </w:t>
      </w:r>
      <w:r w:rsidR="00432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Методической службой о</w:t>
      </w:r>
      <w:r w:rsidR="009439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рганизуются семинары, </w:t>
      </w:r>
      <w:r w:rsidR="00432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ярмарки, </w:t>
      </w:r>
      <w:r w:rsidR="009439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дни открытых дверей, устные опросы. Таким образом, анализируется информация и руководство принимает решение</w:t>
      </w:r>
      <w:r w:rsidR="003E621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 определению потребителей заинтересованных сторон.</w:t>
      </w:r>
    </w:p>
    <w:p w:rsidR="00CA74FC" w:rsidRP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выделены следующие </w:t>
      </w:r>
      <w:r w:rsidRPr="00CA7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основные возможности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которые могут быть использованы на следующем этапе </w:t>
      </w:r>
      <w:r w:rsidRPr="00CA7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развития</w:t>
      </w:r>
      <w:r w:rsidRPr="00CA74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93B17" w:rsidRPr="00432A7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A74FC" w:rsidRP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  Социокультурные возможности территории.</w:t>
      </w:r>
    </w:p>
    <w:p w:rsidR="00CA74FC" w:rsidRP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  Возможности сетевого взаимодействия </w:t>
      </w:r>
      <w:r w:rsidR="00322D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социального партнерства.</w:t>
      </w:r>
    </w:p>
    <w:p w:rsidR="00CA74FC" w:rsidRP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  Комплексный внутренний инновационный потенциал развития </w:t>
      </w:r>
      <w:r w:rsidR="00322DB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  Модель</w:t>
      </w:r>
      <w:r w:rsidR="00893B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вариативного об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разовательного процесса.</w:t>
      </w:r>
    </w:p>
    <w:p w:rsidR="00793403" w:rsidRDefault="005631CA" w:rsidP="00322D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31CA">
        <w:rPr>
          <w:rFonts w:ascii="Times New Roman" w:hAnsi="Times New Roman" w:cs="Times New Roman"/>
          <w:bCs/>
          <w:sz w:val="28"/>
          <w:szCs w:val="28"/>
        </w:rPr>
        <w:t>5. Удобное географическое положение</w:t>
      </w:r>
      <w:r w:rsidR="00322DBB">
        <w:rPr>
          <w:rFonts w:ascii="Times New Roman" w:hAnsi="Times New Roman" w:cs="Times New Roman"/>
          <w:bCs/>
          <w:sz w:val="28"/>
          <w:szCs w:val="28"/>
        </w:rPr>
        <w:t>.</w:t>
      </w:r>
    </w:p>
    <w:p w:rsidR="00CA74FC" w:rsidRPr="00CA74FC" w:rsidRDefault="00CA74FC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Основные риски:</w:t>
      </w:r>
    </w:p>
    <w:p w:rsidR="005631CA" w:rsidRPr="00793403" w:rsidRDefault="00793403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Theme="majorEastAsia" w:hAnsi="Times New Roman"/>
          <w:b w:val="0"/>
          <w:iCs/>
          <w:color w:val="000000"/>
          <w:sz w:val="28"/>
          <w:szCs w:val="28"/>
        </w:rPr>
        <w:t xml:space="preserve">1. </w:t>
      </w:r>
      <w:r w:rsidRPr="00793403">
        <w:rPr>
          <w:rStyle w:val="a4"/>
          <w:rFonts w:ascii="Times New Roman" w:eastAsiaTheme="majorEastAsia" w:hAnsi="Times New Roman"/>
          <w:b w:val="0"/>
          <w:iCs/>
          <w:color w:val="000000"/>
          <w:sz w:val="28"/>
          <w:szCs w:val="28"/>
        </w:rPr>
        <w:t>Снижение к</w:t>
      </w:r>
      <w:r w:rsidR="005631CA" w:rsidRPr="00793403">
        <w:rPr>
          <w:rStyle w:val="a4"/>
          <w:rFonts w:ascii="Times New Roman" w:eastAsiaTheme="majorEastAsia" w:hAnsi="Times New Roman"/>
          <w:b w:val="0"/>
          <w:iCs/>
          <w:color w:val="000000"/>
          <w:sz w:val="28"/>
          <w:szCs w:val="28"/>
        </w:rPr>
        <w:t>онкурентоспособност</w:t>
      </w:r>
      <w:r w:rsidRPr="00793403">
        <w:rPr>
          <w:rStyle w:val="a4"/>
          <w:rFonts w:ascii="Times New Roman" w:eastAsiaTheme="majorEastAsia" w:hAnsi="Times New Roman"/>
          <w:b w:val="0"/>
          <w:iCs/>
          <w:color w:val="000000"/>
          <w:sz w:val="28"/>
          <w:szCs w:val="28"/>
        </w:rPr>
        <w:t>и</w:t>
      </w:r>
      <w:r w:rsidR="005631CA" w:rsidRPr="00793403">
        <w:rPr>
          <w:rStyle w:val="a4"/>
          <w:rFonts w:ascii="Times New Roman" w:eastAsiaTheme="majorEastAsia" w:hAnsi="Times New Roman"/>
          <w:b w:val="0"/>
          <w:iCs/>
          <w:color w:val="000000"/>
          <w:sz w:val="28"/>
          <w:szCs w:val="28"/>
        </w:rPr>
        <w:t xml:space="preserve"> традиционных форм дополнительного образования детей в силу развития альтернативных привлекательных возможностей досуга.</w:t>
      </w:r>
    </w:p>
    <w:p w:rsidR="00CA74FC" w:rsidRPr="00CA74FC" w:rsidRDefault="00793403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CA74FC"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 Социально-экономическая и демографическая ситуация.</w:t>
      </w:r>
    </w:p>
    <w:p w:rsidR="00CA74FC" w:rsidRPr="00CA74FC" w:rsidRDefault="00793403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CA74FC"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 Мно</w:t>
      </w:r>
      <w:r w:rsidR="00973B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гозадачность деятельности </w:t>
      </w:r>
      <w:r w:rsidR="00CA74FC"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недостаточности ресурсного обеспечения.</w:t>
      </w:r>
    </w:p>
    <w:p w:rsidR="00973BA7" w:rsidRDefault="00973BA7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CA74FC"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 Социальная незащищенность населения,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педагогических работников.</w:t>
      </w:r>
    </w:p>
    <w:p w:rsidR="00CA74FC" w:rsidRDefault="006D7593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CA74FC"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 Ухудшение здоровья учащихся и педагогов.</w:t>
      </w:r>
    </w:p>
    <w:p w:rsidR="00DB70C1" w:rsidRDefault="00DB70C1" w:rsidP="00893B1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</w:t>
      </w:r>
      <w:r w:rsidRPr="00546F4D">
        <w:rPr>
          <w:rFonts w:ascii="Times New Roman" w:hAnsi="Times New Roman" w:cs="Times New Roman"/>
          <w:sz w:val="28"/>
          <w:szCs w:val="28"/>
        </w:rPr>
        <w:t>епонимание частью родителей обучающихся целей и задач инновации,как следствие, повышение чувства тревоги за результат в изменившихся условиях педагогического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0C1" w:rsidRPr="00CA74FC" w:rsidRDefault="00DB70C1" w:rsidP="00893B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7. С</w:t>
      </w:r>
      <w:r w:rsidRPr="00546F4D">
        <w:rPr>
          <w:rFonts w:ascii="Times New Roman" w:hAnsi="Times New Roman" w:cs="Times New Roman"/>
          <w:sz w:val="28"/>
          <w:szCs w:val="28"/>
        </w:rPr>
        <w:t>нижение уровня поддержки социальными партнерами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4FC" w:rsidRPr="00CA74FC" w:rsidRDefault="00CA74FC" w:rsidP="00CA74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Пути ослабления рисков развития</w:t>
      </w:r>
      <w:r w:rsidR="001C3F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учреждения</w:t>
      </w:r>
      <w:r w:rsidRPr="00CA7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A74FC" w:rsidRPr="00CA74FC" w:rsidRDefault="00CA74FC" w:rsidP="001C3F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  Интеграция ресурсов </w:t>
      </w:r>
      <w:r w:rsidR="00A31C5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дополнительного и общего образования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анализ и прогнозирование возможных сценариев развития, повышение качества взаимодействия </w:t>
      </w:r>
      <w:r w:rsidR="001C3F2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социального партнерства.</w:t>
      </w:r>
    </w:p>
    <w:p w:rsidR="00CA74FC" w:rsidRPr="00CA74FC" w:rsidRDefault="00CA74FC" w:rsidP="001C3F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  Стимулирование творчества педагогического коллектива, всех участников образовательного процесса, коллегиальный поиск решения проблем, повышение общественной составляющей в управлении.</w:t>
      </w:r>
    </w:p>
    <w:p w:rsidR="00AE2F04" w:rsidRPr="00AE2F04" w:rsidRDefault="00CA74FC" w:rsidP="001C3F2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7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Выбор стратегического пути развития и эффективность использования</w:t>
      </w:r>
      <w:r w:rsidR="006D7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2F04" w:rsidRPr="00AE2F04" w:rsidRDefault="00AE2F04" w:rsidP="001C3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F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Поиск идей по обновлению </w:t>
      </w:r>
      <w:r w:rsidRPr="00AE2F04">
        <w:rPr>
          <w:rFonts w:ascii="Times New Roman" w:hAnsi="Times New Roman" w:cs="Times New Roman"/>
          <w:color w:val="000000"/>
          <w:sz w:val="28"/>
          <w:szCs w:val="28"/>
        </w:rPr>
        <w:t>содержания предоставляемых услуг; увеличение количества инновационно-активных технологий и авторских разработок</w:t>
      </w:r>
      <w:r w:rsidR="00A31C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2F04" w:rsidRPr="00AE2F04" w:rsidRDefault="00AE2F04" w:rsidP="001C3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2F04">
        <w:rPr>
          <w:rFonts w:ascii="Times New Roman" w:hAnsi="Times New Roman" w:cs="Times New Roman"/>
          <w:color w:val="000000"/>
          <w:sz w:val="28"/>
          <w:szCs w:val="28"/>
        </w:rPr>
        <w:lastRenderedPageBreak/>
        <w:t>4.</w:t>
      </w:r>
      <w:r w:rsidRPr="00AE2F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Повышение конкурентоспособности </w:t>
      </w:r>
      <w:r w:rsidRPr="00AE2F04">
        <w:rPr>
          <w:rFonts w:ascii="Times New Roman" w:hAnsi="Times New Roman" w:cs="Times New Roman"/>
          <w:color w:val="000000"/>
          <w:sz w:val="28"/>
          <w:szCs w:val="28"/>
        </w:rPr>
        <w:t>и результативности деятельности, обусловленное улучшением качества учебно-воспитательного процесса и ростом профессионального мастерства педагогов</w:t>
      </w:r>
      <w:r w:rsidR="00A31C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38F9" w:rsidRDefault="00AE2F04" w:rsidP="000B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AE2F0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E2F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Стимулирование труда </w:t>
      </w:r>
      <w:r w:rsidRPr="00AE2F04">
        <w:rPr>
          <w:rFonts w:ascii="Times New Roman" w:hAnsi="Times New Roman" w:cs="Times New Roman"/>
          <w:color w:val="000000"/>
          <w:sz w:val="28"/>
          <w:szCs w:val="28"/>
        </w:rPr>
        <w:t>педагогов, внедряющих инновационные программы</w:t>
      </w:r>
      <w:r w:rsidR="00A31C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00A1" w:rsidRDefault="00E400A1" w:rsidP="00CA74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400A1" w:rsidRDefault="00E400A1" w:rsidP="00CA74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400A1" w:rsidRDefault="00E400A1" w:rsidP="00CA74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A74FC" w:rsidRPr="00B07372" w:rsidRDefault="00CA74FC" w:rsidP="00CA74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37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2в. Разработка, анализ и актуализация политики и стратегии</w:t>
      </w:r>
    </w:p>
    <w:p w:rsidR="004614FE" w:rsidRPr="004614FE" w:rsidRDefault="00CA74FC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Стратегическая цель </w:t>
      </w:r>
      <w:r w:rsidR="00A31C5D"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учреждения</w:t>
      </w:r>
      <w:r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принципы системы качества образования</w:t>
      </w:r>
      <w:r w:rsidR="004614FE" w:rsidRPr="004614FE">
        <w:rPr>
          <w:rFonts w:ascii="Times New Roman" w:hAnsi="Times New Roman" w:cs="Times New Roman"/>
          <w:b/>
          <w:i/>
          <w:sz w:val="28"/>
          <w:szCs w:val="28"/>
        </w:rPr>
        <w:t>строится по принципу «От будущего к настоящему»</w:t>
      </w:r>
      <w:r w:rsidR="004614F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программы развития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условий для удовлетворения потребностей личности, семьи, общества и рынка труда города </w:t>
      </w:r>
      <w:r w:rsidR="00E02170">
        <w:rPr>
          <w:rFonts w:ascii="Times New Roman" w:hAnsi="Times New Roman" w:cs="Times New Roman"/>
          <w:color w:val="000000"/>
          <w:sz w:val="28"/>
          <w:szCs w:val="28"/>
        </w:rPr>
        <w:t xml:space="preserve">Липецка </w:t>
      </w: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качественном дополнительном образовании путем обновления содержания дополнительных образовательных услуг.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обучения </w:t>
      </w:r>
    </w:p>
    <w:p w:rsidR="004614FE" w:rsidRPr="004614FE" w:rsidRDefault="00FB1CB7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428B5">
        <w:rPr>
          <w:rFonts w:ascii="Times New Roman" w:hAnsi="Times New Roman" w:cs="Times New Roman"/>
          <w:color w:val="000000"/>
          <w:sz w:val="28"/>
          <w:szCs w:val="28"/>
        </w:rPr>
        <w:t>еалистичност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5428B5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требований, норм и показателей качества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образования</w:t>
      </w:r>
      <w:r w:rsidR="005428B5">
        <w:rPr>
          <w:rFonts w:ascii="Times New Roman" w:hAnsi="Times New Roman" w:cs="Times New Roman"/>
          <w:color w:val="000000"/>
          <w:sz w:val="28"/>
          <w:szCs w:val="28"/>
        </w:rPr>
        <w:t>, социальной и личностной значимости</w:t>
      </w:r>
      <w:r w:rsidR="004614FE"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воспитания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Воспитание, социально-педагогическая поддержка становления и развития ответственной, творческой, инициативной личности обучающегося в процессе разнообразной коллективной деятельности.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научно-методического обеспечения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Совершенствовать профессиональные компетенции педагогов на основе реализации индивидуальных образовательных программ.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управления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Создать новые модели управления, адекватные целям инновационного развития </w:t>
      </w:r>
      <w:r w:rsidR="00E0217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614FE">
        <w:rPr>
          <w:rFonts w:ascii="Times New Roman" w:hAnsi="Times New Roman" w:cs="Times New Roman"/>
          <w:color w:val="000000"/>
          <w:sz w:val="28"/>
          <w:szCs w:val="28"/>
        </w:rPr>
        <w:t>чреждения и обеспечивающие достижение заданных результатов.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работы с детьми с ограниченными возможностями здоровья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полноценного включения в образовательное пространство и успешную реализацию детей с ограниченными возможностями здоровья, детей с отклонениями в поведении, детей, оставшихся без попечения родителей, детей из семей беженцев и вынужденных переселенцев, детей из малоимущих семей и других категорий детей, находящихся в трудных жизненных ситуациях.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работы с талантливыми детьми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Создать систему поиска и поддержки талантливых детей.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Стратегическая цель в области обновления инфраструктуры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Создать современный социокультурный </w:t>
      </w:r>
      <w:r w:rsidR="00950EB6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ентр г. Липецка, взаимодействующий с организациями всей социальной сферы: общеобразовательными учреждениями, учреждениями культуры, здравоохранения, спорта, общественными организациями.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Стратегическая цель в области психолого-педагогического обеспечения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4FE">
        <w:rPr>
          <w:rFonts w:ascii="Times New Roman" w:hAnsi="Times New Roman" w:cs="Times New Roman"/>
          <w:color w:val="000000"/>
          <w:sz w:val="28"/>
          <w:szCs w:val="28"/>
        </w:rPr>
        <w:t xml:space="preserve">Обеспечить индивидуализацию психолого-педагогического сопровождения каждого обучающегося. </w:t>
      </w:r>
    </w:p>
    <w:p w:rsidR="004614FE" w:rsidRPr="004614FE" w:rsidRDefault="004614FE" w:rsidP="00461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FE">
        <w:rPr>
          <w:rFonts w:ascii="Times New Roman" w:hAnsi="Times New Roman" w:cs="Times New Roman"/>
          <w:sz w:val="28"/>
          <w:szCs w:val="28"/>
        </w:rPr>
        <w:t>Правильный выбор главных целей является основной задачей стратегического планирования</w:t>
      </w:r>
      <w:r w:rsidR="00950EB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4614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4FC" w:rsidRPr="006D7593" w:rsidRDefault="00B41DE6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Данные </w:t>
      </w:r>
      <w:r w:rsidR="004614F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цели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являются </w:t>
      </w:r>
      <w:r w:rsidR="00CA74FC"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основанием при разработке политики </w:t>
      </w:r>
      <w:r w:rsidR="00A926C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учреждения</w:t>
      </w:r>
      <w:r w:rsidR="00CA74FC" w:rsidRPr="006D7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74FC" w:rsidRPr="006D7593" w:rsidRDefault="00CA74FC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Политика </w:t>
      </w:r>
      <w:r w:rsidR="00ED5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учреждения</w:t>
      </w:r>
      <w:r w:rsidRPr="006D759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6D7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области качества </w:t>
      </w:r>
      <w:r w:rsidR="00ED5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дополнительного </w:t>
      </w:r>
      <w:r w:rsidRPr="006D7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образования </w:t>
      </w:r>
      <w:r w:rsidR="00ED5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организации досуга </w:t>
      </w:r>
      <w:r w:rsidRPr="006D7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выражается в создании условий получения доступного качественного современного </w:t>
      </w:r>
      <w:r w:rsidR="00ED5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дополнительного </w:t>
      </w:r>
      <w:r w:rsidRPr="006D7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</w:t>
      </w:r>
      <w:r w:rsidR="00ED5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организации активного содержательного досуга.</w:t>
      </w:r>
    </w:p>
    <w:p w:rsidR="005F4C7A" w:rsidRPr="005F4C7A" w:rsidRDefault="00CA74FC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Разрабатывая </w:t>
      </w:r>
      <w:r w:rsidRPr="005F4C7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стратегию,</w:t>
      </w:r>
      <w:r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мы опирались на </w:t>
      </w:r>
      <w:r w:rsidR="00ED5E18"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Концепцию развития дополнительного образования</w:t>
      </w:r>
      <w:r w:rsidR="00B41DE6"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2020 года</w:t>
      </w:r>
      <w:r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которой выделено</w:t>
      </w:r>
      <w:r w:rsidR="00660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5F4C7A" w:rsidRPr="005F4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основных взаимосвязанных направлений: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о</w:t>
      </w:r>
      <w:r w:rsidR="005F4C7A" w:rsidRPr="005F4C7A">
        <w:rPr>
          <w:rFonts w:ascii="Times New Roman" w:hAnsi="Times New Roman" w:cs="Times New Roman"/>
          <w:sz w:val="28"/>
          <w:szCs w:val="28"/>
        </w:rPr>
        <w:t>беспечение доступности дополнительных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р</w:t>
      </w:r>
      <w:r w:rsidR="005F4C7A" w:rsidRPr="005F4C7A">
        <w:rPr>
          <w:rFonts w:ascii="Times New Roman" w:hAnsi="Times New Roman" w:cs="Times New Roman"/>
          <w:sz w:val="28"/>
          <w:szCs w:val="28"/>
        </w:rPr>
        <w:t>асширение спектра дополнительных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926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5F4C7A" w:rsidRPr="005F4C7A">
        <w:rPr>
          <w:rFonts w:ascii="Times New Roman" w:hAnsi="Times New Roman" w:cs="Times New Roman"/>
          <w:sz w:val="28"/>
          <w:szCs w:val="28"/>
        </w:rPr>
        <w:t>азвитие системы управления качеством реализации дополнительных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р</w:t>
      </w:r>
      <w:r w:rsidR="005F4C7A" w:rsidRPr="005F4C7A">
        <w:rPr>
          <w:rFonts w:ascii="Times New Roman" w:hAnsi="Times New Roman" w:cs="Times New Roman"/>
          <w:sz w:val="28"/>
          <w:szCs w:val="28"/>
        </w:rPr>
        <w:t>азвитие кадрового потенциала системы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с</w:t>
      </w:r>
      <w:r w:rsidR="005F4C7A" w:rsidRPr="005F4C7A">
        <w:rPr>
          <w:rFonts w:ascii="Times New Roman" w:hAnsi="Times New Roman" w:cs="Times New Roman"/>
          <w:sz w:val="28"/>
          <w:szCs w:val="28"/>
        </w:rPr>
        <w:t>овершенствование финансово-экономических механизмов развития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018E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926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5F4C7A" w:rsidRPr="005F4C7A">
        <w:rPr>
          <w:rFonts w:ascii="Times New Roman" w:hAnsi="Times New Roman" w:cs="Times New Roman"/>
          <w:sz w:val="28"/>
          <w:szCs w:val="28"/>
        </w:rPr>
        <w:t>асширение участия негосударственного сектора в оказании услуг дополнительного образования, внедрение механизмов государственно-частного партнерства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м</w:t>
      </w:r>
      <w:r w:rsidR="005F4C7A" w:rsidRPr="005F4C7A">
        <w:rPr>
          <w:rFonts w:ascii="Times New Roman" w:hAnsi="Times New Roman" w:cs="Times New Roman"/>
          <w:sz w:val="28"/>
          <w:szCs w:val="28"/>
        </w:rPr>
        <w:t>одернизация инфраструктуры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4C7A" w:rsidRPr="005F4C7A" w:rsidRDefault="00660DC7" w:rsidP="006D75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6CD">
        <w:rPr>
          <w:rFonts w:ascii="Times New Roman" w:hAnsi="Times New Roman" w:cs="Times New Roman"/>
          <w:sz w:val="28"/>
          <w:szCs w:val="28"/>
        </w:rPr>
        <w:t>р</w:t>
      </w:r>
      <w:r w:rsidR="005F4C7A" w:rsidRPr="005F4C7A">
        <w:rPr>
          <w:rFonts w:ascii="Times New Roman" w:hAnsi="Times New Roman" w:cs="Times New Roman"/>
          <w:sz w:val="28"/>
          <w:szCs w:val="28"/>
        </w:rPr>
        <w:t>азвитие неформального и информального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145" w:rsidRDefault="008D7B55" w:rsidP="001906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направления создают модель современного дополнительного образования, где ключевой фигурой выступает человек будущего. </w:t>
      </w:r>
      <w:r w:rsidR="001906BC" w:rsidRPr="001906BC"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 модель невозможна без интеграции основного и дополнительного образования, единого системного подхода к образованию всех участников образовательного процесса.</w:t>
      </w:r>
    </w:p>
    <w:p w:rsidR="001906BC" w:rsidRPr="001906BC" w:rsidRDefault="00015604" w:rsidP="001906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1560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Она обеспечивает</w:t>
      </w:r>
      <w:r w:rsidRPr="000156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r w:rsidRPr="00015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формирование человеческого потенциала</w:t>
      </w:r>
      <w:r w:rsidR="00333B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015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как важнейшего ресурса </w:t>
      </w:r>
      <w:hyperlink r:id="rId34" w:tooltip="Социально-экономическое развитие" w:history="1">
        <w:r w:rsidRPr="00015604">
          <w:rPr>
            <w:rFonts w:ascii="Times New Roman" w:eastAsia="Times New Roman" w:hAnsi="Times New Roman" w:cs="Times New Roman"/>
            <w:b/>
            <w:bCs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социально-экономического развития</w:t>
        </w:r>
      </w:hyperlink>
      <w:r w:rsidRPr="00015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 страны, региона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, города.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и</w:t>
      </w:r>
      <w:r w:rsid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новационного развития, конкурентоспособность, создание модели учреждения повышенного уровня, системы </w:t>
      </w:r>
      <w:hyperlink r:id="rId35" w:tooltip="Социальное партнерство" w:history="1">
        <w:r w:rsidRPr="0080614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социального партнерства</w:t>
        </w:r>
      </w:hyperlink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рассматриваются нами</w:t>
      </w:r>
      <w:r w:rsidR="008D4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потенциал реализации нового этапа развития </w:t>
      </w:r>
      <w:r w:rsid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учреждения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преимущества и наиболее важные факторы успеха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реализации политики и стратегии мы опираемся на существующие 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партнерские отношения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участвуем в </w:t>
      </w:r>
      <w:r w:rsidR="005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совместной </w:t>
      </w:r>
      <w:r w:rsidR="005F5A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реализации </w:t>
      </w:r>
      <w:r w:rsidR="005F7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проектов и программ</w:t>
      </w:r>
      <w:r w:rsidR="00E31D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этом, 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согласовываем политику и стратегию организации с политикой и стратегией партнеров.</w:t>
      </w:r>
    </w:p>
    <w:p w:rsidR="00CA74FC" w:rsidRPr="00E31D02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 конкурентным преимуществам </w:t>
      </w:r>
      <w:r w:rsidR="005F5AD7" w:rsidRPr="00E31D0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учреждения</w:t>
      </w:r>
      <w:r w:rsidRPr="00E31D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можно отнести следующее:</w:t>
      </w:r>
    </w:p>
    <w:p w:rsidR="0025770F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1D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1.  </w:t>
      </w:r>
      <w:r w:rsidR="00C31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Бесплатное, качественное и доступное дополнительное образование</w:t>
      </w:r>
      <w:r w:rsidR="001772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5770F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E31D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2.  </w:t>
      </w:r>
      <w:r w:rsidR="008D43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25770F" w:rsidRPr="00A3789E">
        <w:rPr>
          <w:rFonts w:ascii="Times New Roman" w:hAnsi="Times New Roman"/>
          <w:sz w:val="28"/>
          <w:szCs w:val="28"/>
        </w:rPr>
        <w:t>едагоги высокопрофессиональны, применяют в своей практикеинновационные технологии обучения</w:t>
      </w:r>
      <w:r w:rsidR="00574CB2">
        <w:rPr>
          <w:rFonts w:ascii="Times New Roman" w:hAnsi="Times New Roman"/>
          <w:bCs/>
          <w:sz w:val="28"/>
          <w:szCs w:val="28"/>
        </w:rPr>
        <w:t>.</w:t>
      </w:r>
    </w:p>
    <w:p w:rsidR="001772FD" w:rsidRDefault="0025770F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1772FD" w:rsidRPr="00381691">
        <w:rPr>
          <w:rFonts w:ascii="Times New Roman" w:hAnsi="Times New Roman"/>
          <w:bCs/>
          <w:sz w:val="28"/>
          <w:szCs w:val="28"/>
        </w:rPr>
        <w:t>Стабильная динамика показателей по наличию призовых мест у участников конкурсов, соревнований разного уровня</w:t>
      </w:r>
      <w:r w:rsidR="00574CB2">
        <w:rPr>
          <w:rFonts w:ascii="Times New Roman" w:hAnsi="Times New Roman"/>
          <w:bCs/>
          <w:sz w:val="28"/>
          <w:szCs w:val="28"/>
        </w:rPr>
        <w:t>.</w:t>
      </w:r>
    </w:p>
    <w:p w:rsidR="001772FD" w:rsidRDefault="00574CB2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1772FD" w:rsidRPr="00381691">
        <w:rPr>
          <w:rFonts w:ascii="Times New Roman" w:hAnsi="Times New Roman"/>
          <w:bCs/>
          <w:sz w:val="28"/>
          <w:szCs w:val="28"/>
        </w:rPr>
        <w:t>Удобное географическое положение, адреса расположены во многих районах города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5770F" w:rsidRDefault="00574CB2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="001772FD" w:rsidRPr="00381691">
        <w:rPr>
          <w:rFonts w:ascii="Times New Roman" w:hAnsi="Times New Roman"/>
          <w:bCs/>
          <w:sz w:val="28"/>
          <w:szCs w:val="28"/>
        </w:rPr>
        <w:t xml:space="preserve">Проведение на высоком </w:t>
      </w:r>
      <w:r w:rsidR="001772FD">
        <w:rPr>
          <w:rFonts w:ascii="Times New Roman" w:hAnsi="Times New Roman"/>
          <w:bCs/>
          <w:sz w:val="28"/>
          <w:szCs w:val="28"/>
        </w:rPr>
        <w:t xml:space="preserve">профессиональном </w:t>
      </w:r>
      <w:r w:rsidR="001772FD" w:rsidRPr="00381691">
        <w:rPr>
          <w:rFonts w:ascii="Times New Roman" w:hAnsi="Times New Roman"/>
          <w:bCs/>
          <w:sz w:val="28"/>
          <w:szCs w:val="28"/>
        </w:rPr>
        <w:t>уровне муниципальных физкультурно-оздоровительных и досуговых мероприятий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5770F" w:rsidRDefault="00574CB2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</w:t>
      </w:r>
      <w:r w:rsidR="0025770F" w:rsidRPr="00A3789E">
        <w:rPr>
          <w:rFonts w:ascii="Times New Roman" w:hAnsi="Times New Roman"/>
          <w:sz w:val="28"/>
          <w:szCs w:val="28"/>
        </w:rPr>
        <w:t>уществует система воспитания обучающихся, соответствующаяпотребностям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5770F" w:rsidRDefault="00574CB2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И</w:t>
      </w:r>
      <w:r w:rsidR="0025770F" w:rsidRPr="00A3789E">
        <w:rPr>
          <w:rFonts w:ascii="Times New Roman" w:hAnsi="Times New Roman"/>
          <w:sz w:val="28"/>
          <w:szCs w:val="28"/>
        </w:rPr>
        <w:t>меется эффективная, компьютеризированная системауправления,обеспечивающая не только успешное функционирование, нои развитие образовательной системы; используются механизмыгосударственно-</w:t>
      </w:r>
      <w:r w:rsidR="0025770F">
        <w:rPr>
          <w:rFonts w:ascii="Times New Roman" w:hAnsi="Times New Roman"/>
          <w:sz w:val="28"/>
          <w:szCs w:val="28"/>
        </w:rPr>
        <w:t>о</w:t>
      </w:r>
      <w:r w:rsidR="0025770F" w:rsidRPr="00A3789E">
        <w:rPr>
          <w:rFonts w:ascii="Times New Roman" w:hAnsi="Times New Roman"/>
          <w:sz w:val="28"/>
          <w:szCs w:val="28"/>
        </w:rPr>
        <w:t>бщественного управления образовательнойорганизацией</w:t>
      </w:r>
      <w:r>
        <w:rPr>
          <w:rFonts w:ascii="Times New Roman" w:hAnsi="Times New Roman"/>
          <w:sz w:val="28"/>
          <w:szCs w:val="28"/>
        </w:rPr>
        <w:t>.</w:t>
      </w:r>
    </w:p>
    <w:p w:rsidR="0025770F" w:rsidRDefault="00574CB2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</w:t>
      </w:r>
      <w:r w:rsidR="0025770F">
        <w:rPr>
          <w:rFonts w:ascii="Times New Roman" w:hAnsi="Times New Roman"/>
          <w:sz w:val="28"/>
          <w:szCs w:val="28"/>
        </w:rPr>
        <w:t>бразовательные услуги востребованы, потребители удовлетворены дополнительными образовательными услугами, что обеспечивает высокий статус на рынке образовательных услуг</w:t>
      </w:r>
      <w:r>
        <w:rPr>
          <w:rFonts w:ascii="Times New Roman" w:hAnsi="Times New Roman"/>
          <w:sz w:val="28"/>
          <w:szCs w:val="28"/>
        </w:rPr>
        <w:t>.</w:t>
      </w:r>
    </w:p>
    <w:p w:rsidR="00DE43C9" w:rsidRDefault="00DE43C9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этом, указанные конкурентные преимущества анализируются и корректируются по внутренним показателям работы.</w:t>
      </w:r>
    </w:p>
    <w:p w:rsidR="00832866" w:rsidRDefault="00DE43C9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</w:t>
      </w:r>
      <w:r w:rsidR="00B30337">
        <w:rPr>
          <w:rFonts w:ascii="Times New Roman" w:hAnsi="Times New Roman"/>
          <w:sz w:val="28"/>
          <w:szCs w:val="28"/>
        </w:rPr>
        <w:t xml:space="preserve">интересов детей, выбора направленности программ, </w:t>
      </w:r>
      <w:r w:rsidR="00832866">
        <w:rPr>
          <w:rFonts w:ascii="Times New Roman" w:hAnsi="Times New Roman"/>
          <w:sz w:val="28"/>
          <w:szCs w:val="28"/>
        </w:rPr>
        <w:t xml:space="preserve">сохранности контингента проводят педагогические работники. </w:t>
      </w:r>
    </w:p>
    <w:p w:rsidR="00832866" w:rsidRDefault="00832866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методической составляющей по улучшению качества образования провод</w:t>
      </w:r>
      <w:r w:rsidR="00DA232A">
        <w:rPr>
          <w:rFonts w:ascii="Times New Roman" w:hAnsi="Times New Roman"/>
          <w:sz w:val="28"/>
          <w:szCs w:val="28"/>
        </w:rPr>
        <w:t>ит методическая служба.</w:t>
      </w:r>
    </w:p>
    <w:p w:rsidR="00DA232A" w:rsidRDefault="00832866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правовых вопросов и защиты интересов персонала</w:t>
      </w:r>
      <w:r w:rsidR="00AC5C8A">
        <w:rPr>
          <w:rFonts w:ascii="Times New Roman" w:hAnsi="Times New Roman"/>
          <w:sz w:val="28"/>
          <w:szCs w:val="28"/>
        </w:rPr>
        <w:t xml:space="preserve">, подбора и расстановки кадров, обучения </w:t>
      </w:r>
      <w:r>
        <w:rPr>
          <w:rFonts w:ascii="Times New Roman" w:hAnsi="Times New Roman"/>
          <w:sz w:val="28"/>
          <w:szCs w:val="28"/>
        </w:rPr>
        <w:t xml:space="preserve"> осуществляет кадровая служба.</w:t>
      </w:r>
    </w:p>
    <w:p w:rsidR="00DA232A" w:rsidRDefault="00DA232A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системы оплаты труда курирует финансовая служба.</w:t>
      </w:r>
    </w:p>
    <w:p w:rsidR="00DE43C9" w:rsidRPr="00DA232A" w:rsidRDefault="00DA232A" w:rsidP="00DA232A">
      <w:pPr>
        <w:shd w:val="clear" w:color="auto" w:fill="FFFFFF"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A232A">
        <w:rPr>
          <w:rFonts w:ascii="Times New Roman" w:hAnsi="Times New Roman" w:cs="Times New Roman"/>
          <w:sz w:val="28"/>
          <w:szCs w:val="28"/>
        </w:rPr>
        <w:t>Ежегодно собранная информация, методы и способы ее получения анали</w:t>
      </w:r>
      <w:r>
        <w:rPr>
          <w:rFonts w:ascii="Times New Roman" w:hAnsi="Times New Roman" w:cs="Times New Roman"/>
          <w:sz w:val="28"/>
          <w:szCs w:val="28"/>
        </w:rPr>
        <w:t xml:space="preserve">зируются </w:t>
      </w:r>
      <w:r w:rsidRPr="00DA232A">
        <w:rPr>
          <w:rFonts w:ascii="Times New Roman" w:hAnsi="Times New Roman" w:cs="Times New Roman"/>
          <w:sz w:val="28"/>
          <w:szCs w:val="28"/>
        </w:rPr>
        <w:t xml:space="preserve">на совещании руководства при определении возможных путей развития на будущий период. </w:t>
      </w:r>
    </w:p>
    <w:p w:rsidR="00CA74FC" w:rsidRPr="00DA232A" w:rsidRDefault="00CA74FC" w:rsidP="00DA232A">
      <w:pPr>
        <w:shd w:val="clear" w:color="auto" w:fill="FFFFFF"/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4FC" w:rsidRPr="008D43BD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3B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2г. Развертывание и доведение политики и стратегии в рамках структуры ключевых процессов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74C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учреждении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сформирован комплекс ключевых процессов:</w:t>
      </w:r>
    </w:p>
    <w:p w:rsidR="001B5D11" w:rsidRPr="0080614E" w:rsidRDefault="001B5D11" w:rsidP="001B5D1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роектно-целевое управление в условиях роста профессионального мастерства </w:t>
      </w:r>
      <w:hyperlink r:id="rId36" w:tooltip="Кадры в педагогике" w:history="1">
        <w:r w:rsidRPr="0080614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педагогических кадров</w:t>
        </w:r>
      </w:hyperlink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социального партнерства и сетевого взаимодействия, развитие общественных форм управления.</w:t>
      </w:r>
    </w:p>
    <w:p w:rsidR="00DB5384" w:rsidRDefault="001B5D11" w:rsidP="00DB53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Р</w:t>
      </w:r>
      <w:r w:rsidR="00DB5384" w:rsidRPr="00DB5384">
        <w:rPr>
          <w:rFonts w:ascii="Times New Roman" w:hAnsi="Times New Roman" w:cs="Times New Roman"/>
          <w:sz w:val="28"/>
          <w:szCs w:val="28"/>
        </w:rPr>
        <w:t>асширение возможностей для творческого развития личности ребенка, реализации его интересов, повышение роли дополнительного образования в образовательном пространстве г. Липецка.</w:t>
      </w:r>
    </w:p>
    <w:p w:rsidR="001B5D11" w:rsidRPr="00DB5384" w:rsidRDefault="001B5D11" w:rsidP="00DB53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конкурентоспособности за счет </w:t>
      </w:r>
      <w:hyperlink r:id="rId37" w:tooltip="Инновационная деятельность" w:history="1">
        <w:r w:rsidRPr="0080614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инновационной деятельности</w:t>
        </w:r>
      </w:hyperlink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направленной на интеграцию образовательных</w:t>
      </w:r>
      <w:r w:rsidR="000532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сетевых, информационных и др.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ресурсов и освоения социокультурных возможностей территории.</w:t>
      </w:r>
    </w:p>
    <w:p w:rsidR="0005320D" w:rsidRPr="0080614E" w:rsidRDefault="0005320D" w:rsidP="0005320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Сохранение, укрепление и развитие здоровья участников образовательного процесса в условиях комфортной развивающей образовательной среды.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Разъяснение политики и стратегии организации 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проводится в соответствии с </w:t>
      </w:r>
      <w:r w:rsidR="000532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программой развития</w:t>
      </w:r>
      <w:r w:rsidR="00275F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планом работы </w:t>
      </w:r>
      <w:r w:rsidR="00275F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чреждения систематически для всех участников образовательного процесса: на заседаниях педагогического совета, методического совета</w:t>
      </w:r>
      <w:r w:rsidR="00275F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;собраниях 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трудового коллектива, </w:t>
      </w:r>
      <w:r w:rsidR="00275F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заседаниях</w:t>
      </w:r>
      <w:r w:rsidR="003430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одительского совета, </w:t>
      </w:r>
      <w:r w:rsidR="003430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овета </w:t>
      </w:r>
      <w:r w:rsidR="005F5A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 соответствии со стратегическими целями организации устанавливаются индивидуальные и групповые цели, а также создают</w:t>
      </w:r>
      <w:r w:rsidR="003320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ся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условия для максимального вклада каждого в деятельность организации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5960" w:rsidRDefault="00CA74FC" w:rsidP="00D132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3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</w:t>
      </w:r>
      <w:r w:rsidR="00B35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единая тема учреждения охватывает как весь коллектив, так и затрагивает деятельность каждого сотрудника:</w:t>
      </w:r>
    </w:p>
    <w:p w:rsidR="00D13271" w:rsidRPr="00D13271" w:rsidRDefault="00B35960" w:rsidP="00D132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13271" w:rsidRPr="00D13271">
        <w:rPr>
          <w:rFonts w:ascii="Times New Roman" w:hAnsi="Times New Roman" w:cs="Times New Roman"/>
          <w:sz w:val="28"/>
          <w:szCs w:val="28"/>
        </w:rPr>
        <w:t>Повышение качества образования и досуга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13271" w:rsidRPr="00D13271">
        <w:rPr>
          <w:rFonts w:ascii="Times New Roman" w:hAnsi="Times New Roman" w:cs="Times New Roman"/>
          <w:sz w:val="28"/>
          <w:szCs w:val="28"/>
        </w:rPr>
        <w:t>методическое обеспечение и сопровождение процессов развития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13271" w:rsidRPr="00D13271">
        <w:rPr>
          <w:rFonts w:ascii="Times New Roman" w:hAnsi="Times New Roman" w:cs="Times New Roman"/>
          <w:sz w:val="28"/>
          <w:szCs w:val="28"/>
        </w:rPr>
        <w:t xml:space="preserve">профессиональная компетентность педагога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13271" w:rsidRPr="00D13271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13271" w:rsidRPr="00D13271">
        <w:rPr>
          <w:rFonts w:ascii="Times New Roman" w:hAnsi="Times New Roman" w:cs="Times New Roman"/>
          <w:sz w:val="28"/>
          <w:szCs w:val="28"/>
        </w:rPr>
        <w:t xml:space="preserve"> эффективной образовательной системы учреждения</w:t>
      </w:r>
      <w:r w:rsidR="009468FE">
        <w:rPr>
          <w:rFonts w:ascii="Times New Roman" w:hAnsi="Times New Roman" w:cs="Times New Roman"/>
          <w:sz w:val="28"/>
          <w:szCs w:val="28"/>
        </w:rPr>
        <w:t>»</w:t>
      </w:r>
      <w:r w:rsidR="00D13271" w:rsidRPr="00D13271">
        <w:rPr>
          <w:rFonts w:ascii="Times New Roman" w:hAnsi="Times New Roman" w:cs="Times New Roman"/>
          <w:sz w:val="28"/>
          <w:szCs w:val="28"/>
        </w:rPr>
        <w:t>.</w:t>
      </w:r>
    </w:p>
    <w:p w:rsidR="00CA74FC" w:rsidRPr="0080614E" w:rsidRDefault="00CA74FC" w:rsidP="008061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9468F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учреждении</w:t>
      </w:r>
      <w:r w:rsidRPr="0080614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разработан механизм отчетности, позволяющий объективно оценить прогресс в деятельности организации</w:t>
      </w:r>
      <w:r w:rsidRPr="008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31CEB" w:rsidRPr="004D0012" w:rsidRDefault="004D0012" w:rsidP="008061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012">
        <w:rPr>
          <w:rFonts w:ascii="Times New Roman" w:hAnsi="Times New Roman" w:cs="Times New Roman"/>
          <w:iCs/>
          <w:sz w:val="28"/>
          <w:szCs w:val="28"/>
        </w:rPr>
        <w:t>Данный механизм, изложенный в пунктах 2а</w:t>
      </w:r>
      <w:r>
        <w:rPr>
          <w:rFonts w:ascii="Times New Roman" w:hAnsi="Times New Roman" w:cs="Times New Roman"/>
          <w:iCs/>
          <w:sz w:val="28"/>
          <w:szCs w:val="28"/>
        </w:rPr>
        <w:t xml:space="preserve">, 2б, </w:t>
      </w:r>
      <w:r w:rsidRPr="004D0012">
        <w:rPr>
          <w:rFonts w:ascii="Times New Roman" w:hAnsi="Times New Roman" w:cs="Times New Roman"/>
          <w:iCs/>
          <w:sz w:val="28"/>
          <w:szCs w:val="28"/>
        </w:rPr>
        <w:t>2г используется руководством при подведении итогов работы</w:t>
      </w:r>
      <w:r>
        <w:rPr>
          <w:rFonts w:ascii="Times New Roman" w:hAnsi="Times New Roman" w:cs="Times New Roman"/>
          <w:iCs/>
          <w:sz w:val="28"/>
          <w:szCs w:val="28"/>
        </w:rPr>
        <w:t xml:space="preserve"> учреждения </w:t>
      </w:r>
      <w:r w:rsidR="00756DBD">
        <w:rPr>
          <w:rFonts w:ascii="Times New Roman" w:hAnsi="Times New Roman" w:cs="Times New Roman"/>
          <w:iCs/>
          <w:sz w:val="28"/>
          <w:szCs w:val="28"/>
        </w:rPr>
        <w:t>за учебный год.</w:t>
      </w: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10B" w:rsidRDefault="00A3510B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CEB" w:rsidRPr="003320C3" w:rsidRDefault="00B41DE6" w:rsidP="00B41D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0C3">
        <w:rPr>
          <w:rFonts w:ascii="Times New Roman" w:hAnsi="Times New Roman" w:cs="Times New Roman"/>
          <w:b/>
          <w:sz w:val="28"/>
          <w:szCs w:val="28"/>
        </w:rPr>
        <w:t>КРИТЕРИЙ 3</w:t>
      </w:r>
    </w:p>
    <w:p w:rsidR="00B41DE6" w:rsidRPr="000D58AE" w:rsidRDefault="00B41DE6" w:rsidP="00B41D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D58AE">
        <w:rPr>
          <w:rFonts w:ascii="Times New Roman" w:hAnsi="Times New Roman" w:cs="Times New Roman"/>
          <w:b/>
          <w:i/>
          <w:sz w:val="28"/>
          <w:szCs w:val="28"/>
          <w:u w:val="single"/>
        </w:rPr>
        <w:t>ПЕРСОНАЛ</w:t>
      </w:r>
    </w:p>
    <w:p w:rsidR="00CA33AA" w:rsidRDefault="00CA33AA" w:rsidP="00B41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3AA" w:rsidRPr="009468FE" w:rsidRDefault="00CA33AA" w:rsidP="00CA33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468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3а. Планирование, управление и улучшение работы с персоналом</w:t>
      </w:r>
    </w:p>
    <w:p w:rsidR="007C22C9" w:rsidRPr="00A3510B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 благополучие более 3000 тысяч детей и подростков, обучающихся и активно проводящих свой досуг в МОУДО «ГДЮЦ «Спортивный», полностью зависит от взрослых, которые с ними работают. </w:t>
      </w:r>
    </w:p>
    <w:p w:rsidR="006752A4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>Кадровое обеспечение учреждения – один из ключевых критериев оценки качества деятельности. А в современных условиях гарантией успешного развития учреждения являются профессиональные и подготовленные сотрудники, способные реализовать любые новые идеи и проекты</w:t>
      </w:r>
      <w:r w:rsidR="006752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52A4" w:rsidRDefault="006752A4" w:rsidP="001D6056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00939" cy="2074985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7C22C9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2EC">
        <w:rPr>
          <w:rFonts w:ascii="Times New Roman" w:hAnsi="Times New Roman" w:cs="Times New Roman"/>
          <w:b/>
          <w:i/>
          <w:sz w:val="28"/>
          <w:szCs w:val="28"/>
        </w:rPr>
        <w:t>Целенаправленная и систематическая кадровая политика</w:t>
      </w:r>
      <w:r w:rsidRPr="00A3510B">
        <w:rPr>
          <w:rFonts w:ascii="Times New Roman" w:hAnsi="Times New Roman" w:cs="Times New Roman"/>
          <w:sz w:val="28"/>
          <w:szCs w:val="28"/>
        </w:rPr>
        <w:t xml:space="preserve"> администрации учреждения позволила полностью укомплектовать штат квалифицированными педагогическими кадрами, соответствующей квалификации и уровнем образования</w:t>
      </w:r>
      <w:r w:rsidR="00DE14C9">
        <w:rPr>
          <w:rFonts w:ascii="Times New Roman" w:hAnsi="Times New Roman" w:cs="Times New Roman"/>
          <w:sz w:val="28"/>
          <w:szCs w:val="28"/>
        </w:rPr>
        <w:t>.</w:t>
      </w:r>
    </w:p>
    <w:p w:rsidR="006752A4" w:rsidRDefault="006752A4" w:rsidP="001D6056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7805" cy="1767254"/>
            <wp:effectExtent l="0" t="0" r="0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752A4" w:rsidRPr="00A3510B" w:rsidRDefault="006752A4" w:rsidP="001D6056">
      <w:pPr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21907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C22C9" w:rsidRPr="00A3510B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EC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Возрастной состав</w:t>
      </w: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педагогов позволяет воспринимать и реализовывать новые педагогические идеи, сохранять и передавать традиции учреждения, создает предпосылки для дальнейшего развития </w:t>
      </w:r>
    </w:p>
    <w:p w:rsidR="007C22C9" w:rsidRPr="00A3510B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>Коллектив представляет собой состав опытных педагогов и молодых специалистов, что является хорошей основой для создания новых взглядов и передачи лучших традиций.</w:t>
      </w:r>
    </w:p>
    <w:p w:rsidR="006752A4" w:rsidRPr="006752A4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2A4">
        <w:rPr>
          <w:rFonts w:ascii="Times New Roman" w:hAnsi="Times New Roman" w:cs="Times New Roman"/>
          <w:bCs/>
          <w:sz w:val="28"/>
          <w:szCs w:val="28"/>
        </w:rPr>
        <w:t>Средний возраст педагогов 41 год</w:t>
      </w:r>
    </w:p>
    <w:p w:rsidR="007C22C9" w:rsidRPr="00A3510B" w:rsidRDefault="006752A4" w:rsidP="001D6056">
      <w:pPr>
        <w:autoSpaceDE w:val="0"/>
        <w:autoSpaceDN w:val="0"/>
        <w:adjustRightInd w:val="0"/>
        <w:spacing w:after="0" w:line="240" w:lineRule="auto"/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362808"/>
            <wp:effectExtent l="0" t="0" r="0" b="889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C22C9" w:rsidRPr="000D58AE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8A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Характеристика педагогических работников в соответствии с уровнем образования </w:t>
      </w:r>
    </w:p>
    <w:p w:rsidR="008678AE" w:rsidRPr="00643E8A" w:rsidRDefault="008678AE" w:rsidP="0086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 xml:space="preserve">Педагогов (всего) - </w:t>
      </w:r>
      <w:r w:rsidR="00CF5C2C">
        <w:rPr>
          <w:rFonts w:ascii="Times New Roman" w:hAnsi="Times New Roman" w:cs="Times New Roman"/>
          <w:sz w:val="28"/>
          <w:szCs w:val="28"/>
        </w:rPr>
        <w:t>80</w:t>
      </w:r>
    </w:p>
    <w:p w:rsidR="008678AE" w:rsidRPr="00643E8A" w:rsidRDefault="008678AE" w:rsidP="0086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>Количество педагогов, имеющих высшее профессиональное образование - 63</w:t>
      </w:r>
    </w:p>
    <w:p w:rsidR="008678AE" w:rsidRPr="00643E8A" w:rsidRDefault="008678AE" w:rsidP="0086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>Количество педагогов, имеющих высшее педагогическое образование - 54</w:t>
      </w:r>
    </w:p>
    <w:p w:rsidR="008678AE" w:rsidRPr="00643E8A" w:rsidRDefault="008678AE" w:rsidP="0086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>Количество педагогов, имеющих среднее профессиональное образование -1</w:t>
      </w:r>
      <w:r w:rsidR="00057B0D">
        <w:rPr>
          <w:rFonts w:ascii="Times New Roman" w:hAnsi="Times New Roman" w:cs="Times New Roman"/>
          <w:sz w:val="28"/>
          <w:szCs w:val="28"/>
        </w:rPr>
        <w:t>5</w:t>
      </w:r>
    </w:p>
    <w:p w:rsidR="008678AE" w:rsidRPr="00643E8A" w:rsidRDefault="008678AE" w:rsidP="0086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>Количество педагогов, имеющих среднее педагогическое образование -10</w:t>
      </w:r>
    </w:p>
    <w:p w:rsidR="008678AE" w:rsidRPr="00643E8A" w:rsidRDefault="008678AE" w:rsidP="0086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E8A">
        <w:rPr>
          <w:rFonts w:ascii="Times New Roman" w:hAnsi="Times New Roman" w:cs="Times New Roman"/>
          <w:sz w:val="28"/>
          <w:szCs w:val="28"/>
        </w:rPr>
        <w:t>Количество педагогов с высшим педагогическим образованием значительно больше, чем со средним профессиональным, что говорит о высокой компетентности педагогов в занимаемой должности.</w:t>
      </w:r>
    </w:p>
    <w:p w:rsidR="00756DBD" w:rsidRDefault="00756DBD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C22C9" w:rsidRPr="000B52FD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Квалификационная характеристика педагогических работников </w:t>
      </w:r>
    </w:p>
    <w:p w:rsidR="007C22C9" w:rsidRPr="00A3510B" w:rsidRDefault="007C22C9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10B">
        <w:rPr>
          <w:rFonts w:ascii="Times New Roman" w:hAnsi="Times New Roman" w:cs="Times New Roman"/>
          <w:sz w:val="28"/>
          <w:szCs w:val="28"/>
        </w:rPr>
        <w:t xml:space="preserve">Результативность образовательного процесса обеспечивается наличием квалифицированных педагогических кадров. </w:t>
      </w:r>
    </w:p>
    <w:p w:rsidR="008678AE" w:rsidRPr="00A3510B" w:rsidRDefault="008678AE" w:rsidP="001D6056">
      <w:pPr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7958" cy="2479431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C22C9" w:rsidRDefault="008678AE" w:rsidP="001D6056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8720" cy="1749669"/>
            <wp:effectExtent l="0" t="0" r="0" b="31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54E83" w:rsidRDefault="00E54E83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E83" w:rsidRPr="00E54E83" w:rsidRDefault="00E54E83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4E83">
        <w:rPr>
          <w:rFonts w:ascii="Times New Roman" w:hAnsi="Times New Roman" w:cs="Times New Roman"/>
          <w:b/>
          <w:i/>
          <w:sz w:val="28"/>
          <w:szCs w:val="28"/>
        </w:rPr>
        <w:t>Молодые специалисты</w:t>
      </w:r>
    </w:p>
    <w:tbl>
      <w:tblPr>
        <w:tblStyle w:val="a3"/>
        <w:tblW w:w="0" w:type="auto"/>
        <w:tblInd w:w="250" w:type="dxa"/>
        <w:tblLook w:val="04A0"/>
      </w:tblPr>
      <w:tblGrid>
        <w:gridCol w:w="5103"/>
        <w:gridCol w:w="1134"/>
        <w:gridCol w:w="1134"/>
        <w:gridCol w:w="1134"/>
        <w:gridCol w:w="1276"/>
      </w:tblGrid>
      <w:tr w:rsidR="00E54E83" w:rsidRPr="00BE7D65" w:rsidTr="00443268">
        <w:trPr>
          <w:trHeight w:val="505"/>
        </w:trPr>
        <w:tc>
          <w:tcPr>
            <w:tcW w:w="5103" w:type="dxa"/>
            <w:shd w:val="clear" w:color="auto" w:fill="00B0F0"/>
            <w:vAlign w:val="center"/>
          </w:tcPr>
          <w:p w:rsidR="00E54E83" w:rsidRPr="00443268" w:rsidRDefault="00E54E83" w:rsidP="0059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E54E83" w:rsidRPr="00BE7D65" w:rsidTr="00E54E83">
        <w:trPr>
          <w:trHeight w:val="555"/>
        </w:trPr>
        <w:tc>
          <w:tcPr>
            <w:tcW w:w="5103" w:type="dxa"/>
            <w:vAlign w:val="center"/>
          </w:tcPr>
          <w:p w:rsidR="00E54E83" w:rsidRPr="00443268" w:rsidRDefault="00E54E83" w:rsidP="0059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Кол-во молодых специалистов (чел.)</w:t>
            </w:r>
          </w:p>
        </w:tc>
        <w:tc>
          <w:tcPr>
            <w:tcW w:w="1134" w:type="dxa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E54E83" w:rsidRPr="00443268" w:rsidRDefault="00E54E83" w:rsidP="0059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678AE" w:rsidRPr="00A3510B" w:rsidRDefault="008678AE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0C" w:rsidRDefault="00261AB4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A36E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10160</wp:posOffset>
            </wp:positionV>
            <wp:extent cx="1520190" cy="1012825"/>
            <wp:effectExtent l="0" t="0" r="3810" b="0"/>
            <wp:wrapSquare wrapText="bothSides"/>
            <wp:docPr id="9223" name="Рисунок 9223" descr="Z:\Шумеева Л.В\от Юли\Для Л.В. Шумеевой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Шумеева Л.В\от Юли\Для Л.В. Шумеевой\IMG_27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6E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611309</wp:posOffset>
            </wp:positionH>
            <wp:positionV relativeFrom="paragraph">
              <wp:posOffset>10160</wp:posOffset>
            </wp:positionV>
            <wp:extent cx="1511935" cy="1006475"/>
            <wp:effectExtent l="0" t="0" r="0" b="3175"/>
            <wp:wrapSquare wrapText="bothSides"/>
            <wp:docPr id="9222" name="Рисунок 9222" descr="Z:\Шумеева Л.В\от Юли\Для Л.В. Шумеевой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Шумеева Л.В\от Юли\Для Л.В. Шумеевой\IMG_27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3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4145622</wp:posOffset>
            </wp:positionH>
            <wp:positionV relativeFrom="paragraph">
              <wp:posOffset>9916</wp:posOffset>
            </wp:positionV>
            <wp:extent cx="1494155" cy="995045"/>
            <wp:effectExtent l="0" t="0" r="0" b="0"/>
            <wp:wrapSquare wrapText="bothSides"/>
            <wp:docPr id="9224" name="Рисунок 9224" descr="Z:\Шумеева Л.В\от Юли\Для Л.В. Шумеевой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Шумеева Л.В\от Юли\Для Л.В. Шумеевой\IMG_27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ED0D25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773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28089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77470</wp:posOffset>
            </wp:positionV>
            <wp:extent cx="1520190" cy="1011555"/>
            <wp:effectExtent l="0" t="0" r="3810" b="0"/>
            <wp:wrapSquare wrapText="bothSides"/>
            <wp:docPr id="9227" name="Рисунок 9227" descr="Z:\Шумеева Л.В\от Юли\Для Л.В. Шумеевой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Шумеева Л.В\от Юли\Для Л.В. Шумеевой\IMG_27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3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284992" behindDoc="0" locked="0" layoutInCell="1" allowOverlap="1">
            <wp:simplePos x="0" y="0"/>
            <wp:positionH relativeFrom="column">
              <wp:posOffset>607289</wp:posOffset>
            </wp:positionH>
            <wp:positionV relativeFrom="paragraph">
              <wp:posOffset>105613</wp:posOffset>
            </wp:positionV>
            <wp:extent cx="1507490" cy="1003935"/>
            <wp:effectExtent l="0" t="0" r="0" b="5715"/>
            <wp:wrapSquare wrapText="bothSides"/>
            <wp:docPr id="9226" name="Рисунок 9226" descr="Z:\Шумеева Л.В\от Юли\Для Л.В. Шумеевой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Шумеева Л.В\от Юли\Для Л.В. Шумеевой\IMG_27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2E7" w:rsidRPr="007773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282944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98425</wp:posOffset>
            </wp:positionV>
            <wp:extent cx="1503680" cy="1001395"/>
            <wp:effectExtent l="0" t="0" r="1270" b="8255"/>
            <wp:wrapSquare wrapText="bothSides"/>
            <wp:docPr id="9228" name="Рисунок 9228" descr="Z:\Шумеева Л.В\от Юли\Для Л.В. Шумеевой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Шумеева Л.В\от Юли\Для Л.В. Шумеевой\IMG_27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20D0C" w:rsidRDefault="00C20D0C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91316" w:rsidRDefault="00691316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91316" w:rsidRDefault="00691316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91316" w:rsidRPr="00CC71E0" w:rsidRDefault="00691316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Рабочие места</w:t>
      </w:r>
      <w:r w:rsidR="00CC71E0"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(слева-направо)</w:t>
      </w:r>
      <w:r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отдел </w:t>
      </w:r>
      <w:r w:rsidR="003162E7"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информатизации и </w:t>
      </w:r>
      <w:r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делопроизводства</w:t>
      </w:r>
      <w:r w:rsidR="003162E7" w:rsidRPr="00CC71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; учебно-методическая служба; отдел организационно-массовой работы; финансовая служба</w:t>
      </w:r>
    </w:p>
    <w:p w:rsidR="00CC71E0" w:rsidRDefault="00CC71E0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341E5" w:rsidRPr="00F341E5" w:rsidRDefault="00067077" w:rsidP="000670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67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учреждении</w:t>
      </w:r>
      <w:r w:rsidRPr="00067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разработан план повышения квалификации работников</w:t>
      </w:r>
      <w:r w:rsidRPr="00067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со стратегией и ключевыми процессами, протекающими в образовательном учреждении, создана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база данных</w:t>
      </w:r>
      <w:r w:rsidRPr="00067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персоналу, имеется график</w:t>
      </w:r>
      <w:r w:rsidR="0044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обучения резерва руководящих кадров, что</w:t>
      </w:r>
      <w:r w:rsidR="00F34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</w:t>
      </w:r>
      <w:r w:rsidR="00F341E5" w:rsidRPr="00F341E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планированию карьеры работников и продвижению их по службе.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различные ценностные ориентиры, жизненный опыт, все работники учреждения стремятся к повышению профессионального уровня и педагогического мастерства.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обмен опытом через систему открытых мероприятий и занятий, мастер-классов, педагоги активно работают в информационном пространстве. </w:t>
      </w:r>
    </w:p>
    <w:p w:rsidR="002C1A36" w:rsidRPr="00AB55A5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B55A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Профессиональная компетентность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Важной характеристикой готовности педагогических работников к осуществлению профессиональной педагогической деятельности является их профессиональная компетентность.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деятельности педагогов и определение уровня ключевых компетенций осуществляется при посещении занятий и мероприятий, при анкетировании родителей и учащихся.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также активно включаются в состав творческих групп, занимаются проектной деятельностью, разрабатывают проекты для участия в конкурсах и грантах городского, регионального и Всероссийского уровня.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В учреждении создаются условия для самореализации каждого педагога, проявления его творческих способностей, повышения профессионализма: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- удобный режим работы;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- создание доброжелательного морально-психологического климата; </w:t>
      </w:r>
    </w:p>
    <w:p w:rsidR="002C1A36" w:rsidRPr="00A3510B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организация и контроль учебно-воспитательного процесса с учетом индивидуальных особенностей и уровня профессионализма каждого члена коллектива; </w:t>
      </w:r>
    </w:p>
    <w:p w:rsidR="00AB55A5" w:rsidRDefault="002C1A36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10B">
        <w:rPr>
          <w:rFonts w:ascii="Times New Roman" w:hAnsi="Times New Roman" w:cs="Times New Roman"/>
          <w:color w:val="000000"/>
          <w:sz w:val="28"/>
          <w:szCs w:val="28"/>
        </w:rPr>
        <w:t>- четкое распределение функциональных обязанностей</w:t>
      </w:r>
      <w:r w:rsidR="00AB55A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C1A36" w:rsidRPr="00A3510B" w:rsidRDefault="00AB55A5" w:rsidP="00A35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методическое сопровождение.</w:t>
      </w:r>
    </w:p>
    <w:p w:rsidR="00DE53E9" w:rsidRDefault="002D46BE" w:rsidP="002D46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педагогический коллектив систематически принимает участие в </w:t>
      </w: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деятельности, связанной с разработкой и анализом стратегии, политики и планов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D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учреждении работает педагогическая мастерская, где педагоги по направлениям работы получают необходимые знания и консультации, обучаются технологиям.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ведётся в методических объединениях: педагогов-организаторов, инструкторов по ФК, педагогов дополнительного образования. </w:t>
      </w:r>
      <w:r w:rsidR="00DE5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творческие группы по разработке программ, проектов и др. </w:t>
      </w:r>
    </w:p>
    <w:p w:rsidR="002D46BE" w:rsidRPr="002D46BE" w:rsidRDefault="002D46BE" w:rsidP="002D46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 соответствии со стратегическими целями образовательного учреждения, анализируя и актуализируя их в соответствующие периоды времени, </w:t>
      </w:r>
      <w:r w:rsidR="00DE53E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педагоги</w:t>
      </w: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выстраивают личные и групповые цели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Так, например, сначала формулируется</w:t>
      </w:r>
      <w:r w:rsidRPr="002D4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единая методическая тема учреждения, затем методические темы методических объединений </w:t>
      </w:r>
      <w:r w:rsidR="00DE5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как следствие – темы самообразования отдельных педагогов.</w:t>
      </w:r>
    </w:p>
    <w:p w:rsidR="002D46BE" w:rsidRPr="002D46BE" w:rsidRDefault="002D46BE" w:rsidP="002D46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 целью совершенствования политики, стратегии и планов в отношении персонала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используем следующие формы</w:t>
      </w: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получения обратной связи: 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по самообразованию и методической теме на заседании методического объединения, выступление на педагогическом совете из опыта 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работы, заполнение </w:t>
      </w:r>
      <w:r w:rsid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ценочного листа выполнения утвержденных критериев и показателей результативности и эффективности работыи др.</w:t>
      </w:r>
    </w:p>
    <w:p w:rsidR="002D46BE" w:rsidRPr="002D46BE" w:rsidRDefault="002D46BE" w:rsidP="002D46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 всех вопросах найма и занятости персонала мы придерживаемся принципа справедливости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D46BE" w:rsidRPr="002D46BE" w:rsidRDefault="002D46BE" w:rsidP="002D46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коллектив </w:t>
      </w:r>
      <w:r w:rsidRPr="002D46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поддерживается морально и материально</w:t>
      </w:r>
      <w:r w:rsidRPr="002D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 требованиями законодательства.</w:t>
      </w:r>
    </w:p>
    <w:p w:rsidR="002C1A36" w:rsidRDefault="002C1A36" w:rsidP="007C22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C1A36" w:rsidRPr="00F7032C" w:rsidRDefault="002C1A36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3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3г. Общение персонала в организации</w:t>
      </w:r>
    </w:p>
    <w:p w:rsidR="002C1A36" w:rsidRPr="00D40ADA" w:rsidRDefault="002C1A36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Профессионально – педагогические потребности </w:t>
      </w:r>
      <w:r w:rsid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педагогов</w:t>
      </w: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 обмене информаци</w:t>
      </w:r>
      <w:r w:rsidR="003F00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ей</w:t>
      </w:r>
      <w:r w:rsidRPr="00D40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устанавливаются в ходе бесед, анкетирования, публичного обсуждения проблем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основе выявленных потребностей и ожиданий 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етодический совет под руководством заместителя директора по 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работе </w:t>
      </w: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разрабатывае</w:t>
      </w:r>
      <w:r w:rsidR="00E35B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политику, стратегии, планы и каналы обмена информацией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Общение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педагогов эффективно осуществляется по следующим </w:t>
      </w: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схемам:</w:t>
      </w:r>
    </w:p>
    <w:p w:rsidR="002C1A36" w:rsidRPr="00D40ADA" w:rsidRDefault="00A45132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етодическое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бъединение→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етодический совет→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едагогический совет – схема общения «снизу вверх»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D40ADA" w:rsidRDefault="00A45132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едагогический совет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етодический совет→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етодическое объединение→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схема общения «сверху вниз»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D40ADA" w:rsidRDefault="00A45132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↔…. 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</w:t>
      </w:r>
      <w:r w:rsidR="002C1A36"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схема общения «по горизонтали».</w:t>
      </w:r>
    </w:p>
    <w:p w:rsidR="002C1A36" w:rsidRDefault="002C1A36" w:rsidP="00D40AD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A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Передовой педагогический опыт обобщается и распространяется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80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 открытые уроки, участвуют в конкурсах педагогического мастерства, </w:t>
      </w:r>
      <w:r w:rsidR="00F7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выступают на 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семинарах, конференциях, публикуют статьи в</w:t>
      </w:r>
      <w:r w:rsidR="000F7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средствах массовой информации и сети И</w:t>
      </w:r>
      <w:r w:rsidRPr="00D40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нтернет.</w:t>
      </w:r>
    </w:p>
    <w:p w:rsidR="00BE3DD2" w:rsidRDefault="00BE3DD2" w:rsidP="00BE3D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E3DD2">
        <w:rPr>
          <w:rFonts w:ascii="Times New Roman" w:hAnsi="Times New Roman" w:cs="Times New Roman"/>
          <w:sz w:val="28"/>
          <w:szCs w:val="28"/>
        </w:rPr>
        <w:t xml:space="preserve">Обмен информацией происходит также на еженедельных совещаниях у </w:t>
      </w:r>
      <w:r w:rsidR="002813A3">
        <w:rPr>
          <w:rFonts w:ascii="Times New Roman" w:hAnsi="Times New Roman" w:cs="Times New Roman"/>
          <w:sz w:val="28"/>
          <w:szCs w:val="28"/>
        </w:rPr>
        <w:t>директора</w:t>
      </w:r>
      <w:r w:rsidRPr="00BE3DD2">
        <w:rPr>
          <w:rFonts w:ascii="Times New Roman" w:hAnsi="Times New Roman" w:cs="Times New Roman"/>
          <w:sz w:val="28"/>
          <w:szCs w:val="28"/>
        </w:rPr>
        <w:t xml:space="preserve">, на </w:t>
      </w:r>
      <w:r w:rsidR="002813A3">
        <w:rPr>
          <w:rFonts w:ascii="Times New Roman" w:hAnsi="Times New Roman" w:cs="Times New Roman"/>
          <w:sz w:val="28"/>
          <w:szCs w:val="28"/>
        </w:rPr>
        <w:t xml:space="preserve">методических советах, заседаниях методических объединений, </w:t>
      </w:r>
      <w:r w:rsidRPr="00BE3DD2">
        <w:rPr>
          <w:rFonts w:ascii="Times New Roman" w:hAnsi="Times New Roman" w:cs="Times New Roman"/>
          <w:sz w:val="28"/>
          <w:szCs w:val="28"/>
        </w:rPr>
        <w:t>при подведении итогов выполнения коллективного договора, собрании трудов</w:t>
      </w:r>
      <w:r w:rsidR="002813A3">
        <w:rPr>
          <w:rFonts w:ascii="Times New Roman" w:hAnsi="Times New Roman" w:cs="Times New Roman"/>
          <w:sz w:val="28"/>
          <w:szCs w:val="28"/>
        </w:rPr>
        <w:t>ого коллектива.</w:t>
      </w:r>
    </w:p>
    <w:p w:rsidR="00BE3DD2" w:rsidRPr="00BE3DD2" w:rsidRDefault="00CC71E0" w:rsidP="00BE3D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44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79130</wp:posOffset>
            </wp:positionV>
            <wp:extent cx="1723293" cy="1292615"/>
            <wp:effectExtent l="0" t="0" r="0" b="3175"/>
            <wp:wrapSquare wrapText="bothSides"/>
            <wp:docPr id="40" name="Рисунок 40" descr="Z:\Шумеева Л.В\1 фото коллектива\pb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Шумеева Л.В\1 фото коллектива\pb1606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3" cy="12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DD2" w:rsidRPr="00BE3DD2">
        <w:rPr>
          <w:rFonts w:ascii="Times New Roman" w:hAnsi="Times New Roman" w:cs="Times New Roman"/>
          <w:sz w:val="28"/>
          <w:szCs w:val="28"/>
        </w:rPr>
        <w:t>Обмен информацией между руковод</w:t>
      </w:r>
      <w:r w:rsidR="002813A3">
        <w:rPr>
          <w:rFonts w:ascii="Times New Roman" w:hAnsi="Times New Roman" w:cs="Times New Roman"/>
          <w:sz w:val="28"/>
          <w:szCs w:val="28"/>
        </w:rPr>
        <w:t xml:space="preserve">ством и специалистами </w:t>
      </w:r>
      <w:r w:rsidR="00BE3DD2" w:rsidRPr="00BE3DD2">
        <w:rPr>
          <w:rFonts w:ascii="Times New Roman" w:hAnsi="Times New Roman" w:cs="Times New Roman"/>
          <w:sz w:val="28"/>
          <w:szCs w:val="28"/>
        </w:rPr>
        <w:t xml:space="preserve">происходит не только на общих собраниях и совещаниях, но и при посещении </w:t>
      </w:r>
      <w:r w:rsidR="00C67BE8">
        <w:rPr>
          <w:rFonts w:ascii="Times New Roman" w:hAnsi="Times New Roman" w:cs="Times New Roman"/>
          <w:sz w:val="28"/>
          <w:szCs w:val="28"/>
        </w:rPr>
        <w:t xml:space="preserve">адресов учреждения </w:t>
      </w:r>
      <w:r w:rsidR="00BE3DD2" w:rsidRPr="00BE3DD2">
        <w:rPr>
          <w:rFonts w:ascii="Times New Roman" w:hAnsi="Times New Roman" w:cs="Times New Roman"/>
          <w:sz w:val="28"/>
          <w:szCs w:val="28"/>
        </w:rPr>
        <w:t>и при личном общении.</w:t>
      </w:r>
    </w:p>
    <w:p w:rsidR="00BE3DD2" w:rsidRPr="00BE3DD2" w:rsidRDefault="00CC71E0" w:rsidP="00BE3D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BE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2690593</wp:posOffset>
            </wp:positionH>
            <wp:positionV relativeFrom="paragraph">
              <wp:posOffset>689122</wp:posOffset>
            </wp:positionV>
            <wp:extent cx="1765300" cy="1284605"/>
            <wp:effectExtent l="0" t="0" r="6350" b="0"/>
            <wp:wrapSquare wrapText="bothSides"/>
            <wp:docPr id="41" name="Рисунок 41" descr="Z:\Шумеева Л.В\1 фото коллектива\pb2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Шумеева Л.В\1 фото коллектива\pb2105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DD2" w:rsidRPr="00BE3DD2">
        <w:rPr>
          <w:rFonts w:ascii="Times New Roman" w:hAnsi="Times New Roman" w:cs="Times New Roman"/>
          <w:color w:val="000000"/>
          <w:sz w:val="28"/>
          <w:szCs w:val="28"/>
        </w:rPr>
        <w:t xml:space="preserve">В коллективном договоре </w:t>
      </w:r>
      <w:r w:rsidR="00C67BE8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BE3DD2" w:rsidRPr="00BE3DD2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определены взаимные обязательства и ответственность; гарантия занятости, приема и увольнения, профессиональная подготовка кадров; условия охраны труда – безопасные условия труда на каждом рабочем месте</w:t>
      </w:r>
      <w:r w:rsidR="00F27A3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BE3DD2" w:rsidRPr="00BE3DD2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социальное страхование; оплата труда, рабочее время, время отдыха; социальное развитие. </w:t>
      </w:r>
    </w:p>
    <w:p w:rsidR="00BE3DD2" w:rsidRPr="00BE3DD2" w:rsidRDefault="00BE3DD2" w:rsidP="00BE3D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E3DD2">
        <w:rPr>
          <w:rFonts w:ascii="Times New Roman" w:hAnsi="Times New Roman" w:cs="Times New Roman"/>
          <w:color w:val="000000"/>
          <w:sz w:val="28"/>
          <w:szCs w:val="28"/>
        </w:rPr>
        <w:t>Работодатель признает, что обеспечение занятости – важнейшее условие благополучия работников.</w:t>
      </w:r>
    </w:p>
    <w:p w:rsidR="00BE3DD2" w:rsidRPr="00BE3DD2" w:rsidRDefault="00BE3DD2" w:rsidP="00BE3D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DD2">
        <w:rPr>
          <w:rFonts w:ascii="Times New Roman" w:hAnsi="Times New Roman" w:cs="Times New Roman"/>
          <w:color w:val="000000"/>
          <w:sz w:val="28"/>
          <w:szCs w:val="28"/>
        </w:rPr>
        <w:t xml:space="preserve">Решая производственные, технические экономические задачи, развивая и укрепляя партнерские связи, в </w:t>
      </w:r>
      <w:r w:rsidR="00C67BE8">
        <w:rPr>
          <w:rFonts w:ascii="Times New Roman" w:hAnsi="Times New Roman" w:cs="Times New Roman"/>
          <w:color w:val="000000"/>
          <w:sz w:val="28"/>
          <w:szCs w:val="28"/>
        </w:rPr>
        <w:t>учреждении н</w:t>
      </w:r>
      <w:r w:rsidRPr="00BE3DD2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BE3DD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забывают о главном – воспитании молодых кадров, нового поколения специалистов. </w:t>
      </w:r>
      <w:r w:rsidR="00C67BE8">
        <w:rPr>
          <w:rFonts w:ascii="Times New Roman" w:hAnsi="Times New Roman" w:cs="Times New Roman"/>
          <w:color w:val="000000"/>
          <w:sz w:val="28"/>
          <w:szCs w:val="28"/>
        </w:rPr>
        <w:t>Руководство учреждения выдвигает молодёжь на руководящие должности</w:t>
      </w:r>
      <w:r w:rsidR="00983845">
        <w:rPr>
          <w:rFonts w:ascii="Times New Roman" w:hAnsi="Times New Roman" w:cs="Times New Roman"/>
          <w:color w:val="000000"/>
          <w:sz w:val="28"/>
          <w:szCs w:val="28"/>
        </w:rPr>
        <w:t>, поощряет достижения.</w:t>
      </w:r>
    </w:p>
    <w:p w:rsidR="00D72D03" w:rsidRPr="00F80192" w:rsidRDefault="00D527D6" w:rsidP="00D72D0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D52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2004060" cy="1336040"/>
            <wp:effectExtent l="0" t="0" r="0" b="0"/>
            <wp:wrapSquare wrapText="bothSides"/>
            <wp:docPr id="52" name="Рисунок 52" descr="Z:\Шумеева Л.В\1 фото коллектива\img-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Шумеева Л.В\1 фото коллектива\img-209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D03" w:rsidRPr="00F801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Сведения о педагогах, победителях конкурсов профессионального мастерства (за последние 3 года):</w:t>
      </w:r>
    </w:p>
    <w:p w:rsidR="00D72D03" w:rsidRPr="00F80192" w:rsidRDefault="00D72D03" w:rsidP="004B54F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0192">
        <w:rPr>
          <w:rFonts w:ascii="Times New Roman" w:hAnsi="Times New Roman" w:cs="Times New Roman"/>
          <w:b/>
          <w:i/>
          <w:sz w:val="28"/>
          <w:szCs w:val="28"/>
        </w:rPr>
        <w:t>Награды и звания работников:</w:t>
      </w:r>
    </w:p>
    <w:p w:rsidR="00F04B07" w:rsidRDefault="00A42EFC" w:rsidP="004B5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72D03" w:rsidRPr="000F7A28">
        <w:rPr>
          <w:rFonts w:ascii="Times New Roman" w:hAnsi="Times New Roman" w:cs="Times New Roman"/>
          <w:sz w:val="28"/>
          <w:szCs w:val="28"/>
        </w:rPr>
        <w:t xml:space="preserve"> чел. – </w:t>
      </w:r>
      <w:r w:rsidR="00B61C2C">
        <w:rPr>
          <w:rFonts w:ascii="Times New Roman" w:hAnsi="Times New Roman" w:cs="Times New Roman"/>
          <w:sz w:val="28"/>
          <w:szCs w:val="28"/>
        </w:rPr>
        <w:t>Свидетельство главы администрации</w:t>
      </w:r>
      <w:r w:rsidR="004B54FA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  <w:r w:rsidR="00B61C2C">
        <w:rPr>
          <w:rFonts w:ascii="Times New Roman" w:hAnsi="Times New Roman" w:cs="Times New Roman"/>
          <w:sz w:val="28"/>
          <w:szCs w:val="28"/>
        </w:rPr>
        <w:t xml:space="preserve"> о занесении</w:t>
      </w:r>
      <w:r w:rsidR="004B54FA">
        <w:rPr>
          <w:rFonts w:ascii="Times New Roman" w:hAnsi="Times New Roman" w:cs="Times New Roman"/>
          <w:sz w:val="28"/>
          <w:szCs w:val="28"/>
        </w:rPr>
        <w:t xml:space="preserve"> в книгу «Трудовая слава Липецкой области»;</w:t>
      </w:r>
    </w:p>
    <w:p w:rsidR="00D72D03" w:rsidRPr="000F7A28" w:rsidRDefault="00AE1E0F" w:rsidP="004B5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чел. – Благодарственное письмо главы администрации Липецкой области;</w:t>
      </w:r>
    </w:p>
    <w:p w:rsidR="00D72D03" w:rsidRPr="000F7A28" w:rsidRDefault="00A42EFC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2D03" w:rsidRPr="000F7A28">
        <w:rPr>
          <w:rFonts w:ascii="Times New Roman" w:hAnsi="Times New Roman" w:cs="Times New Roman"/>
          <w:sz w:val="28"/>
          <w:szCs w:val="28"/>
        </w:rPr>
        <w:t xml:space="preserve"> чел. – Благодарственное письмо Управления по физической культуре и спорту администрации Липецкой области</w:t>
      </w:r>
      <w:r w:rsidR="00AE1E0F">
        <w:rPr>
          <w:rFonts w:ascii="Times New Roman" w:hAnsi="Times New Roman" w:cs="Times New Roman"/>
          <w:sz w:val="28"/>
          <w:szCs w:val="28"/>
        </w:rPr>
        <w:t>;</w:t>
      </w:r>
    </w:p>
    <w:p w:rsidR="00D72D03" w:rsidRPr="000F7A28" w:rsidRDefault="00D72D03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A28">
        <w:rPr>
          <w:rFonts w:ascii="Times New Roman" w:hAnsi="Times New Roman" w:cs="Times New Roman"/>
          <w:sz w:val="28"/>
          <w:szCs w:val="28"/>
        </w:rPr>
        <w:t>2 чел. – медаль «Материнская слава»</w:t>
      </w:r>
      <w:r w:rsidR="00653ED8">
        <w:rPr>
          <w:rFonts w:ascii="Times New Roman" w:hAnsi="Times New Roman" w:cs="Times New Roman"/>
          <w:sz w:val="28"/>
          <w:szCs w:val="28"/>
        </w:rPr>
        <w:t>;</w:t>
      </w:r>
    </w:p>
    <w:p w:rsidR="00D72D03" w:rsidRDefault="00D72D03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A28">
        <w:rPr>
          <w:rFonts w:ascii="Times New Roman" w:hAnsi="Times New Roman" w:cs="Times New Roman"/>
          <w:sz w:val="28"/>
          <w:szCs w:val="28"/>
        </w:rPr>
        <w:t>4 чел. – памятный знак «Город мастеров»</w:t>
      </w:r>
      <w:r w:rsidR="00653ED8">
        <w:rPr>
          <w:rFonts w:ascii="Times New Roman" w:hAnsi="Times New Roman" w:cs="Times New Roman"/>
          <w:sz w:val="28"/>
          <w:szCs w:val="28"/>
        </w:rPr>
        <w:t>;</w:t>
      </w:r>
    </w:p>
    <w:p w:rsidR="00653ED8" w:rsidRDefault="00653ED8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чел. – Благодарственное письмо Липецкой областной организации профсоюза работников образования и науки РФ;</w:t>
      </w:r>
    </w:p>
    <w:p w:rsidR="0079046C" w:rsidRPr="000F7A28" w:rsidRDefault="0079046C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чел. – Почётная грамота </w:t>
      </w:r>
      <w:r w:rsidR="00653ED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лавы администрации города Липецка</w:t>
      </w:r>
      <w:r w:rsidR="00653ED8">
        <w:rPr>
          <w:rFonts w:ascii="Times New Roman" w:hAnsi="Times New Roman" w:cs="Times New Roman"/>
          <w:sz w:val="28"/>
          <w:szCs w:val="28"/>
        </w:rPr>
        <w:t>;</w:t>
      </w:r>
    </w:p>
    <w:p w:rsidR="00D72D03" w:rsidRDefault="00E20468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53ED8">
        <w:rPr>
          <w:rFonts w:ascii="Times New Roman" w:hAnsi="Times New Roman" w:cs="Times New Roman"/>
          <w:sz w:val="28"/>
          <w:szCs w:val="28"/>
        </w:rPr>
        <w:t xml:space="preserve">2 </w:t>
      </w:r>
      <w:r w:rsidR="00D72D03" w:rsidRPr="000F7A28">
        <w:rPr>
          <w:rFonts w:ascii="Times New Roman" w:hAnsi="Times New Roman" w:cs="Times New Roman"/>
          <w:sz w:val="28"/>
          <w:szCs w:val="28"/>
        </w:rPr>
        <w:t xml:space="preserve">чел. – Благодарственное письмо </w:t>
      </w:r>
      <w:r w:rsidR="00653ED8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D72D03" w:rsidRPr="000F7A28">
        <w:rPr>
          <w:rFonts w:ascii="Times New Roman" w:hAnsi="Times New Roman" w:cs="Times New Roman"/>
          <w:sz w:val="28"/>
          <w:szCs w:val="28"/>
        </w:rPr>
        <w:t>администрация города Липецка</w:t>
      </w:r>
      <w:r w:rsidR="00653ED8">
        <w:rPr>
          <w:rFonts w:ascii="Times New Roman" w:hAnsi="Times New Roman" w:cs="Times New Roman"/>
          <w:sz w:val="28"/>
          <w:szCs w:val="28"/>
        </w:rPr>
        <w:t>;</w:t>
      </w:r>
    </w:p>
    <w:p w:rsidR="00E27575" w:rsidRPr="000F7A28" w:rsidRDefault="0091044A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27575">
        <w:rPr>
          <w:rFonts w:ascii="Times New Roman" w:hAnsi="Times New Roman" w:cs="Times New Roman"/>
          <w:sz w:val="28"/>
          <w:szCs w:val="28"/>
        </w:rPr>
        <w:t>0 чел. – Почетная грамота департамента по физической культуре и спорту администрации города Липецка;</w:t>
      </w:r>
    </w:p>
    <w:p w:rsidR="0091044A" w:rsidRDefault="00D72D03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0F7A28">
        <w:rPr>
          <w:rFonts w:ascii="Times New Roman" w:hAnsi="Times New Roman" w:cs="Times New Roman"/>
          <w:sz w:val="28"/>
          <w:szCs w:val="28"/>
        </w:rPr>
        <w:t xml:space="preserve"> чел. – поощрительные выплаты в сфере физической культуры и спорта по результатам смотра-конкурса на лучшую постановку массовой физкультурно-спортивной работы с присвоением званий «Лучший организатор», «Лучший педагог дополнительного образования»</w:t>
      </w:r>
      <w:r w:rsidR="00B61C2C">
        <w:rPr>
          <w:rFonts w:ascii="Times New Roman" w:hAnsi="Times New Roman" w:cs="Times New Roman"/>
          <w:sz w:val="28"/>
          <w:szCs w:val="28"/>
        </w:rPr>
        <w:t>;</w:t>
      </w:r>
    </w:p>
    <w:p w:rsidR="00B61C2C" w:rsidRPr="000F7A28" w:rsidRDefault="00B61C2C" w:rsidP="00B61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F7A28">
        <w:rPr>
          <w:rFonts w:ascii="Times New Roman" w:hAnsi="Times New Roman" w:cs="Times New Roman"/>
          <w:sz w:val="28"/>
          <w:szCs w:val="28"/>
        </w:rPr>
        <w:t xml:space="preserve">8 чел. – </w:t>
      </w:r>
      <w:r>
        <w:rPr>
          <w:rFonts w:ascii="Times New Roman" w:hAnsi="Times New Roman" w:cs="Times New Roman"/>
          <w:sz w:val="28"/>
          <w:szCs w:val="28"/>
        </w:rPr>
        <w:t>Дипломы и благодарности других ведомств и организаций</w:t>
      </w:r>
    </w:p>
    <w:p w:rsidR="00B61C2C" w:rsidRDefault="00B61C2C" w:rsidP="00D72D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A28" w:rsidRPr="000F7A28" w:rsidRDefault="00BF7AE4" w:rsidP="000F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198364</wp:posOffset>
            </wp:positionH>
            <wp:positionV relativeFrom="paragraph">
              <wp:posOffset>93785</wp:posOffset>
            </wp:positionV>
            <wp:extent cx="1722755" cy="1292225"/>
            <wp:effectExtent l="0" t="0" r="0" b="3175"/>
            <wp:wrapSquare wrapText="bothSides"/>
            <wp:docPr id="53" name="Рисунок 53" descr="Z:\Шумеева Л.В\1 фото коллектива\img-20190701-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Шумеева Л.В\1 фото коллектива\img-20190701-1229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2211461</wp:posOffset>
            </wp:positionH>
            <wp:positionV relativeFrom="paragraph">
              <wp:posOffset>75663</wp:posOffset>
            </wp:positionV>
            <wp:extent cx="1722755" cy="1292225"/>
            <wp:effectExtent l="0" t="0" r="0" b="3175"/>
            <wp:wrapSquare wrapText="bothSides"/>
            <wp:docPr id="54" name="Рисунок 54" descr="Z:\Шумеева Л.В\1 фото коллектива\img-20190630-2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Шумеева Л.В\1 фото коллектива\img-20190630-20163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4216205</wp:posOffset>
            </wp:positionH>
            <wp:positionV relativeFrom="paragraph">
              <wp:posOffset>65796</wp:posOffset>
            </wp:positionV>
            <wp:extent cx="1723293" cy="1292470"/>
            <wp:effectExtent l="0" t="0" r="0" b="3175"/>
            <wp:wrapSquare wrapText="bothSides"/>
            <wp:docPr id="55" name="Рисунок 55" descr="Z:\Шумеева Л.В\1 фото коллектива\img-20190701-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Шумеева Л.В\1 фото коллектива\img-20190701-1029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3" cy="12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D96" w:rsidRDefault="00573D96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ED0D2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F7A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29420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196215</wp:posOffset>
            </wp:positionV>
            <wp:extent cx="1732280" cy="1260475"/>
            <wp:effectExtent l="0" t="0" r="1270" b="0"/>
            <wp:wrapSquare wrapText="bothSides"/>
            <wp:docPr id="60" name="Рисунок 60" descr="Z:\Шумеева Л.В\1 фото коллектива\img-20190202-wa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Шумеева Л.В\1 фото коллектива\img-20190202-wa002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1D5" w:rsidRDefault="00ED0D2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28908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12065</wp:posOffset>
            </wp:positionV>
            <wp:extent cx="1665605" cy="1249045"/>
            <wp:effectExtent l="0" t="0" r="0" b="8255"/>
            <wp:wrapSquare wrapText="bothSides"/>
            <wp:docPr id="57" name="Рисунок 57" descr="Z:\Шумеева Л.В\1 фото коллектива\pb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Шумеева Л.В\1 фото коллектива\pb1605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AE4"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215509</wp:posOffset>
            </wp:positionH>
            <wp:positionV relativeFrom="paragraph">
              <wp:posOffset>4787</wp:posOffset>
            </wp:positionV>
            <wp:extent cx="1740535" cy="1304925"/>
            <wp:effectExtent l="0" t="0" r="0" b="9525"/>
            <wp:wrapSquare wrapText="bothSides"/>
            <wp:docPr id="56" name="Рисунок 56" descr="Z:\Шумеева Л.В\1 фото коллектива\p10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Шумеева Л.В\1 фото коллектива\p101027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B2B0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95885</wp:posOffset>
            </wp:positionV>
            <wp:extent cx="1703705" cy="1160145"/>
            <wp:effectExtent l="0" t="0" r="0" b="1905"/>
            <wp:wrapSquare wrapText="bothSides"/>
            <wp:docPr id="58" name="Рисунок 58" descr="Z:\Шумеева Л.В\1 фото коллектива\pb2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Шумеева Л.В\1 фото коллектива\pb2105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104775</wp:posOffset>
            </wp:positionV>
            <wp:extent cx="1903730" cy="1142365"/>
            <wp:effectExtent l="0" t="0" r="1270" b="635"/>
            <wp:wrapSquare wrapText="bothSides"/>
            <wp:docPr id="59" name="Рисунок 59" descr="Z:\Шумеева Л.В\1 фото коллектива\img-20171011-15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Шумеева Л.В\1 фото коллектива\img-20171011-15294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111D5" w:rsidRDefault="009111D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2417" w:rsidRDefault="008C241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2417" w:rsidRDefault="008C241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2417" w:rsidRDefault="008C241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2417" w:rsidRDefault="008C241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2417" w:rsidRDefault="008C2417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C6485" w:rsidRPr="00E35B40" w:rsidRDefault="005C6485" w:rsidP="005C648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40">
        <w:rPr>
          <w:rFonts w:ascii="Times New Roman" w:hAnsi="Times New Roman" w:cs="Times New Roman"/>
          <w:b/>
          <w:sz w:val="28"/>
          <w:szCs w:val="28"/>
        </w:rPr>
        <w:t>КРИТЕРИЙ  4:</w:t>
      </w:r>
    </w:p>
    <w:p w:rsidR="005C6485" w:rsidRPr="00E35B40" w:rsidRDefault="005C6485" w:rsidP="005C648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35B40">
        <w:rPr>
          <w:rFonts w:ascii="Times New Roman" w:hAnsi="Times New Roman" w:cs="Times New Roman"/>
          <w:b/>
          <w:i/>
          <w:sz w:val="28"/>
          <w:szCs w:val="28"/>
          <w:u w:val="single"/>
        </w:rPr>
        <w:t>ПАРТНЕРСТВО И РЕСУРСЫ</w:t>
      </w:r>
    </w:p>
    <w:p w:rsidR="005C6485" w:rsidRDefault="005C6485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C6485" w:rsidRPr="0061254B" w:rsidRDefault="005C6485" w:rsidP="002C1A3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1254B">
        <w:rPr>
          <w:rFonts w:ascii="Times New Roman" w:hAnsi="Times New Roman" w:cs="Times New Roman"/>
          <w:b/>
          <w:sz w:val="28"/>
          <w:szCs w:val="28"/>
        </w:rPr>
        <w:t>4а.  Взаимовыгодные отношения с партнерами, включая поставщиков</w:t>
      </w:r>
    </w:p>
    <w:p w:rsidR="005C6485" w:rsidRPr="008F7D12" w:rsidRDefault="007607E3" w:rsidP="00831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D12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FD029B">
        <w:rPr>
          <w:rFonts w:ascii="Times New Roman" w:hAnsi="Times New Roman" w:cs="Times New Roman"/>
          <w:sz w:val="28"/>
          <w:szCs w:val="28"/>
        </w:rPr>
        <w:t>важнейших</w:t>
      </w:r>
      <w:r w:rsidRPr="007607E3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Pr="008F7D12">
        <w:rPr>
          <w:rFonts w:ascii="Times New Roman" w:hAnsi="Times New Roman" w:cs="Times New Roman"/>
          <w:sz w:val="28"/>
          <w:szCs w:val="28"/>
        </w:rPr>
        <w:t>й</w:t>
      </w:r>
      <w:r w:rsidRPr="007607E3">
        <w:rPr>
          <w:rFonts w:ascii="Times New Roman" w:hAnsi="Times New Roman" w:cs="Times New Roman"/>
          <w:sz w:val="28"/>
          <w:szCs w:val="28"/>
        </w:rPr>
        <w:t>, обеспечивающи</w:t>
      </w:r>
      <w:r w:rsidRPr="008F7D12">
        <w:rPr>
          <w:rFonts w:ascii="Times New Roman" w:hAnsi="Times New Roman" w:cs="Times New Roman"/>
          <w:sz w:val="28"/>
          <w:szCs w:val="28"/>
        </w:rPr>
        <w:t>х</w:t>
      </w:r>
      <w:r w:rsidRPr="007607E3">
        <w:rPr>
          <w:rFonts w:ascii="Times New Roman" w:hAnsi="Times New Roman" w:cs="Times New Roman"/>
          <w:sz w:val="28"/>
          <w:szCs w:val="28"/>
        </w:rPr>
        <w:t xml:space="preserve"> инновационность, эффективность и качество дополнительного образования в МОУДО «ГДЮЦ «Спортивный» явля</w:t>
      </w:r>
      <w:r w:rsidR="00831D12" w:rsidRPr="008F7D12">
        <w:rPr>
          <w:rFonts w:ascii="Times New Roman" w:hAnsi="Times New Roman" w:cs="Times New Roman"/>
          <w:sz w:val="28"/>
          <w:szCs w:val="28"/>
        </w:rPr>
        <w:t xml:space="preserve">ется </w:t>
      </w:r>
      <w:r w:rsidR="00FD029B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8F7D12">
        <w:rPr>
          <w:rFonts w:ascii="Times New Roman" w:eastAsia="Times New Roman" w:hAnsi="Times New Roman" w:cs="Times New Roman"/>
          <w:sz w:val="28"/>
          <w:szCs w:val="28"/>
        </w:rPr>
        <w:t>открыт</w:t>
      </w:r>
      <w:r w:rsidR="00831D12" w:rsidRPr="008F7D1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029B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31D12" w:rsidRPr="008F7D12">
        <w:rPr>
          <w:rFonts w:ascii="Times New Roman" w:eastAsia="Times New Roman" w:hAnsi="Times New Roman" w:cs="Times New Roman"/>
          <w:sz w:val="28"/>
          <w:szCs w:val="28"/>
        </w:rPr>
        <w:t>образовательно</w:t>
      </w:r>
      <w:r w:rsidR="00FD029B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31D12" w:rsidRPr="008F7D12">
        <w:rPr>
          <w:rFonts w:ascii="Times New Roman" w:eastAsia="Times New Roman" w:hAnsi="Times New Roman" w:cs="Times New Roman"/>
          <w:sz w:val="28"/>
          <w:szCs w:val="28"/>
        </w:rPr>
        <w:t xml:space="preserve"> пространств</w:t>
      </w:r>
      <w:r w:rsidR="00FD02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31D12" w:rsidRPr="008F7D12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Pr="008F7D12">
        <w:rPr>
          <w:rFonts w:ascii="Times New Roman" w:eastAsia="Times New Roman" w:hAnsi="Times New Roman" w:cs="Times New Roman"/>
          <w:sz w:val="28"/>
          <w:szCs w:val="28"/>
        </w:rPr>
        <w:t>сетевого, социального, образовательного взаимодействия с учреждениями образования, спорта, культуры, науки, вузами и колледжами, социальными службами, территориальными органами</w:t>
      </w:r>
      <w:r w:rsidR="00831D12" w:rsidRPr="008F7D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1A36" w:rsidRDefault="008F7D12" w:rsidP="008F7D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F7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миссией и стратегией образовательного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F7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чреждения, </w:t>
      </w:r>
      <w:r w:rsidR="002C1A36" w:rsidRPr="008F7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определены следующие ключевые партнеры, учитывая стратегические возможности партнерства:</w:t>
      </w:r>
    </w:p>
    <w:p w:rsidR="004A7FDF" w:rsidRPr="0061254B" w:rsidRDefault="004A7FDF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1. Учреждения образования и науки:</w:t>
      </w:r>
    </w:p>
    <w:p w:rsidR="004A7FDF" w:rsidRDefault="004A7FDF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A7F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623F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Управление образования и науки Липецкой области;</w:t>
      </w:r>
    </w:p>
    <w:p w:rsidR="00455D42" w:rsidRDefault="00623F5A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1773C">
        <w:rPr>
          <w:rFonts w:ascii="Times New Roman" w:hAnsi="Times New Roman" w:cs="Times New Roman"/>
          <w:sz w:val="28"/>
          <w:szCs w:val="28"/>
        </w:rPr>
        <w:t xml:space="preserve">Общеобразовательные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61773C">
        <w:rPr>
          <w:rFonts w:ascii="Times New Roman" w:hAnsi="Times New Roman" w:cs="Times New Roman"/>
          <w:sz w:val="28"/>
          <w:szCs w:val="28"/>
        </w:rPr>
        <w:t xml:space="preserve"> №№ 11, 19, 21, 24, 25, 29, 30, 31, 33, 36, 40, 47, 49, 51, 54, 55, 66, 68, 70, 77;</w:t>
      </w:r>
    </w:p>
    <w:p w:rsidR="00455D42" w:rsidRDefault="00455D42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Дошкольные образовательные учреждения;</w:t>
      </w:r>
    </w:p>
    <w:p w:rsidR="00455D42" w:rsidRDefault="00455D42" w:rsidP="000D168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Липецкий государственный педагогический университет им. П.П. Семенова – Тян-Шанского;</w:t>
      </w:r>
    </w:p>
    <w:p w:rsidR="00455D42" w:rsidRDefault="00455D42" w:rsidP="004D26B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Г(О) БОУДПО «Учебно-методический центр по ГО и защите от ЧС Липецкой области;</w:t>
      </w:r>
    </w:p>
    <w:p w:rsidR="00623F5A" w:rsidRDefault="00455D42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D260E">
        <w:rPr>
          <w:rFonts w:ascii="Times New Roman" w:hAnsi="Times New Roman" w:cs="Times New Roman"/>
          <w:sz w:val="28"/>
          <w:szCs w:val="28"/>
        </w:rPr>
        <w:t xml:space="preserve">- </w:t>
      </w:r>
      <w:r w:rsidRPr="00CD260E">
        <w:rPr>
          <w:rFonts w:ascii="Times New Roman" w:hAnsi="Times New Roman" w:cs="Times New Roman"/>
          <w:sz w:val="28"/>
          <w:szCs w:val="28"/>
          <w:shd w:val="clear" w:color="auto" w:fill="FFFFFF"/>
        </w:rPr>
        <w:t>ГОБПОУ</w:t>
      </w:r>
      <w:r w:rsidRPr="00CD260E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D260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Липецкий областной колледж искусств им. К.Н. Игумнова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»;</w:t>
      </w:r>
    </w:p>
    <w:p w:rsidR="00455D42" w:rsidRDefault="00455D42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Дома творчества города Липецка</w:t>
      </w:r>
    </w:p>
    <w:p w:rsidR="00455D42" w:rsidRPr="0061254B" w:rsidRDefault="00455D42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254B">
        <w:rPr>
          <w:rStyle w:val="a4"/>
          <w:rFonts w:ascii="Times New Roman" w:hAnsi="Times New Roman" w:cs="Times New Roman"/>
          <w:i/>
          <w:sz w:val="28"/>
          <w:szCs w:val="28"/>
          <w:shd w:val="clear" w:color="auto" w:fill="FFFFFF"/>
        </w:rPr>
        <w:t>2. Учреждения спорта и культуры:</w:t>
      </w:r>
    </w:p>
    <w:p w:rsidR="00455D42" w:rsidRDefault="00455D42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Управление по физической культуре, спорту и туризму Липецкой области;</w:t>
      </w:r>
    </w:p>
    <w:p w:rsidR="00455D42" w:rsidRDefault="00455D42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Департамент по физической культуре и спорту администрации города Липецка;</w:t>
      </w:r>
    </w:p>
    <w:p w:rsidR="000D1689" w:rsidRDefault="000D1689" w:rsidP="004D26B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Детско-юношеские спортивные школы № 1-13;</w:t>
      </w:r>
    </w:p>
    <w:p w:rsidR="00435330" w:rsidRPr="0061773C" w:rsidRDefault="00435330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- </w:t>
      </w:r>
      <w:r w:rsidRPr="0061773C">
        <w:rPr>
          <w:rFonts w:ascii="Times New Roman" w:hAnsi="Times New Roman" w:cs="Times New Roman"/>
          <w:sz w:val="28"/>
          <w:szCs w:val="28"/>
        </w:rPr>
        <w:t>МАУК «Парк Победы»;</w:t>
      </w:r>
    </w:p>
    <w:p w:rsidR="00435330" w:rsidRPr="0061773C" w:rsidRDefault="00435330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>- МАУК «Парк «Быханов сад»;</w:t>
      </w:r>
    </w:p>
    <w:p w:rsidR="00435330" w:rsidRDefault="00435330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>- МАУК «Нижний парк»</w:t>
      </w:r>
    </w:p>
    <w:p w:rsidR="00435330" w:rsidRPr="0061254B" w:rsidRDefault="00435330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54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 </w:t>
      </w:r>
      <w:r w:rsidR="00AE714F" w:rsidRPr="0061254B">
        <w:rPr>
          <w:rFonts w:ascii="Times New Roman" w:hAnsi="Times New Roman" w:cs="Times New Roman"/>
          <w:b/>
          <w:i/>
          <w:sz w:val="28"/>
          <w:szCs w:val="28"/>
        </w:rPr>
        <w:t>Администраци</w:t>
      </w:r>
      <w:r w:rsidR="000D1689" w:rsidRPr="0061254B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AE714F" w:rsidRPr="0061254B">
        <w:rPr>
          <w:rFonts w:ascii="Times New Roman" w:hAnsi="Times New Roman" w:cs="Times New Roman"/>
          <w:b/>
          <w:i/>
          <w:sz w:val="28"/>
          <w:szCs w:val="28"/>
        </w:rPr>
        <w:t xml:space="preserve"> города Липецка:</w:t>
      </w:r>
    </w:p>
    <w:p w:rsidR="00AE714F" w:rsidRDefault="00AE714F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0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тдел охраны окружающей среды;</w:t>
      </w:r>
    </w:p>
    <w:p w:rsidR="00AE714F" w:rsidRDefault="00AE714F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0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тдел по работе с молодёжью;</w:t>
      </w:r>
    </w:p>
    <w:p w:rsidR="00AE714F" w:rsidRDefault="00AE714F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по работе с населением;</w:t>
      </w:r>
    </w:p>
    <w:p w:rsidR="00AE714F" w:rsidRDefault="00AE714F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Управлением внутренней политики</w:t>
      </w:r>
    </w:p>
    <w:p w:rsidR="00FB70BB" w:rsidRPr="0061254B" w:rsidRDefault="00FB70BB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54B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0D1689" w:rsidRPr="0061254B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61254B">
        <w:rPr>
          <w:rFonts w:ascii="Times New Roman" w:hAnsi="Times New Roman" w:cs="Times New Roman"/>
          <w:b/>
          <w:i/>
          <w:sz w:val="28"/>
          <w:szCs w:val="28"/>
        </w:rPr>
        <w:t>бщественны</w:t>
      </w:r>
      <w:r w:rsidR="000D1689" w:rsidRPr="0061254B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61254B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</w:t>
      </w:r>
      <w:r w:rsidR="000D1689" w:rsidRPr="0061254B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61254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B70BB" w:rsidRPr="0061773C" w:rsidRDefault="00FB70BB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773C">
        <w:rPr>
          <w:rFonts w:ascii="Times New Roman" w:hAnsi="Times New Roman" w:cs="Times New Roman"/>
          <w:sz w:val="28"/>
          <w:szCs w:val="28"/>
        </w:rPr>
        <w:t xml:space="preserve">Советы общественного самоуправления №№ 1, 5, 6, 8, 11, 12, 13, 14, 22, 26; </w:t>
      </w:r>
    </w:p>
    <w:p w:rsidR="00FB70BB" w:rsidRDefault="000D1689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0BB">
        <w:rPr>
          <w:rFonts w:ascii="Times New Roman" w:hAnsi="Times New Roman" w:cs="Times New Roman"/>
          <w:sz w:val="28"/>
          <w:szCs w:val="28"/>
        </w:rPr>
        <w:t>Благотворительный фонд социальной защиты «Милосердие»;</w:t>
      </w:r>
    </w:p>
    <w:p w:rsidR="00FB70BB" w:rsidRPr="0061773C" w:rsidRDefault="00FB70BB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Горком профсоюза работников образования города Липецка;</w:t>
      </w:r>
    </w:p>
    <w:p w:rsidR="00FB70BB" w:rsidRPr="0061773C" w:rsidRDefault="00FB70BB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 xml:space="preserve">- Липецкая городская общественная организация инвалидов-колясочников «Малое социальное объединение»; </w:t>
      </w:r>
    </w:p>
    <w:p w:rsidR="00FB70BB" w:rsidRPr="0061773C" w:rsidRDefault="000D1689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0BB">
        <w:rPr>
          <w:rFonts w:ascii="Times New Roman" w:hAnsi="Times New Roman" w:cs="Times New Roman"/>
          <w:sz w:val="28"/>
          <w:szCs w:val="28"/>
        </w:rPr>
        <w:t>ВОИ, Липецкая городская общественная организация инвалидов, Правобережный районный отдел;</w:t>
      </w:r>
    </w:p>
    <w:p w:rsidR="00435330" w:rsidRPr="0061773C" w:rsidRDefault="000D1689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70BB" w:rsidRPr="0061773C">
        <w:rPr>
          <w:rFonts w:ascii="Times New Roman" w:hAnsi="Times New Roman" w:cs="Times New Roman"/>
          <w:sz w:val="28"/>
          <w:szCs w:val="28"/>
        </w:rPr>
        <w:t>Совет ветеранов Октябрьского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F5A" w:rsidRPr="0061254B" w:rsidRDefault="00FB70BB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5. Орган</w:t>
      </w:r>
      <w:r w:rsidR="000D1689"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правопорядка </w:t>
      </w:r>
      <w:r w:rsidR="004D26B7"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 профилактики правонарушений:</w:t>
      </w:r>
    </w:p>
    <w:p w:rsidR="004D26B7" w:rsidRPr="0061773C" w:rsidRDefault="004D26B7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>- Прокуратура Советского и Левобережного округов;</w:t>
      </w:r>
    </w:p>
    <w:p w:rsidR="004D26B7" w:rsidRPr="0061773C" w:rsidRDefault="004D26B7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>- Комиссия по делам несовершеннолетних и защите их прав Левобережного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6B7" w:rsidRPr="0061773C" w:rsidRDefault="004D26B7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73C">
        <w:rPr>
          <w:rFonts w:ascii="Times New Roman" w:hAnsi="Times New Roman" w:cs="Times New Roman"/>
          <w:sz w:val="28"/>
          <w:szCs w:val="28"/>
        </w:rPr>
        <w:t xml:space="preserve">- Инспекторы ПДН ОП №№3, 6, 2, 8, Юго-Западного ОП; </w:t>
      </w:r>
    </w:p>
    <w:p w:rsidR="004D26B7" w:rsidRDefault="004D26B7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- Отделы полиции</w:t>
      </w:r>
    </w:p>
    <w:p w:rsidR="004D26B7" w:rsidRPr="0061254B" w:rsidRDefault="004D26B7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6. Бизнес-структур</w:t>
      </w:r>
      <w:r w:rsidR="000D1689"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6125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D26B7" w:rsidRPr="004A7FDF" w:rsidRDefault="004D26B7" w:rsidP="004D26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ПАО «НЛМК 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АО «Прогресс»;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 «МПК Чернышовой»;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ОАО «Липецкий силикатный завод»;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МУП «Зеленхоз»;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 «Советская»;</w:t>
      </w:r>
    </w:p>
    <w:p w:rsidR="00C85B61" w:rsidRDefault="00C85B61" w:rsidP="004D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МПК «Горсвет» и др.</w:t>
      </w:r>
    </w:p>
    <w:p w:rsidR="00C85B61" w:rsidRPr="009B5F97" w:rsidRDefault="00C85B61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D872CE" w:rsidRDefault="002C1A36" w:rsidP="00D872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87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сегодня установлены долгосрочные отношения с представленными партнерами, основанные на взаимном доверии, уважении и открытости</w:t>
      </w:r>
      <w:r w:rsidR="00D87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 имеющие большую ценность для заинтересованных сторон.</w:t>
      </w:r>
      <w:r w:rsidRPr="00D87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E4114" w:rsidRDefault="002C1A36" w:rsidP="00D872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Партнерские отношения обеспечивают субъектам партнерства дополнительные преимущества</w:t>
      </w:r>
      <w:r w:rsidRPr="00D872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посредством сотрудничества, компетентности, взаимодействия и неразрывной цепочки процессов</w:t>
      </w:r>
      <w:r w:rsidRPr="00D87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1A36" w:rsidRPr="00D872CE" w:rsidRDefault="002C1A36" w:rsidP="00D872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Приведем некоторые примеры:</w:t>
      </w:r>
    </w:p>
    <w:p w:rsidR="002A0DCC" w:rsidRPr="002A0DCC" w:rsidRDefault="002A0DCC" w:rsidP="00D87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CC">
        <w:rPr>
          <w:rFonts w:ascii="Times New Roman" w:hAnsi="Times New Roman" w:cs="Times New Roman"/>
          <w:sz w:val="28"/>
          <w:szCs w:val="28"/>
        </w:rPr>
        <w:t>Модель социального партнёрства в организации работы с детьми, подростками, молодёжью и населением по месту жительства хорошо проявляется во взаимодействии центра и Советов общественного самоуправления.</w:t>
      </w:r>
    </w:p>
    <w:p w:rsidR="002A0DCC" w:rsidRPr="002A0DCC" w:rsidRDefault="002A0DCC" w:rsidP="00D87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CC">
        <w:rPr>
          <w:rFonts w:ascii="Times New Roman" w:hAnsi="Times New Roman" w:cs="Times New Roman"/>
          <w:sz w:val="28"/>
          <w:szCs w:val="28"/>
        </w:rPr>
        <w:t>Так, в микрорайоне Силикатный в рамках проекта «Спортивный – территория здоровья» совместно с Советом общественного самоуправления пров</w:t>
      </w:r>
      <w:r w:rsidR="004E4114">
        <w:rPr>
          <w:rFonts w:ascii="Times New Roman" w:hAnsi="Times New Roman" w:cs="Times New Roman"/>
          <w:sz w:val="28"/>
          <w:szCs w:val="28"/>
        </w:rPr>
        <w:t xml:space="preserve">одится ежегодный </w:t>
      </w:r>
      <w:r w:rsidRPr="002A0DCC">
        <w:rPr>
          <w:rFonts w:ascii="Times New Roman" w:hAnsi="Times New Roman" w:cs="Times New Roman"/>
          <w:sz w:val="28"/>
          <w:szCs w:val="28"/>
        </w:rPr>
        <w:t xml:space="preserve">ряд мероприятий по пропаганде здорового образа жизни: «Всей семьёй на стадион!», посвящённый Дню физкультурника, «Широкая </w:t>
      </w:r>
      <w:r w:rsidRPr="002A0DCC">
        <w:rPr>
          <w:rFonts w:ascii="Times New Roman" w:hAnsi="Times New Roman" w:cs="Times New Roman"/>
          <w:sz w:val="28"/>
          <w:szCs w:val="28"/>
        </w:rPr>
        <w:lastRenderedPageBreak/>
        <w:t xml:space="preserve">Масленица», спортивно-оздоровительное мероприятие, посвящённое Дню строителя. </w:t>
      </w:r>
    </w:p>
    <w:p w:rsidR="002A0DCC" w:rsidRDefault="004E4114" w:rsidP="00D87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программы развития «</w:t>
      </w:r>
      <w:r w:rsidR="002A0DCC" w:rsidRPr="002A0DCC">
        <w:rPr>
          <w:rFonts w:ascii="Times New Roman" w:hAnsi="Times New Roman" w:cs="Times New Roman"/>
          <w:sz w:val="28"/>
          <w:szCs w:val="28"/>
        </w:rPr>
        <w:t>Передай добро по кругу» по социализации детей с ограниченными возможностями</w:t>
      </w:r>
      <w:r w:rsidR="00CF5C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тесном взаимодействии </w:t>
      </w:r>
      <w:r w:rsidR="002A0DCC" w:rsidRPr="002A0DCC">
        <w:rPr>
          <w:rFonts w:ascii="Times New Roman" w:hAnsi="Times New Roman" w:cs="Times New Roman"/>
          <w:sz w:val="28"/>
          <w:szCs w:val="28"/>
        </w:rPr>
        <w:t>с  региональной и городской организациями инвалидов для ребят города проводятся мероприятия и праздники: «Передай добро по кругу!», «Ёлочка счастливых пожеланий», «Именины», «Творите добро!». Идея проекта нашла понимание и поддержку у Советов общественного самоуправления</w:t>
      </w:r>
      <w:r w:rsidR="00E7687C">
        <w:rPr>
          <w:rFonts w:ascii="Times New Roman" w:hAnsi="Times New Roman" w:cs="Times New Roman"/>
          <w:sz w:val="28"/>
          <w:szCs w:val="28"/>
        </w:rPr>
        <w:t xml:space="preserve">. Для ребят с ОВЗ – участников мероприятий всегда готовы </w:t>
      </w:r>
      <w:r w:rsidR="002A0DCC" w:rsidRPr="002A0DCC">
        <w:rPr>
          <w:rFonts w:ascii="Times New Roman" w:hAnsi="Times New Roman" w:cs="Times New Roman"/>
          <w:sz w:val="28"/>
          <w:szCs w:val="28"/>
        </w:rPr>
        <w:t>призы и сувениры.</w:t>
      </w:r>
    </w:p>
    <w:p w:rsidR="00C44806" w:rsidRPr="002A0DCC" w:rsidRDefault="00C44806" w:rsidP="00D87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в грантах и конкурсах </w:t>
      </w:r>
      <w:r w:rsidR="006B6361">
        <w:rPr>
          <w:rFonts w:ascii="Times New Roman" w:hAnsi="Times New Roman" w:cs="Times New Roman"/>
          <w:sz w:val="28"/>
          <w:szCs w:val="28"/>
        </w:rPr>
        <w:t>позволило приобрести много партнёров в долгосрочной перспективе: проекты грантовой программы «Стальное дерево» (2018, 2019 гг.)</w:t>
      </w:r>
      <w:r w:rsidR="00EA7E93">
        <w:rPr>
          <w:rFonts w:ascii="Times New Roman" w:hAnsi="Times New Roman" w:cs="Times New Roman"/>
          <w:sz w:val="28"/>
          <w:szCs w:val="28"/>
        </w:rPr>
        <w:t>, грантовых субсидий администрации города Липецка в сфере молодёжной политики</w:t>
      </w:r>
      <w:r w:rsidR="006B6361">
        <w:rPr>
          <w:rFonts w:ascii="Times New Roman" w:hAnsi="Times New Roman" w:cs="Times New Roman"/>
          <w:sz w:val="28"/>
          <w:szCs w:val="28"/>
        </w:rPr>
        <w:t xml:space="preserve"> привлекли не только внебюджетные средства, но и новых </w:t>
      </w:r>
      <w:r w:rsidR="00EA7E93">
        <w:rPr>
          <w:rFonts w:ascii="Times New Roman" w:hAnsi="Times New Roman" w:cs="Times New Roman"/>
          <w:sz w:val="28"/>
          <w:szCs w:val="28"/>
        </w:rPr>
        <w:t xml:space="preserve">долгосрочных и перспективных </w:t>
      </w:r>
      <w:r w:rsidR="006B6361">
        <w:rPr>
          <w:rFonts w:ascii="Times New Roman" w:hAnsi="Times New Roman" w:cs="Times New Roman"/>
          <w:sz w:val="28"/>
          <w:szCs w:val="28"/>
        </w:rPr>
        <w:t xml:space="preserve">партнеров. </w:t>
      </w:r>
    </w:p>
    <w:p w:rsidR="00695ED6" w:rsidRDefault="000377B4" w:rsidP="00037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EE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Pr="003A28EE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3A28EE">
        <w:rPr>
          <w:rFonts w:ascii="Times New Roman" w:hAnsi="Times New Roman" w:cs="Times New Roman"/>
          <w:sz w:val="28"/>
          <w:szCs w:val="28"/>
        </w:rPr>
        <w:t>Федераци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A28EE">
        <w:rPr>
          <w:rFonts w:ascii="Times New Roman" w:hAnsi="Times New Roman" w:cs="Times New Roman"/>
          <w:sz w:val="28"/>
          <w:szCs w:val="28"/>
        </w:rPr>
        <w:t xml:space="preserve"> футбола Липецкой области мы организуем открытый молодёжный </w:t>
      </w:r>
      <w:r w:rsidR="00B743AE">
        <w:rPr>
          <w:rFonts w:ascii="Times New Roman" w:hAnsi="Times New Roman" w:cs="Times New Roman"/>
          <w:sz w:val="28"/>
          <w:szCs w:val="28"/>
        </w:rPr>
        <w:t>ч</w:t>
      </w:r>
      <w:r w:rsidRPr="003A28EE">
        <w:rPr>
          <w:rFonts w:ascii="Times New Roman" w:hAnsi="Times New Roman" w:cs="Times New Roman"/>
          <w:sz w:val="28"/>
          <w:szCs w:val="28"/>
        </w:rPr>
        <w:t>емпионат дв</w:t>
      </w:r>
      <w:r>
        <w:rPr>
          <w:rFonts w:ascii="Times New Roman" w:hAnsi="Times New Roman" w:cs="Times New Roman"/>
          <w:sz w:val="28"/>
          <w:szCs w:val="28"/>
        </w:rPr>
        <w:t>оровых команд по мини-</w:t>
      </w:r>
      <w:r w:rsidRPr="003A28EE">
        <w:rPr>
          <w:rFonts w:ascii="Times New Roman" w:hAnsi="Times New Roman" w:cs="Times New Roman"/>
          <w:sz w:val="28"/>
          <w:szCs w:val="28"/>
        </w:rPr>
        <w:t>футболу. Участники как дети, так и взрослые.</w:t>
      </w:r>
    </w:p>
    <w:p w:rsidR="002A0DCC" w:rsidRDefault="002A0DCC" w:rsidP="000377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Style w:val="a3"/>
        <w:tblW w:w="9923" w:type="dxa"/>
        <w:tblInd w:w="108" w:type="dxa"/>
        <w:tblLook w:val="04A0"/>
      </w:tblPr>
      <w:tblGrid>
        <w:gridCol w:w="3969"/>
        <w:gridCol w:w="3969"/>
        <w:gridCol w:w="1985"/>
      </w:tblGrid>
      <w:tr w:rsidR="00B743AE" w:rsidTr="00D0367A">
        <w:tc>
          <w:tcPr>
            <w:tcW w:w="3969" w:type="dxa"/>
            <w:shd w:val="clear" w:color="auto" w:fill="9CC2E5" w:themeFill="accent1" w:themeFillTint="99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учреждений и организаций</w:t>
            </w:r>
          </w:p>
        </w:tc>
        <w:tc>
          <w:tcPr>
            <w:tcW w:w="3969" w:type="dxa"/>
            <w:shd w:val="clear" w:color="auto" w:fill="9CC2E5" w:themeFill="accent1" w:themeFillTint="99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985" w:type="dxa"/>
            <w:shd w:val="clear" w:color="auto" w:fill="9CC2E5" w:themeFill="accent1" w:themeFillTint="99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B743AE" w:rsidTr="00B743AE"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по физической культуре и спорту администрации г. Липецка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всем направлениям</w:t>
            </w:r>
          </w:p>
        </w:tc>
        <w:tc>
          <w:tcPr>
            <w:tcW w:w="1985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г. Липецка №№: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6, 11, 24, 26, 29, 33, 47, 51, 54, 55, 66, 70 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Договоры безвозмездного пользования имуществом в рамках реализации общеразвивающих программ и организации учебно-тренировочного процесса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образования администрации г. Липецка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культуры администрации г. Липецка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 по работе с населением и связям с общественностью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Благотворительный фонд социальной защиты «Милосердие»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грантовых конкурсов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работе с молодёжью администрации города Липецка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грантовых конкурсов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Правобережный районный отдел Липецкой  городской общественной организации инвалидов ВОИ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грантовых конкурсов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rPr>
          <w:trHeight w:val="451"/>
        </w:trPr>
        <w:tc>
          <w:tcPr>
            <w:tcW w:w="3969" w:type="dxa"/>
          </w:tcPr>
          <w:p w:rsidR="00B743AE" w:rsidRPr="00C54C76" w:rsidRDefault="00B743AE" w:rsidP="0069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МАУК «Парк Победы», МУ ДК «Матыра», другие учреждения культуры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«Липецкий силикатный завод»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695E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Советы общественного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самоуправления 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Городские массовые мероприятия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МАУ «Спортивный город»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массовые мероприятия</w:t>
            </w:r>
          </w:p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Службы социальной защиты населения  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Отчётно-статистические данные по кадрам, конкурсы 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Правоохранительные структуры (УМВД, ОПН, прокуратура, отделы полиции) 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среди несовершеннолетних, надзорная деятельность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МЧС России по Липецкой области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тренировки, совместная деятельность по обеспечению безопасности 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Липецкий колледж искусств имени К.Н. Игумнова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кадровой политики (трудоустройство, производственная практика)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Липецкий государственный педагогический университет</w:t>
            </w:r>
          </w:p>
        </w:tc>
        <w:tc>
          <w:tcPr>
            <w:tcW w:w="3969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кадровой политики (трудоустройство, производственная практика)</w:t>
            </w:r>
          </w:p>
        </w:tc>
        <w:tc>
          <w:tcPr>
            <w:tcW w:w="1985" w:type="dxa"/>
          </w:tcPr>
          <w:p w:rsidR="00B743AE" w:rsidRPr="00C54C76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743AE" w:rsidRPr="00C54C76" w:rsidTr="00B743AE"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Бизнес-структуры</w:t>
            </w:r>
          </w:p>
        </w:tc>
        <w:tc>
          <w:tcPr>
            <w:tcW w:w="3969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проектов, массовые мероприятия</w:t>
            </w:r>
          </w:p>
        </w:tc>
        <w:tc>
          <w:tcPr>
            <w:tcW w:w="1985" w:type="dxa"/>
          </w:tcPr>
          <w:p w:rsidR="00B743AE" w:rsidRDefault="00B743AE" w:rsidP="00D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</w:tbl>
    <w:p w:rsidR="002A0DCC" w:rsidRDefault="002A0DCC" w:rsidP="007C22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C1A36" w:rsidRDefault="002C1A36" w:rsidP="002C1A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8384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4б. Финансовые ресурсы</w:t>
      </w:r>
    </w:p>
    <w:p w:rsidR="001334D9" w:rsidRPr="00016EDC" w:rsidRDefault="001334D9" w:rsidP="0046240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EDC">
        <w:rPr>
          <w:rFonts w:ascii="Times New Roman" w:hAnsi="Times New Roman" w:cs="Times New Roman"/>
          <w:sz w:val="28"/>
          <w:szCs w:val="28"/>
        </w:rPr>
        <w:t xml:space="preserve">Переход на финансовую самостоятельность </w:t>
      </w:r>
      <w:r w:rsidR="00462404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016EDC">
        <w:rPr>
          <w:rFonts w:ascii="Times New Roman" w:hAnsi="Times New Roman" w:cs="Times New Roman"/>
          <w:sz w:val="28"/>
          <w:szCs w:val="28"/>
        </w:rPr>
        <w:t>осуществлён в мае 2015 года.</w:t>
      </w:r>
    </w:p>
    <w:p w:rsidR="001334D9" w:rsidRDefault="001334D9" w:rsidP="004624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6EDC"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из средств городского бюджета на </w:t>
      </w:r>
      <w:r>
        <w:rPr>
          <w:rFonts w:ascii="Times New Roman" w:hAnsi="Times New Roman" w:cs="Times New Roman"/>
          <w:sz w:val="28"/>
          <w:szCs w:val="28"/>
        </w:rPr>
        <w:t>выполнение муниципального задания и целевых субсидий на цели, не связанные с оказание муниципальной услуги.</w:t>
      </w:r>
    </w:p>
    <w:p w:rsidR="001334D9" w:rsidRDefault="001334D9" w:rsidP="0046240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612BF">
        <w:rPr>
          <w:rFonts w:ascii="Times New Roman" w:hAnsi="Times New Roman" w:cs="Times New Roman"/>
          <w:sz w:val="28"/>
          <w:szCs w:val="28"/>
        </w:rPr>
        <w:t>Все бюджетные средства поступают и расходуются по утверждённому плану финансово-хозяйственной деятельности на каждый финансовый год, целью которого является обеспечение финансовой устойчивости при выполнении муниципального задания и других задач, которые возложены Учредителем.</w:t>
      </w:r>
    </w:p>
    <w:p w:rsidR="00462404" w:rsidRPr="005612BF" w:rsidRDefault="00462404" w:rsidP="0046240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12BF">
        <w:rPr>
          <w:rFonts w:ascii="Times New Roman" w:hAnsi="Times New Roman" w:cs="Times New Roman"/>
          <w:sz w:val="28"/>
          <w:szCs w:val="28"/>
        </w:rPr>
        <w:t>Размер бюджета учреждения зависит от многих составляющих: штатной численности,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педагогических работников, наличием недвижимого имущества, земли, автомобильных средств и прочее.</w:t>
      </w:r>
    </w:p>
    <w:p w:rsidR="00462404" w:rsidRDefault="00462404" w:rsidP="00A575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1998" cy="2723745"/>
            <wp:effectExtent l="0" t="0" r="11430" b="6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575F4" w:rsidRDefault="00A575F4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575F4" w:rsidRDefault="00A575F4" w:rsidP="00F81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F3">
        <w:rPr>
          <w:rFonts w:ascii="Times New Roman" w:hAnsi="Times New Roman" w:cs="Times New Roman"/>
          <w:sz w:val="28"/>
          <w:szCs w:val="28"/>
        </w:rPr>
        <w:lastRenderedPageBreak/>
        <w:t>Объем средств,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финансирование в 2019 году составляет </w:t>
      </w:r>
      <w:r w:rsidRPr="00924847">
        <w:rPr>
          <w:rFonts w:ascii="Times New Roman" w:hAnsi="Times New Roman" w:cs="Times New Roman"/>
          <w:b/>
          <w:i/>
          <w:sz w:val="28"/>
          <w:szCs w:val="28"/>
        </w:rPr>
        <w:t>46</w:t>
      </w:r>
      <w:r>
        <w:rPr>
          <w:rFonts w:ascii="Times New Roman" w:hAnsi="Times New Roman" w:cs="Times New Roman"/>
          <w:b/>
          <w:i/>
          <w:sz w:val="28"/>
          <w:szCs w:val="28"/>
        </w:rPr>
        <w:t>705</w:t>
      </w:r>
      <w:r w:rsidRPr="0092484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924847">
        <w:rPr>
          <w:rFonts w:ascii="Times New Roman" w:hAnsi="Times New Roman" w:cs="Times New Roman"/>
          <w:b/>
          <w:i/>
          <w:sz w:val="28"/>
          <w:szCs w:val="28"/>
        </w:rPr>
        <w:t xml:space="preserve"> тыс.руб.,</w:t>
      </w:r>
      <w:r>
        <w:rPr>
          <w:rFonts w:ascii="Times New Roman" w:hAnsi="Times New Roman" w:cs="Times New Roman"/>
          <w:sz w:val="28"/>
          <w:szCs w:val="28"/>
        </w:rPr>
        <w:t xml:space="preserve"> что в сравнении с 2018 г. больше </w:t>
      </w:r>
      <w:r w:rsidRPr="00EC7A04">
        <w:rPr>
          <w:rFonts w:ascii="Times New Roman" w:hAnsi="Times New Roman" w:cs="Times New Roman"/>
          <w:sz w:val="28"/>
          <w:szCs w:val="28"/>
        </w:rPr>
        <w:t>на 5,9</w:t>
      </w:r>
      <w:r>
        <w:rPr>
          <w:rFonts w:ascii="Times New Roman" w:hAnsi="Times New Roman" w:cs="Times New Roman"/>
          <w:sz w:val="28"/>
          <w:szCs w:val="28"/>
        </w:rPr>
        <w:t xml:space="preserve"> %, в сравнении с 2017 г. на </w:t>
      </w:r>
      <w:r w:rsidRPr="00EC7A04">
        <w:rPr>
          <w:rFonts w:ascii="Times New Roman" w:hAnsi="Times New Roman" w:cs="Times New Roman"/>
          <w:sz w:val="28"/>
          <w:szCs w:val="28"/>
        </w:rPr>
        <w:t>24%</w:t>
      </w:r>
      <w:r>
        <w:rPr>
          <w:rFonts w:ascii="Times New Roman" w:hAnsi="Times New Roman" w:cs="Times New Roman"/>
          <w:sz w:val="28"/>
          <w:szCs w:val="28"/>
        </w:rPr>
        <w:t>, с 2016 г. на 46,8%. Повышение связано с ростом заработной платы, минимальн</w:t>
      </w:r>
      <w:r w:rsidR="00F81EA3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F81EA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оплаты труда</w:t>
      </w:r>
      <w:r w:rsidR="00F81E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«дорожной карты» педагогических работников</w:t>
      </w:r>
      <w:r w:rsidR="00F81EA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F81EA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города Липецка от 23.12.2014г. № 2920</w:t>
      </w:r>
      <w:r w:rsidR="00F81E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Объем средств на оплату труда в 2019 году составил </w:t>
      </w:r>
      <w:r w:rsidRPr="0056522C">
        <w:rPr>
          <w:rFonts w:ascii="Times New Roman" w:hAnsi="Times New Roman" w:cs="Times New Roman"/>
          <w:b/>
          <w:i/>
          <w:sz w:val="28"/>
          <w:szCs w:val="28"/>
        </w:rPr>
        <w:t>30188,70 тыс.руб.</w:t>
      </w:r>
      <w:r w:rsidR="00F81EA3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сравнении с 2018 г</w:t>
      </w:r>
      <w:r w:rsidR="00F81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больше на 4,9%, в сравнении с 2017 г</w:t>
      </w:r>
      <w:r w:rsidR="00F81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29,3%, в сравнении с 2016 г</w:t>
      </w:r>
      <w:r w:rsidR="00F81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52,5%.</w:t>
      </w:r>
    </w:p>
    <w:p w:rsidR="0066607D" w:rsidRDefault="0066607D" w:rsidP="00594F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07D" w:rsidRDefault="0066607D" w:rsidP="00594F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07D" w:rsidRDefault="0066607D" w:rsidP="00594F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F64" w:rsidRPr="00594F64" w:rsidRDefault="00594F64" w:rsidP="00594F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F64">
        <w:rPr>
          <w:rFonts w:ascii="Times New Roman" w:hAnsi="Times New Roman" w:cs="Times New Roman"/>
          <w:sz w:val="28"/>
          <w:szCs w:val="28"/>
        </w:rPr>
        <w:t>Одн</w:t>
      </w:r>
      <w:r w:rsidR="007607ED">
        <w:rPr>
          <w:rFonts w:ascii="Times New Roman" w:hAnsi="Times New Roman" w:cs="Times New Roman"/>
          <w:sz w:val="28"/>
          <w:szCs w:val="28"/>
        </w:rPr>
        <w:t>им</w:t>
      </w:r>
      <w:r w:rsidRPr="00594F64">
        <w:rPr>
          <w:rFonts w:ascii="Times New Roman" w:hAnsi="Times New Roman" w:cs="Times New Roman"/>
          <w:sz w:val="28"/>
          <w:szCs w:val="28"/>
        </w:rPr>
        <w:t xml:space="preserve"> из направлений учреждения является привлечение внебюджетных средств</w:t>
      </w:r>
    </w:p>
    <w:tbl>
      <w:tblPr>
        <w:tblStyle w:val="a3"/>
        <w:tblW w:w="10031" w:type="dxa"/>
        <w:tblLook w:val="04A0"/>
      </w:tblPr>
      <w:tblGrid>
        <w:gridCol w:w="3220"/>
        <w:gridCol w:w="1708"/>
        <w:gridCol w:w="1559"/>
        <w:gridCol w:w="1701"/>
        <w:gridCol w:w="1843"/>
      </w:tblGrid>
      <w:tr w:rsidR="00594F64" w:rsidRPr="00594F64" w:rsidTr="00D0367A">
        <w:tc>
          <w:tcPr>
            <w:tcW w:w="3220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ДОХОДЫ</w:t>
            </w:r>
          </w:p>
        </w:tc>
        <w:tc>
          <w:tcPr>
            <w:tcW w:w="1708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654793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9 мес.</w:t>
            </w:r>
          </w:p>
          <w:p w:rsidR="00594F64" w:rsidRPr="00594F64" w:rsidRDefault="00654793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4F64" w:rsidRPr="00594F64">
              <w:rPr>
                <w:rFonts w:ascii="Times New Roman" w:hAnsi="Times New Roman" w:cs="Times New Roman"/>
                <w:sz w:val="24"/>
                <w:szCs w:val="24"/>
              </w:rPr>
              <w:t>019 года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 xml:space="preserve"> тыс.руб.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 xml:space="preserve"> тыс.руб.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Сдача помещений в аренду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46.3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Возмещение коммунальных услуг от сдачи в аренду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43.9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пожертвования, целевые взносы юридических и физических лиц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152.6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278,4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200,4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257,5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Гранты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474,9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Родительская доплата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242,8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376,55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656,0</w:t>
            </w:r>
          </w:p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904,0</w:t>
            </w:r>
          </w:p>
        </w:tc>
      </w:tr>
      <w:tr w:rsidR="00594F64" w:rsidRPr="00594F64" w:rsidTr="00D0367A">
        <w:trPr>
          <w:trHeight w:val="209"/>
        </w:trPr>
        <w:tc>
          <w:tcPr>
            <w:tcW w:w="3220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</w:tc>
        <w:tc>
          <w:tcPr>
            <w:tcW w:w="1708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9 мес..2019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</w:tr>
      <w:tr w:rsidR="00594F64" w:rsidRPr="00594F64" w:rsidTr="00654793">
        <w:trPr>
          <w:trHeight w:val="241"/>
        </w:trPr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654793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94F64" w:rsidRPr="00594F64">
              <w:rPr>
                <w:rFonts w:ascii="Times New Roman" w:hAnsi="Times New Roman" w:cs="Times New Roman"/>
                <w:sz w:val="24"/>
                <w:szCs w:val="24"/>
              </w:rPr>
              <w:t>слуги по содержанию имущества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654793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94F64" w:rsidRPr="00594F64">
              <w:rPr>
                <w:rFonts w:ascii="Times New Roman" w:hAnsi="Times New Roman" w:cs="Times New Roman"/>
                <w:sz w:val="24"/>
                <w:szCs w:val="24"/>
              </w:rPr>
              <w:t>рочие работы, услуги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147,9</w:t>
            </w:r>
          </w:p>
        </w:tc>
      </w:tr>
      <w:tr w:rsidR="00594F64" w:rsidRPr="00594F64" w:rsidTr="00654793"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- прочие расходы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108,90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</w:tr>
      <w:tr w:rsidR="00594F64" w:rsidRPr="00594F64" w:rsidTr="00654793">
        <w:trPr>
          <w:trHeight w:val="52"/>
        </w:trPr>
        <w:tc>
          <w:tcPr>
            <w:tcW w:w="3220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- увеличение стоимости основных средств и материальных запасов</w:t>
            </w:r>
          </w:p>
        </w:tc>
        <w:tc>
          <w:tcPr>
            <w:tcW w:w="1708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138,2</w:t>
            </w:r>
          </w:p>
        </w:tc>
        <w:tc>
          <w:tcPr>
            <w:tcW w:w="1559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153,10</w:t>
            </w:r>
          </w:p>
        </w:tc>
        <w:tc>
          <w:tcPr>
            <w:tcW w:w="1701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87,40</w:t>
            </w:r>
          </w:p>
        </w:tc>
        <w:tc>
          <w:tcPr>
            <w:tcW w:w="1843" w:type="dxa"/>
          </w:tcPr>
          <w:p w:rsidR="00594F64" w:rsidRPr="00594F64" w:rsidRDefault="00594F64" w:rsidP="00594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F64">
              <w:rPr>
                <w:rFonts w:ascii="Times New Roman" w:hAnsi="Times New Roman" w:cs="Times New Roman"/>
                <w:sz w:val="24"/>
                <w:szCs w:val="24"/>
              </w:rPr>
              <w:t>569,2</w:t>
            </w:r>
          </w:p>
        </w:tc>
      </w:tr>
    </w:tbl>
    <w:p w:rsidR="00594F64" w:rsidRPr="00594F64" w:rsidRDefault="00594F64" w:rsidP="00594F64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F64" w:rsidRPr="00594F64" w:rsidRDefault="00594F64" w:rsidP="00594F64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F64">
        <w:rPr>
          <w:rFonts w:ascii="Times New Roman" w:hAnsi="Times New Roman" w:cs="Times New Roman"/>
          <w:sz w:val="28"/>
          <w:szCs w:val="28"/>
        </w:rPr>
        <w:t xml:space="preserve">Общий объем внебюджетных ассигнований за 9 месяцев 2019 года составил </w:t>
      </w:r>
      <w:r w:rsidRPr="00594F64">
        <w:rPr>
          <w:rFonts w:ascii="Times New Roman" w:hAnsi="Times New Roman" w:cs="Times New Roman"/>
          <w:b/>
          <w:i/>
          <w:sz w:val="28"/>
          <w:szCs w:val="28"/>
        </w:rPr>
        <w:t>904,00 тыс.руб</w:t>
      </w:r>
      <w:r w:rsidRPr="00594F64">
        <w:rPr>
          <w:rFonts w:ascii="Times New Roman" w:hAnsi="Times New Roman" w:cs="Times New Roman"/>
          <w:sz w:val="28"/>
          <w:szCs w:val="28"/>
        </w:rPr>
        <w:t xml:space="preserve">., из которых 474,00 тыс. рублей </w:t>
      </w:r>
      <w:r w:rsidR="00654793">
        <w:rPr>
          <w:rFonts w:ascii="Times New Roman" w:hAnsi="Times New Roman" w:cs="Times New Roman"/>
          <w:sz w:val="28"/>
          <w:szCs w:val="28"/>
        </w:rPr>
        <w:t xml:space="preserve">- </w:t>
      </w:r>
      <w:r w:rsidRPr="00594F64">
        <w:rPr>
          <w:rFonts w:ascii="Times New Roman" w:hAnsi="Times New Roman" w:cs="Times New Roman"/>
          <w:sz w:val="28"/>
          <w:szCs w:val="28"/>
        </w:rPr>
        <w:t>средства грант</w:t>
      </w:r>
      <w:r w:rsidR="00654793">
        <w:rPr>
          <w:rFonts w:ascii="Times New Roman" w:hAnsi="Times New Roman" w:cs="Times New Roman"/>
          <w:sz w:val="28"/>
          <w:szCs w:val="28"/>
        </w:rPr>
        <w:t>ов</w:t>
      </w:r>
      <w:r w:rsidRPr="00594F64">
        <w:rPr>
          <w:rFonts w:ascii="Times New Roman" w:hAnsi="Times New Roman" w:cs="Times New Roman"/>
          <w:sz w:val="28"/>
          <w:szCs w:val="28"/>
        </w:rPr>
        <w:t>, что на 58 % больше</w:t>
      </w:r>
      <w:r w:rsidR="007607ED">
        <w:rPr>
          <w:rFonts w:ascii="Times New Roman" w:hAnsi="Times New Roman" w:cs="Times New Roman"/>
          <w:sz w:val="28"/>
          <w:szCs w:val="28"/>
        </w:rPr>
        <w:t>,</w:t>
      </w:r>
      <w:r w:rsidRPr="00594F64">
        <w:rPr>
          <w:rFonts w:ascii="Times New Roman" w:hAnsi="Times New Roman" w:cs="Times New Roman"/>
          <w:sz w:val="28"/>
          <w:szCs w:val="28"/>
        </w:rPr>
        <w:t xml:space="preserve"> чем 2018 году. От добровольных пожертвований и целевых взносов юридических и физических лиц было получено за 9 мес. 2019 более </w:t>
      </w:r>
      <w:r w:rsidRPr="007607ED">
        <w:rPr>
          <w:rFonts w:ascii="Times New Roman" w:hAnsi="Times New Roman" w:cs="Times New Roman"/>
          <w:b/>
          <w:i/>
          <w:sz w:val="28"/>
          <w:szCs w:val="28"/>
        </w:rPr>
        <w:t>257,5</w:t>
      </w:r>
      <w:r w:rsidRPr="00594F64">
        <w:rPr>
          <w:rFonts w:ascii="Times New Roman" w:hAnsi="Times New Roman" w:cs="Times New Roman"/>
          <w:sz w:val="28"/>
          <w:szCs w:val="28"/>
        </w:rPr>
        <w:t xml:space="preserve"> тыс.</w:t>
      </w:r>
      <w:r w:rsidR="00966B1D">
        <w:rPr>
          <w:rFonts w:ascii="Times New Roman" w:hAnsi="Times New Roman" w:cs="Times New Roman"/>
          <w:sz w:val="28"/>
          <w:szCs w:val="28"/>
        </w:rPr>
        <w:t xml:space="preserve">, </w:t>
      </w:r>
      <w:r w:rsidRPr="00594F64">
        <w:rPr>
          <w:rFonts w:ascii="Times New Roman" w:hAnsi="Times New Roman" w:cs="Times New Roman"/>
          <w:sz w:val="28"/>
          <w:szCs w:val="28"/>
        </w:rPr>
        <w:t xml:space="preserve">в </w:t>
      </w:r>
      <w:r w:rsidRPr="007607ED">
        <w:rPr>
          <w:rFonts w:ascii="Times New Roman" w:hAnsi="Times New Roman" w:cs="Times New Roman"/>
          <w:sz w:val="28"/>
          <w:szCs w:val="28"/>
        </w:rPr>
        <w:t xml:space="preserve">2018 </w:t>
      </w:r>
      <w:r w:rsidRPr="00594F64">
        <w:rPr>
          <w:rFonts w:ascii="Times New Roman" w:hAnsi="Times New Roman" w:cs="Times New Roman"/>
          <w:sz w:val="28"/>
          <w:szCs w:val="28"/>
        </w:rPr>
        <w:t>– 200,4 тыс. рублей</w:t>
      </w:r>
      <w:r w:rsidR="00966B1D">
        <w:rPr>
          <w:rFonts w:ascii="Times New Roman" w:hAnsi="Times New Roman" w:cs="Times New Roman"/>
          <w:sz w:val="28"/>
          <w:szCs w:val="28"/>
        </w:rPr>
        <w:t>,</w:t>
      </w:r>
      <w:r w:rsidRPr="00594F64">
        <w:rPr>
          <w:rFonts w:ascii="Times New Roman" w:hAnsi="Times New Roman" w:cs="Times New Roman"/>
          <w:sz w:val="28"/>
          <w:szCs w:val="28"/>
        </w:rPr>
        <w:t xml:space="preserve"> в </w:t>
      </w:r>
      <w:r w:rsidRPr="007607ED">
        <w:rPr>
          <w:rFonts w:ascii="Times New Roman" w:hAnsi="Times New Roman" w:cs="Times New Roman"/>
          <w:sz w:val="28"/>
          <w:szCs w:val="28"/>
        </w:rPr>
        <w:t>2017</w:t>
      </w:r>
      <w:r w:rsidRPr="00594F64">
        <w:rPr>
          <w:rFonts w:ascii="Times New Roman" w:hAnsi="Times New Roman" w:cs="Times New Roman"/>
          <w:sz w:val="28"/>
          <w:szCs w:val="28"/>
        </w:rPr>
        <w:t xml:space="preserve"> – 278,4 тыс. рублей, в 2016 – 152,6 тыс.рублей. От возмещения коммунальных услуг</w:t>
      </w:r>
      <w:r w:rsidR="00966B1D">
        <w:rPr>
          <w:rFonts w:ascii="Times New Roman" w:hAnsi="Times New Roman" w:cs="Times New Roman"/>
          <w:sz w:val="28"/>
          <w:szCs w:val="28"/>
        </w:rPr>
        <w:t>,</w:t>
      </w:r>
      <w:r w:rsidRPr="00594F64">
        <w:rPr>
          <w:rFonts w:ascii="Times New Roman" w:hAnsi="Times New Roman" w:cs="Times New Roman"/>
          <w:sz w:val="28"/>
          <w:szCs w:val="28"/>
        </w:rPr>
        <w:t xml:space="preserve"> сдачи в аренду помещений в этом году было получено 116,2 тыс. рублей, в 2018 году</w:t>
      </w:r>
      <w:r w:rsidR="00966B1D">
        <w:rPr>
          <w:rFonts w:ascii="Times New Roman" w:hAnsi="Times New Roman" w:cs="Times New Roman"/>
          <w:sz w:val="28"/>
          <w:szCs w:val="28"/>
        </w:rPr>
        <w:t xml:space="preserve"> – </w:t>
      </w:r>
      <w:r w:rsidRPr="00594F64">
        <w:rPr>
          <w:rFonts w:ascii="Times New Roman" w:hAnsi="Times New Roman" w:cs="Times New Roman"/>
          <w:sz w:val="28"/>
          <w:szCs w:val="28"/>
        </w:rPr>
        <w:t>110,9 тыс. рублей, в 2017</w:t>
      </w:r>
      <w:r w:rsidR="007607E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594F64">
        <w:rPr>
          <w:rFonts w:ascii="Times New Roman" w:hAnsi="Times New Roman" w:cs="Times New Roman"/>
          <w:sz w:val="28"/>
          <w:szCs w:val="28"/>
        </w:rPr>
        <w:t xml:space="preserve"> – 76,8 тыс. рублей</w:t>
      </w:r>
      <w:r w:rsidR="007607ED">
        <w:rPr>
          <w:rFonts w:ascii="Times New Roman" w:hAnsi="Times New Roman" w:cs="Times New Roman"/>
          <w:sz w:val="28"/>
          <w:szCs w:val="28"/>
        </w:rPr>
        <w:t>,</w:t>
      </w:r>
      <w:r w:rsidRPr="00594F64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966B1D">
        <w:rPr>
          <w:rFonts w:ascii="Times New Roman" w:hAnsi="Times New Roman" w:cs="Times New Roman"/>
          <w:sz w:val="28"/>
          <w:szCs w:val="28"/>
        </w:rPr>
        <w:t xml:space="preserve"> – </w:t>
      </w:r>
      <w:r w:rsidRPr="00594F64">
        <w:rPr>
          <w:rFonts w:ascii="Times New Roman" w:hAnsi="Times New Roman" w:cs="Times New Roman"/>
          <w:sz w:val="28"/>
          <w:szCs w:val="28"/>
        </w:rPr>
        <w:t>90,2 тыс. рублей.</w:t>
      </w:r>
    </w:p>
    <w:p w:rsidR="00943FC3" w:rsidRDefault="00594F64" w:rsidP="00594F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F64">
        <w:rPr>
          <w:rFonts w:ascii="Times New Roman" w:hAnsi="Times New Roman" w:cs="Times New Roman"/>
          <w:sz w:val="28"/>
          <w:szCs w:val="28"/>
        </w:rPr>
        <w:lastRenderedPageBreak/>
        <w:t xml:space="preserve">За счет предпринимательской и иной приносящей доход деятельности  </w:t>
      </w:r>
      <w:r w:rsidR="00966B1D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94F64">
        <w:rPr>
          <w:rFonts w:ascii="Times New Roman" w:hAnsi="Times New Roman" w:cs="Times New Roman"/>
          <w:sz w:val="28"/>
          <w:szCs w:val="28"/>
        </w:rPr>
        <w:t xml:space="preserve">приобретены </w:t>
      </w:r>
      <w:r w:rsidR="00966B1D">
        <w:rPr>
          <w:rFonts w:ascii="Times New Roman" w:hAnsi="Times New Roman" w:cs="Times New Roman"/>
          <w:sz w:val="28"/>
          <w:szCs w:val="28"/>
        </w:rPr>
        <w:t>основные средства</w:t>
      </w:r>
      <w:r w:rsidRPr="00594F64">
        <w:rPr>
          <w:rFonts w:ascii="Times New Roman" w:hAnsi="Times New Roman" w:cs="Times New Roman"/>
          <w:sz w:val="28"/>
          <w:szCs w:val="28"/>
        </w:rPr>
        <w:t xml:space="preserve"> и материальные запасы, </w:t>
      </w:r>
      <w:r w:rsidR="00943FC3">
        <w:rPr>
          <w:rFonts w:ascii="Times New Roman" w:hAnsi="Times New Roman" w:cs="Times New Roman"/>
          <w:sz w:val="28"/>
          <w:szCs w:val="28"/>
        </w:rPr>
        <w:t xml:space="preserve">необходимые для качественного ведения образовательного процесса. </w:t>
      </w:r>
      <w:r w:rsidRPr="00594F64">
        <w:rPr>
          <w:rFonts w:ascii="Times New Roman" w:hAnsi="Times New Roman" w:cs="Times New Roman"/>
          <w:sz w:val="28"/>
          <w:szCs w:val="28"/>
        </w:rPr>
        <w:t>Большая часть д</w:t>
      </w:r>
      <w:r w:rsidRPr="00594F64">
        <w:rPr>
          <w:rFonts w:ascii="Times New Roman" w:hAnsi="Times New Roman" w:cs="Times New Roman"/>
          <w:bCs/>
          <w:sz w:val="28"/>
          <w:szCs w:val="28"/>
        </w:rPr>
        <w:t xml:space="preserve">обровольных пожертвований, в том числе целевых взносов юридических и физических лиц были израсходованы на приобретение призов и подарков для </w:t>
      </w:r>
      <w:r w:rsidR="00943FC3">
        <w:rPr>
          <w:rFonts w:ascii="Times New Roman" w:hAnsi="Times New Roman" w:cs="Times New Roman"/>
          <w:bCs/>
          <w:sz w:val="28"/>
          <w:szCs w:val="28"/>
        </w:rPr>
        <w:t xml:space="preserve">массовых </w:t>
      </w:r>
      <w:r w:rsidRPr="00594F64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="00943FC3">
        <w:rPr>
          <w:rFonts w:ascii="Times New Roman" w:hAnsi="Times New Roman" w:cs="Times New Roman"/>
          <w:bCs/>
          <w:sz w:val="28"/>
          <w:szCs w:val="28"/>
        </w:rPr>
        <w:t>.</w:t>
      </w:r>
    </w:p>
    <w:p w:rsidR="00D8390C" w:rsidRDefault="002C1A36" w:rsidP="00F81EA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Для реализации общей стратегии в образовательном учреждении разработана и внедрена финансовая стратегия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обеспечивает: </w:t>
      </w:r>
    </w:p>
    <w:p w:rsidR="00D8390C" w:rsidRDefault="00D8390C" w:rsidP="00F81EA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A36"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эффективное использование финансовых ресурсо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в;</w:t>
      </w:r>
    </w:p>
    <w:p w:rsidR="002C1A36" w:rsidRPr="00D8390C" w:rsidRDefault="00D8390C" w:rsidP="00F81EA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A36"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финансовых действий экономическому состоянию и материальным возможностям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="002C1A36"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1A36" w:rsidRPr="00D8390C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Созданная система финансового планирования включает в себя контроль, отчетность и анализ процессов для оптимизации ресурсов и их эффективного использования.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Ведется своевременный контроль за экономным использованием материальных, трудовых и финансовых ресурсов, имущества </w:t>
      </w:r>
      <w:r w:rsid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Проводится инвентаризация</w:t>
      </w:r>
      <w:r w:rsid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денежных средств и 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товарно-материальных ценностей. Ведется пристальный и своевременный контроль соблюдения законности, правильности заполнения документов. Своевременно предоставляется отчетная документация.</w:t>
      </w:r>
    </w:p>
    <w:p w:rsidR="002C1A36" w:rsidRPr="00D8390C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Финансовый менеджмент </w:t>
      </w:r>
      <w:r w:rsid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учреждения 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ориентирован, прежде всего, на планирование, организацию и контроль</w:t>
      </w:r>
      <w:r w:rsid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денежных средств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Основной задачей</w:t>
      </w:r>
      <w:r w:rsid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финансового менеджмента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определение общей потребности </w:t>
      </w:r>
      <w:r w:rsidR="0007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финансовых ресурсах на предстоящий период.</w:t>
      </w:r>
    </w:p>
    <w:p w:rsidR="002C1A36" w:rsidRPr="00D8390C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Бухгалтерия совместно с администрацией </w:t>
      </w: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оценивают, выбирают и утверждают инвестирование или изъятие материальных и</w:t>
      </w:r>
      <w:r w:rsidR="000720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нематериальных активов</w:t>
      </w: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учитывая их долгосрочные экономические, социальные и экологические эффекты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соответствии с</w:t>
      </w:r>
      <w:r w:rsidR="0007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программой развития, перспективным планированием, проектами бюджета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приобретается новое оборудование и оснащаются учебные кабинеты. Для проведения процедуры изъятия активов проводится инвентаризация, по результатам которых идет списание.</w:t>
      </w:r>
    </w:p>
    <w:p w:rsidR="00072009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доминантных сфер финансовой деятельности </w:t>
      </w:r>
      <w:r w:rsidR="0007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стратегия обеспечения</w:t>
      </w:r>
      <w:r w:rsidR="00072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финансовой безопасности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C1A36" w:rsidRPr="00D8390C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 </w:t>
      </w: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строгий учет уровня финансового риска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процессе принятия финансовых решений, на основании этого вся финансовая политика </w:t>
      </w:r>
      <w:r w:rsidR="00A61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разрабатывается с учетом риска неплатежей, инфляционных колебаний, финансового рынка. Постоянно поддерживается</w:t>
      </w:r>
      <w:r w:rsidR="00A61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платежеспособность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оптимальная структура актива и пассива баланса.</w:t>
      </w:r>
    </w:p>
    <w:p w:rsidR="002C1A36" w:rsidRDefault="002C1A36" w:rsidP="00D839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Финансовый план </w:t>
      </w:r>
      <w:r w:rsidR="00A61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равновесие между достижением долгосрочных целей и краткосрочными циклами финансового планирования, т. е. обеспечивает постоянное </w:t>
      </w:r>
      <w:r w:rsidRPr="00D839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финансовое равновесие</w:t>
      </w:r>
      <w:r w:rsidRPr="00D83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3FC3" w:rsidRPr="00594F64" w:rsidRDefault="00943FC3" w:rsidP="00943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F64">
        <w:rPr>
          <w:rFonts w:ascii="Times New Roman" w:hAnsi="Times New Roman" w:cs="Times New Roman"/>
          <w:sz w:val="28"/>
          <w:szCs w:val="28"/>
        </w:rPr>
        <w:t>Задачей на 2019 год является увеличение темпов роста внебюджетных фондов, увеличение платных услуг, участие в конкурсах на получение субсидий и Президентских грантов.</w:t>
      </w:r>
    </w:p>
    <w:p w:rsidR="00A61FCA" w:rsidRDefault="00A61FCA" w:rsidP="002C1A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1A36" w:rsidRDefault="002C1A36" w:rsidP="002C1A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A61FC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4в. Инфраструктура и материальные ресурсы</w:t>
      </w:r>
    </w:p>
    <w:p w:rsidR="004F0F8A" w:rsidRPr="00306A0F" w:rsidRDefault="004F0F8A" w:rsidP="00306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осуществляет деятельность на закрепленных за ним адресах на праве оперативного управления: 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Филипченко,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8/1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основное отдельно стоящее здание, занимаемая площадь помещений 310,10 кв. метров. 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Филипченко,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7/4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расположено на 1-м этаже жилого дома, вход отдельный. Занимаемая площадь помещений 93,0 кв. метров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Водопьянова,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16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– расположено на 1-м этаже жилого дома, вход в помещения через общий подъезд с жильцами дома. Занимаемая площадь помещений 454,1кв. метров. 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Стаханова,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28 б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отдельная пристройка к жилому дому. Занимаемая площадь помещений 225,5 кв. метров. 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Стаханова,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19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расположено на 1-м этаже жилого дома, вход в помещения через общий подъезд с жильцами дома. Занимаемая площадь помещений 52,4 кв. метров. </w:t>
      </w:r>
    </w:p>
    <w:p w:rsidR="00044E5F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Проспект Победы,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130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расположено в цокольном этаже здания общеобразовательной школы, вход отдельный. Занимаемая площадь помещений 471,6 кв. метров. </w:t>
      </w:r>
    </w:p>
    <w:p w:rsidR="00044E5F" w:rsidRPr="008C2417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Ильича,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31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помещения для образовательной деятельности арендуются по договору безвозмездного пользования недвижимым имуществом с общеобразовательной школой. </w:t>
      </w:r>
      <w:r w:rsidRPr="008C24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Занимаемая площадь помещений 270,5 кв. метров. </w:t>
      </w:r>
    </w:p>
    <w:p w:rsidR="004F0F8A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Ул</w:t>
      </w:r>
      <w:r w:rsidRPr="00306A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Терешковой,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27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расположено на 1-м этаже жилого дома, вход в помещения отдельный. Занимаемая площадь помещений 164,0 кв. метров. </w:t>
      </w:r>
    </w:p>
    <w:p w:rsidR="004F0F8A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Энергостроителей,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5а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– расположено в отдельной пристройке к ДК «Матырский», вход отдельный. Занимаемая площадь помещений 541,3 кв. метров.    </w:t>
      </w:r>
    </w:p>
    <w:p w:rsidR="004F0F8A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Ул. Силикатная, 19а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отдельно стоящее здание, занимаемая площадь помещений 344,6 кв. метров.    </w:t>
      </w:r>
    </w:p>
    <w:p w:rsidR="004F0F8A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Ул. Силикатная, </w:t>
      </w:r>
      <w:r w:rsid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д. </w:t>
      </w: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21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отдельно стоящее здание, занимаемая площадь помещений 415,7 кв. метров. </w:t>
      </w:r>
    </w:p>
    <w:p w:rsidR="004F0F8A" w:rsidRPr="00306A0F" w:rsidRDefault="004F0F8A" w:rsidP="004A4E3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5609">
        <w:rPr>
          <w:rFonts w:ascii="Times New Roman" w:hAnsi="Times New Roman" w:cs="Times New Roman"/>
          <w:b/>
          <w:i/>
          <w:color w:val="000000"/>
          <w:sz w:val="28"/>
          <w:szCs w:val="28"/>
        </w:rPr>
        <w:t>Ул. Архангельская, стр. 10а</w:t>
      </w: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 – занимаемая площадь стадиона 21,029 тыс. кв. метров. </w:t>
      </w:r>
    </w:p>
    <w:p w:rsidR="00044E5F" w:rsidRPr="00306A0F" w:rsidRDefault="00044E5F" w:rsidP="00306A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6A0F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числе, образовательная деятельность ведётся в 11 лицензированных помещениях образовательных учреждений города. </w:t>
      </w:r>
    </w:p>
    <w:p w:rsidR="00BD7A62" w:rsidRPr="004F0F8A" w:rsidRDefault="004F0F8A" w:rsidP="00A420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F0F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Pr="004F0F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разрабатывает и внедряет стратегию по управлению здани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ями</w:t>
      </w:r>
      <w:r w:rsidRPr="004F0F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оборудованием и материалами, направленн</w:t>
      </w:r>
      <w:r w:rsidR="00943F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ую</w:t>
      </w:r>
      <w:r w:rsidRPr="004F0F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 реализацию общей стратегии образовательного учреждения</w:t>
      </w:r>
      <w:r w:rsidRPr="004F0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создана и устойчиво функционирует система управления всеми элементами инфраструктуры и материальными ресурсами. </w:t>
      </w:r>
      <w:r w:rsidR="00C2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4F0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полностью укомплектовано специалистами, квалификация которых периодически повышается. </w:t>
      </w:r>
    </w:p>
    <w:p w:rsidR="00BD7A62" w:rsidRPr="00CF5C2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F5C2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Наличие помещений, основных фондов и прочего оборудования, соответствие целям и задачам учреждения, определенным в Уставе</w:t>
      </w:r>
    </w:p>
    <w:p w:rsidR="00BD7A62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C0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обеспечения образовательного и воспитательного процесса имеется достаточное количество оборудованных помещений различной функциональной направленности. Это позволяет обеспечивать образовательный процесс в соответствии с целями и задачами уставной деятельности, </w:t>
      </w:r>
      <w:r w:rsidR="00051AEC" w:rsidRPr="00C26C0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развития, </w:t>
      </w:r>
      <w:r w:rsidRPr="00C26C0B">
        <w:rPr>
          <w:rFonts w:ascii="Times New Roman" w:hAnsi="Times New Roman" w:cs="Times New Roman"/>
          <w:color w:val="000000"/>
          <w:sz w:val="28"/>
          <w:szCs w:val="28"/>
        </w:rPr>
        <w:t>а также применять инновационные формы и методы работы, обеспечивать высокое качество дополнительного образования обучающихся, формировать потребность в повышении профессионального мастерства педагогов.</w:t>
      </w:r>
    </w:p>
    <w:p w:rsidR="00051AEC" w:rsidRPr="00C26C0B" w:rsidRDefault="00051AEC" w:rsidP="00BD7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923" w:type="dxa"/>
        <w:tblInd w:w="-5" w:type="dxa"/>
        <w:tblLook w:val="04A0"/>
      </w:tblPr>
      <w:tblGrid>
        <w:gridCol w:w="851"/>
        <w:gridCol w:w="6237"/>
        <w:gridCol w:w="2835"/>
      </w:tblGrid>
      <w:tr w:rsidR="00BD7A62" w:rsidRPr="00C26C0B" w:rsidTr="00D0367A">
        <w:tc>
          <w:tcPr>
            <w:tcW w:w="851" w:type="dxa"/>
            <w:shd w:val="clear" w:color="auto" w:fill="9CC2E5" w:themeFill="accent1" w:themeFillTint="99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237" w:type="dxa"/>
            <w:shd w:val="clear" w:color="auto" w:fill="9CC2E5" w:themeFill="accent1" w:themeFillTint="99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зданий и сооружений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всех помещений и объектов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24 424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кабинетов, спортивных, хореографических и актовых залов, тренажёрных помещений, игровых комнат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автотранспортных средств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персональных ЭВМ</w:t>
            </w:r>
          </w:p>
        </w:tc>
        <w:tc>
          <w:tcPr>
            <w:tcW w:w="2835" w:type="dxa"/>
          </w:tcPr>
          <w:p w:rsidR="00BD7A62" w:rsidRPr="00B55609" w:rsidRDefault="008C2417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оздоровительного лагеря</w:t>
            </w:r>
          </w:p>
        </w:tc>
        <w:tc>
          <w:tcPr>
            <w:tcW w:w="2835" w:type="dxa"/>
          </w:tcPr>
          <w:p w:rsidR="00BD7A62" w:rsidRPr="00B55609" w:rsidRDefault="00BD7A62" w:rsidP="00CF5C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учреждения по 5 адресам организуется работа летнего спортивно-оздоровительного лагеря с дневным пребыванием  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BD7A62" w:rsidRPr="00B55609" w:rsidRDefault="00BD7A62" w:rsidP="00B556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охранной и пожарной сигнализации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8C2417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учреждении доступа к сети Интернет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наличии </w:t>
            </w:r>
          </w:p>
        </w:tc>
      </w:tr>
      <w:tr w:rsidR="00BD7A62" w:rsidRPr="00C26C0B" w:rsidTr="00BD7A62">
        <w:tc>
          <w:tcPr>
            <w:tcW w:w="851" w:type="dxa"/>
          </w:tcPr>
          <w:p w:rsidR="00BD7A62" w:rsidRPr="00B55609" w:rsidRDefault="008C2417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сайта </w:t>
            </w:r>
          </w:p>
        </w:tc>
        <w:tc>
          <w:tcPr>
            <w:tcW w:w="2835" w:type="dxa"/>
          </w:tcPr>
          <w:p w:rsidR="00BD7A62" w:rsidRPr="00B55609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</w:t>
            </w:r>
          </w:p>
        </w:tc>
      </w:tr>
    </w:tbl>
    <w:p w:rsidR="00BD7A62" w:rsidRDefault="00BD7A62" w:rsidP="00BD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A62" w:rsidRPr="008C2417" w:rsidRDefault="00BD7A62" w:rsidP="00BD7A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24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Характеристика зданий и помещений </w:t>
      </w:r>
    </w:p>
    <w:p w:rsidR="00BD7A62" w:rsidRPr="00BD7A62" w:rsidRDefault="00BD7A62" w:rsidP="00BD7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D7A62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29796" cy="3242945"/>
            <wp:effectExtent l="0" t="0" r="4445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Pr="00BD7A62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36631" cy="3241675"/>
            <wp:effectExtent l="0" t="0" r="16510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D7A62" w:rsidRDefault="00BD7A62" w:rsidP="00BD7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D7A62" w:rsidRPr="007E6BB8" w:rsidRDefault="00BD7A62" w:rsidP="008C24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E6BB8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Характеристика объектов и условий для занятий спортом, наличие спортивного, туристского и игрового оборудования для практических занятий</w:t>
      </w:r>
    </w:p>
    <w:p w:rsidR="00BD7A62" w:rsidRPr="00BD7A62" w:rsidRDefault="00BD7A62" w:rsidP="00BD7A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7A62" w:rsidRPr="008C2417" w:rsidRDefault="00BD7A62" w:rsidP="00BD7A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Стадион – общая площадь составляет 21 029 тыс. кв. метров</w:t>
      </w:r>
    </w:p>
    <w:tbl>
      <w:tblPr>
        <w:tblStyle w:val="1"/>
        <w:tblW w:w="9923" w:type="dxa"/>
        <w:tblInd w:w="-5" w:type="dxa"/>
        <w:tblLook w:val="04A0"/>
      </w:tblPr>
      <w:tblGrid>
        <w:gridCol w:w="3686"/>
        <w:gridCol w:w="2693"/>
        <w:gridCol w:w="3544"/>
      </w:tblGrid>
      <w:tr w:rsidR="00BD7A62" w:rsidRPr="00BD7A62" w:rsidTr="00D0367A">
        <w:tc>
          <w:tcPr>
            <w:tcW w:w="3686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спортивных сооружений, расположенных на стадионе</w:t>
            </w:r>
          </w:p>
        </w:tc>
        <w:tc>
          <w:tcPr>
            <w:tcW w:w="2693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спортивных сооружений (ед.)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Единовременная пропускная способность сооружений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Футбольное поле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Баскетбольное площадка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Волейбольная площадка</w:t>
            </w:r>
          </w:p>
        </w:tc>
        <w:tc>
          <w:tcPr>
            <w:tcW w:w="269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Хоккейная коробка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7A62" w:rsidRPr="00BD7A62" w:rsidTr="00BD7A62">
        <w:tc>
          <w:tcPr>
            <w:tcW w:w="3686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Беговая дорожка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D7A62" w:rsidRPr="00BD7A62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D7A62" w:rsidRPr="00BD7A62" w:rsidRDefault="00BD7A62" w:rsidP="008C2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Помещения для проведения</w:t>
      </w:r>
      <w:r w:rsidR="008C241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учебно-тренировочного процесса</w:t>
      </w:r>
    </w:p>
    <w:tbl>
      <w:tblPr>
        <w:tblStyle w:val="a3"/>
        <w:tblW w:w="9894" w:type="dxa"/>
        <w:tblInd w:w="-5" w:type="dxa"/>
        <w:tblLook w:val="04A0"/>
      </w:tblPr>
      <w:tblGrid>
        <w:gridCol w:w="2523"/>
        <w:gridCol w:w="3260"/>
        <w:gridCol w:w="4111"/>
      </w:tblGrid>
      <w:tr w:rsidR="00BD7A62" w:rsidRPr="00BD7A62" w:rsidTr="00BD7A62"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инфраструктура (площадь)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оборудование, инвентарь</w:t>
            </w:r>
          </w:p>
        </w:tc>
      </w:tr>
      <w:tr w:rsidR="00BD7A62" w:rsidRPr="00BD7A62" w:rsidTr="00BD7A62"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Филипченко,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8/1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Универсальный зал для занятий хореографией, единоборствами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S- 97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Зеркала, хореографические станки, маты, манекены для борьбы, экипировка для тхэквондо, карате; акустическая система- 3 шт.; микшерный пульт-1 шт.</w:t>
            </w:r>
          </w:p>
        </w:tc>
      </w:tr>
      <w:tr w:rsidR="00BD7A62" w:rsidRPr="00BD7A62" w:rsidTr="00BD7A62">
        <w:trPr>
          <w:trHeight w:val="2124"/>
        </w:trPr>
        <w:tc>
          <w:tcPr>
            <w:tcW w:w="2523" w:type="dxa"/>
          </w:tcPr>
          <w:p w:rsidR="00B55609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Водопьянова,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16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зал для занятий хореографией, фитнесом, единоборствами   </w:t>
            </w: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- 76.1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Теннисный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- 40.1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Зал единоборств 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– 42.9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Зеркала, хореографические  станки, степы, бодибары, гантели 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Теннисное столы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Маты, манекены для борьбы, экипировка для тхэквондо, карате</w:t>
            </w:r>
          </w:p>
        </w:tc>
      </w:tr>
      <w:tr w:rsidR="00BD7A62" w:rsidRPr="00BD7A62" w:rsidTr="00BD7A62">
        <w:tc>
          <w:tcPr>
            <w:tcW w:w="2523" w:type="dxa"/>
          </w:tcPr>
          <w:p w:rsidR="00B55609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проспект Победы,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130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Хореографический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- 49.9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Зал вольной борьбы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- 67.6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Зеркала, хореографические  станки, степы, бодибары, гантели 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Маты, покрытие, </w:t>
            </w: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манекены для борьбы, 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экипировка для тхэквондо, карате; 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туристское оборудование для занятий (карабины, верёвки, рюкзаки, палатки, каски и др.)</w:t>
            </w:r>
          </w:p>
        </w:tc>
      </w:tr>
      <w:tr w:rsidR="00BD7A62" w:rsidRPr="00BD7A62" w:rsidTr="00BD7A62"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Филипченко,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7/4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Хореографический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- 31.8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Зеркала, хореографические станки</w:t>
            </w:r>
          </w:p>
        </w:tc>
      </w:tr>
      <w:tr w:rsidR="00BD7A62" w:rsidRPr="00BD7A62" w:rsidTr="00BD7A62"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Стаханова,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28 б 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Универсальный зал для занятий хореографией, единоборствами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- 61.2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Зеркала, хореографические станки, степы, бод бары, гантели 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Маты, </w:t>
            </w: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манекены для борьбы, груша боксерская, 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экипировка для тхэквондо, карате</w:t>
            </w:r>
          </w:p>
        </w:tc>
      </w:tr>
      <w:tr w:rsidR="00BD7A62" w:rsidRPr="00BD7A62" w:rsidTr="00BD7A62"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Терешковой,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27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Хореографический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- 36.5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Зеркала, хореографические станки</w:t>
            </w:r>
          </w:p>
        </w:tc>
      </w:tr>
      <w:tr w:rsidR="00BD7A62" w:rsidRPr="00BD7A62" w:rsidTr="00BD7A62">
        <w:trPr>
          <w:trHeight w:val="3159"/>
        </w:trPr>
        <w:tc>
          <w:tcPr>
            <w:tcW w:w="2523" w:type="dxa"/>
          </w:tcPr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ул. Энергостроителей,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5 а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- 277.1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- 99.9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"Здоровье", турник на шведскую стенку с гнутым широким хватом, стенка гимнастическая,шведская стенка, сетка для волейбола, столы для н/т, маты с покрытием</w:t>
            </w:r>
          </w:p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Тренажеры разных видов, гантели, гири, штанги с блинами, специальное прорезиненное покрытие на пол</w:t>
            </w:r>
          </w:p>
        </w:tc>
      </w:tr>
      <w:tr w:rsidR="00BD7A62" w:rsidRPr="00BD7A62" w:rsidTr="00BD7A62">
        <w:trPr>
          <w:trHeight w:val="360"/>
        </w:trPr>
        <w:tc>
          <w:tcPr>
            <w:tcW w:w="2523" w:type="dxa"/>
          </w:tcPr>
          <w:p w:rsidR="00B55609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Силикатная,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21</w:t>
            </w: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 – 178.9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Сцена, занавес, колонки, акустическая система, микшерный пульт, проектор, экран, мягкие модули</w:t>
            </w:r>
          </w:p>
        </w:tc>
      </w:tr>
      <w:tr w:rsidR="00BD7A62" w:rsidRPr="00BD7A62" w:rsidTr="00BD7A62">
        <w:trPr>
          <w:trHeight w:val="3533"/>
        </w:trPr>
        <w:tc>
          <w:tcPr>
            <w:tcW w:w="2523" w:type="dxa"/>
          </w:tcPr>
          <w:p w:rsidR="00B55609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Силикатная, 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д. 19 а</w:t>
            </w:r>
          </w:p>
          <w:p w:rsidR="00BD7A62" w:rsidRPr="00BD7A62" w:rsidRDefault="00BD7A62" w:rsidP="00BD7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D7A62" w:rsidRPr="00BD7A62" w:rsidRDefault="00BD7A62" w:rsidP="00BD7A62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Тренажёрный зал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- 77.3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Зал для фитнеса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– 62.5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Зал единоборств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- 54.1 кв. м.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Зал для настольного тенниса </w:t>
            </w:r>
            <w:r w:rsidRPr="00BD7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-  26.2 кв. м.</w:t>
            </w:r>
          </w:p>
        </w:tc>
        <w:tc>
          <w:tcPr>
            <w:tcW w:w="4111" w:type="dxa"/>
          </w:tcPr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Тренажеры разных видов, гантели, гири, штанги с блинами, бод бары, беговые дорожки</w:t>
            </w: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Зеркала, хореографические  станки, степы, бод бары, гантели </w:t>
            </w:r>
          </w:p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Маты, покрытие,  боксёрский мешок, манекены для борьбы, экипировка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 для тхэквондо, карате</w:t>
            </w:r>
          </w:p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A62" w:rsidRPr="00BD7A62" w:rsidRDefault="00BD7A62" w:rsidP="00BD7A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D7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Теннисный стол</w:t>
            </w:r>
          </w:p>
        </w:tc>
      </w:tr>
    </w:tbl>
    <w:p w:rsidR="00BD7A62" w:rsidRPr="00BD7A62" w:rsidRDefault="00BD7A62" w:rsidP="00BD7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D7A62" w:rsidRPr="008C2417" w:rsidRDefault="00BD7A62" w:rsidP="00BD7A6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C2417">
        <w:rPr>
          <w:rFonts w:ascii="Times New Roman" w:hAnsi="Times New Roman" w:cs="Times New Roman"/>
          <w:b/>
          <w:i/>
          <w:sz w:val="28"/>
          <w:szCs w:val="28"/>
        </w:rPr>
        <w:t>Наличие условий, характеризующих общий критерий качества образовательной деятельности организации</w:t>
      </w:r>
    </w:p>
    <w:tbl>
      <w:tblPr>
        <w:tblStyle w:val="a3"/>
        <w:tblW w:w="0" w:type="auto"/>
        <w:tblLook w:val="04A0"/>
      </w:tblPr>
      <w:tblGrid>
        <w:gridCol w:w="594"/>
        <w:gridCol w:w="3937"/>
        <w:gridCol w:w="5380"/>
      </w:tblGrid>
      <w:tr w:rsidR="00BD7A62" w:rsidRPr="00BD7A62" w:rsidTr="00D0367A">
        <w:tc>
          <w:tcPr>
            <w:tcW w:w="594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37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оценки качества образовательной деятельности</w:t>
            </w:r>
          </w:p>
        </w:tc>
        <w:tc>
          <w:tcPr>
            <w:tcW w:w="5380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условий </w:t>
            </w:r>
          </w:p>
        </w:tc>
      </w:tr>
      <w:tr w:rsidR="00BD7A62" w:rsidRPr="00BD7A62" w:rsidTr="00BD7A62">
        <w:tc>
          <w:tcPr>
            <w:tcW w:w="594" w:type="dxa"/>
          </w:tcPr>
          <w:p w:rsidR="00BD7A62" w:rsidRPr="00BD7A62" w:rsidRDefault="00BD7A62" w:rsidP="00BD7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7" w:type="dxa"/>
          </w:tcPr>
          <w:p w:rsidR="00BD7A62" w:rsidRPr="00BD7A62" w:rsidRDefault="00BD7A62" w:rsidP="00BD7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Обеспеченность учащихся индивидуальными средствами ведения тренировочного процесса  (количество в расчёте на одного учащегося)</w:t>
            </w:r>
          </w:p>
        </w:tc>
        <w:tc>
          <w:tcPr>
            <w:tcW w:w="5380" w:type="dxa"/>
          </w:tcPr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Хоккейная форма – 30 комплектов;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Коньки – 30 пар;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Футбольная форма – 50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Танцевальные костюмы – имеются в каждом танцевальном объединении; 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Спортивные майки – 100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Коврики гимнастические – 30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Степы – 30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Мячи футбольные, волейбольные, баскетбольные – 80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Шашки – 25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Шахматы – 15 штук;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 (обручи, скакалки, конусы, тоннели, мячи гимнастические, «пирамиды», «городки», канаты и др.) – имеется в достаточном количестве на каждом адресе;</w:t>
            </w:r>
          </w:p>
          <w:p w:rsidR="00BD7A62" w:rsidRPr="00BD7A62" w:rsidRDefault="00BD7A62" w:rsidP="004A4E34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Туристское оборудование и инвентарь </w:t>
            </w:r>
            <w:r w:rsidRPr="00BD7A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(палатки, системы, карабины и др.) – имеется в достаточном количестве для проведения занятий, организации мероприятий и походов  </w:t>
            </w:r>
          </w:p>
        </w:tc>
      </w:tr>
    </w:tbl>
    <w:p w:rsidR="00BD7A62" w:rsidRPr="00BD7A62" w:rsidRDefault="00BD7A62" w:rsidP="00BD7A6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D7A62" w:rsidRPr="008C2417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C241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Обеспечение образовательной деятельности условиями для охраны здоровья обучающихся</w:t>
      </w:r>
    </w:p>
    <w:tbl>
      <w:tblPr>
        <w:tblStyle w:val="a3"/>
        <w:tblW w:w="0" w:type="auto"/>
        <w:tblLook w:val="04A0"/>
      </w:tblPr>
      <w:tblGrid>
        <w:gridCol w:w="704"/>
        <w:gridCol w:w="4536"/>
        <w:gridCol w:w="4671"/>
      </w:tblGrid>
      <w:tr w:rsidR="00BD7A62" w:rsidRPr="00BD7A62" w:rsidTr="00D0367A">
        <w:tc>
          <w:tcPr>
            <w:tcW w:w="704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536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Помещения, подтверждающие наличие условий для питания и охраны здоровья</w:t>
            </w:r>
          </w:p>
        </w:tc>
        <w:tc>
          <w:tcPr>
            <w:tcW w:w="4671" w:type="dxa"/>
            <w:shd w:val="clear" w:color="auto" w:fill="9CC2E5" w:themeFill="accent1" w:themeFillTint="99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Характеристика условий для питания и охраны здоровья </w:t>
            </w:r>
          </w:p>
        </w:tc>
      </w:tr>
      <w:tr w:rsidR="00BD7A62" w:rsidRPr="00BD7A62" w:rsidTr="00BD7A62">
        <w:tc>
          <w:tcPr>
            <w:tcW w:w="704" w:type="dxa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Медицинский кабинет </w:t>
            </w:r>
          </w:p>
        </w:tc>
        <w:tc>
          <w:tcPr>
            <w:tcW w:w="46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55"/>
            </w:tblGrid>
            <w:tr w:rsidR="00BD7A62" w:rsidRPr="00BD7A62" w:rsidTr="00BD7A62">
              <w:trPr>
                <w:trHeight w:val="392"/>
              </w:trPr>
              <w:tc>
                <w:tcPr>
                  <w:tcW w:w="0" w:type="auto"/>
                </w:tcPr>
                <w:p w:rsidR="00BD7A62" w:rsidRPr="00BD7A62" w:rsidRDefault="00BD7A62" w:rsidP="00BD7A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7A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Медицинский кабинет не предусмотрен. </w:t>
                  </w:r>
                </w:p>
                <w:p w:rsidR="00BD7A62" w:rsidRPr="00BD7A62" w:rsidRDefault="00BD7A62" w:rsidP="00BD7A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7A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период проведения летнего спортивно-оздоровительного лагеря медицинское сопровождение обеспечивается по гражданско-правовым договорам с медицинскими работниками учреждений здравоохранения, ст. 41, п. 3 ФЗ - 293</w:t>
                  </w:r>
                </w:p>
              </w:tc>
            </w:tr>
          </w:tbl>
          <w:p w:rsidR="00BD7A62" w:rsidRPr="00BD7A62" w:rsidRDefault="00BD7A62" w:rsidP="00BD7A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7A62" w:rsidRPr="00BD7A62" w:rsidTr="00BD7A62">
        <w:tc>
          <w:tcPr>
            <w:tcW w:w="704" w:type="dxa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Помещения для организации питания</w:t>
            </w:r>
          </w:p>
        </w:tc>
        <w:tc>
          <w:tcPr>
            <w:tcW w:w="4671" w:type="dxa"/>
          </w:tcPr>
          <w:p w:rsidR="00BD7A62" w:rsidRPr="00BD7A62" w:rsidRDefault="00BD7A62" w:rsidP="00BD7A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A62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проведения летних лагерей с дневным пребыванием организация питания обеспечивается на основании договора с учреждениями, организующими питание обучающихся по предварительному согласованию с общеобразовательными школами </w:t>
            </w:r>
          </w:p>
          <w:p w:rsidR="00BD7A62" w:rsidRPr="00BD7A62" w:rsidRDefault="00BD7A62" w:rsidP="00BD7A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55609" w:rsidRDefault="00B55609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976" w:rsidRPr="00BF685C" w:rsidRDefault="00F62976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последние три года администрацией </w:t>
      </w:r>
      <w:r w:rsidR="00185B00" w:rsidRPr="00BF6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BF6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многое сделано для эффективного </w:t>
      </w:r>
      <w:r w:rsidRPr="00BF68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управления процессами, связанными с жизненным циклом и физической безопасностью материальных активов, включая здание, оборудование и материалы</w:t>
      </w:r>
      <w:r w:rsidRPr="00BF6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Вопрос организации обеспечения безопасных условий образовательного процесса, личной безопасности обучающихся и работников является одним из наиболее важных и сложных в системе работы учреждения. </w:t>
      </w:r>
    </w:p>
    <w:p w:rsidR="00BD7A62" w:rsidRPr="00BF685C" w:rsidRDefault="00BD7A62" w:rsidP="00BD7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>Основные элементы системы безопасности МОУДО «ГДЮЦ «Спортивный»: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1. </w:t>
      </w:r>
      <w:r w:rsidRPr="00BF685C">
        <w:rPr>
          <w:rFonts w:ascii="Times New Roman" w:hAnsi="Times New Roman" w:cs="Times New Roman"/>
          <w:b/>
          <w:sz w:val="28"/>
          <w:szCs w:val="28"/>
        </w:rPr>
        <w:t>Субъекты обеспечения безопасности</w:t>
      </w:r>
      <w:r w:rsidRPr="00BF685C">
        <w:rPr>
          <w:rFonts w:ascii="Times New Roman" w:hAnsi="Times New Roman" w:cs="Times New Roman"/>
          <w:sz w:val="28"/>
          <w:szCs w:val="28"/>
        </w:rPr>
        <w:t xml:space="preserve">: руководство учреждения, персонал, правоохранительные органы, органы здравоохранения, органы управления учреждением в лице учредителя и др. ведомства, которые призваны обеспечить охрану жизни и здоровья работников и детей в установленном законодательством порядке. 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2. </w:t>
      </w:r>
      <w:r w:rsidRPr="00BF685C">
        <w:rPr>
          <w:rFonts w:ascii="Times New Roman" w:hAnsi="Times New Roman" w:cs="Times New Roman"/>
          <w:b/>
          <w:sz w:val="28"/>
          <w:szCs w:val="28"/>
        </w:rPr>
        <w:t>Физическая защита</w:t>
      </w:r>
      <w:r w:rsidRPr="00BF685C">
        <w:rPr>
          <w:rFonts w:ascii="Times New Roman" w:hAnsi="Times New Roman" w:cs="Times New Roman"/>
          <w:sz w:val="28"/>
          <w:szCs w:val="28"/>
        </w:rPr>
        <w:t>: освещение, ограждения, решётки на окнах и др.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3. </w:t>
      </w:r>
      <w:r w:rsidRPr="00BF685C">
        <w:rPr>
          <w:rFonts w:ascii="Times New Roman" w:hAnsi="Times New Roman" w:cs="Times New Roman"/>
          <w:b/>
          <w:sz w:val="28"/>
          <w:szCs w:val="28"/>
        </w:rPr>
        <w:t>Охрана учреждения:</w:t>
      </w:r>
      <w:r w:rsidRPr="00BF685C">
        <w:rPr>
          <w:rFonts w:ascii="Times New Roman" w:hAnsi="Times New Roman" w:cs="Times New Roman"/>
          <w:sz w:val="28"/>
          <w:szCs w:val="28"/>
        </w:rPr>
        <w:t xml:space="preserve"> заключены договоры на оказание охранных услуг, на техническое обслуживание АПС, пропускной режим работы.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4. </w:t>
      </w:r>
      <w:r w:rsidRPr="00BF685C">
        <w:rPr>
          <w:rFonts w:ascii="Times New Roman" w:hAnsi="Times New Roman" w:cs="Times New Roman"/>
          <w:b/>
          <w:sz w:val="28"/>
          <w:szCs w:val="28"/>
        </w:rPr>
        <w:t>Технические средства охраны и безопасности</w:t>
      </w:r>
      <w:r w:rsidRPr="00BF685C">
        <w:rPr>
          <w:rFonts w:ascii="Times New Roman" w:hAnsi="Times New Roman" w:cs="Times New Roman"/>
          <w:sz w:val="28"/>
          <w:szCs w:val="28"/>
        </w:rPr>
        <w:t>: установлены системы пожаротушения и сигнализации, системы видеонаблюдения.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BF685C">
        <w:rPr>
          <w:rFonts w:ascii="Times New Roman" w:hAnsi="Times New Roman" w:cs="Times New Roman"/>
          <w:b/>
          <w:sz w:val="28"/>
          <w:szCs w:val="28"/>
        </w:rPr>
        <w:t>Финансовое и ресурсное обеспечение</w:t>
      </w:r>
      <w:r w:rsidRPr="00BF685C">
        <w:rPr>
          <w:rFonts w:ascii="Times New Roman" w:hAnsi="Times New Roman" w:cs="Times New Roman"/>
          <w:sz w:val="28"/>
          <w:szCs w:val="28"/>
        </w:rPr>
        <w:t>: оплата охранных услуг, установка и содержание охранной и пожарной сигнализации, энергетические ресурсы.</w:t>
      </w:r>
    </w:p>
    <w:p w:rsidR="00BD7A62" w:rsidRPr="00BF685C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6. </w:t>
      </w:r>
      <w:r w:rsidRPr="00BF685C">
        <w:rPr>
          <w:rFonts w:ascii="Times New Roman" w:hAnsi="Times New Roman" w:cs="Times New Roman"/>
          <w:b/>
          <w:sz w:val="28"/>
          <w:szCs w:val="28"/>
        </w:rPr>
        <w:t>Организация взаимодействия с органами безопасности</w:t>
      </w:r>
      <w:r w:rsidRPr="00BF685C">
        <w:rPr>
          <w:rFonts w:ascii="Times New Roman" w:hAnsi="Times New Roman" w:cs="Times New Roman"/>
          <w:sz w:val="28"/>
          <w:szCs w:val="28"/>
        </w:rPr>
        <w:t>: МЧС, МВД, органы самоуправления и др. службы (обмен информацией, заключение соглашений).</w:t>
      </w:r>
    </w:p>
    <w:p w:rsidR="00BD7A62" w:rsidRDefault="00BD7A62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t xml:space="preserve">7. </w:t>
      </w:r>
      <w:r w:rsidRPr="00BF685C">
        <w:rPr>
          <w:rFonts w:ascii="Times New Roman" w:hAnsi="Times New Roman" w:cs="Times New Roman"/>
          <w:b/>
          <w:sz w:val="28"/>
          <w:szCs w:val="28"/>
        </w:rPr>
        <w:t>Участники образовательного процесса</w:t>
      </w:r>
      <w:r w:rsidRPr="00BF685C">
        <w:rPr>
          <w:rFonts w:ascii="Times New Roman" w:hAnsi="Times New Roman" w:cs="Times New Roman"/>
          <w:sz w:val="28"/>
          <w:szCs w:val="28"/>
        </w:rPr>
        <w:t>: персонал учреждения, учащиеся, родители (подготовка и обучение навыкам безопасности, воспитание культуры безопасности).</w:t>
      </w:r>
    </w:p>
    <w:p w:rsidR="00AE2A06" w:rsidRPr="002E79CF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у</w:t>
      </w:r>
      <w:r w:rsidRPr="002E79CF">
        <w:rPr>
          <w:rFonts w:ascii="Times New Roman" w:hAnsi="Times New Roman" w:cs="Times New Roman"/>
          <w:sz w:val="28"/>
          <w:szCs w:val="28"/>
        </w:rPr>
        <w:t>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E79CF">
        <w:rPr>
          <w:rFonts w:ascii="Times New Roman" w:hAnsi="Times New Roman" w:cs="Times New Roman"/>
          <w:sz w:val="28"/>
          <w:szCs w:val="28"/>
        </w:rPr>
        <w:t xml:space="preserve"> успешно реализует комплекс мероприятий: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CF">
        <w:rPr>
          <w:rFonts w:ascii="Times New Roman" w:hAnsi="Times New Roman" w:cs="Times New Roman"/>
          <w:sz w:val="28"/>
          <w:szCs w:val="28"/>
        </w:rPr>
        <w:t xml:space="preserve">- разрабатывают и внедряют стратегию и поддерживающие политики по управлению зданиями, оборудованием и материалами, направленные на реализацию общей стратегии организации; 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F">
        <w:rPr>
          <w:rFonts w:ascii="Times New Roman" w:hAnsi="Times New Roman" w:cs="Times New Roman"/>
          <w:sz w:val="28"/>
          <w:szCs w:val="28"/>
        </w:rPr>
        <w:t xml:space="preserve">оптимизируют использование и эффективно управляют процессами, связанными с жизненным циклом и физической безопасностью своих материальных активов, включая здания, оборудование и материалы; 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9CF">
        <w:rPr>
          <w:rFonts w:ascii="Times New Roman" w:hAnsi="Times New Roman" w:cs="Times New Roman"/>
          <w:sz w:val="28"/>
          <w:szCs w:val="28"/>
        </w:rPr>
        <w:t xml:space="preserve"> активно управляют воздействием своей деятельности на здоровье и безопасность общества и на окружающую среду; 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9CF">
        <w:rPr>
          <w:rFonts w:ascii="Times New Roman" w:hAnsi="Times New Roman" w:cs="Times New Roman"/>
          <w:sz w:val="28"/>
          <w:szCs w:val="28"/>
        </w:rPr>
        <w:t xml:space="preserve"> оптимизируют потребление разных видов энергии;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9CF">
        <w:rPr>
          <w:rFonts w:ascii="Times New Roman" w:hAnsi="Times New Roman" w:cs="Times New Roman"/>
          <w:sz w:val="28"/>
          <w:szCs w:val="28"/>
        </w:rPr>
        <w:t xml:space="preserve"> измеряют и управляют любыми неблагоприятными последствиями деятельности организации на общество и своих работников; </w:t>
      </w:r>
    </w:p>
    <w:p w:rsidR="00AE2A06" w:rsidRPr="002E79CF" w:rsidRDefault="00AE2A06" w:rsidP="00AE2A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79CF">
        <w:rPr>
          <w:rFonts w:ascii="Times New Roman" w:hAnsi="Times New Roman" w:cs="Times New Roman"/>
          <w:sz w:val="28"/>
          <w:szCs w:val="28"/>
        </w:rPr>
        <w:t xml:space="preserve"> применяют и внедряют соответствующие политики и подходы для минимизации своего локального и глобального воздействия на окружающую среду, включая постановку актуальных целей, отвечающих или превосходящих законодательные стандарты и требования. </w:t>
      </w:r>
    </w:p>
    <w:p w:rsidR="00AE2A06" w:rsidRPr="002E79CF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9CF">
        <w:rPr>
          <w:rFonts w:ascii="Times New Roman" w:hAnsi="Times New Roman" w:cs="Times New Roman"/>
          <w:sz w:val="28"/>
          <w:szCs w:val="28"/>
        </w:rPr>
        <w:t xml:space="preserve">С этой целью: </w:t>
      </w:r>
    </w:p>
    <w:p w:rsidR="00AE2A06" w:rsidRPr="00E971F7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 xml:space="preserve">1. Организовано обучение администрации и ответственных работников в учебно-методических центрах города по охране труда (16 чел.), пожарно-техническому минимуму (15 чел.), оказанию первой помощи (31 чел.), ГО и защите от ЧС (3 чел.), электробезопасности (3 чел.). Все остальные работники обучены по программам учреждения. </w:t>
      </w:r>
    </w:p>
    <w:p w:rsidR="00AE2A06" w:rsidRPr="00E971F7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2. Ежегодно создаётся комиссия по охране труда и обеспечению безопасности, в которую в обязательном порядке входит председатель профсоюза.</w:t>
      </w:r>
    </w:p>
    <w:p w:rsidR="00AE2A06" w:rsidRPr="00E971F7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 xml:space="preserve">3. Разработан комплект документов по безопасности и охране труда: инструкции, положения, порядки, приказы, журналы, акты, протоколы и др. </w:t>
      </w:r>
    </w:p>
    <w:p w:rsidR="00AE2A06" w:rsidRPr="00E971F7" w:rsidRDefault="00AE2A06" w:rsidP="00AE2A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4. Периодически проводятся инструктажи с работниками и учащихся (вводный, на рабочем месте, внеплановый, целевой).</w:t>
      </w:r>
    </w:p>
    <w:p w:rsidR="00BD7A62" w:rsidRPr="00BF685C" w:rsidRDefault="00AE2A06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D7A62" w:rsidRPr="00BF685C">
        <w:rPr>
          <w:rFonts w:ascii="Times New Roman" w:hAnsi="Times New Roman" w:cs="Times New Roman"/>
          <w:sz w:val="28"/>
          <w:szCs w:val="28"/>
        </w:rPr>
        <w:t>. Для управления и регулирования деятельности в области безопасности подготовлены и введены в действия Положения: о соблюдении требований охраны труда, об организации основных мероприятий в области ГО и защиты от ЧС, о порядке проведения инструктажей, об антитеррористической защищённости, о порядке учёта и расследования несчастных случаев, о проведении медицинских осмотров, о специальной оценке условий труда, о дежурстве</w:t>
      </w:r>
      <w:r w:rsidR="00EC1E23">
        <w:rPr>
          <w:rFonts w:ascii="Times New Roman" w:hAnsi="Times New Roman" w:cs="Times New Roman"/>
          <w:sz w:val="28"/>
          <w:szCs w:val="28"/>
        </w:rPr>
        <w:t xml:space="preserve"> и др</w:t>
      </w:r>
      <w:r w:rsidR="00BD7A62" w:rsidRPr="00BF685C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BD7A62" w:rsidRDefault="00AE2A06" w:rsidP="00BD7A6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BD7A62" w:rsidRPr="00BF685C">
        <w:rPr>
          <w:rFonts w:ascii="Times New Roman" w:hAnsi="Times New Roman" w:cs="Times New Roman"/>
          <w:sz w:val="28"/>
          <w:szCs w:val="28"/>
        </w:rPr>
        <w:t>. Ежемесячно утверждаются планы учебно-воспитательной и организационно-массовой работы, в которые обязательно включены вопросы обеспечения безопасности, мероприятия по пропаганде здорового образа жизни, антитеррористической защищённости, месячники и декады безопасности и здоровья.</w:t>
      </w:r>
    </w:p>
    <w:p w:rsidR="007D3CCE" w:rsidRPr="00E3756E" w:rsidRDefault="00FD4DE1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D3CCE" w:rsidRPr="00E3756E">
        <w:rPr>
          <w:rFonts w:ascii="Times New Roman" w:hAnsi="Times New Roman" w:cs="Times New Roman"/>
          <w:sz w:val="28"/>
          <w:szCs w:val="28"/>
        </w:rPr>
        <w:t xml:space="preserve">Проводится ежегодная экспертиза зданий и сооружений с учетом срока постройки и капитального ремонта, экспертиза оборудования на предмет безопасного использования в образовательном процессе, мероприятия по антитеррористической безопасности, гражданской обороне, объектовые и учебные тренировки и др. </w:t>
      </w:r>
    </w:p>
    <w:p w:rsidR="007D3CCE" w:rsidRPr="00E971F7" w:rsidRDefault="00FD4DE1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D3CCE" w:rsidRPr="00E971F7">
        <w:rPr>
          <w:rFonts w:ascii="Times New Roman" w:hAnsi="Times New Roman" w:cs="Times New Roman"/>
          <w:sz w:val="28"/>
          <w:szCs w:val="28"/>
        </w:rPr>
        <w:t>. Постоянно закупается спецодежда, спецобувь, оборудование, оргтехника, мебель, светильники, смывающие средства. Оборудованы входные группы для маломобильных групп.</w:t>
      </w:r>
    </w:p>
    <w:p w:rsidR="007D3CCE" w:rsidRPr="00E971F7" w:rsidRDefault="00FD4DE1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D3CCE" w:rsidRPr="00E971F7">
        <w:rPr>
          <w:rFonts w:ascii="Times New Roman" w:hAnsi="Times New Roman" w:cs="Times New Roman"/>
          <w:sz w:val="28"/>
          <w:szCs w:val="28"/>
        </w:rPr>
        <w:t>. Многие адреса оснащены кондиционерами. На всех адресах установлены кулеры для воды. Имеютсяаптечки первой помощи.</w:t>
      </w:r>
    </w:p>
    <w:p w:rsidR="007D3CCE" w:rsidRPr="00E971F7" w:rsidRDefault="00FD4DE1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D3CCE" w:rsidRPr="00E971F7">
        <w:rPr>
          <w:rFonts w:ascii="Times New Roman" w:hAnsi="Times New Roman" w:cs="Times New Roman"/>
          <w:sz w:val="28"/>
          <w:szCs w:val="28"/>
        </w:rPr>
        <w:t xml:space="preserve">. </w:t>
      </w:r>
      <w:r w:rsidR="007D3CCE">
        <w:rPr>
          <w:rFonts w:ascii="Times New Roman" w:hAnsi="Times New Roman" w:cs="Times New Roman"/>
          <w:sz w:val="28"/>
          <w:szCs w:val="28"/>
        </w:rPr>
        <w:t>На всех рабочих местах п</w:t>
      </w:r>
      <w:r w:rsidR="007D3CCE" w:rsidRPr="00E971F7">
        <w:rPr>
          <w:rFonts w:ascii="Times New Roman" w:hAnsi="Times New Roman" w:cs="Times New Roman"/>
          <w:sz w:val="28"/>
          <w:szCs w:val="28"/>
        </w:rPr>
        <w:t>роведена полностью специальная оценка условий труда.</w:t>
      </w:r>
    </w:p>
    <w:p w:rsidR="007D3CCE" w:rsidRPr="00E971F7" w:rsidRDefault="007D3CCE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1</w:t>
      </w:r>
      <w:r w:rsidR="00FD4DE1">
        <w:rPr>
          <w:rFonts w:ascii="Times New Roman" w:hAnsi="Times New Roman" w:cs="Times New Roman"/>
          <w:sz w:val="28"/>
          <w:szCs w:val="28"/>
        </w:rPr>
        <w:t>1</w:t>
      </w:r>
      <w:r w:rsidRPr="00E971F7">
        <w:rPr>
          <w:rFonts w:ascii="Times New Roman" w:hAnsi="Times New Roman" w:cs="Times New Roman"/>
          <w:sz w:val="28"/>
          <w:szCs w:val="28"/>
        </w:rPr>
        <w:t>. В соответствии муниципальным контрактом на средства работодателя все работники ежегодно проходят предварительные и периодические медицинские осмотры.</w:t>
      </w:r>
    </w:p>
    <w:p w:rsidR="007D3CCE" w:rsidRDefault="007D3CCE" w:rsidP="007D3C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1</w:t>
      </w:r>
      <w:r w:rsidR="00FD4DE1">
        <w:rPr>
          <w:rFonts w:ascii="Times New Roman" w:hAnsi="Times New Roman" w:cs="Times New Roman"/>
          <w:sz w:val="28"/>
          <w:szCs w:val="28"/>
        </w:rPr>
        <w:t>2</w:t>
      </w:r>
      <w:r w:rsidRPr="00E971F7">
        <w:rPr>
          <w:rFonts w:ascii="Times New Roman" w:hAnsi="Times New Roman" w:cs="Times New Roman"/>
          <w:sz w:val="28"/>
          <w:szCs w:val="28"/>
        </w:rPr>
        <w:t>. Проводится гигиеническое обучение и флюорографические обследования. Вакцинацию от гриппа ежегодно получают 100 % работников.</w:t>
      </w:r>
    </w:p>
    <w:p w:rsidR="00AB1A02" w:rsidRPr="003504A7" w:rsidRDefault="00AB1A02" w:rsidP="00AB1A0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350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Отсутствуют случаи травматизма обучающихся и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350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санитарно-гигиеническими нормами в Городском детско-юношеском центре «Спортивный»: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выдерживается норматив площади на 1 рабочее место;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водоснабжение, канализация, отопление осуществляется от центральных систем;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освещение: естественное соответствует нормам; искусственное: система общая, люминесцентными и лампами накаливания, уровень искусственной освещенности соответствует нормам;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поддерживается необходимый тепловой и воздушный режимы;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ежедневно проводится влажная уборка всех помещений: 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>- оборудование и мебель соответствуют нормам</w:t>
      </w:r>
      <w:r w:rsidR="008A4A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>- наполняемость учащихся в группах соответствует нормативам</w:t>
      </w:r>
      <w:r w:rsidR="008A4A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>- расписание занятий и перерывов составляется с учетом санитарно-гигиенических требований;</w:t>
      </w:r>
    </w:p>
    <w:p w:rsidR="00BD7A62" w:rsidRPr="00BF685C" w:rsidRDefault="00BD7A62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- прием в детские объединения осуществляется с обязательным представлением справок от врача. </w:t>
      </w:r>
    </w:p>
    <w:p w:rsidR="00BD7A62" w:rsidRPr="00BF685C" w:rsidRDefault="00185B00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8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Условия труда сотрудников и условия обучения учащихся полностью соответствуют всем нормам и правилам. Разработаны планы улучшения условий труда и обучения</w:t>
      </w:r>
      <w:r w:rsidR="00FD4D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A35030" w:rsidRDefault="00A35030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lastRenderedPageBreak/>
        <w:t xml:space="preserve">Со всеми работниками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971F7">
        <w:rPr>
          <w:rFonts w:ascii="Times New Roman" w:hAnsi="Times New Roman" w:cs="Times New Roman"/>
          <w:sz w:val="28"/>
          <w:szCs w:val="28"/>
        </w:rPr>
        <w:t>аключены срочные и бессрочные трудовые договоры (эффективные контракты).  Условия договоров не ухудшают положения работников по сравнению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030" w:rsidRPr="00E971F7" w:rsidRDefault="00A35030" w:rsidP="00A35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39 человек аттестованы комиссией на соответствие занимаемой должности. Увольнение по результатам аттестации, а также сокращение штатной численности работников в период с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971F7">
        <w:rPr>
          <w:rFonts w:ascii="Times New Roman" w:hAnsi="Times New Roman" w:cs="Times New Roman"/>
          <w:sz w:val="28"/>
          <w:szCs w:val="28"/>
        </w:rPr>
        <w:t xml:space="preserve"> года по настоящее время не было. </w:t>
      </w:r>
    </w:p>
    <w:p w:rsidR="00A35030" w:rsidRDefault="00A35030" w:rsidP="00A35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 xml:space="preserve">В учреждении разработаны и реализуются в установленном законодательством порядке все меры защиты персональных данных. </w:t>
      </w:r>
    </w:p>
    <w:p w:rsidR="00A35030" w:rsidRPr="00E971F7" w:rsidRDefault="00A35030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 xml:space="preserve">Соблюдение </w:t>
      </w:r>
      <w:r>
        <w:rPr>
          <w:rFonts w:ascii="Times New Roman" w:hAnsi="Times New Roman" w:cs="Times New Roman"/>
          <w:sz w:val="28"/>
          <w:szCs w:val="28"/>
        </w:rPr>
        <w:t xml:space="preserve">режима рабочего времени </w:t>
      </w:r>
      <w:r w:rsidRPr="00E971F7">
        <w:rPr>
          <w:rFonts w:ascii="Times New Roman" w:hAnsi="Times New Roman" w:cs="Times New Roman"/>
          <w:sz w:val="28"/>
          <w:szCs w:val="28"/>
        </w:rPr>
        <w:t>обеспечивает охрану здоровья работников, повышает работоспособность, интеллектуальный и культурный уровень.</w:t>
      </w:r>
    </w:p>
    <w:p w:rsidR="00A35030" w:rsidRPr="00E971F7" w:rsidRDefault="00A35030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определяется трудовым законодательством, Правилами внутреннего трудового распорядка учреждения, </w:t>
      </w:r>
      <w:r>
        <w:rPr>
          <w:rFonts w:ascii="Times New Roman" w:hAnsi="Times New Roman" w:cs="Times New Roman"/>
          <w:sz w:val="28"/>
          <w:szCs w:val="28"/>
        </w:rPr>
        <w:t>другими локальными актами</w:t>
      </w:r>
      <w:r w:rsidRPr="00E971F7">
        <w:rPr>
          <w:rFonts w:ascii="Times New Roman" w:hAnsi="Times New Roman" w:cs="Times New Roman"/>
          <w:sz w:val="28"/>
          <w:szCs w:val="28"/>
        </w:rPr>
        <w:t xml:space="preserve">. При составлении графиков учитываются условия договора, должностные инструкции, обязанности. Установлены обязательные перерывы для отдыха и питания. </w:t>
      </w:r>
    </w:p>
    <w:p w:rsidR="00A35030" w:rsidRPr="00E971F7" w:rsidRDefault="00A35030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F7">
        <w:rPr>
          <w:rFonts w:ascii="Times New Roman" w:hAnsi="Times New Roman" w:cs="Times New Roman"/>
          <w:sz w:val="28"/>
          <w:szCs w:val="28"/>
        </w:rPr>
        <w:t>Отпуска предоставляются согласно графику и заявлений работников. Всем работникам беспрепятственно с учетом кадровых возможностей и производственной необходимости предоставляются отпуска без сохранения заработной платы.</w:t>
      </w:r>
    </w:p>
    <w:p w:rsidR="006E0C05" w:rsidRPr="003504A7" w:rsidRDefault="006E0C05" w:rsidP="003504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4A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Для предотвращения неблагоприятных последствий деятельности организации для персонала и общества</w:t>
      </w:r>
      <w:r w:rsidRPr="00350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администрацией </w:t>
      </w:r>
      <w:r w:rsidR="00350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350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ведется большая и плодотворная работа по соблюдению правил противопожарной безопасности.</w:t>
      </w:r>
    </w:p>
    <w:p w:rsidR="00A35030" w:rsidRDefault="00A35030" w:rsidP="00350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4A7">
        <w:rPr>
          <w:rFonts w:ascii="Times New Roman" w:hAnsi="Times New Roman" w:cs="Times New Roman"/>
          <w:sz w:val="28"/>
          <w:szCs w:val="28"/>
        </w:rPr>
        <w:t xml:space="preserve">Заключены договоры с обслуживающими организациями по охране, пожарной безопасности, электробезопасности, аварийным ситуациям. </w:t>
      </w:r>
    </w:p>
    <w:p w:rsidR="00330106" w:rsidRPr="00BF685C" w:rsidRDefault="00330106" w:rsidP="003301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Здания и помещения МОУДО «ГДЮЦ «Спортивный» укомплектованы первичными средствами пожаротушения.  </w:t>
      </w:r>
    </w:p>
    <w:p w:rsidR="00330106" w:rsidRPr="00BF685C" w:rsidRDefault="00330106" w:rsidP="003301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F685C">
        <w:rPr>
          <w:rFonts w:ascii="Times New Roman" w:hAnsi="Times New Roman" w:cs="Times New Roman"/>
          <w:color w:val="000000"/>
          <w:sz w:val="28"/>
          <w:szCs w:val="28"/>
        </w:rPr>
        <w:t xml:space="preserve">В учреждении проводятся инструктажи по соблюдению противопожарного режима со всеми сотрудниками и практические занятия по отработке действий при пожаре. </w:t>
      </w:r>
    </w:p>
    <w:p w:rsidR="00E3756E" w:rsidRPr="00E3756E" w:rsidRDefault="00E3756E" w:rsidP="00E3756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</w:t>
      </w:r>
      <w:r w:rsidRPr="00E37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ятся</w:t>
      </w:r>
      <w:r w:rsidRPr="00E37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по </w:t>
      </w:r>
      <w:r w:rsidRPr="00E375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сбережению энергии и воды</w:t>
      </w:r>
      <w:r w:rsidRPr="00E37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Установлены счетчики электроэнергии, воды и тепла</w:t>
      </w:r>
      <w:r w:rsid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 w:rsidRPr="00E37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жегодно проводится подготовка зданий к работе в зимних условиях, осуществляется плановый ремонт и замена инженерных сетей, что обеспечивает экономию бюджетных средств и невозобновляемых природных ресурсов.</w:t>
      </w:r>
    </w:p>
    <w:p w:rsidR="006E0C05" w:rsidRPr="00935FB7" w:rsidRDefault="006E0C05" w:rsidP="00935F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F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Для минимизации своего локального и глобального негативного воздействия на окружающую среду в </w:t>
      </w:r>
      <w:r w:rsidR="00935F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учреждении</w:t>
      </w:r>
      <w:r w:rsidRPr="00935F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применяется экологическая политика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Актуальной целью </w:t>
      </w:r>
      <w:r w:rsid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политики 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полное исключение попадания в окружающую среду вредных отходов</w:t>
      </w:r>
      <w:r w:rsid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целью заключен договор с</w:t>
      </w:r>
      <w:r w:rsid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специализированной 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организацией на утилизацию ламп, компьютерного оборудования. Постоянно проводятся работы по </w:t>
      </w:r>
      <w:r w:rsidR="004E5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благоустройству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территории, полностью исключены случаи сжигания на территории мусора. Для вывоза бытовых отходов заключен договор с </w:t>
      </w:r>
      <w:r w:rsidR="004E5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обслуживающей </w:t>
      </w:r>
      <w:r w:rsidRPr="00935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организацией.</w:t>
      </w:r>
    </w:p>
    <w:p w:rsidR="00B76090" w:rsidRPr="00BF685C" w:rsidRDefault="00B76090" w:rsidP="00B7609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F685C">
        <w:rPr>
          <w:rFonts w:ascii="Times New Roman" w:hAnsi="Times New Roman" w:cs="Times New Roman"/>
          <w:sz w:val="28"/>
          <w:szCs w:val="28"/>
        </w:rPr>
        <w:lastRenderedPageBreak/>
        <w:t xml:space="preserve">На каждом адресе находится комплект документов по всем направлениям безопасности. </w:t>
      </w:r>
    </w:p>
    <w:p w:rsidR="004607DE" w:rsidRDefault="004607DE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7DE" w:rsidRDefault="004607DE" w:rsidP="00A35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B00" w:rsidRDefault="00185B00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7A3E" w:rsidRDefault="005D7A3E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5A50" w:rsidRDefault="00285A50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7B07" w:rsidRDefault="00B67B07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7B00" w:rsidRDefault="001D7B00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7B00" w:rsidRDefault="001D7B00" w:rsidP="00BD7A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7572" w:rsidRPr="006C1C4B" w:rsidRDefault="006C1C4B" w:rsidP="00D3757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C4B">
        <w:rPr>
          <w:rFonts w:ascii="Times New Roman" w:hAnsi="Times New Roman" w:cs="Times New Roman"/>
          <w:b/>
          <w:sz w:val="28"/>
          <w:szCs w:val="28"/>
        </w:rPr>
        <w:t>К</w:t>
      </w:r>
      <w:r w:rsidR="00D37572" w:rsidRPr="006C1C4B">
        <w:rPr>
          <w:rFonts w:ascii="Times New Roman" w:hAnsi="Times New Roman" w:cs="Times New Roman"/>
          <w:b/>
          <w:sz w:val="28"/>
          <w:szCs w:val="28"/>
        </w:rPr>
        <w:t>РИТЕРИЙ  5:</w:t>
      </w:r>
    </w:p>
    <w:p w:rsidR="00D37572" w:rsidRPr="006C1C4B" w:rsidRDefault="00D37572" w:rsidP="00D37572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1C4B">
        <w:rPr>
          <w:rFonts w:ascii="Times New Roman" w:hAnsi="Times New Roman" w:cs="Times New Roman"/>
          <w:b/>
          <w:i/>
          <w:sz w:val="28"/>
          <w:szCs w:val="28"/>
          <w:u w:val="single"/>
        </w:rPr>
        <w:t>ПРОЦЕССЫ, ОСУЩЕСТВЛЯЕМЫЕ ОРГАНИЗАЦИЕЙ</w:t>
      </w:r>
    </w:p>
    <w:p w:rsidR="00BD7A62" w:rsidRPr="006C1C4B" w:rsidRDefault="00BD7A62" w:rsidP="002C1A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A36" w:rsidRPr="00EF33BF" w:rsidRDefault="002C1A36" w:rsidP="002C1A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3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5а. Систематическое проектирование и менеджмент процессов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Проектирование, менеджмент и улучшение процессов организации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необходимых для реализации политики и стратегии, осуществляется систематически в соответствии с </w:t>
      </w:r>
      <w:r w:rsidR="00F07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долгосрочной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программой </w:t>
      </w:r>
      <w:r w:rsidR="00F07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инновационного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r w:rsidR="00F07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учреждения, об</w:t>
      </w:r>
      <w:r w:rsidR="004C2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разовательной программой</w:t>
      </w:r>
      <w:r w:rsidR="007E1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Мониторинг протекания процессов дает возможность скорректировать деятельность, спланировать работу учреждения и отдельных его подразделений, получить информацию для проведения поощрения </w:t>
      </w:r>
      <w:r w:rsidR="00F07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и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учащихся.</w:t>
      </w:r>
    </w:p>
    <w:p w:rsidR="002C1A36" w:rsidRPr="00164C99" w:rsidRDefault="004C20FC" w:rsidP="00164C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программах с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формулированы задачи деятельности </w:t>
      </w:r>
      <w:r w:rsidR="007E1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способы их решения.</w:t>
      </w:r>
    </w:p>
    <w:p w:rsidR="002C1A36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Прописаны ожидаемые результаты реализации программы развития</w:t>
      </w:r>
      <w:r w:rsidR="00332F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образовательной программы</w:t>
      </w:r>
      <w:r w:rsidR="000728D9" w:rsidRPr="00FA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обеспечивающие качество условий, </w:t>
      </w:r>
      <w:r w:rsidR="00FC05D8" w:rsidRPr="00FA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поддержку и развитие одарённых детей, сохранение и укрепление здоровья, </w:t>
      </w:r>
      <w:r w:rsidR="00FC05D8" w:rsidRPr="00FA0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совершенствовани</w:t>
      </w:r>
      <w:r w:rsidR="00FA0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FC05D8" w:rsidRPr="00FA03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инфраструктуры и управления образовательным учреждением</w:t>
      </w:r>
      <w:r w:rsidR="00FC05D8" w:rsidRPr="00FA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качество образовательных результатов, качество управления реализацией программы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5997" w:rsidRPr="00AC5997" w:rsidRDefault="00AC5997" w:rsidP="00AC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sz w:val="28"/>
          <w:szCs w:val="28"/>
        </w:rPr>
        <w:t>- обновл</w:t>
      </w:r>
      <w:r w:rsidR="00FA03BC">
        <w:rPr>
          <w:rFonts w:ascii="Times New Roman" w:eastAsia="Times New Roman" w:hAnsi="Times New Roman" w:cs="Times New Roman"/>
          <w:sz w:val="28"/>
          <w:szCs w:val="28"/>
        </w:rPr>
        <w:t xml:space="preserve">ена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структура и содержание дополнительн</w:t>
      </w:r>
      <w:r w:rsidR="00FA03BC">
        <w:rPr>
          <w:rFonts w:ascii="Times New Roman" w:eastAsia="Times New Roman" w:hAnsi="Times New Roman" w:cs="Times New Roman"/>
          <w:sz w:val="28"/>
          <w:szCs w:val="28"/>
        </w:rPr>
        <w:t>ых общеразвивающих программ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через реализацию инновационных, в том числе здоровьесберегающих современных 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ехнологий, их адаптация к условиям дополнительного образования;</w:t>
      </w:r>
    </w:p>
    <w:p w:rsidR="00AC5997" w:rsidRPr="00AC5997" w:rsidRDefault="00AC5997" w:rsidP="00AC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совершенствован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, исходя из образовательных потребностей 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, социального заказа семей структура внешних связей 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с образовательными учреждениями, </w:t>
      </w:r>
      <w:r w:rsidR="00CE5A15">
        <w:rPr>
          <w:rFonts w:ascii="Times New Roman" w:eastAsia="Times New Roman" w:hAnsi="Times New Roman" w:cs="Times New Roman"/>
          <w:sz w:val="28"/>
          <w:szCs w:val="28"/>
        </w:rPr>
        <w:t xml:space="preserve">общественными организациями,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учреждениями культуры, спорта, науки и искусства, организациями районного, городского управления, социальными институтами;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454DB">
        <w:rPr>
          <w:rFonts w:ascii="Times New Roman" w:hAnsi="Times New Roman" w:cs="Times New Roman"/>
          <w:sz w:val="28"/>
          <w:szCs w:val="28"/>
        </w:rPr>
        <w:t xml:space="preserve">учащиеся обучаются по </w:t>
      </w:r>
      <w:r w:rsidRPr="00AC5997">
        <w:rPr>
          <w:rFonts w:ascii="Times New Roman" w:hAnsi="Times New Roman" w:cs="Times New Roman"/>
          <w:sz w:val="28"/>
          <w:szCs w:val="28"/>
        </w:rPr>
        <w:t>современны</w:t>
      </w:r>
      <w:r w:rsidR="000454DB">
        <w:rPr>
          <w:rFonts w:ascii="Times New Roman" w:hAnsi="Times New Roman" w:cs="Times New Roman"/>
          <w:sz w:val="28"/>
          <w:szCs w:val="28"/>
        </w:rPr>
        <w:t>м</w:t>
      </w:r>
      <w:r w:rsidRPr="00AC5997">
        <w:rPr>
          <w:rFonts w:ascii="Times New Roman" w:hAnsi="Times New Roman" w:cs="Times New Roman"/>
          <w:sz w:val="28"/>
          <w:szCs w:val="28"/>
        </w:rPr>
        <w:t>, востребованны</w:t>
      </w:r>
      <w:r w:rsidR="000454DB">
        <w:rPr>
          <w:rFonts w:ascii="Times New Roman" w:hAnsi="Times New Roman" w:cs="Times New Roman"/>
          <w:sz w:val="28"/>
          <w:szCs w:val="28"/>
        </w:rPr>
        <w:t>мобщеобразовательным программам</w:t>
      </w:r>
      <w:r w:rsidR="004F7B17">
        <w:rPr>
          <w:rFonts w:ascii="Times New Roman" w:hAnsi="Times New Roman" w:cs="Times New Roman"/>
          <w:sz w:val="28"/>
          <w:szCs w:val="28"/>
        </w:rPr>
        <w:t xml:space="preserve"> разных </w:t>
      </w:r>
      <w:r w:rsidRPr="00AC5997">
        <w:rPr>
          <w:rFonts w:ascii="Times New Roman" w:hAnsi="Times New Roman" w:cs="Times New Roman"/>
          <w:sz w:val="28"/>
          <w:szCs w:val="28"/>
        </w:rPr>
        <w:t>направлени</w:t>
      </w:r>
      <w:r w:rsidR="004F7B17">
        <w:rPr>
          <w:rFonts w:ascii="Times New Roman" w:hAnsi="Times New Roman" w:cs="Times New Roman"/>
          <w:sz w:val="28"/>
          <w:szCs w:val="28"/>
        </w:rPr>
        <w:t>й</w:t>
      </w:r>
      <w:r w:rsidRPr="00AC599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образования;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>- введен</w:t>
      </w:r>
      <w:r w:rsidR="00CE5A15">
        <w:rPr>
          <w:rFonts w:ascii="Times New Roman" w:hAnsi="Times New Roman" w:cs="Times New Roman"/>
          <w:sz w:val="28"/>
          <w:szCs w:val="28"/>
        </w:rPr>
        <w:t>ы новые интегрированные</w:t>
      </w:r>
      <w:r w:rsidRPr="00AC5997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CE5A15">
        <w:rPr>
          <w:rFonts w:ascii="Times New Roman" w:hAnsi="Times New Roman" w:cs="Times New Roman"/>
          <w:sz w:val="28"/>
          <w:szCs w:val="28"/>
        </w:rPr>
        <w:t>ые</w:t>
      </w:r>
      <w:r w:rsidRPr="00AC599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E5A15">
        <w:rPr>
          <w:rFonts w:ascii="Times New Roman" w:hAnsi="Times New Roman" w:cs="Times New Roman"/>
          <w:sz w:val="28"/>
          <w:szCs w:val="28"/>
        </w:rPr>
        <w:t>ы</w:t>
      </w:r>
      <w:r w:rsidRPr="00AC5997">
        <w:rPr>
          <w:rFonts w:ascii="Times New Roman" w:hAnsi="Times New Roman" w:cs="Times New Roman"/>
          <w:sz w:val="28"/>
          <w:szCs w:val="28"/>
        </w:rPr>
        <w:t xml:space="preserve"> в соответствии социальным заказом;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модернизирована и качественно улучшена материально-техническая база </w:t>
      </w:r>
      <w:r w:rsidR="00CE5A15">
        <w:rPr>
          <w:rFonts w:ascii="Times New Roman" w:hAnsi="Times New Roman" w:cs="Times New Roman"/>
          <w:sz w:val="28"/>
          <w:szCs w:val="28"/>
        </w:rPr>
        <w:t>учреждения</w:t>
      </w:r>
      <w:r w:rsidRPr="00AC5997">
        <w:rPr>
          <w:rFonts w:ascii="Times New Roman" w:hAnsi="Times New Roman" w:cs="Times New Roman"/>
          <w:sz w:val="28"/>
          <w:szCs w:val="28"/>
        </w:rPr>
        <w:t xml:space="preserve">, создана современная сервисная инфраструктура </w:t>
      </w:r>
      <w:r w:rsidR="00EF33BF">
        <w:rPr>
          <w:rFonts w:ascii="Times New Roman" w:hAnsi="Times New Roman" w:cs="Times New Roman"/>
          <w:sz w:val="28"/>
          <w:szCs w:val="28"/>
        </w:rPr>
        <w:t>у</w:t>
      </w:r>
      <w:r w:rsidRPr="00AC5997">
        <w:rPr>
          <w:rFonts w:ascii="Times New Roman" w:hAnsi="Times New Roman" w:cs="Times New Roman"/>
          <w:sz w:val="28"/>
          <w:szCs w:val="28"/>
        </w:rPr>
        <w:t xml:space="preserve">чреждения, позволяющая удовлетворять запросы детей, молодёжи, родителей, посетителей, увеличить доходы для его дальнейшего развития; 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</w:t>
      </w:r>
      <w:r w:rsidR="00CE386E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Pr="00AC5997">
        <w:rPr>
          <w:rFonts w:ascii="Times New Roman" w:hAnsi="Times New Roman" w:cs="Times New Roman"/>
          <w:sz w:val="28"/>
          <w:szCs w:val="28"/>
        </w:rPr>
        <w:t>систем</w:t>
      </w:r>
      <w:r w:rsidR="00CE386E">
        <w:rPr>
          <w:rFonts w:ascii="Times New Roman" w:hAnsi="Times New Roman" w:cs="Times New Roman"/>
          <w:sz w:val="28"/>
          <w:szCs w:val="28"/>
        </w:rPr>
        <w:t>а</w:t>
      </w:r>
      <w:r w:rsidRPr="00AC5997">
        <w:rPr>
          <w:rFonts w:ascii="Times New Roman" w:hAnsi="Times New Roman" w:cs="Times New Roman"/>
          <w:sz w:val="28"/>
          <w:szCs w:val="28"/>
        </w:rPr>
        <w:t xml:space="preserve"> внутренней оценки качества дополнительного образования;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</w:t>
      </w:r>
      <w:r w:rsidR="00CE386E">
        <w:rPr>
          <w:rFonts w:ascii="Times New Roman" w:hAnsi="Times New Roman" w:cs="Times New Roman"/>
          <w:sz w:val="28"/>
          <w:szCs w:val="28"/>
        </w:rPr>
        <w:t xml:space="preserve">обеспечена </w:t>
      </w:r>
      <w:r w:rsidRPr="00AC5997">
        <w:rPr>
          <w:rFonts w:ascii="Times New Roman" w:hAnsi="Times New Roman" w:cs="Times New Roman"/>
          <w:sz w:val="28"/>
          <w:szCs w:val="28"/>
        </w:rPr>
        <w:t>индивидуал</w:t>
      </w:r>
      <w:r w:rsidR="00CE386E">
        <w:rPr>
          <w:rFonts w:ascii="Times New Roman" w:hAnsi="Times New Roman" w:cs="Times New Roman"/>
          <w:sz w:val="28"/>
          <w:szCs w:val="28"/>
        </w:rPr>
        <w:t>изация</w:t>
      </w:r>
      <w:r w:rsidRPr="00AC5997">
        <w:rPr>
          <w:rFonts w:ascii="Times New Roman" w:hAnsi="Times New Roman" w:cs="Times New Roman"/>
          <w:sz w:val="28"/>
          <w:szCs w:val="28"/>
        </w:rPr>
        <w:t xml:space="preserve"> маршрутов развития с учетом особенностей личности ребенка (состояние здоровья, потребности, познавательные возможности, интересы);</w:t>
      </w:r>
    </w:p>
    <w:p w:rsidR="00AC5997" w:rsidRP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</w:t>
      </w:r>
      <w:r w:rsidR="00CE386E">
        <w:rPr>
          <w:rFonts w:ascii="Times New Roman" w:hAnsi="Times New Roman" w:cs="Times New Roman"/>
          <w:sz w:val="28"/>
          <w:szCs w:val="28"/>
        </w:rPr>
        <w:t xml:space="preserve">разработана и </w:t>
      </w:r>
      <w:r w:rsidRPr="00AC5997">
        <w:rPr>
          <w:rFonts w:ascii="Times New Roman" w:hAnsi="Times New Roman" w:cs="Times New Roman"/>
          <w:sz w:val="28"/>
          <w:szCs w:val="28"/>
        </w:rPr>
        <w:t>реализ</w:t>
      </w:r>
      <w:r w:rsidR="00EF33BF">
        <w:rPr>
          <w:rFonts w:ascii="Times New Roman" w:hAnsi="Times New Roman" w:cs="Times New Roman"/>
          <w:sz w:val="28"/>
          <w:szCs w:val="28"/>
        </w:rPr>
        <w:t>уется</w:t>
      </w:r>
      <w:r w:rsidRPr="00AC5997">
        <w:rPr>
          <w:rFonts w:ascii="Times New Roman" w:hAnsi="Times New Roman" w:cs="Times New Roman"/>
          <w:sz w:val="28"/>
          <w:szCs w:val="28"/>
        </w:rPr>
        <w:t xml:space="preserve"> эффективн</w:t>
      </w:r>
      <w:r w:rsidR="00CE386E">
        <w:rPr>
          <w:rFonts w:ascii="Times New Roman" w:hAnsi="Times New Roman" w:cs="Times New Roman"/>
          <w:sz w:val="28"/>
          <w:szCs w:val="28"/>
        </w:rPr>
        <w:t>ая</w:t>
      </w:r>
      <w:r w:rsidRPr="00AC599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E386E">
        <w:rPr>
          <w:rFonts w:ascii="Times New Roman" w:hAnsi="Times New Roman" w:cs="Times New Roman"/>
          <w:sz w:val="28"/>
          <w:szCs w:val="28"/>
        </w:rPr>
        <w:t>а</w:t>
      </w:r>
      <w:r w:rsidRPr="00AC5997">
        <w:rPr>
          <w:rFonts w:ascii="Times New Roman" w:hAnsi="Times New Roman" w:cs="Times New Roman"/>
          <w:sz w:val="28"/>
          <w:szCs w:val="28"/>
        </w:rPr>
        <w:t xml:space="preserve"> управления, обеспечивающ</w:t>
      </w:r>
      <w:r w:rsidR="00CE386E">
        <w:rPr>
          <w:rFonts w:ascii="Times New Roman" w:hAnsi="Times New Roman" w:cs="Times New Roman"/>
          <w:sz w:val="28"/>
          <w:szCs w:val="28"/>
        </w:rPr>
        <w:t>ая</w:t>
      </w:r>
      <w:r w:rsidRPr="00AC5997">
        <w:rPr>
          <w:rFonts w:ascii="Times New Roman" w:hAnsi="Times New Roman" w:cs="Times New Roman"/>
          <w:sz w:val="28"/>
          <w:szCs w:val="28"/>
        </w:rPr>
        <w:t xml:space="preserve"> не только успешное функционирование, но и развитие образовательной системы с использованием механизмов государственно - общественного управления </w:t>
      </w:r>
      <w:r w:rsidR="00CE386E">
        <w:rPr>
          <w:rFonts w:ascii="Times New Roman" w:hAnsi="Times New Roman" w:cs="Times New Roman"/>
          <w:sz w:val="28"/>
          <w:szCs w:val="28"/>
        </w:rPr>
        <w:t>у</w:t>
      </w:r>
      <w:r w:rsidRPr="00AC5997">
        <w:rPr>
          <w:rFonts w:ascii="Times New Roman" w:hAnsi="Times New Roman" w:cs="Times New Roman"/>
          <w:sz w:val="28"/>
          <w:szCs w:val="28"/>
        </w:rPr>
        <w:t>чреждением с активным участием родителей;</w:t>
      </w:r>
    </w:p>
    <w:p w:rsidR="00AC5997" w:rsidRPr="007A11C1" w:rsidRDefault="00AC5997" w:rsidP="007A11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</w:t>
      </w:r>
      <w:r w:rsidR="00CE386E" w:rsidRPr="007A11C1">
        <w:rPr>
          <w:rFonts w:ascii="Times New Roman" w:hAnsi="Times New Roman" w:cs="Times New Roman"/>
          <w:sz w:val="28"/>
          <w:szCs w:val="28"/>
        </w:rPr>
        <w:t xml:space="preserve">сформирована </w:t>
      </w:r>
      <w:r w:rsidRPr="007A11C1">
        <w:rPr>
          <w:rFonts w:ascii="Times New Roman" w:hAnsi="Times New Roman" w:cs="Times New Roman"/>
          <w:sz w:val="28"/>
          <w:szCs w:val="28"/>
        </w:rPr>
        <w:t>систем</w:t>
      </w:r>
      <w:r w:rsidR="00CE386E" w:rsidRPr="007A11C1">
        <w:rPr>
          <w:rFonts w:ascii="Times New Roman" w:hAnsi="Times New Roman" w:cs="Times New Roman"/>
          <w:sz w:val="28"/>
          <w:szCs w:val="28"/>
        </w:rPr>
        <w:t>а</w:t>
      </w:r>
      <w:r w:rsidRPr="007A11C1">
        <w:rPr>
          <w:rFonts w:ascii="Times New Roman" w:hAnsi="Times New Roman" w:cs="Times New Roman"/>
          <w:sz w:val="28"/>
          <w:szCs w:val="28"/>
        </w:rPr>
        <w:t xml:space="preserve"> здорового образа жизни (мероприятия, </w:t>
      </w:r>
      <w:r w:rsidR="005C75CD" w:rsidRPr="007A11C1">
        <w:rPr>
          <w:rFonts w:ascii="Times New Roman" w:hAnsi="Times New Roman" w:cs="Times New Roman"/>
          <w:sz w:val="28"/>
          <w:szCs w:val="28"/>
        </w:rPr>
        <w:t xml:space="preserve">мастер-классы, встречи, соревнования, </w:t>
      </w:r>
      <w:r w:rsidRPr="007A11C1">
        <w:rPr>
          <w:rFonts w:ascii="Times New Roman" w:hAnsi="Times New Roman" w:cs="Times New Roman"/>
          <w:sz w:val="28"/>
          <w:szCs w:val="28"/>
        </w:rPr>
        <w:t>лектории для родителей, учащихся, инструктажи и т.д.);</w:t>
      </w:r>
      <w:r w:rsidR="007A1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F7B17" w:rsidRPr="007A1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озданы необходимые условия для профилактики заболеваний и спортивно-оздоровительной работы</w:t>
      </w:r>
      <w:r w:rsidR="007A1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C599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997">
        <w:rPr>
          <w:rFonts w:ascii="Times New Roman" w:hAnsi="Times New Roman" w:cs="Times New Roman"/>
          <w:sz w:val="28"/>
          <w:szCs w:val="28"/>
        </w:rPr>
        <w:t xml:space="preserve">- обеспечен </w:t>
      </w:r>
      <w:r w:rsidR="00C64B51">
        <w:rPr>
          <w:rFonts w:ascii="Times New Roman" w:hAnsi="Times New Roman" w:cs="Times New Roman"/>
          <w:sz w:val="28"/>
          <w:szCs w:val="28"/>
        </w:rPr>
        <w:t>с</w:t>
      </w:r>
      <w:r w:rsidRPr="00AC5997">
        <w:rPr>
          <w:rFonts w:ascii="Times New Roman" w:hAnsi="Times New Roman" w:cs="Times New Roman"/>
          <w:sz w:val="28"/>
          <w:szCs w:val="28"/>
        </w:rPr>
        <w:t>тандарт качества предоставления муниципальных услуг по дополнительному образованию детей;</w:t>
      </w:r>
    </w:p>
    <w:p w:rsidR="00EE63F4" w:rsidRPr="00EE63F4" w:rsidRDefault="00EF33BF" w:rsidP="00EE6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63F4" w:rsidRPr="00EE63F4">
        <w:rPr>
          <w:rFonts w:ascii="Times New Roman" w:hAnsi="Times New Roman" w:cs="Times New Roman"/>
          <w:sz w:val="28"/>
          <w:szCs w:val="28"/>
        </w:rPr>
        <w:t>созданы условия для поддержки талантливых и одарённых детей, детей с ограниченными возможностями. Среди обучающихся в объединениях – победители и призёры, лауреаты и дипломанты многих городских, областных, всероссийских соревнований и конкурсов.</w:t>
      </w:r>
    </w:p>
    <w:p w:rsidR="00AC5997" w:rsidRPr="00AC5997" w:rsidRDefault="00AC5997" w:rsidP="00AC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 xml:space="preserve">значительно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повышен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привлекательност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64B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чреждения через публикацию результатов деятельности в СМИ, на сайте 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чреждения, в электронной рассылке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AC5997" w:rsidRPr="00AC5997" w:rsidRDefault="00AC5997" w:rsidP="00AC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sz w:val="28"/>
          <w:szCs w:val="28"/>
        </w:rPr>
        <w:t>- создана и функциониру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система непрерывного повышения квалификации педагогов; </w:t>
      </w:r>
    </w:p>
    <w:p w:rsidR="00AC5997" w:rsidRPr="00AC5997" w:rsidRDefault="00AC5997" w:rsidP="00AC5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 xml:space="preserve">педагоги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ежегодно 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 xml:space="preserve">участвуют и достигают высоких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в различных городских, областных, </w:t>
      </w:r>
      <w:r w:rsidR="00F1713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сероссийских конкурсах и грантах, обобщ</w:t>
      </w:r>
      <w:r w:rsidR="005C75CD">
        <w:rPr>
          <w:rFonts w:ascii="Times New Roman" w:eastAsia="Times New Roman" w:hAnsi="Times New Roman" w:cs="Times New Roman"/>
          <w:sz w:val="28"/>
          <w:szCs w:val="28"/>
        </w:rPr>
        <w:t xml:space="preserve">ают и 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>распростран</w:t>
      </w:r>
      <w:r w:rsidR="000454DB">
        <w:rPr>
          <w:rFonts w:ascii="Times New Roman" w:eastAsia="Times New Roman" w:hAnsi="Times New Roman" w:cs="Times New Roman"/>
          <w:sz w:val="28"/>
          <w:szCs w:val="28"/>
        </w:rPr>
        <w:t>яют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</w:t>
      </w:r>
      <w:r w:rsidR="000454DB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AC5997">
        <w:rPr>
          <w:rFonts w:ascii="Times New Roman" w:eastAsia="Times New Roman" w:hAnsi="Times New Roman" w:cs="Times New Roman"/>
          <w:sz w:val="28"/>
          <w:szCs w:val="28"/>
        </w:rPr>
        <w:t xml:space="preserve"> опыт; </w:t>
      </w:r>
    </w:p>
    <w:p w:rsidR="004F7B17" w:rsidRDefault="00AC5997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9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454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увеличена </w:t>
      </w:r>
      <w:r w:rsidRPr="00AC5997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положительная динамика количества призёров и победителей муниципальных, городских, областных и республиканских соревнований, творческих конкурсов</w:t>
      </w:r>
      <w:r w:rsidR="000454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учащихся;</w:t>
      </w:r>
    </w:p>
    <w:p w:rsidR="00AC5997" w:rsidRPr="003D2834" w:rsidRDefault="003D2834" w:rsidP="00AC59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="004F7B17" w:rsidRPr="003D2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формирована творческая,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F7B17" w:rsidRPr="003D2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асыщенная развивающая, комфортная среда, обеспечивающая индивидуально-личностное развитие субъектов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7B17" w:rsidRPr="003D2834" w:rsidRDefault="003D2834" w:rsidP="003D2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4F7B17" w:rsidRPr="003D2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аботает единая система электронного документооборота; осуществлен переход на систему персонифицированного </w:t>
      </w:r>
      <w:r w:rsidR="00B81104" w:rsidRPr="003D28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</w:t>
      </w:r>
      <w:r w:rsidR="007A11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1C1" w:rsidRDefault="007A11C1" w:rsidP="003D283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B81104" w:rsidRPr="003D283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оздана система морального и материального стимулирования субъектов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A36" w:rsidRPr="00164C99" w:rsidRDefault="00600CF9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</w:t>
      </w:r>
      <w:r w:rsidR="002C1A36"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пределены наиболее значимые показатели, характеризующие функционирование ключевых процессов и выходные параметры, привязанные к стратегическим целям:</w:t>
      </w:r>
    </w:p>
    <w:p w:rsidR="002C1A36" w:rsidRPr="00F17133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71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Критериальные оценки результатов</w:t>
      </w:r>
      <w:r w:rsidRPr="00F171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езультативность выполнения целей и задач программ (анализ качества созданных условий)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ачество образовательных результатов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ачество основных образовательных процессов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ачество управления реализацией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ачество результатов инновационной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164C99" w:rsidRDefault="00C64B51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ффективность привлечения и использования ресурсов.</w:t>
      </w:r>
    </w:p>
    <w:p w:rsidR="001556B1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критери</w:t>
      </w:r>
      <w:r w:rsidR="008E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конкретные показатели, которые служат для оценки результативности и эффективности реализации</w:t>
      </w:r>
      <w:r w:rsidR="0077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проектов, нарабатываются и конкретизируются в процессе деятельности. На основании критериально-оценочной составляющей формируется система внутри</w:t>
      </w:r>
      <w:r w:rsidR="0077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учрежденческого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контроля, мониторинга внешней (общественной) оценки.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формировании критериально-оценочного блока (система показателей и индикаторов) мы использовали показатели, </w:t>
      </w:r>
      <w:r w:rsidR="008E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разработанные в учреждении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D55" w:rsidRDefault="00E86D55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C1A36" w:rsidRPr="00E86D55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D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5б. Проектирование и разработка продукции и услуг на основе ожиданий потребителей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Применительно к образованию </w:t>
      </w:r>
      <w:r w:rsidRPr="001556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«проектирование и разработка услуг на</w:t>
      </w:r>
      <w:r w:rsidR="006C1C4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основе ожидания потребителей» мы рассматриваем </w:t>
      </w:r>
      <w:r w:rsidR="006C1C4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деятельность</w:t>
      </w:r>
      <w:r w:rsidR="006C1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направленную на совершенствование системы образования в соответствии с настоящими и будущими потребностями и ожиданиями участников образовательного процесса с целью повышения качества образования.</w:t>
      </w:r>
    </w:p>
    <w:p w:rsidR="002C1A36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Потребителями наших услуг являются: учащиеся </w:t>
      </w:r>
      <w:r w:rsidR="00E86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Липецка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родители</w:t>
      </w:r>
      <w:r w:rsidR="00155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A4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общество, </w:t>
      </w:r>
      <w:r w:rsidR="00155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категории населения</w:t>
      </w:r>
      <w:r w:rsidR="006C1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56B1" w:rsidRPr="00263991" w:rsidRDefault="00243DE0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26399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Образовательная деятельность по дополнительным общеразвивающим программам</w:t>
      </w:r>
      <w:r w:rsidR="00D202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F7F13" w:rsidRPr="00263991" w:rsidRDefault="006F7F13" w:rsidP="006F7F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>В учреждении работают 1</w:t>
      </w:r>
      <w:r w:rsidR="00D202D6">
        <w:rPr>
          <w:rFonts w:ascii="Times New Roman" w:eastAsia="Times New Roman" w:hAnsi="Times New Roman" w:cs="Times New Roman"/>
          <w:sz w:val="28"/>
          <w:szCs w:val="28"/>
        </w:rPr>
        <w:t>72</w:t>
      </w: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 объединени</w:t>
      </w:r>
      <w:r w:rsidR="00D202D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, которые предоставляют детям и подросткам от 6 до 18 лет условия для разностороннего развития, укрепления здоровья, самореализации и самоопределения. Формами образовательного процесса являются практические и теоретические занятия, соревнования, турниры, учебно-тренировочные походы и сборы, участие в мероприятиях разного уровня: городских, областных, региональных, всероссийских. </w:t>
      </w:r>
    </w:p>
    <w:p w:rsidR="006F7F13" w:rsidRPr="00263991" w:rsidRDefault="006F7F13" w:rsidP="006F7F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>Специфика деятельности заключается в том, что: в объединениях может меняться состав воспитанников; в течение года в него активно вливаются свободно приходящие дети и подростки, участвующие в физкультурно-оздоровительных и досуговых мероприятиях; педагоги работают с детьми, обладающими разными возможностями, способностями, различным уровнем интеллектуального и физического развития.</w:t>
      </w:r>
    </w:p>
    <w:p w:rsidR="00E561F3" w:rsidRPr="00263991" w:rsidRDefault="006F7F13" w:rsidP="006F7F1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находятся на базах адресов, входящих в структуру учреждения в разных районах города, что создаёт комфортные условия и широкие </w:t>
      </w:r>
      <w:r w:rsidRPr="00263991"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возможности для организации образовательной и воспитательной деятельности города</w:t>
      </w:r>
    </w:p>
    <w:p w:rsidR="00E561F3" w:rsidRPr="001556B1" w:rsidRDefault="00E561F3" w:rsidP="00E561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556B1">
        <w:rPr>
          <w:rFonts w:ascii="Times New Roman" w:eastAsia="Calibri" w:hAnsi="Times New Roman" w:cs="Times New Roman"/>
          <w:iCs/>
          <w:sz w:val="28"/>
          <w:szCs w:val="28"/>
        </w:rPr>
        <w:t>Образовательная деятельность осуществляется по программам физкультурно-спортивной, туристско-краеведческой, художественной направленностей.</w:t>
      </w:r>
    </w:p>
    <w:tbl>
      <w:tblPr>
        <w:tblStyle w:val="131"/>
        <w:tblW w:w="9923" w:type="dxa"/>
        <w:tblInd w:w="108" w:type="dxa"/>
        <w:tblLayout w:type="fixed"/>
        <w:tblLook w:val="04A0"/>
      </w:tblPr>
      <w:tblGrid>
        <w:gridCol w:w="738"/>
        <w:gridCol w:w="4392"/>
        <w:gridCol w:w="1587"/>
        <w:gridCol w:w="3206"/>
      </w:tblGrid>
      <w:tr w:rsidR="00E561F3" w:rsidRPr="001556B1" w:rsidTr="00D0367A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E561F3" w:rsidRPr="00443268" w:rsidRDefault="00E561F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E561F3" w:rsidRPr="00443268" w:rsidRDefault="00E561F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Направленность образовательной деятельности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E561F3" w:rsidRPr="00443268" w:rsidRDefault="00E561F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E561F3" w:rsidRPr="00443268" w:rsidRDefault="00E561F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</w:tr>
      <w:tr w:rsidR="00E561F3" w:rsidRPr="001556B1" w:rsidTr="00451870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E561F3" w:rsidP="004A4E34">
            <w:pPr>
              <w:numPr>
                <w:ilvl w:val="0"/>
                <w:numId w:val="5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1F3" w:rsidRPr="00443268" w:rsidRDefault="00E561F3" w:rsidP="00300C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Физкультурно-спортивная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1730</w:t>
            </w:r>
          </w:p>
        </w:tc>
      </w:tr>
      <w:tr w:rsidR="00E561F3" w:rsidRPr="001556B1" w:rsidTr="00451870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E561F3" w:rsidP="004A4E34">
            <w:pPr>
              <w:numPr>
                <w:ilvl w:val="0"/>
                <w:numId w:val="5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1F3" w:rsidRPr="00443268" w:rsidRDefault="00E561F3" w:rsidP="00300C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415</w:t>
            </w:r>
          </w:p>
        </w:tc>
      </w:tr>
      <w:tr w:rsidR="00E561F3" w:rsidRPr="001556B1" w:rsidTr="00451870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E561F3" w:rsidP="004A4E34">
            <w:pPr>
              <w:numPr>
                <w:ilvl w:val="0"/>
                <w:numId w:val="5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1F3" w:rsidRPr="00443268" w:rsidRDefault="00E561F3" w:rsidP="00300C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E561F3" w:rsidRPr="001556B1" w:rsidTr="00451870"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1F3" w:rsidRPr="00443268" w:rsidRDefault="00E561F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F3" w:rsidRPr="00443268" w:rsidRDefault="00F74953" w:rsidP="00300C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2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2589</w:t>
            </w:r>
          </w:p>
        </w:tc>
      </w:tr>
    </w:tbl>
    <w:p w:rsidR="002C1A36" w:rsidRPr="00164C99" w:rsidRDefault="002C1A36" w:rsidP="009E284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обще</w:t>
      </w:r>
      <w:r w:rsidR="00E56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подготовка по направлениям, развивается мышление, физические качества</w:t>
      </w:r>
      <w:r w:rsidR="005A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желаний уч</w:t>
      </w:r>
      <w:r w:rsidR="00EE2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ащихся</w:t>
      </w:r>
      <w:r w:rsidR="005A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родителей разрабатывается двух</w:t>
      </w:r>
      <w:r w:rsidR="00155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трехгодичная программа для дальнейшего совершенствования навыков. Учащиеся имеют возможность </w:t>
      </w:r>
      <w:r w:rsidR="009E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развиваться по тому или иному направлению, определиться с предпрофессиональным выбором. </w:t>
      </w:r>
    </w:p>
    <w:p w:rsidR="009E284B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структура обучения позволяет каждому ребенку ориентироваться на свои возможности и способности. </w:t>
      </w:r>
    </w:p>
    <w:p w:rsidR="005618B2" w:rsidRDefault="009E284B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отдельных детских объединениях имеются свои наработанные </w:t>
      </w:r>
      <w:r w:rsidR="0011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(уникальные) технологии и формы обучения.</w:t>
      </w:r>
    </w:p>
    <w:p w:rsidR="00263991" w:rsidRDefault="00112393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ывает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</w:t>
      </w:r>
      <w:r w:rsidR="004B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достигается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мере удовлетвор</w:t>
      </w:r>
      <w:r w:rsidR="004B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</w:t>
      </w:r>
      <w:r w:rsidR="004B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</w:t>
      </w:r>
      <w:r w:rsidR="004B6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ейвсех учащихся. Учащиеся в течение нескольких лет могут освоить разные направления</w:t>
      </w:r>
      <w:r w:rsidR="00520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991" w:rsidRPr="00263991" w:rsidRDefault="00263991" w:rsidP="00263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Работа по программам объединений предполагает также включение родителей в образовательный процесс, что даёт возможность родителям определить линию своего поведения в оказании помощи ребёнку. </w:t>
      </w:r>
    </w:p>
    <w:p w:rsidR="00263991" w:rsidRPr="00263991" w:rsidRDefault="00263991" w:rsidP="00263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>Процесс обучения в учреждении осуществляется ступенчато.</w:t>
      </w:r>
    </w:p>
    <w:p w:rsidR="00263991" w:rsidRPr="00263991" w:rsidRDefault="00263991" w:rsidP="00263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Первая ступень - это вхождение ребёнка в систему дополнительного образования, первое знакомство с учреждением. На данном этапе обучения формируется мотивация выбора ребёнком конкретного вида деятельности, создаются условия для развития его начального творческого потенциала. </w:t>
      </w:r>
    </w:p>
    <w:p w:rsidR="00263991" w:rsidRPr="00263991" w:rsidRDefault="00263991" w:rsidP="00263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На второй ступени осуществляется образовательный процесс с детьми, у которых сформировался интерес к определённому виду деятельности. </w:t>
      </w:r>
    </w:p>
    <w:p w:rsidR="00263991" w:rsidRPr="00263991" w:rsidRDefault="00263991" w:rsidP="00263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991">
        <w:rPr>
          <w:rFonts w:ascii="Times New Roman" w:eastAsia="Times New Roman" w:hAnsi="Times New Roman" w:cs="Times New Roman"/>
          <w:sz w:val="28"/>
          <w:szCs w:val="28"/>
        </w:rPr>
        <w:t xml:space="preserve">Третья ступень обучения направлена на самоопределение обучающихся. </w:t>
      </w:r>
    </w:p>
    <w:p w:rsidR="00D36BA7" w:rsidRDefault="005618B2" w:rsidP="00D36B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D4E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Организация физкультурно-оздоровительных мероприятий и досуга по месту жительства. </w:t>
      </w:r>
    </w:p>
    <w:p w:rsidR="000D4EB3" w:rsidRDefault="00D36BA7" w:rsidP="00D36B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4C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Физкультурно-оздоровительная деятельность – это ведущее направление деятельности учреждения.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сложилась эффективная система физкультурно-оздоровительной и спортивно-массовой работы, направленная на развитие массового спорта, привлечение к регулярным занятиям физической культурой и спортом населения города, формирование культуры здорового образа жизни.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система включает в себя следующие компоненты: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дополнительное образование по общеразвивающим программам;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планирование, организация и проведение физкультурно-спортивных мероприятий учрежденческого, городского, областного уровня;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дворовых турниров и соревнований;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городской Спартакиады по видам спорта;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встреч, бесед, конкурсов, акций;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инфраструктуры учреждения (стадион, дворовые спортивные площадки, спортивные залы и др.) для качественного проведения мероприятий и привлечения большого количества участников;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на дворовых спортивных площадках праздников здоровья, игровых программ, турниров и состязаний с привлечением различных слоёв населения;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на базе учреждения физкультурно-оздоровительных и досуговых групп для взрослых;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семейных праздников;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туризма в физкультурно-оздоровительную работу по месту жительства;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активное привлечение родителей к проведению мероприятий; 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социального партнёрства и сетевое взаимодействие;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на базе учреждения спортивно-оздоровительного лагеря;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мотивация педагогических кадров на здоровый образ жизни.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физкультурно-оздоровительной деятельностью, организованной МОУДО «ГДЮЦ «Спортивный» охвачено около </w:t>
      </w:r>
      <w:r w:rsidR="0045187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 000 тысяч различных слоёв населения города Липецка</w:t>
      </w:r>
      <w:r w:rsidR="00451870">
        <w:rPr>
          <w:rFonts w:ascii="Times New Roman" w:hAnsi="Times New Roman" w:cs="Times New Roman"/>
          <w:sz w:val="28"/>
          <w:szCs w:val="28"/>
        </w:rPr>
        <w:t xml:space="preserve"> ежегодно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6BA7" w:rsidRDefault="00D36BA7" w:rsidP="00D36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общего количества участников в 201</w:t>
      </w:r>
      <w:r w:rsidR="0045187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/2019 учебном году по сравнению с предыдущими годами составило более 5 000 человек.</w:t>
      </w:r>
    </w:p>
    <w:p w:rsidR="00D36BA7" w:rsidRPr="00D36BA7" w:rsidRDefault="00F937F5" w:rsidP="00D36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D36BA7" w:rsidRPr="00D36BA7">
        <w:rPr>
          <w:rFonts w:ascii="Times New Roman" w:hAnsi="Times New Roman" w:cs="Times New Roman"/>
          <w:b/>
          <w:i/>
          <w:sz w:val="28"/>
          <w:szCs w:val="28"/>
        </w:rPr>
        <w:t>езультат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F74953">
        <w:rPr>
          <w:rFonts w:ascii="Times New Roman" w:hAnsi="Times New Roman" w:cs="Times New Roman"/>
          <w:b/>
          <w:i/>
          <w:sz w:val="28"/>
          <w:szCs w:val="28"/>
        </w:rPr>
        <w:t>см.</w:t>
      </w:r>
      <w:r w:rsidR="00D36BA7" w:rsidRPr="00D36BA7">
        <w:rPr>
          <w:rFonts w:ascii="Times New Roman" w:hAnsi="Times New Roman" w:cs="Times New Roman"/>
          <w:b/>
          <w:i/>
          <w:sz w:val="28"/>
          <w:szCs w:val="28"/>
        </w:rPr>
        <w:t>в критерии 9.</w:t>
      </w:r>
    </w:p>
    <w:p w:rsidR="000D4EB3" w:rsidRDefault="000D4EB3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 сфера дополнительного образования становится инновационной площадкой для отработки образовательных моделей и технологий</w:t>
      </w:r>
      <w:r w:rsidR="00F9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08EF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Понимая и предугадывая потенциал 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20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ополнительного образования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20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огромное внимание уделяем проведению информационных мероприятий, совместных семейных встреч, где в игровой форме вовлекаем детей в процесс творчества и спорта. 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Совместно с потребителями, партнерами и другими заинтересованными сторонами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применяем творческий подход для создания и разработки новых инновационных продуктов и услуг</w:t>
      </w:r>
      <w:r w:rsidR="00E2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26077" w:rsidRPr="00166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см. </w:t>
      </w:r>
      <w:r w:rsidR="00D36BA7" w:rsidRPr="00166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критерий 1</w:t>
      </w:r>
      <w:r w:rsidR="00D36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6077" w:rsidRDefault="00E26077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C1A36" w:rsidRPr="000D4EB3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EB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5в. Продвижение продукции и услуг на рынок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Ценность предлагаемой нами услуги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состоит в получении </w:t>
      </w:r>
      <w:r w:rsidR="00E2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и подростками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качественного </w:t>
      </w:r>
      <w:r w:rsidR="00E2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необходимого и достаточного для успешного последующего </w:t>
      </w:r>
      <w:r w:rsidR="00E2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выбора своего места в жизни,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 образования в соответствии с запросами потребителей.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Под продвижением образовательных услуг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мы понимаем комплекс действий, предпринимаемых </w:t>
      </w:r>
      <w:r w:rsidR="00E26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доведения информации об услугах до целевых потребителей и убеждения их получать эти услуги.</w:t>
      </w:r>
    </w:p>
    <w:p w:rsidR="00F54556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используем следующие </w:t>
      </w: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стратегии продвижения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стимулирование, формирование благоприятного общественного мнения, связи с общественностью, реклама</w:t>
      </w:r>
      <w:r w:rsidR="00F5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проведение </w:t>
      </w:r>
      <w:r w:rsidR="0044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массовых мероприятий</w:t>
      </w:r>
      <w:r w:rsidR="000D4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C1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сайт, социальные сети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C1FE4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практика показывает, что результат </w:t>
      </w:r>
      <w:r w:rsidR="007C1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достигается по всем направлениям.</w:t>
      </w:r>
    </w:p>
    <w:p w:rsidR="002C1A36" w:rsidRPr="00164C99" w:rsidRDefault="007C1FE4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4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ассовые мероприятия </w:t>
      </w:r>
      <w:r w:rsidR="00F5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площадках по месту жительства</w:t>
      </w:r>
      <w:r w:rsidR="0044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рекламного материала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брошюр</w:t>
      </w:r>
      <w:r w:rsidR="00F5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буклетов</w:t>
      </w:r>
      <w:hyperlink r:id="rId67" w:tooltip="Буклет" w:history="1"/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информационных стендов,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изданны</w:t>
      </w:r>
      <w:r w:rsidR="0044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учреждением. Преимущества печатной рекламы: широкий охват в сочетании с высокими избирательными возможностями, длительность существования и использования, высокая степень доверия к напечатанной информации, творческая гибкость, возможность прочитать сообщение в любой момент времени, нужное количество раз, проанализировать, передать другому лицу.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используем также стационарные наружные носители информации (стены, щиты и т. п.).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традицией проведение рекламных мероприятий: дни открытых дверей (</w:t>
      </w:r>
      <w:r w:rsidR="0044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презентации, участие в выставках и ярмарках, </w:t>
      </w:r>
      <w:r w:rsidR="0036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массовых физкультурно-оздоровительных мероприятий на городских площадках, проведение мастер-классов с приглашением всех категорий населения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 п.</w:t>
      </w:r>
    </w:p>
    <w:p w:rsidR="002C1A36" w:rsidRDefault="003670D3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дает возможность работы с различными целевыми аудиториями, главные из которых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 подростки,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родители, </w:t>
      </w:r>
      <w:r w:rsidR="006C4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образовательных учреждений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Сайт позволяет быть в курсе новостей и событий, дает возможность «обратной связи» (через опросы, анкетирование, форум), в итоге</w:t>
      </w:r>
      <w:r w:rsidR="00DA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повышая родительский интерес к качеству образования, создавая открытое образовательное пространство.</w:t>
      </w:r>
    </w:p>
    <w:p w:rsidR="00D36BA7" w:rsidRDefault="00D36BA7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C1A36" w:rsidRPr="00222724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72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5г. Производство, поставка и последующее обслуживаниепродукции и услуг</w:t>
      </w:r>
    </w:p>
    <w:p w:rsidR="002C1A36" w:rsidRPr="00164C99" w:rsidRDefault="002C1A36" w:rsidP="005618B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 производством продукции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рамках образовательного учреждения мы понимаем организацию </w:t>
      </w:r>
      <w:r w:rsidR="00FF5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образовательного 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процесса. </w:t>
      </w:r>
      <w:r w:rsidR="00FF5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в соответствии с</w:t>
      </w:r>
      <w:r w:rsidR="006C4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общеобразовательными программами</w:t>
      </w:r>
      <w:r w:rsidR="00561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программой развития.</w:t>
      </w:r>
    </w:p>
    <w:p w:rsidR="002C1A36" w:rsidRDefault="00AF089C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Общеобразовательные программы создаются краткосрочными, что позволяет ребенку </w:t>
      </w:r>
      <w:r w:rsidR="00EE0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нескольких лет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осваивать несколько видов программ</w:t>
      </w:r>
      <w:r w:rsidR="00EE0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,а также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управлять продукцией и услугами на протяжении </w:t>
      </w:r>
      <w:r w:rsidR="0022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обучения ребенка в </w:t>
      </w:r>
      <w:r w:rsidR="0022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C1A36"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на протяжении </w:t>
      </w:r>
      <w:r w:rsidR="00EE0A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короткого</w:t>
      </w:r>
      <w:r w:rsidR="002C1A36"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жизненного цикла).</w:t>
      </w:r>
    </w:p>
    <w:p w:rsidR="002240E4" w:rsidRPr="002240E4" w:rsidRDefault="002240E4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 учреждении используются и апробированы следующие технологии обучения: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3151"/>
        <w:gridCol w:w="3228"/>
      </w:tblGrid>
      <w:tr w:rsidR="002240E4" w:rsidRPr="00823A81" w:rsidTr="00D0367A">
        <w:tc>
          <w:tcPr>
            <w:tcW w:w="709" w:type="dxa"/>
            <w:shd w:val="clear" w:color="auto" w:fill="9CC2E5" w:themeFill="accent1" w:themeFillTint="99"/>
          </w:tcPr>
          <w:p w:rsidR="002240E4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A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2240E4" w:rsidRPr="00823A81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A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:rsidR="002240E4" w:rsidRDefault="002240E4" w:rsidP="00300C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A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метода, методики, технологии </w:t>
            </w:r>
          </w:p>
          <w:p w:rsidR="002240E4" w:rsidRPr="00823A81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A81">
              <w:rPr>
                <w:rFonts w:ascii="Times New Roman" w:hAnsi="Times New Roman" w:cs="Times New Roman"/>
                <w:b/>
                <w:sz w:val="24"/>
                <w:szCs w:val="24"/>
              </w:rPr>
              <w:t>и др.</w:t>
            </w:r>
          </w:p>
        </w:tc>
        <w:tc>
          <w:tcPr>
            <w:tcW w:w="3151" w:type="dxa"/>
            <w:shd w:val="clear" w:color="auto" w:fill="9CC2E5" w:themeFill="accent1" w:themeFillTint="99"/>
          </w:tcPr>
          <w:p w:rsidR="002240E4" w:rsidRPr="00823A81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A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228" w:type="dxa"/>
            <w:shd w:val="clear" w:color="auto" w:fill="9CC2E5" w:themeFill="accent1" w:themeFillTint="99"/>
          </w:tcPr>
          <w:p w:rsidR="002240E4" w:rsidRPr="00823A81" w:rsidRDefault="00D0367A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2240E4" w:rsidRPr="00823A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езультат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игрового обучения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Включение в образовательный и воспитательный процесс разных видов игр (подвижных, творческих, деловых и др.), проведение занятий в виде путешествий, чемпионатов 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методикой и применение в образовательном процессе 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240E4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</w:t>
            </w:r>
          </w:p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гающие технологии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утренней зарядки, просветительская работа с родителями, мониторинг состояния здоровья, физкультурно-оздоровительные мероприятия, дыхательная гимнастика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различных форм оздоровительной работы, чередование видов деятельности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коллективной творческой деятельности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мастер-классов, открытых обучающих занятий;</w:t>
            </w:r>
          </w:p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деловых игр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коллективной творческой деятельности в воспитательном процессе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Проектный метод обучения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организовать </w:t>
            </w:r>
          </w:p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самостоятельную деятельность учащихся, направленную на решение проблемы,</w:t>
            </w:r>
          </w:p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поиск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Апробация проектных технологий в досуговой деятельности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 сотрудничества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hAnsi="Times New Roman" w:cs="Times New Roman"/>
                <w:color w:val="101010"/>
                <w:sz w:val="24"/>
                <w:szCs w:val="24"/>
                <w:shd w:val="clear" w:color="auto" w:fill="FFFFFF"/>
              </w:rPr>
              <w:t>Совместная развивающая деятельность педагогов и  учащихся, переход от педагогики требований к педагогике отношений, помощь в сохранении своей индивидуальности, добровольная досуговая деятельность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качества образовательного процесса в детском объединении или группе досуга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Фитнес-технологии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Модернизация традиционных методик физкультурно-оздоровительной деятельности с применением знаний, спортивных навыков, оздоровительных процедур </w:t>
            </w:r>
          </w:p>
        </w:tc>
        <w:tc>
          <w:tcPr>
            <w:tcW w:w="3228" w:type="dxa"/>
            <w:shd w:val="clear" w:color="auto" w:fill="auto"/>
          </w:tcPr>
          <w:p w:rsidR="002240E4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эффективности оздоровительных занятий фитнесом, обновление учебного плана и общеразвиваю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программ, включение элементов фитнес-технологии в другие направления</w:t>
            </w:r>
          </w:p>
        </w:tc>
      </w:tr>
      <w:tr w:rsidR="002240E4" w:rsidRPr="00D05A21" w:rsidTr="002240E4">
        <w:tc>
          <w:tcPr>
            <w:tcW w:w="709" w:type="dxa"/>
            <w:shd w:val="clear" w:color="auto" w:fill="auto"/>
          </w:tcPr>
          <w:p w:rsidR="002240E4" w:rsidRPr="001F65F8" w:rsidRDefault="002240E4" w:rsidP="00300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Соревновательный метод</w:t>
            </w:r>
          </w:p>
        </w:tc>
        <w:tc>
          <w:tcPr>
            <w:tcW w:w="3151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соревнований в качестве повышения уровня подготовленности, в том числе как элемент занятия</w:t>
            </w:r>
          </w:p>
        </w:tc>
        <w:tc>
          <w:tcPr>
            <w:tcW w:w="3228" w:type="dxa"/>
            <w:shd w:val="clear" w:color="auto" w:fill="auto"/>
          </w:tcPr>
          <w:p w:rsidR="002240E4" w:rsidRPr="00D05A21" w:rsidRDefault="002240E4" w:rsidP="00300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40E4" w:rsidRDefault="002240E4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A6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Мы систематически сравниваем наши результаты с результатами других </w:t>
      </w:r>
      <w:r w:rsidR="00811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учреждений дополнительного образования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119A6" w:rsidRDefault="008119A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мониторинг качества и результативности образовательного процесса. </w:t>
      </w:r>
      <w:r w:rsidR="002C1A36"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мониторинга демонстрируют, что на протяжении последних лет показатели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качества по дополнительным общеобразовательным программам заметно улучшились. </w:t>
      </w:r>
    </w:p>
    <w:p w:rsidR="00921DD2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значимыми мы считаем </w:t>
      </w:r>
      <w:r w:rsidR="0092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удовлетворенность детей и родителей результатами обучения, влияние пребывания </w:t>
      </w:r>
      <w:r w:rsidR="00E1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обучения </w:t>
      </w:r>
      <w:r w:rsidR="0092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учреждении на дальнейшее профессиональное самоопределение. </w:t>
      </w:r>
    </w:p>
    <w:p w:rsidR="002C1A36" w:rsidRPr="00164C99" w:rsidRDefault="002C1A36" w:rsidP="00164C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полученной информации позволяет скорректировать </w:t>
      </w:r>
      <w:r w:rsidR="00E1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</w:t>
      </w:r>
      <w:r w:rsidRPr="00164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713D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ц</w:t>
      </w:r>
      <w:r w:rsidRPr="00164C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елях определения и повышения уровня удовлетворенности.</w:t>
      </w:r>
    </w:p>
    <w:p w:rsidR="00921DD2" w:rsidRDefault="00921DD2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921DD2" w:rsidRDefault="00921DD2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E123FA" w:rsidRDefault="00E123FA" w:rsidP="00C12E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3FE" w:rsidRDefault="00DB63FE" w:rsidP="00C12E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  <w:sectPr w:rsidR="00DB63FE" w:rsidSect="00E405B6">
          <w:headerReference w:type="default" r:id="rId68"/>
          <w:footerReference w:type="default" r:id="rId69"/>
          <w:headerReference w:type="first" r:id="rId7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12E70" w:rsidRPr="00CA0691" w:rsidRDefault="00C12E70" w:rsidP="00C12E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691">
        <w:rPr>
          <w:rFonts w:ascii="Times New Roman" w:hAnsi="Times New Roman" w:cs="Times New Roman"/>
          <w:b/>
          <w:sz w:val="24"/>
          <w:szCs w:val="24"/>
        </w:rPr>
        <w:lastRenderedPageBreak/>
        <w:t>КРИТЕРИЙ  6:</w:t>
      </w:r>
    </w:p>
    <w:p w:rsidR="00C12E70" w:rsidRPr="009C08F3" w:rsidRDefault="00C12E70" w:rsidP="00C12E7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C08F3">
        <w:rPr>
          <w:rFonts w:ascii="Times New Roman" w:hAnsi="Times New Roman" w:cs="Times New Roman"/>
          <w:b/>
          <w:i/>
          <w:sz w:val="24"/>
          <w:szCs w:val="24"/>
          <w:u w:val="single"/>
        </w:rPr>
        <w:t>УДОВЛЕТВОРЕННОСТЬ ПОТРЕБИТЕЛЕЙ КАЧЕСТВОМ ПРОДУКЦИИ И УСЛУГ</w:t>
      </w:r>
    </w:p>
    <w:p w:rsidR="00C12E70" w:rsidRDefault="00C12E70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1A36" w:rsidRPr="00E123FA" w:rsidRDefault="002C1A36" w:rsidP="00C12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3F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6а. Показатели восприятия потребителями организации,качества ее продукции и услуг</w:t>
      </w:r>
    </w:p>
    <w:p w:rsidR="002C1A36" w:rsidRPr="00C12E70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Удовлетворенность учащихся и их родителей образовательным учреждением оценивается на основе опросов, анкетирования и других методов изучения непосредственного мнения.</w:t>
      </w:r>
    </w:p>
    <w:p w:rsidR="00DB63FE" w:rsidRPr="0016468F" w:rsidRDefault="00DB63FE" w:rsidP="00DB63FE">
      <w:pPr>
        <w:suppressAutoHyphens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tbl>
      <w:tblPr>
        <w:tblStyle w:val="16"/>
        <w:tblW w:w="14743" w:type="dxa"/>
        <w:tblInd w:w="-176" w:type="dxa"/>
        <w:tblLayout w:type="fixed"/>
        <w:tblLook w:val="04A0"/>
      </w:tblPr>
      <w:tblGrid>
        <w:gridCol w:w="645"/>
        <w:gridCol w:w="204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286"/>
        <w:gridCol w:w="1131"/>
        <w:gridCol w:w="1276"/>
      </w:tblGrid>
      <w:tr w:rsidR="00DB63FE" w:rsidRPr="0016468F" w:rsidTr="00D0367A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Вопросы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Филипч-енко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7/4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Терешковой 27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Силикатная 21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Водопьянова 16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Стаханова 19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Стаханова 28б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Ильича31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713D21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Пр</w:t>
            </w:r>
            <w:r w:rsidR="00713D21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ос</w:t>
            </w:r>
          </w:p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пе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кт Победы 130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Энергостроителей 5а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713D21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Ул.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Филипч-енко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8/1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C25858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Ул.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Космонавтов, 20 </w:t>
            </w:r>
          </w:p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C25858" w:rsidRDefault="00C25858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Всего по учрежде</w:t>
            </w:r>
          </w:p>
          <w:p w:rsidR="00DB63FE" w:rsidRDefault="0016618C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н</w:t>
            </w:r>
            <w:r w:rsidR="00C25858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ию</w:t>
            </w:r>
          </w:p>
          <w:p w:rsidR="00C25858" w:rsidRPr="0016468F" w:rsidRDefault="00C25858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:rsidR="00DB63FE" w:rsidRPr="0016468F" w:rsidRDefault="00C25858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Кол-во </w:t>
            </w:r>
            <w:r w:rsidR="00DB63FE" w:rsidRPr="0016468F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ar-SA"/>
              </w:rPr>
              <w:t xml:space="preserve"> %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Общее количество респондентов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137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98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209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1002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B63FE" w:rsidRPr="0016468F" w:rsidRDefault="00DB63FE" w:rsidP="00DB63F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Какова цель посещения Вами данного спортивного учреждения?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0"/>
              </w:numPr>
              <w:suppressAutoHyphens/>
              <w:spacing w:after="120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Физическое развитие ребенка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54,9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0"/>
              </w:numPr>
              <w:suppressAutoHyphens/>
              <w:spacing w:after="120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Общение со сверстниками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16,6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0"/>
              </w:numPr>
              <w:suppressAutoHyphens/>
              <w:spacing w:after="120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Активное проведение досуга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26.6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0"/>
              </w:numPr>
              <w:suppressAutoHyphens/>
              <w:spacing w:after="120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rPr>
                <w:rFonts w:ascii="Calibri" w:eastAsia="Calibri" w:hAnsi="Calibri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Затрудняюсь ответить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1,9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Что повлияло на выбор данного спортивного учреждения?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1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Нет других спортивных учреждений, отвечающих моим требованиям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10,9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1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Удобное месторасположение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46,4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1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Квалификация педагога дополнительного образования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32,6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1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Устраивает </w:t>
            </w: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lastRenderedPageBreak/>
              <w:t xml:space="preserve">спортивное оснащение и оборудование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10,1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Изменилась ли работа данного учреждения за последнее время?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2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Улучшилась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49,1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2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Осталось на прежнем уровне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33,7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2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Ухудшилась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1,5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2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Затрудняюсь ответить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15,7 </w:t>
            </w:r>
          </w:p>
        </w:tc>
      </w:tr>
      <w:tr w:rsidR="00DB63FE" w:rsidRPr="0016468F" w:rsidTr="00C54833">
        <w:trPr>
          <w:trHeight w:val="44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С какими трудностями, неудобствами Вы столкнулись при посещении данного учреждения?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Территориальная удаленность спортивного объекта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30,2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Слабая материально-техническая база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42,7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Комфортность пребывания в учреждении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27,1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В какой мере Вы удовлетворены работой данного учреждения?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Полностью удовлетворен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77,5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Не удовлетворен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5,6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Затрудняюсь ответить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16,9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ind w:left="36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409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К какому направлению относится объединение, которое посещает Ваш ребенок?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Художественное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29,6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Физкультурно-спортивное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63,5 </w:t>
            </w:r>
          </w:p>
        </w:tc>
      </w:tr>
      <w:tr w:rsidR="00DB63FE" w:rsidRPr="0016468F" w:rsidTr="00C54833">
        <w:trPr>
          <w:trHeight w:val="23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numPr>
                <w:ilvl w:val="0"/>
                <w:numId w:val="13"/>
              </w:numPr>
              <w:suppressAutoHyphens/>
              <w:spacing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3FE" w:rsidRPr="0016468F" w:rsidRDefault="00DB63FE" w:rsidP="00DB63FE">
            <w:pPr>
              <w:suppressAutoHyphens/>
              <w:spacing w:line="24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Туристско-краеведческое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3FE" w:rsidRPr="0016468F" w:rsidRDefault="00DB63FE" w:rsidP="00DB63FE">
            <w:pPr>
              <w:suppressAutoHyphens/>
              <w:spacing w:after="1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646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6,9</w:t>
            </w:r>
          </w:p>
        </w:tc>
      </w:tr>
    </w:tbl>
    <w:p w:rsidR="00C54833" w:rsidRDefault="00C54833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977" w:rsidRDefault="00374977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74977" w:rsidSect="00DB63FE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971D6C" w:rsidRPr="00971D6C" w:rsidRDefault="00971D6C" w:rsidP="00971D6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</w:pPr>
      <w:r w:rsidRPr="00971D6C">
        <w:rPr>
          <w:rFonts w:ascii="Times New Roman" w:eastAsiaTheme="minorEastAsia" w:hAnsi="Times New Roman"/>
          <w:iCs/>
          <w:sz w:val="28"/>
          <w:szCs w:val="28"/>
        </w:rPr>
        <w:lastRenderedPageBreak/>
        <w:t xml:space="preserve">МОУДО «ГДЮЦ «Спортивный» удовлетворяет запросам родителей на образовательные услуги </w:t>
      </w:r>
      <w:r w:rsidR="00830C7A">
        <w:rPr>
          <w:rFonts w:ascii="Times New Roman" w:eastAsiaTheme="minorEastAsia" w:hAnsi="Times New Roman"/>
          <w:iCs/>
          <w:sz w:val="28"/>
          <w:szCs w:val="28"/>
        </w:rPr>
        <w:t xml:space="preserve">от </w:t>
      </w:r>
      <w:r w:rsidRPr="00971D6C">
        <w:rPr>
          <w:rFonts w:ascii="Times New Roman" w:eastAsiaTheme="minorEastAsia" w:hAnsi="Times New Roman"/>
          <w:iCs/>
          <w:sz w:val="28"/>
          <w:szCs w:val="28"/>
        </w:rPr>
        <w:t>78 %</w:t>
      </w:r>
      <w:r w:rsidR="00830C7A">
        <w:rPr>
          <w:rFonts w:ascii="Times New Roman" w:eastAsiaTheme="minorEastAsia" w:hAnsi="Times New Roman"/>
          <w:iCs/>
          <w:sz w:val="28"/>
          <w:szCs w:val="28"/>
        </w:rPr>
        <w:t xml:space="preserve"> до 100 %.Э</w:t>
      </w:r>
      <w:r w:rsidRPr="00971D6C">
        <w:rPr>
          <w:rFonts w:ascii="Times New Roman" w:eastAsiaTheme="minorEastAsia" w:hAnsi="Times New Roman"/>
          <w:iCs/>
          <w:sz w:val="28"/>
          <w:szCs w:val="28"/>
        </w:rPr>
        <w:t xml:space="preserve">тому способствуют высокий уровень психологического комфорта в объединениях, внедрение в образовательный процесс разнообразных форм и методов обучения, которые направлены на формирование здорового образа жизни детей и подростков. </w:t>
      </w:r>
    </w:p>
    <w:p w:rsidR="002C1A36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Доля постоянных потребителей существенно не меняется и находится в пределах </w:t>
      </w:r>
      <w:r w:rsidR="0024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11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589 ч</w:t>
      </w: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еловек. Оттока постоянных потребителей нет. Свыше 80% потребителей пользуются услугами </w:t>
      </w:r>
      <w:r w:rsidR="0024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повторно.</w:t>
      </w:r>
    </w:p>
    <w:p w:rsidR="00830C7A" w:rsidRPr="00830C7A" w:rsidRDefault="00830C7A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C1A36" w:rsidRPr="00830C7A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C7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6б. Показатели работы организации по повышению удовлетворенности потребителей</w:t>
      </w:r>
      <w:r w:rsidRPr="00830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1A36" w:rsidRPr="005C4F16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повышения удовлетворенности:</w:t>
      </w:r>
    </w:p>
    <w:p w:rsidR="002C1A36" w:rsidRPr="00C12E70" w:rsidRDefault="00277407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244528"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C1A36"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отребители вовлечены в работу по управлению качеством образования через участие их в </w:t>
      </w:r>
      <w:r w:rsidR="0009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одительском совете (</w:t>
      </w:r>
      <w:r w:rsidR="00230710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</w:t>
      </w:r>
      <w:r w:rsid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09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овете </w:t>
      </w:r>
      <w:r w:rsidR="00244528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30710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</w:t>
      </w:r>
      <w:r w:rsid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1A36" w:rsidRPr="00002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2C1A36"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участия в собраниях</w:t>
      </w:r>
      <w:r w:rsidR="00244528"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семинарах, мастер-классах</w:t>
      </w:r>
      <w:r w:rsidR="002C1A36" w:rsidRPr="005C4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1A36" w:rsidRPr="00C12E70" w:rsidRDefault="00230710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04800" behindDoc="0" locked="0" layoutInCell="1" allowOverlap="1">
            <wp:simplePos x="0" y="0"/>
            <wp:positionH relativeFrom="column">
              <wp:posOffset>4542</wp:posOffset>
            </wp:positionH>
            <wp:positionV relativeFrom="paragraph">
              <wp:posOffset>203347</wp:posOffset>
            </wp:positionV>
            <wp:extent cx="2812934" cy="1899139"/>
            <wp:effectExtent l="0" t="0" r="6985" b="635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34" cy="189913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77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Заслуги отдельных родителей и </w:t>
      </w:r>
      <w:r w:rsidR="0024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признаются:</w:t>
      </w:r>
    </w:p>
    <w:p w:rsidR="00336BEC" w:rsidRDefault="00277407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30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адресах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оформлены стенды: «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Галерея успехов»,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«Спортивная жизнь»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C12E70" w:rsidRDefault="00277407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ащиеся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очётные грамоты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особые успехи </w:t>
      </w:r>
      <w:r w:rsidR="00D43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заслуги, 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лагодар</w:t>
      </w:r>
      <w:r w:rsidR="00D43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письма</w:t>
      </w:r>
      <w:r w:rsidR="00830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C12E70" w:rsidRDefault="00D43D68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мы чествуем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детских объединений на городском фестивале «Созвездие»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успехи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C12E70" w:rsidRDefault="00D43D68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Отдельные родители получают 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письма</w:t>
      </w:r>
      <w:r w:rsidR="002C1A36"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помощь и поддержку, за активное участие в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1A36" w:rsidRPr="00C12E70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результаты опросов родителей и учащихся корректируется деятельность </w:t>
      </w:r>
      <w:r w:rsidR="00D43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 (уточняется </w:t>
      </w:r>
      <w:r w:rsidR="00D43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программа, планы работы).</w:t>
      </w:r>
    </w:p>
    <w:p w:rsidR="00020B24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разработан</w:t>
      </w:r>
      <w:r w:rsidR="002A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логотип, своя спортивная зимняя и летняя </w:t>
      </w:r>
      <w:r w:rsidR="00336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символика и </w:t>
      </w:r>
      <w:r w:rsidR="002A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форма, аксессуары, большое количество баннеров. На физкультурно-оздоровительных мероприятиях для персонала и ребят </w:t>
      </w:r>
      <w:r w:rsidR="00020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 единая спортивная форма одежды.</w:t>
      </w:r>
    </w:p>
    <w:p w:rsidR="00CC55A9" w:rsidRDefault="002C1A3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="00020B24"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средствах массовой информации</w:t>
      </w:r>
      <w:r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систематически транслируется и публикуется информация о деятельности учреждения. Так, за последний год опубликовано </w:t>
      </w:r>
      <w:r w:rsidR="0092168D"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 </w:t>
      </w:r>
      <w:r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статей, видеоновости транслируются по каналам </w:t>
      </w:r>
      <w:r w:rsidR="0092168D" w:rsidRPr="0092168D">
        <w:rPr>
          <w:rFonts w:ascii="Times New Roman" w:hAnsi="Times New Roman" w:cs="Times New Roman"/>
          <w:sz w:val="28"/>
          <w:szCs w:val="28"/>
        </w:rPr>
        <w:t>ФГУП ВГТРК ГТРК «Липецк»,ОБУ «ТРК «Липецкое время».</w:t>
      </w:r>
      <w:r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расширения информационного пространства </w:t>
      </w:r>
      <w:r w:rsidR="00020B24" w:rsidRPr="0092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="0092168D" w:rsidRPr="0092168D">
        <w:rPr>
          <w:rFonts w:ascii="Times New Roman" w:hAnsi="Times New Roman" w:cs="Times New Roman"/>
          <w:sz w:val="28"/>
          <w:szCs w:val="28"/>
        </w:rPr>
        <w:t xml:space="preserve">новости публикуются в социальной сети </w:t>
      </w:r>
      <w:r w:rsidR="0092168D">
        <w:rPr>
          <w:rFonts w:ascii="Times New Roman" w:hAnsi="Times New Roman" w:cs="Times New Roman"/>
          <w:sz w:val="28"/>
          <w:szCs w:val="28"/>
        </w:rPr>
        <w:t>ВК</w:t>
      </w:r>
      <w:r w:rsidR="0092168D" w:rsidRPr="0092168D">
        <w:rPr>
          <w:rFonts w:ascii="Times New Roman" w:hAnsi="Times New Roman" w:cs="Times New Roman"/>
          <w:sz w:val="28"/>
          <w:szCs w:val="28"/>
        </w:rPr>
        <w:t>онтакте.</w:t>
      </w:r>
    </w:p>
    <w:p w:rsidR="005C4F16" w:rsidRDefault="005C4F1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F16" w:rsidRDefault="005C4F1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F16" w:rsidRDefault="005C4F16" w:rsidP="00C12E7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55A9" w:rsidRPr="005C4F16" w:rsidRDefault="00CC55A9" w:rsidP="00CC55A9">
      <w:pPr>
        <w:pStyle w:val="a5"/>
        <w:tabs>
          <w:tab w:val="left" w:pos="22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16">
        <w:rPr>
          <w:rFonts w:ascii="Times New Roman" w:hAnsi="Times New Roman" w:cs="Times New Roman"/>
          <w:b/>
          <w:sz w:val="28"/>
          <w:szCs w:val="28"/>
        </w:rPr>
        <w:lastRenderedPageBreak/>
        <w:t>КРИТЕРИЙ  7:</w:t>
      </w:r>
    </w:p>
    <w:p w:rsidR="00CC55A9" w:rsidRPr="005C4F16" w:rsidRDefault="00CC55A9" w:rsidP="00CC55A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4F16">
        <w:rPr>
          <w:rFonts w:ascii="Times New Roman" w:hAnsi="Times New Roman" w:cs="Times New Roman"/>
          <w:b/>
          <w:i/>
          <w:sz w:val="28"/>
          <w:szCs w:val="28"/>
          <w:u w:val="single"/>
        </w:rPr>
        <w:t>УДОВЛЕТВОРЕННОСТЬ ПЕРСОНАЛА</w:t>
      </w:r>
    </w:p>
    <w:p w:rsidR="00CC55A9" w:rsidRDefault="00CC55A9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1A36" w:rsidRPr="005A5C12" w:rsidRDefault="002C1A36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C12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7а.</w:t>
      </w:r>
      <w:r w:rsidRPr="005A5C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5A5C12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Показатели восприятия персоналом своей работы в организации</w:t>
      </w:r>
    </w:p>
    <w:p w:rsidR="002C1A36" w:rsidRDefault="002C1A36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педагогов и сотрудников работой в образовательном учреждении оценивается на основе опросов, анкетирования и других методов изучения непосредственного мнения.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61"/>
        <w:gridCol w:w="2066"/>
        <w:gridCol w:w="2014"/>
        <w:gridCol w:w="1796"/>
      </w:tblGrid>
      <w:tr w:rsidR="00C20AAF" w:rsidRPr="009B5F97" w:rsidTr="00D0367A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удовлетворенности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Полностью удовлетворен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Частично удовлетворен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удовлетворен</w:t>
            </w: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доступностью информации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распределением полномочий в руководстве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C20AA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возможностью участия </w:t>
            </w:r>
            <w:r w:rsidR="00C20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сотрудников в принятии управленческих решений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отношением со стороны руководства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повышения квалификации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признанием заслуг, успехов и достижений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принципами, целями, задачами и политикой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деятельностью руководства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ценностями, миссией, </w:t>
            </w:r>
            <w:hyperlink r:id="rId72" w:tooltip="Видение" w:history="1">
              <w:r w:rsidRPr="005A5C12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видение</w:t>
              </w:r>
            </w:hyperlink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политикой и стратегией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C20AA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условиями </w:t>
            </w:r>
            <w:hyperlink r:id="rId73" w:tooltip="Оплата труда" w:history="1">
              <w:r w:rsidRPr="005A5C12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оплаты труда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C20AAF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A5C12"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словиями организации труда и оснащения рабочих мест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E8452B" w:rsidP="00C20AA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tooltip="Охрана труда" w:history="1">
              <w:r w:rsidR="005A5C12" w:rsidRPr="005A5C12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охраной труда</w:t>
              </w:r>
            </w:hyperlink>
            <w:r w:rsidR="005A5C12"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его безопасностью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отношениями в коллективе и рабочей обстановкой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предоставления льгот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AAF" w:rsidRPr="009B5F97" w:rsidTr="000E12F8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E429D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ролью учреждения в обществе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5C12" w:rsidRPr="005A5C12" w:rsidRDefault="005A5C12" w:rsidP="005A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5C12" w:rsidRPr="00CC55A9" w:rsidRDefault="005A5C12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A36" w:rsidRPr="00C20AAF" w:rsidRDefault="002C1A36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AAF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7б. Показатели работы организации по повышению удовлетворенности персонала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Для изучения непосредственного мнения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сотрудников учреждения 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>руко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водством 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определена практика опросов и бесед с персоналом с целью изучения уровня удовлетворенности.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Опросы и беседы с персоналом постоянно проводят 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>заместители директора, специалист по кадрам, методическая служба.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Данные об удовлетворенности персонала 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>озвучиваются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- на собраниях коллективов 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>адресов;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- на совещаниях, оперативках;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- при личном общении руководства и персонала.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результатам опроса удовлетворенности в 201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 году персонал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 в наибольшей степени выразил положительное отношение следующими аспектами: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>- отношениями в коллективе</w:t>
      </w:r>
      <w:r w:rsidR="00FD26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- рабочей обстановкой; 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>- равными возможностями</w:t>
      </w:r>
      <w:r w:rsidR="00FD26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>- удовлетворенностью деятельностью руководства организации</w:t>
      </w:r>
      <w:r w:rsidR="00FD26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359FA" w:rsidRPr="007359FA" w:rsidRDefault="007359FA" w:rsidP="0073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9FA">
        <w:rPr>
          <w:rFonts w:ascii="Times New Roman" w:hAnsi="Times New Roman" w:cs="Times New Roman"/>
          <w:color w:val="000000"/>
          <w:sz w:val="28"/>
          <w:szCs w:val="28"/>
        </w:rPr>
        <w:t>- удовлетворенностью рол</w:t>
      </w:r>
      <w:r w:rsidR="0069130D">
        <w:rPr>
          <w:rFonts w:ascii="Times New Roman" w:hAnsi="Times New Roman" w:cs="Times New Roman"/>
          <w:color w:val="000000"/>
          <w:sz w:val="28"/>
          <w:szCs w:val="28"/>
        </w:rPr>
        <w:t>ьюучреждения</w:t>
      </w:r>
      <w:r w:rsidRPr="007359FA">
        <w:rPr>
          <w:rFonts w:ascii="Times New Roman" w:hAnsi="Times New Roman" w:cs="Times New Roman"/>
          <w:color w:val="000000"/>
          <w:sz w:val="28"/>
          <w:szCs w:val="28"/>
        </w:rPr>
        <w:t xml:space="preserve"> в жизни общества. </w:t>
      </w:r>
    </w:p>
    <w:p w:rsidR="007359FA" w:rsidRPr="007359FA" w:rsidRDefault="007359FA" w:rsidP="007359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FA">
        <w:rPr>
          <w:rFonts w:ascii="Times New Roman" w:hAnsi="Times New Roman" w:cs="Times New Roman"/>
          <w:sz w:val="28"/>
          <w:szCs w:val="28"/>
        </w:rPr>
        <w:t xml:space="preserve">О восприятии персоналом своей работы, о стабильности в работе говорит и тот факт, что в </w:t>
      </w:r>
      <w:r w:rsidR="00FD261F">
        <w:rPr>
          <w:rFonts w:ascii="Times New Roman" w:hAnsi="Times New Roman" w:cs="Times New Roman"/>
          <w:sz w:val="28"/>
          <w:szCs w:val="28"/>
        </w:rPr>
        <w:t xml:space="preserve">учреждении минимальный уровень </w:t>
      </w:r>
      <w:r w:rsidRPr="007359FA">
        <w:rPr>
          <w:rFonts w:ascii="Times New Roman" w:hAnsi="Times New Roman" w:cs="Times New Roman"/>
          <w:sz w:val="28"/>
          <w:szCs w:val="28"/>
        </w:rPr>
        <w:t>текучести кадров</w:t>
      </w:r>
      <w:r w:rsidR="00FD261F">
        <w:rPr>
          <w:rFonts w:ascii="Times New Roman" w:hAnsi="Times New Roman" w:cs="Times New Roman"/>
          <w:sz w:val="28"/>
          <w:szCs w:val="28"/>
        </w:rPr>
        <w:t>.</w:t>
      </w:r>
    </w:p>
    <w:p w:rsidR="002C1A36" w:rsidRPr="00CC55A9" w:rsidRDefault="002C1A36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удовлетворенности:</w:t>
      </w:r>
    </w:p>
    <w:p w:rsidR="002C1A36" w:rsidRPr="00CC55A9" w:rsidRDefault="00B0058D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аботники </w:t>
      </w:r>
      <w:r w:rsid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вовлечены в работу по управлению качеством образования через участие их в </w:t>
      </w:r>
      <w:r w:rsidR="00E429D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04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одительском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совете, </w:t>
      </w:r>
      <w:r w:rsidR="00E429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04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овете трудового коллектива, </w:t>
      </w:r>
      <w:r w:rsidR="00E429D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едагогическом совете, </w:t>
      </w:r>
      <w:r w:rsidR="00E429D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етодическом совете, заседаниях методических объединений, посредством участия в собраниях</w:t>
      </w:r>
      <w:r w:rsidR="003049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семинарах, общих мероприятиях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A36" w:rsidRPr="00CC55A9" w:rsidRDefault="00B0058D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работнику предоставляется возможность профессионального самосовершенствования через курсовую подготовку, участие в различных </w:t>
      </w:r>
      <w:hyperlink r:id="rId75" w:tooltip="Конкурсы профессиональные" w:history="1">
        <w:r w:rsidR="002C1A36" w:rsidRPr="00CC55A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конкурсах профессионального мастерства</w:t>
        </w:r>
      </w:hyperlink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наличии сопровождения администрации.</w:t>
      </w:r>
    </w:p>
    <w:p w:rsidR="002C1A36" w:rsidRPr="00CC55A9" w:rsidRDefault="00B0058D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Заслуги отдельных </w:t>
      </w:r>
      <w:r w:rsidR="003049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педагоговп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ризнаются. В </w:t>
      </w:r>
      <w:r w:rsidR="00304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учреждении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</w:t>
      </w:r>
      <w:r w:rsidR="00C20AAF">
        <w:rPr>
          <w:rFonts w:ascii="Times New Roman" w:eastAsia="Times New Roman" w:hAnsi="Times New Roman" w:cs="Times New Roman"/>
          <w:sz w:val="28"/>
          <w:szCs w:val="28"/>
          <w:lang w:eastAsia="ru-RU"/>
        </w:rPr>
        <w:t>ы стенды «Горжусь профессией своей!»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</w:t>
      </w:r>
      <w:r w:rsidR="00C20AAF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отражены заслуги лучших работников, витрина с наградами</w:t>
      </w:r>
      <w:r w:rsidR="00C34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и учреждения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A36" w:rsidRPr="00CC55A9" w:rsidRDefault="00B0058D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добивается эффективного сотрудничества в работе, создает благоприятный психологический климат. По данным исследования 100% работников полностью или частично удовлетворены отношением со стороны руководства и 100% отношениями в </w:t>
      </w:r>
      <w:hyperlink r:id="rId76" w:tooltip="Колл" w:history="1">
        <w:r w:rsidR="002C1A36" w:rsidRPr="00CC55A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коллективе</w:t>
        </w:r>
      </w:hyperlink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A15" w:rsidRPr="00CC55A9" w:rsidRDefault="00B0058D" w:rsidP="00CC55A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педагогической нагрузки осуществляется в соответствии с нормативными документами, учитывая принцип преемственности. Каждый работник имеет рабочее место, своевременно проходит инструктаж по безопасности труда. Охрана здоровья осуществляется через ежегодные профилактические медицинские осмотры. Оплата труда и стимулирования работников осуществляется в соответстви</w:t>
      </w:r>
      <w:r w:rsidR="00F24C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оложением об оплате</w:t>
      </w:r>
      <w:r w:rsidR="00F2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р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аботников 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2C1A36" w:rsidRPr="00CC55A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одобренного трудовым коллективом</w:t>
      </w:r>
      <w:r w:rsid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4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рейтинговая таблица с критериями и показателями эффективности деятельности</w:t>
      </w:r>
      <w:r w:rsidR="00F2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C30" w:rsidRDefault="00F24C30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C30" w:rsidRDefault="00F24C30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C30" w:rsidRDefault="00F24C30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51" w:rsidRDefault="007D6551" w:rsidP="00506A1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A15" w:rsidRPr="00C3124A" w:rsidRDefault="00506A15" w:rsidP="00506A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24A">
        <w:rPr>
          <w:rFonts w:ascii="Times New Roman" w:hAnsi="Times New Roman" w:cs="Times New Roman"/>
          <w:b/>
          <w:sz w:val="28"/>
          <w:szCs w:val="28"/>
        </w:rPr>
        <w:lastRenderedPageBreak/>
        <w:t>КРИТЕРИЙ  8:</w:t>
      </w:r>
    </w:p>
    <w:p w:rsidR="00506A15" w:rsidRPr="00C3124A" w:rsidRDefault="00506A15" w:rsidP="00506A1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124A">
        <w:rPr>
          <w:rFonts w:ascii="Times New Roman" w:hAnsi="Times New Roman" w:cs="Times New Roman"/>
          <w:b/>
          <w:i/>
          <w:sz w:val="28"/>
          <w:szCs w:val="28"/>
          <w:u w:val="single"/>
        </w:rPr>
        <w:t>ВЛИЯНИЕ ОРГАНИЗАЦИИ НА ОБЩЕСТВО</w:t>
      </w:r>
    </w:p>
    <w:p w:rsidR="00506A15" w:rsidRDefault="00506A15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1A36" w:rsidRPr="007D6551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55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8а. Показатели восприятия обществом деятельности организации</w:t>
      </w:r>
    </w:p>
    <w:p w:rsidR="002C1A36" w:rsidRPr="00506A15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информационно открыто по отношению к обществу. За годы существования сложились деловые </w:t>
      </w:r>
      <w:hyperlink r:id="rId77" w:tooltip="Взаимоотношение" w:history="1">
        <w:r w:rsidRPr="00506A1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взаимоотношения</w:t>
        </w:r>
      </w:hyperlink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властями, </w:t>
      </w:r>
      <w:r w:rsidR="000C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учредителем,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отраслевым руководством, другими образовательными учреждениями, предприятиями, </w:t>
      </w:r>
      <w:r w:rsidR="000C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общественными организациями,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 различных профессиональных сфер.</w:t>
      </w:r>
    </w:p>
    <w:p w:rsidR="000C6621" w:rsidRDefault="000C6621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участие в жизни общества. Это демонстрирует наше активное участие в муниципальных и региональных семинарах, </w:t>
      </w:r>
      <w:r w:rsidR="00B00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стратегических сессиях, 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конференциях, выставках, творческих конкурсах</w:t>
      </w:r>
      <w:r w:rsidR="007D6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093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участвуем </w:t>
      </w:r>
      <w:r w:rsidR="000C66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грантовых программах</w:t>
      </w:r>
      <w:r w:rsidR="00FD2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24C30" w:rsidRPr="00F24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см. критерий 1</w:t>
      </w:r>
      <w:r w:rsidR="00FD26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C662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Всероссийских, региональных и городских конкурсах</w:t>
      </w:r>
      <w:r w:rsidR="00DF6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большинстве случаев одерживаем победу.</w:t>
      </w:r>
    </w:p>
    <w:p w:rsidR="002C1A36" w:rsidRPr="00506A15" w:rsidRDefault="00DF609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продвигаем идеи развития </w:t>
      </w:r>
      <w:hyperlink r:id="rId78" w:tooltip="Охрана труда" w:history="1">
        <w:r w:rsidR="002C1A36" w:rsidRPr="00506A1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охраны труда</w:t>
        </w:r>
      </w:hyperlink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защиты окружающей среды, воспитания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и подростков 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духе социальной и </w:t>
      </w:r>
      <w:hyperlink r:id="rId79" w:tooltip="Гражданская ответственность" w:history="1">
        <w:r w:rsidR="002C1A36" w:rsidRPr="00506A1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гражданской ответственности</w:t>
        </w:r>
      </w:hyperlink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приверженности здоровому образу жизни.</w:t>
      </w:r>
    </w:p>
    <w:p w:rsidR="002C1A36" w:rsidRDefault="00DF609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чреждение, педагоги,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достоинству оценены обществом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CDB" w:rsidRPr="00FC598C" w:rsidRDefault="00E50F9A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20160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517281</wp:posOffset>
            </wp:positionV>
            <wp:extent cx="1327150" cy="1771650"/>
            <wp:effectExtent l="0" t="0" r="6350" b="0"/>
            <wp:wrapSquare wrapText="bothSides"/>
            <wp:docPr id="46" name="Рисунок 46" descr="Z:\Шумеева Л.В\1 фото коллектива\img-20180420-1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Шумеева Л.В\1 фото коллектива\img-20180420-19104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CDB" w:rsidRPr="00FC598C">
        <w:rPr>
          <w:rFonts w:ascii="Times New Roman" w:hAnsi="Times New Roman" w:cs="Times New Roman"/>
          <w:b/>
          <w:i/>
          <w:sz w:val="28"/>
          <w:szCs w:val="28"/>
        </w:rPr>
        <w:t>Результат</w:t>
      </w:r>
      <w:r w:rsidR="00F05BC0">
        <w:rPr>
          <w:rFonts w:ascii="Times New Roman" w:hAnsi="Times New Roman" w:cs="Times New Roman"/>
          <w:b/>
          <w:i/>
          <w:sz w:val="28"/>
          <w:szCs w:val="28"/>
        </w:rPr>
        <w:t>ы у</w:t>
      </w:r>
      <w:r w:rsidR="00300CDB" w:rsidRPr="00FC598C">
        <w:rPr>
          <w:rFonts w:ascii="Times New Roman" w:hAnsi="Times New Roman" w:cs="Times New Roman"/>
          <w:b/>
          <w:i/>
          <w:sz w:val="28"/>
          <w:szCs w:val="28"/>
        </w:rPr>
        <w:t>спех</w:t>
      </w:r>
      <w:r w:rsidR="00F05BC0">
        <w:rPr>
          <w:rFonts w:ascii="Times New Roman" w:hAnsi="Times New Roman" w:cs="Times New Roman"/>
          <w:b/>
          <w:i/>
          <w:sz w:val="28"/>
          <w:szCs w:val="28"/>
        </w:rPr>
        <w:t xml:space="preserve">ови побед </w:t>
      </w:r>
      <w:r w:rsidR="00300CDB" w:rsidRPr="00FC598C">
        <w:rPr>
          <w:rFonts w:ascii="Times New Roman" w:hAnsi="Times New Roman" w:cs="Times New Roman"/>
          <w:b/>
          <w:i/>
          <w:sz w:val="28"/>
          <w:szCs w:val="28"/>
        </w:rPr>
        <w:t>работников</w:t>
      </w:r>
      <w:r w:rsidR="00300CDB" w:rsidRPr="00FC598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36373">
        <w:rPr>
          <w:rFonts w:ascii="Times New Roman" w:hAnsi="Times New Roman" w:cs="Times New Roman"/>
          <w:b/>
          <w:sz w:val="28"/>
          <w:szCs w:val="28"/>
        </w:rPr>
        <w:t>см. критерий 3)</w:t>
      </w:r>
      <w:r w:rsidR="00300CDB" w:rsidRPr="00FC598C">
        <w:rPr>
          <w:rFonts w:ascii="Times New Roman" w:hAnsi="Times New Roman" w:cs="Times New Roman"/>
          <w:b/>
          <w:sz w:val="28"/>
          <w:szCs w:val="28"/>
        </w:rPr>
        <w:t>.</w:t>
      </w:r>
    </w:p>
    <w:p w:rsidR="00300CDB" w:rsidRPr="00F11DE3" w:rsidRDefault="00FF041E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9353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245110</wp:posOffset>
            </wp:positionV>
            <wp:extent cx="2357120" cy="1497965"/>
            <wp:effectExtent l="0" t="0" r="5080" b="6985"/>
            <wp:wrapSquare wrapText="bothSides"/>
            <wp:docPr id="49" name="Рисунок 49" descr="Z:\Шумеева Л.В\1 фото коллектива\img-201904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Шумеева Л.В\1 фото коллектива\img-20190408-wa00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1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44384" behindDoc="0" locked="0" layoutInCell="1" allowOverlap="1">
            <wp:simplePos x="0" y="0"/>
            <wp:positionH relativeFrom="column">
              <wp:posOffset>120420</wp:posOffset>
            </wp:positionH>
            <wp:positionV relativeFrom="paragraph">
              <wp:posOffset>217900</wp:posOffset>
            </wp:positionV>
            <wp:extent cx="2223770" cy="1546860"/>
            <wp:effectExtent l="0" t="0" r="5080" b="0"/>
            <wp:wrapSquare wrapText="bothSides"/>
            <wp:docPr id="47" name="Рисунок 47" descr="Z:\Шумеева Л.В\1 фото коллектива\img-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Шумеева Л.В\1 фото коллектива\img-180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2377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BC0" w:rsidRDefault="00F05BC0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598C">
        <w:rPr>
          <w:rFonts w:ascii="Times New Roman" w:hAnsi="Times New Roman" w:cs="Times New Roman"/>
          <w:b/>
          <w:i/>
          <w:sz w:val="28"/>
          <w:szCs w:val="28"/>
        </w:rPr>
        <w:t>Высоким показателем высококвалифицированной, слаженной работы коллектива МОУДО «ГДЮЦ «Спортивный» являются ежегодные победы учреждения в различных конкурсах и грантах.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598C">
        <w:rPr>
          <w:rFonts w:ascii="Times New Roman" w:hAnsi="Times New Roman" w:cs="Times New Roman"/>
          <w:b/>
          <w:i/>
          <w:sz w:val="28"/>
          <w:szCs w:val="28"/>
        </w:rPr>
        <w:t>Награды учреждения: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>- Диплом победителя Всероссийского смотра-конкурса на лучшую постановку массовой физкультурно-спортивной работы по месту жительства граждан»</w:t>
      </w:r>
      <w:r w:rsidR="005D49BA">
        <w:rPr>
          <w:rFonts w:ascii="Times New Roman" w:hAnsi="Times New Roman" w:cs="Times New Roman"/>
          <w:sz w:val="28"/>
          <w:szCs w:val="28"/>
        </w:rPr>
        <w:t>,</w:t>
      </w:r>
      <w:r w:rsidRPr="00FC598C">
        <w:rPr>
          <w:rFonts w:ascii="Times New Roman" w:hAnsi="Times New Roman" w:cs="Times New Roman"/>
          <w:sz w:val="28"/>
          <w:szCs w:val="28"/>
        </w:rPr>
        <w:t xml:space="preserve"> 2015 г.;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>- Благодарственн</w:t>
      </w:r>
      <w:r w:rsidR="00AF4AD9">
        <w:rPr>
          <w:rFonts w:ascii="Times New Roman" w:hAnsi="Times New Roman" w:cs="Times New Roman"/>
          <w:sz w:val="28"/>
          <w:szCs w:val="28"/>
        </w:rPr>
        <w:t>ые</w:t>
      </w:r>
      <w:r w:rsidRPr="00FC598C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AF4AD9">
        <w:rPr>
          <w:rFonts w:ascii="Times New Roman" w:hAnsi="Times New Roman" w:cs="Times New Roman"/>
          <w:sz w:val="28"/>
          <w:szCs w:val="28"/>
        </w:rPr>
        <w:t>аг</w:t>
      </w:r>
      <w:r w:rsidRPr="00FC598C">
        <w:rPr>
          <w:rFonts w:ascii="Times New Roman" w:hAnsi="Times New Roman" w:cs="Times New Roman"/>
          <w:sz w:val="28"/>
          <w:szCs w:val="28"/>
        </w:rPr>
        <w:t>лавы администрации Липецкой области</w:t>
      </w:r>
      <w:r w:rsidR="005D49BA">
        <w:rPr>
          <w:rFonts w:ascii="Times New Roman" w:hAnsi="Times New Roman" w:cs="Times New Roman"/>
          <w:sz w:val="28"/>
          <w:szCs w:val="28"/>
        </w:rPr>
        <w:t>,</w:t>
      </w:r>
      <w:r w:rsidRPr="00FC598C">
        <w:rPr>
          <w:rFonts w:ascii="Times New Roman" w:hAnsi="Times New Roman" w:cs="Times New Roman"/>
          <w:sz w:val="28"/>
          <w:szCs w:val="28"/>
        </w:rPr>
        <w:t xml:space="preserve"> 2016 г., 2019 г.;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>- Благодарственные письма отдела охраны окружающей среды администрации города Липецка за победу и реализацию спортивно-экологических грантов</w:t>
      </w:r>
      <w:r w:rsidR="005D49BA">
        <w:rPr>
          <w:rFonts w:ascii="Times New Roman" w:hAnsi="Times New Roman" w:cs="Times New Roman"/>
          <w:sz w:val="28"/>
          <w:szCs w:val="28"/>
        </w:rPr>
        <w:t>,</w:t>
      </w:r>
      <w:r w:rsidRPr="00FC598C">
        <w:rPr>
          <w:rFonts w:ascii="Times New Roman" w:hAnsi="Times New Roman" w:cs="Times New Roman"/>
          <w:sz w:val="28"/>
          <w:szCs w:val="28"/>
        </w:rPr>
        <w:t xml:space="preserve"> 2015, 2016, 2017, 2018 гг.;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>- Благодарственное письмо Управления внутренней политики Липецкой области</w:t>
      </w:r>
      <w:r w:rsidR="005D49BA">
        <w:rPr>
          <w:rFonts w:ascii="Times New Roman" w:hAnsi="Times New Roman" w:cs="Times New Roman"/>
          <w:sz w:val="28"/>
          <w:szCs w:val="28"/>
        </w:rPr>
        <w:t>,</w:t>
      </w:r>
      <w:r w:rsidRPr="00FC598C">
        <w:rPr>
          <w:rFonts w:ascii="Times New Roman" w:hAnsi="Times New Roman" w:cs="Times New Roman"/>
          <w:sz w:val="28"/>
          <w:szCs w:val="28"/>
        </w:rPr>
        <w:t xml:space="preserve"> 2018 г.;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lastRenderedPageBreak/>
        <w:t>- Диплом победителя Регионального смотра-конкурса на лучшую постановку массовой физкультурно-спортивной работы по месту жительства граждан в 2018 г.;</w:t>
      </w:r>
    </w:p>
    <w:p w:rsidR="00300CDB" w:rsidRPr="00FC598C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>- Диплом победителя грантовой программы ПАО НЛМК «Стальное дерево» в 2018 г.;</w:t>
      </w:r>
    </w:p>
    <w:p w:rsidR="00AF4AD9" w:rsidRDefault="00300CDB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98C">
        <w:rPr>
          <w:rFonts w:ascii="Times New Roman" w:hAnsi="Times New Roman" w:cs="Times New Roman"/>
          <w:sz w:val="28"/>
          <w:szCs w:val="28"/>
        </w:rPr>
        <w:t xml:space="preserve">- Свидетельство </w:t>
      </w:r>
      <w:r w:rsidR="005D49BA">
        <w:rPr>
          <w:rFonts w:ascii="Times New Roman" w:hAnsi="Times New Roman" w:cs="Times New Roman"/>
          <w:sz w:val="28"/>
          <w:szCs w:val="28"/>
        </w:rPr>
        <w:t xml:space="preserve">о занесении в </w:t>
      </w:r>
      <w:r w:rsidR="00AF4AD9">
        <w:rPr>
          <w:rFonts w:ascii="Times New Roman" w:hAnsi="Times New Roman" w:cs="Times New Roman"/>
          <w:sz w:val="28"/>
          <w:szCs w:val="28"/>
        </w:rPr>
        <w:t>К</w:t>
      </w:r>
      <w:r w:rsidR="005D49BA" w:rsidRPr="00FC598C">
        <w:rPr>
          <w:rFonts w:ascii="Times New Roman" w:hAnsi="Times New Roman" w:cs="Times New Roman"/>
          <w:sz w:val="28"/>
          <w:szCs w:val="28"/>
        </w:rPr>
        <w:t>нигу «Трудовая слава Липецкой области»</w:t>
      </w:r>
      <w:r w:rsidRPr="00FC598C">
        <w:rPr>
          <w:rFonts w:ascii="Times New Roman" w:hAnsi="Times New Roman" w:cs="Times New Roman"/>
          <w:sz w:val="28"/>
          <w:szCs w:val="28"/>
        </w:rPr>
        <w:t>победителя областного публичного конкурса коллективных договоров</w:t>
      </w:r>
      <w:r w:rsidR="005D49BA">
        <w:rPr>
          <w:rFonts w:ascii="Times New Roman" w:hAnsi="Times New Roman" w:cs="Times New Roman"/>
          <w:sz w:val="28"/>
          <w:szCs w:val="28"/>
        </w:rPr>
        <w:t>,</w:t>
      </w:r>
      <w:r w:rsidRPr="00FC598C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FC598C" w:rsidRDefault="00A00895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AD9">
        <w:rPr>
          <w:rFonts w:ascii="Times New Roman" w:hAnsi="Times New Roman" w:cs="Times New Roman"/>
          <w:sz w:val="28"/>
          <w:szCs w:val="28"/>
        </w:rPr>
        <w:t>Почётные грамоты администрации города Липецка</w:t>
      </w:r>
      <w:r w:rsidR="00F05BC0">
        <w:rPr>
          <w:rFonts w:ascii="Times New Roman" w:hAnsi="Times New Roman" w:cs="Times New Roman"/>
          <w:sz w:val="28"/>
          <w:szCs w:val="28"/>
        </w:rPr>
        <w:t xml:space="preserve"> за лучшую организацию физкультурно-</w:t>
      </w:r>
      <w:r>
        <w:rPr>
          <w:rFonts w:ascii="Times New Roman" w:hAnsi="Times New Roman" w:cs="Times New Roman"/>
          <w:sz w:val="28"/>
          <w:szCs w:val="28"/>
        </w:rPr>
        <w:t>спортивной</w:t>
      </w:r>
      <w:r w:rsidR="00F05BC0">
        <w:rPr>
          <w:rFonts w:ascii="Times New Roman" w:hAnsi="Times New Roman" w:cs="Times New Roman"/>
          <w:sz w:val="28"/>
          <w:szCs w:val="28"/>
        </w:rPr>
        <w:t xml:space="preserve"> работы по месту жительства</w:t>
      </w:r>
      <w:r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4432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дворового спорта</w:t>
      </w:r>
      <w:r w:rsidR="00AF4AD9">
        <w:rPr>
          <w:rFonts w:ascii="Times New Roman" w:hAnsi="Times New Roman" w:cs="Times New Roman"/>
          <w:sz w:val="28"/>
          <w:szCs w:val="28"/>
        </w:rPr>
        <w:t>, 2016, 2017, 2018, 2019</w:t>
      </w:r>
    </w:p>
    <w:p w:rsidR="00300CDB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164465</wp:posOffset>
            </wp:positionV>
            <wp:extent cx="1503045" cy="2039620"/>
            <wp:effectExtent l="0" t="0" r="1905" b="0"/>
            <wp:wrapSquare wrapText="bothSides"/>
            <wp:docPr id="30" name="Рисунок 30" descr="http://centr-sport48.ru/files/q2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ntr-sport48.ru/files/q23412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579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111760</wp:posOffset>
            </wp:positionV>
            <wp:extent cx="1573530" cy="2226310"/>
            <wp:effectExtent l="0" t="0" r="7620" b="2540"/>
            <wp:wrapSquare wrapText="bothSides"/>
            <wp:docPr id="9216" name="Рисунок 9216" descr="Z:\Шумеева Л.В\от Юли\Для Л.В. Шумеевой\Новая папка (2)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Шумеева Л.В\от Юли\Для Л.В. Шумеевой\Новая папка (2)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B407DE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413679</wp:posOffset>
            </wp:positionH>
            <wp:positionV relativeFrom="paragraph">
              <wp:posOffset>88509</wp:posOffset>
            </wp:positionV>
            <wp:extent cx="1955165" cy="1441450"/>
            <wp:effectExtent l="0" t="0" r="6985" b="6350"/>
            <wp:wrapSquare wrapText="bothSides"/>
            <wp:docPr id="9219" name="Рисунок 9219" descr="http://centr-sport48.ru/files/stalnoe-der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entr-sport48.ru/files/stalnoe-derevo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FE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-1697990</wp:posOffset>
            </wp:positionH>
            <wp:positionV relativeFrom="paragraph">
              <wp:posOffset>140188</wp:posOffset>
            </wp:positionV>
            <wp:extent cx="1533525" cy="2168525"/>
            <wp:effectExtent l="0" t="0" r="9525" b="3175"/>
            <wp:wrapSquare wrapText="bothSides"/>
            <wp:docPr id="9218" name="Рисунок 9218" descr="Z:\Шумеева Л.В\от Юли\Для Л.В. Шумеевой\Новая папка (2)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Шумеева Л.В\от Юли\Для Л.В. Шумеевой\Новая папка (2)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3C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FE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3161128</wp:posOffset>
            </wp:positionH>
            <wp:positionV relativeFrom="paragraph">
              <wp:posOffset>15875</wp:posOffset>
            </wp:positionV>
            <wp:extent cx="1361440" cy="1925320"/>
            <wp:effectExtent l="0" t="0" r="0" b="0"/>
            <wp:wrapSquare wrapText="bothSides"/>
            <wp:docPr id="9217" name="Рисунок 9217" descr="Z:\Шумеева Л.В\от Юли\Для Л.В. Шумеевой\Новая папка (2)\Благодарн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Шумеева Л.В\от Юли\Для Л.В. Шумеевой\Новая папка (2)\Благодарность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3C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409184</wp:posOffset>
            </wp:positionH>
            <wp:positionV relativeFrom="paragraph">
              <wp:posOffset>5470</wp:posOffset>
            </wp:positionV>
            <wp:extent cx="2178685" cy="1538605"/>
            <wp:effectExtent l="0" t="0" r="0" b="4445"/>
            <wp:wrapSquare wrapText="bothSides"/>
            <wp:docPr id="9220" name="Рисунок 9220" descr="http://centr-sport48.ru/files/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ntr-sport48.ru/files/untitled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603C" w:rsidRDefault="009A603C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567516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235585</wp:posOffset>
            </wp:positionV>
            <wp:extent cx="1604645" cy="2268855"/>
            <wp:effectExtent l="0" t="0" r="0" b="0"/>
            <wp:wrapSquare wrapText="bothSides"/>
            <wp:docPr id="9225" name="Рисунок 9225" descr="http://centr-sport48.ru/files/blag-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entr-sport48.ru/files/blag-pism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D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248920</wp:posOffset>
            </wp:positionV>
            <wp:extent cx="1600200" cy="2260600"/>
            <wp:effectExtent l="0" t="0" r="0" b="6350"/>
            <wp:wrapSquare wrapText="bothSides"/>
            <wp:docPr id="10" name="Рисунок 10" descr="\\Polzovatel-pc\общая\Шумеева Л.В\Грамота за взаи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lzovatel-pc\общая\Шумеева Л.В\Грамота за взаимод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FE8" w:rsidRDefault="00A00895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-1651635</wp:posOffset>
            </wp:positionH>
            <wp:positionV relativeFrom="page">
              <wp:posOffset>7200900</wp:posOffset>
            </wp:positionV>
            <wp:extent cx="1696720" cy="2233930"/>
            <wp:effectExtent l="0" t="0" r="0" b="0"/>
            <wp:wrapSquare wrapText="bothSides"/>
            <wp:docPr id="50" name="Рисунок 50" descr="http://centr-sport48.ru/files/345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ntr-sport48.ru/files/3452343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FE8" w:rsidRDefault="002C0FE8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1D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1D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1D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1D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1D" w:rsidRDefault="00A5071D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3079" w:rsidRPr="00013079" w:rsidRDefault="00013079" w:rsidP="00300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079">
        <w:rPr>
          <w:rFonts w:ascii="Times New Roman" w:hAnsi="Times New Roman" w:cs="Times New Roman"/>
          <w:b/>
          <w:i/>
          <w:sz w:val="28"/>
          <w:szCs w:val="28"/>
        </w:rPr>
        <w:t>Достижения учащихся</w:t>
      </w:r>
    </w:p>
    <w:p w:rsidR="00953E7F" w:rsidRDefault="00953E7F" w:rsidP="00953E7F">
      <w:pPr>
        <w:tabs>
          <w:tab w:val="left" w:pos="284"/>
          <w:tab w:val="left" w:pos="595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</w:t>
      </w:r>
      <w:r w:rsidR="003C5B90">
        <w:rPr>
          <w:rFonts w:ascii="Times New Roman" w:eastAsia="Calibri" w:hAnsi="Times New Roman" w:cs="Times New Roman"/>
          <w:b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tbl>
      <w:tblPr>
        <w:tblStyle w:val="21"/>
        <w:tblpPr w:leftFromText="180" w:rightFromText="180" w:vertAnchor="text" w:horzAnchor="margin" w:tblpX="69" w:tblpY="295"/>
        <w:tblW w:w="9956" w:type="dxa"/>
        <w:tblLayout w:type="fixed"/>
        <w:tblLook w:val="04A0"/>
      </w:tblPr>
      <w:tblGrid>
        <w:gridCol w:w="601"/>
        <w:gridCol w:w="2126"/>
        <w:gridCol w:w="1843"/>
        <w:gridCol w:w="1559"/>
        <w:gridCol w:w="3827"/>
      </w:tblGrid>
      <w:tr w:rsidR="00953E7F" w:rsidRPr="004E550F" w:rsidTr="00D0367A">
        <w:tc>
          <w:tcPr>
            <w:tcW w:w="601" w:type="dxa"/>
            <w:shd w:val="clear" w:color="auto" w:fill="9CC2E5" w:themeFill="accent1" w:themeFillTint="99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7A224B" w:rsidRDefault="00953E7F" w:rsidP="003C5B90">
            <w:pPr>
              <w:ind w:left="-250" w:firstLine="2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3827" w:type="dxa"/>
            <w:shd w:val="clear" w:color="auto" w:fill="9CC2E5" w:themeFill="accent1" w:themeFillTint="99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победителей и призеров</w:t>
            </w:r>
          </w:p>
        </w:tc>
      </w:tr>
      <w:tr w:rsidR="00953E7F" w:rsidRPr="004E550F" w:rsidTr="003C5B90">
        <w:tc>
          <w:tcPr>
            <w:tcW w:w="601" w:type="dxa"/>
          </w:tcPr>
          <w:p w:rsidR="00953E7F" w:rsidRPr="004E550F" w:rsidRDefault="00953E7F" w:rsidP="003C5B9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953E7F" w:rsidRPr="007C62F0" w:rsidRDefault="00953E7F" w:rsidP="003C5B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43" w:type="dxa"/>
          </w:tcPr>
          <w:p w:rsidR="00953E7F" w:rsidRPr="007C62F0" w:rsidRDefault="00953E7F" w:rsidP="003C5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53E7F" w:rsidRPr="007C62F0" w:rsidRDefault="00953E7F" w:rsidP="003C5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7" w:type="dxa"/>
          </w:tcPr>
          <w:p w:rsidR="00953E7F" w:rsidRPr="007C62F0" w:rsidRDefault="00953E7F" w:rsidP="003C5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призовых м</w:t>
            </w: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 xml:space="preserve">ест; 76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призеров  </w:t>
            </w:r>
          </w:p>
        </w:tc>
      </w:tr>
      <w:tr w:rsidR="00953E7F" w:rsidRPr="004E550F" w:rsidTr="003C5B90">
        <w:tc>
          <w:tcPr>
            <w:tcW w:w="601" w:type="dxa"/>
          </w:tcPr>
          <w:p w:rsidR="00953E7F" w:rsidRPr="004E550F" w:rsidRDefault="00953E7F" w:rsidP="003C5B9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953E7F" w:rsidRPr="004E550F" w:rsidRDefault="00953E7F" w:rsidP="003C5B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:rsidR="00953E7F" w:rsidRPr="007C62F0" w:rsidRDefault="00953E7F" w:rsidP="003C5B90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</w:tcPr>
          <w:p w:rsidR="00953E7F" w:rsidRPr="007C62F0" w:rsidRDefault="00953E7F" w:rsidP="003C5B9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2F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27" w:type="dxa"/>
          </w:tcPr>
          <w:p w:rsidR="00953E7F" w:rsidRPr="007C62F0" w:rsidRDefault="00953E7F" w:rsidP="003C5B9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>5 призовых мест; 15 приз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2F0">
              <w:rPr>
                <w:rFonts w:ascii="Times New Roman" w:hAnsi="Times New Roman" w:cs="Times New Roman"/>
                <w:sz w:val="24"/>
                <w:szCs w:val="24"/>
              </w:rPr>
              <w:t xml:space="preserve">ров  </w:t>
            </w:r>
          </w:p>
        </w:tc>
      </w:tr>
      <w:tr w:rsidR="00953E7F" w:rsidRPr="004E550F" w:rsidTr="003C5B90">
        <w:tc>
          <w:tcPr>
            <w:tcW w:w="601" w:type="dxa"/>
          </w:tcPr>
          <w:p w:rsidR="00953E7F" w:rsidRPr="004E550F" w:rsidRDefault="00953E7F" w:rsidP="003C5B9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953E7F" w:rsidRPr="004E550F" w:rsidRDefault="00953E7F" w:rsidP="003C5B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:rsidR="00953E7F" w:rsidRPr="007C62F0" w:rsidRDefault="00953E7F" w:rsidP="003C5B9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53E7F" w:rsidRPr="009D775B" w:rsidRDefault="00953E7F" w:rsidP="003C5B90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5B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27" w:type="dxa"/>
          </w:tcPr>
          <w:p w:rsidR="00953E7F" w:rsidRPr="009D775B" w:rsidRDefault="00953E7F" w:rsidP="003C5B90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5B">
              <w:rPr>
                <w:rFonts w:ascii="Times New Roman" w:hAnsi="Times New Roman" w:cs="Times New Roman"/>
                <w:sz w:val="24"/>
                <w:szCs w:val="24"/>
              </w:rPr>
              <w:t>26 призовых мест; 64 призер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953E7F" w:rsidRPr="004E550F" w:rsidTr="003C5B90">
        <w:tc>
          <w:tcPr>
            <w:tcW w:w="601" w:type="dxa"/>
            <w:tcBorders>
              <w:bottom w:val="single" w:sz="4" w:space="0" w:color="auto"/>
            </w:tcBorders>
          </w:tcPr>
          <w:p w:rsidR="00953E7F" w:rsidRPr="004E550F" w:rsidRDefault="00953E7F" w:rsidP="003C5B9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953E7F" w:rsidRPr="004E550F" w:rsidRDefault="00953E7F" w:rsidP="003C5B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953E7F" w:rsidRPr="007C62F0" w:rsidRDefault="00953E7F" w:rsidP="003C5B90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62F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953E7F" w:rsidRPr="009D775B" w:rsidRDefault="00953E7F" w:rsidP="003C5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5B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3827" w:type="dxa"/>
          </w:tcPr>
          <w:p w:rsidR="00953E7F" w:rsidRPr="009D775B" w:rsidRDefault="00953E7F" w:rsidP="003C5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5B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</w:t>
            </w:r>
            <w:r w:rsidRPr="009D775B">
              <w:rPr>
                <w:rFonts w:ascii="Times New Roman" w:hAnsi="Times New Roman" w:cs="Times New Roman"/>
                <w:sz w:val="24"/>
                <w:szCs w:val="24"/>
              </w:rPr>
              <w:t xml:space="preserve">то;281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953E7F" w:rsidRPr="004E550F" w:rsidTr="003C5B90">
        <w:tc>
          <w:tcPr>
            <w:tcW w:w="601" w:type="dxa"/>
            <w:tcBorders>
              <w:bottom w:val="single" w:sz="4" w:space="0" w:color="auto"/>
            </w:tcBorders>
          </w:tcPr>
          <w:p w:rsidR="00953E7F" w:rsidRPr="004E550F" w:rsidRDefault="00953E7F" w:rsidP="003C5B9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559" w:type="dxa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1293 </w:t>
            </w:r>
          </w:p>
        </w:tc>
        <w:tc>
          <w:tcPr>
            <w:tcW w:w="3827" w:type="dxa"/>
          </w:tcPr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101 призов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ое</w:t>
            </w: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53E7F" w:rsidRPr="007A224B" w:rsidRDefault="00953E7F" w:rsidP="003C5B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436 призеров</w:t>
            </w:r>
          </w:p>
        </w:tc>
      </w:tr>
    </w:tbl>
    <w:p w:rsidR="000E152D" w:rsidRDefault="000E152D" w:rsidP="000E15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53E7F" w:rsidRPr="00264778" w:rsidRDefault="00953E7F" w:rsidP="000E152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64778">
        <w:rPr>
          <w:rFonts w:ascii="Times New Roman" w:hAnsi="Times New Roman"/>
          <w:b/>
          <w:sz w:val="28"/>
          <w:szCs w:val="28"/>
        </w:rPr>
        <w:t>201</w:t>
      </w:r>
      <w:r w:rsidR="003C5B90">
        <w:rPr>
          <w:rFonts w:ascii="Times New Roman" w:hAnsi="Times New Roman"/>
          <w:b/>
          <w:sz w:val="28"/>
          <w:szCs w:val="28"/>
        </w:rPr>
        <w:t>8</w:t>
      </w:r>
      <w:r w:rsidRPr="00264778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Style w:val="21"/>
        <w:tblpPr w:leftFromText="180" w:rightFromText="180" w:vertAnchor="text" w:horzAnchor="page" w:tblpX="1560" w:tblpY="165"/>
        <w:tblW w:w="9922" w:type="dxa"/>
        <w:tblLayout w:type="fixed"/>
        <w:tblLook w:val="04A0"/>
      </w:tblPr>
      <w:tblGrid>
        <w:gridCol w:w="567"/>
        <w:gridCol w:w="2126"/>
        <w:gridCol w:w="1843"/>
        <w:gridCol w:w="1559"/>
        <w:gridCol w:w="3827"/>
      </w:tblGrid>
      <w:tr w:rsidR="00953E7F" w:rsidRPr="004E550F" w:rsidTr="00D0367A">
        <w:tc>
          <w:tcPr>
            <w:tcW w:w="567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3827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победителей и призеров</w:t>
            </w:r>
          </w:p>
        </w:tc>
      </w:tr>
      <w:tr w:rsidR="00953E7F" w:rsidRPr="004E550F" w:rsidTr="0043672A">
        <w:tc>
          <w:tcPr>
            <w:tcW w:w="567" w:type="dxa"/>
          </w:tcPr>
          <w:p w:rsidR="00953E7F" w:rsidRPr="001379E9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43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7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24 призовых 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84 призера</w:t>
            </w:r>
          </w:p>
        </w:tc>
      </w:tr>
      <w:tr w:rsidR="00953E7F" w:rsidRPr="004E550F" w:rsidTr="0043672A">
        <w:tc>
          <w:tcPr>
            <w:tcW w:w="567" w:type="dxa"/>
          </w:tcPr>
          <w:p w:rsidR="00953E7F" w:rsidRPr="001379E9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7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10 призовых мест; 21призер</w:t>
            </w:r>
          </w:p>
        </w:tc>
      </w:tr>
      <w:tr w:rsidR="00953E7F" w:rsidRPr="004E550F" w:rsidTr="0043672A">
        <w:tc>
          <w:tcPr>
            <w:tcW w:w="567" w:type="dxa"/>
          </w:tcPr>
          <w:p w:rsidR="00953E7F" w:rsidRPr="001379E9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27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37 призовых мест; 39 призеров</w:t>
            </w:r>
          </w:p>
        </w:tc>
      </w:tr>
      <w:tr w:rsidR="00953E7F" w:rsidRPr="004E550F" w:rsidTr="0043672A">
        <w:tc>
          <w:tcPr>
            <w:tcW w:w="567" w:type="dxa"/>
            <w:tcBorders>
              <w:bottom w:val="single" w:sz="4" w:space="0" w:color="auto"/>
            </w:tcBorders>
          </w:tcPr>
          <w:p w:rsidR="00953E7F" w:rsidRPr="001379E9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3827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75 призовых 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1379E9">
              <w:rPr>
                <w:rFonts w:ascii="Times New Roman" w:eastAsia="Calibri" w:hAnsi="Times New Roman" w:cs="Times New Roman"/>
                <w:sz w:val="24"/>
                <w:szCs w:val="24"/>
              </w:rPr>
              <w:t>576 призеров</w:t>
            </w:r>
          </w:p>
        </w:tc>
      </w:tr>
      <w:tr w:rsidR="00953E7F" w:rsidRPr="004E550F" w:rsidTr="00BB4121">
        <w:trPr>
          <w:trHeight w:val="670"/>
        </w:trPr>
        <w:tc>
          <w:tcPr>
            <w:tcW w:w="567" w:type="dxa"/>
            <w:tcBorders>
              <w:bottom w:val="single" w:sz="4" w:space="0" w:color="auto"/>
            </w:tcBorders>
          </w:tcPr>
          <w:p w:rsidR="00953E7F" w:rsidRPr="001379E9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E7F" w:rsidRPr="007A224B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953E7F" w:rsidRPr="007A224B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953E7F" w:rsidRPr="007A224B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1616 </w:t>
            </w:r>
          </w:p>
        </w:tc>
        <w:tc>
          <w:tcPr>
            <w:tcW w:w="3827" w:type="dxa"/>
          </w:tcPr>
          <w:p w:rsidR="00953E7F" w:rsidRPr="007A224B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146 призовых мест, </w:t>
            </w:r>
          </w:p>
          <w:p w:rsidR="00953E7F" w:rsidRPr="007A224B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720 призеров</w:t>
            </w:r>
          </w:p>
        </w:tc>
      </w:tr>
    </w:tbl>
    <w:p w:rsidR="00953E7F" w:rsidRDefault="00953E7F" w:rsidP="00953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953E7F" w:rsidRPr="004E550F" w:rsidRDefault="00BB4121" w:rsidP="00953E7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9 месяцев </w:t>
      </w:r>
      <w:r w:rsidR="00953E7F">
        <w:rPr>
          <w:rFonts w:ascii="Times New Roman" w:eastAsia="Calibri" w:hAnsi="Times New Roman" w:cs="Times New Roman"/>
          <w:b/>
          <w:sz w:val="28"/>
          <w:szCs w:val="28"/>
        </w:rPr>
        <w:t>201</w:t>
      </w:r>
      <w:r w:rsidR="003C5B90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953E7F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tbl>
      <w:tblPr>
        <w:tblStyle w:val="21"/>
        <w:tblpPr w:leftFromText="180" w:rightFromText="180" w:vertAnchor="text" w:horzAnchor="page" w:tblpX="1613" w:tblpY="366"/>
        <w:tblW w:w="9814" w:type="dxa"/>
        <w:tblLayout w:type="fixed"/>
        <w:tblLook w:val="04A0"/>
      </w:tblPr>
      <w:tblGrid>
        <w:gridCol w:w="567"/>
        <w:gridCol w:w="2126"/>
        <w:gridCol w:w="1843"/>
        <w:gridCol w:w="1559"/>
        <w:gridCol w:w="3719"/>
      </w:tblGrid>
      <w:tr w:rsidR="00953E7F" w:rsidRPr="004E550F" w:rsidTr="00D0367A">
        <w:tc>
          <w:tcPr>
            <w:tcW w:w="567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3719" w:type="dxa"/>
            <w:shd w:val="clear" w:color="auto" w:fill="9CC2E5" w:themeFill="accent1" w:themeFillTint="99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победителей и призеров</w:t>
            </w:r>
          </w:p>
        </w:tc>
      </w:tr>
      <w:tr w:rsidR="00953E7F" w:rsidRPr="004E550F" w:rsidTr="0043672A">
        <w:tc>
          <w:tcPr>
            <w:tcW w:w="567" w:type="dxa"/>
          </w:tcPr>
          <w:p w:rsidR="00953E7F" w:rsidRPr="004E550F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953E7F" w:rsidRPr="004E550F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843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19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E7F" w:rsidRPr="004E550F" w:rsidTr="0043672A">
        <w:tc>
          <w:tcPr>
            <w:tcW w:w="567" w:type="dxa"/>
          </w:tcPr>
          <w:p w:rsidR="00953E7F" w:rsidRPr="004E550F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953E7F" w:rsidRPr="004E550F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76  </w:t>
            </w:r>
          </w:p>
        </w:tc>
        <w:tc>
          <w:tcPr>
            <w:tcW w:w="3719" w:type="dxa"/>
          </w:tcPr>
          <w:p w:rsidR="00953E7F" w:rsidRPr="00C21594" w:rsidRDefault="00953E7F" w:rsidP="0043672A">
            <w:pPr>
              <w:tabs>
                <w:tab w:val="left" w:pos="2820"/>
                <w:tab w:val="center" w:pos="308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Pr="006D01A5">
              <w:rPr>
                <w:rFonts w:ascii="Times New Roman" w:eastAsia="Calibri" w:hAnsi="Times New Roman" w:cs="Times New Roman"/>
                <w:sz w:val="24"/>
                <w:szCs w:val="24"/>
              </w:rPr>
              <w:t>призовых места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;23</w:t>
            </w:r>
            <w:r w:rsidRPr="006D0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953E7F" w:rsidRPr="004E550F" w:rsidTr="0043672A">
        <w:tc>
          <w:tcPr>
            <w:tcW w:w="567" w:type="dxa"/>
          </w:tcPr>
          <w:p w:rsidR="00953E7F" w:rsidRPr="004E550F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953E7F" w:rsidRPr="004E550F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719" w:type="dxa"/>
          </w:tcPr>
          <w:p w:rsidR="00953E7F" w:rsidRPr="00C21594" w:rsidRDefault="00953E7F" w:rsidP="004367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61B">
              <w:rPr>
                <w:rFonts w:ascii="Times New Roman" w:eastAsia="Calibri" w:hAnsi="Times New Roman" w:cs="Times New Roman"/>
                <w:sz w:val="24"/>
                <w:szCs w:val="24"/>
              </w:rPr>
              <w:t>51 призов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046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о;</w:t>
            </w:r>
            <w:r w:rsidRPr="00046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125 призеров</w:t>
            </w:r>
          </w:p>
        </w:tc>
      </w:tr>
      <w:tr w:rsidR="00953E7F" w:rsidRPr="004E550F" w:rsidTr="0043672A">
        <w:tc>
          <w:tcPr>
            <w:tcW w:w="567" w:type="dxa"/>
            <w:tcBorders>
              <w:bottom w:val="single" w:sz="4" w:space="0" w:color="auto"/>
            </w:tcBorders>
          </w:tcPr>
          <w:p w:rsidR="00953E7F" w:rsidRPr="004E550F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953E7F" w:rsidRPr="004E550F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50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953E7F" w:rsidRPr="00C21594" w:rsidRDefault="00953E7F" w:rsidP="004367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53E7F" w:rsidRPr="0004661B" w:rsidRDefault="00953E7F" w:rsidP="0043672A">
            <w:pPr>
              <w:jc w:val="center"/>
              <w:rPr>
                <w:rFonts w:ascii="Times New Roman" w:hAnsi="Times New Roman" w:cs="Times New Roman"/>
              </w:rPr>
            </w:pPr>
            <w:r w:rsidRPr="0004661B">
              <w:rPr>
                <w:rFonts w:ascii="Times New Roman" w:hAnsi="Times New Roman" w:cs="Times New Roman"/>
              </w:rPr>
              <w:t>1178</w:t>
            </w:r>
          </w:p>
        </w:tc>
        <w:tc>
          <w:tcPr>
            <w:tcW w:w="3719" w:type="dxa"/>
          </w:tcPr>
          <w:p w:rsidR="00953E7F" w:rsidRPr="0004661B" w:rsidRDefault="00953E7F" w:rsidP="00436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61B">
              <w:rPr>
                <w:rFonts w:ascii="Times New Roman" w:hAnsi="Times New Roman" w:cs="Times New Roman"/>
                <w:sz w:val="24"/>
                <w:szCs w:val="24"/>
              </w:rPr>
              <w:t>63 призовых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4661B">
              <w:rPr>
                <w:rFonts w:ascii="Times New Roman" w:hAnsi="Times New Roman" w:cs="Times New Roman"/>
                <w:sz w:val="24"/>
                <w:szCs w:val="24"/>
              </w:rPr>
              <w:t xml:space="preserve">515 призеров  </w:t>
            </w:r>
          </w:p>
        </w:tc>
      </w:tr>
      <w:tr w:rsidR="00953E7F" w:rsidRPr="004E550F" w:rsidTr="0043672A">
        <w:tc>
          <w:tcPr>
            <w:tcW w:w="567" w:type="dxa"/>
            <w:tcBorders>
              <w:bottom w:val="single" w:sz="4" w:space="0" w:color="auto"/>
            </w:tcBorders>
          </w:tcPr>
          <w:p w:rsidR="00953E7F" w:rsidRPr="004E550F" w:rsidRDefault="00953E7F" w:rsidP="0043672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1435</w:t>
            </w:r>
          </w:p>
        </w:tc>
        <w:tc>
          <w:tcPr>
            <w:tcW w:w="3719" w:type="dxa"/>
          </w:tcPr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118 призовых мест, </w:t>
            </w:r>
          </w:p>
          <w:p w:rsidR="00953E7F" w:rsidRPr="001379E9" w:rsidRDefault="00953E7F" w:rsidP="004367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9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658 призеров  </w:t>
            </w:r>
          </w:p>
        </w:tc>
      </w:tr>
    </w:tbl>
    <w:p w:rsidR="00953E7F" w:rsidRDefault="00971F53" w:rsidP="00300CD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1901971</wp:posOffset>
            </wp:positionH>
            <wp:positionV relativeFrom="paragraph">
              <wp:posOffset>1589063</wp:posOffset>
            </wp:positionV>
            <wp:extent cx="2365375" cy="2304415"/>
            <wp:effectExtent l="0" t="0" r="0" b="63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30441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-59593</wp:posOffset>
            </wp:positionH>
            <wp:positionV relativeFrom="paragraph">
              <wp:posOffset>2108542</wp:posOffset>
            </wp:positionV>
            <wp:extent cx="1906270" cy="1344930"/>
            <wp:effectExtent l="0" t="0" r="0" b="7620"/>
            <wp:wrapSquare wrapText="bothSides"/>
            <wp:docPr id="9229" name="Picture 2" descr="C:\Users\Usr\Desktop\Всероссийский конкурс - 2018\Для слайдов\4\n8oqxbz5a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r\Desktop\Всероссийский конкурс - 2018\Для слайдов\4\n8oqxbz5a9y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C3379" w:rsidRDefault="00971F5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4302613</wp:posOffset>
            </wp:positionH>
            <wp:positionV relativeFrom="paragraph">
              <wp:posOffset>1868024</wp:posOffset>
            </wp:positionV>
            <wp:extent cx="1971675" cy="1313815"/>
            <wp:effectExtent l="0" t="0" r="9525" b="635"/>
            <wp:wrapSquare wrapText="bothSides"/>
            <wp:docPr id="5123" name="Picture 3" descr="C:\Users\Usr\Desktop\Всероссийский конкурс - 2018\Для слайдов\4\vwihuytc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r\Desktop\Всероссийский конкурс - 2018\Для слайдов\4\vwihuytcpps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C3379" w:rsidRDefault="00DC3379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971F53" w:rsidRDefault="00971F5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971F53" w:rsidRDefault="00971F5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531420" w:rsidRDefault="00531420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2C1A36" w:rsidRPr="0043672A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72A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>8б. Показатели работы организации по повышению удовлетворенности общества</w:t>
      </w:r>
    </w:p>
    <w:p w:rsidR="002C1A36" w:rsidRPr="00506A15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определены следующие показатели удовлетворенности общества деятельностью 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соответствие работы 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законодательству, участие в социально-значимых проектах и инициативах, охрана здоровья подрастающего поколения, роль 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благоустройстве городской среды.</w:t>
      </w:r>
    </w:p>
    <w:p w:rsidR="002C1A36" w:rsidRPr="00506A15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образовательные услуги, оказываемые 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лицензированы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Управлением образования и науки Липецкой области. Ли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цензия обновлена в 201</w:t>
      </w:r>
      <w:r w:rsidR="00300CD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E11F33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0E0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</w:t>
      </w:r>
      <w:r w:rsidR="000E0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лет с момента создания учреждения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и побеждают </w:t>
      </w:r>
      <w:r w:rsidR="000E0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Всероссийских, региональных, городских соревнованиях по различным направлениям.У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спешно выступают на спортивных соревнованиях </w:t>
      </w:r>
      <w:r w:rsidR="000E02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городских площадках во время проведения крупных мероприятий.</w:t>
      </w:r>
    </w:p>
    <w:p w:rsidR="002C1A36" w:rsidRPr="00506A15" w:rsidRDefault="00CD1B2F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танцевальные и театральные коллективы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–желанные гости многих торжественных церемоний и конкурсов. 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внутренней политики педагоги и дети принимают самое активное участие в сдаче норм ГТО на городских площадках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782" w:rsidRDefault="002C1A3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="00CD1B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проводит яркий самобытный фестиваль «Созвездие» в п</w:t>
      </w:r>
      <w:r w:rsidR="006961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D1B2F">
        <w:rPr>
          <w:rFonts w:ascii="Times New Roman" w:eastAsia="Times New Roman" w:hAnsi="Times New Roman" w:cs="Times New Roman"/>
          <w:sz w:val="28"/>
          <w:szCs w:val="28"/>
          <w:lang w:eastAsia="ru-RU"/>
        </w:rPr>
        <w:t>рке Победы</w:t>
      </w:r>
      <w:r w:rsidR="0073578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принимают участие лучшие дет</w:t>
      </w:r>
      <w:r w:rsidR="006961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3578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объединения учреждения и спортивны</w:t>
      </w:r>
      <w:r w:rsidR="0069612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35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69612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35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 </w:t>
      </w:r>
    </w:p>
    <w:p w:rsidR="00AA41A9" w:rsidRDefault="00855764" w:rsidP="00AA4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69696" behindDoc="0" locked="0" layoutInCell="1" allowOverlap="1">
            <wp:simplePos x="0" y="0"/>
            <wp:positionH relativeFrom="column">
              <wp:posOffset>4339249</wp:posOffset>
            </wp:positionH>
            <wp:positionV relativeFrom="paragraph">
              <wp:posOffset>161339</wp:posOffset>
            </wp:positionV>
            <wp:extent cx="1955800" cy="1468120"/>
            <wp:effectExtent l="0" t="0" r="6350" b="0"/>
            <wp:wrapSquare wrapText="bothSides"/>
            <wp:docPr id="9231" name="Рисунок 9231" descr="http://centr-sport48.ru/assets/images/resources/1173/p504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ntr-sport48.ru/assets/images/resources/1173/p504098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1A9" w:rsidRPr="004438BF">
        <w:rPr>
          <w:rFonts w:ascii="Times New Roman" w:eastAsia="Calibri" w:hAnsi="Times New Roman"/>
          <w:sz w:val="28"/>
          <w:szCs w:val="28"/>
        </w:rPr>
        <w:t xml:space="preserve">В рамках реализации проекта «Россия – это мы», в целях качественного </w:t>
      </w:r>
      <w:r w:rsidR="00AA41A9">
        <w:rPr>
          <w:rFonts w:ascii="Times New Roman" w:eastAsia="Calibri" w:hAnsi="Times New Roman"/>
          <w:sz w:val="28"/>
          <w:szCs w:val="28"/>
        </w:rPr>
        <w:t xml:space="preserve">патриотического воспитания и организации </w:t>
      </w:r>
      <w:r w:rsidR="00AA41A9" w:rsidRPr="004438BF">
        <w:rPr>
          <w:rFonts w:ascii="Times New Roman" w:eastAsia="Calibri" w:hAnsi="Times New Roman"/>
          <w:sz w:val="28"/>
          <w:szCs w:val="28"/>
        </w:rPr>
        <w:t xml:space="preserve">досуга пожилых людей на базе </w:t>
      </w:r>
      <w:r w:rsidR="00AA41A9">
        <w:rPr>
          <w:rFonts w:ascii="Times New Roman" w:eastAsia="Calibri" w:hAnsi="Times New Roman"/>
          <w:sz w:val="28"/>
          <w:szCs w:val="28"/>
        </w:rPr>
        <w:t>учреждения проводятся ме</w:t>
      </w:r>
      <w:r w:rsidR="00AA41A9" w:rsidRPr="004438BF">
        <w:rPr>
          <w:rFonts w:ascii="Times New Roman" w:eastAsia="Calibri" w:hAnsi="Times New Roman"/>
          <w:sz w:val="28"/>
          <w:szCs w:val="28"/>
        </w:rPr>
        <w:t>роприятия</w:t>
      </w:r>
      <w:r w:rsidR="00AA41A9">
        <w:rPr>
          <w:rFonts w:ascii="Times New Roman" w:eastAsia="Calibri" w:hAnsi="Times New Roman"/>
          <w:sz w:val="28"/>
          <w:szCs w:val="28"/>
        </w:rPr>
        <w:t xml:space="preserve"> для</w:t>
      </w:r>
      <w:r w:rsidR="00AA41A9" w:rsidRPr="004438BF">
        <w:rPr>
          <w:rFonts w:ascii="Times New Roman" w:eastAsia="Calibri" w:hAnsi="Times New Roman"/>
          <w:sz w:val="28"/>
          <w:szCs w:val="28"/>
        </w:rPr>
        <w:t xml:space="preserve"> пожилых людей,</w:t>
      </w:r>
      <w:r w:rsidR="00AA41A9">
        <w:rPr>
          <w:rFonts w:ascii="Times New Roman" w:eastAsia="Calibri" w:hAnsi="Times New Roman"/>
          <w:sz w:val="28"/>
          <w:szCs w:val="28"/>
        </w:rPr>
        <w:t xml:space="preserve"> ветеранов войны и труда</w:t>
      </w:r>
      <w:r w:rsidR="00AA41A9" w:rsidRPr="00887A87">
        <w:rPr>
          <w:rFonts w:ascii="Times New Roman" w:eastAsia="Calibri" w:hAnsi="Times New Roman"/>
          <w:sz w:val="28"/>
          <w:szCs w:val="28"/>
        </w:rPr>
        <w:t>.</w:t>
      </w:r>
      <w:r w:rsidR="00AA41A9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AA41A9" w:rsidRPr="00654D99">
        <w:rPr>
          <w:rFonts w:ascii="Times New Roman" w:hAnsi="Times New Roman" w:cs="Times New Roman"/>
          <w:sz w:val="28"/>
          <w:szCs w:val="28"/>
        </w:rPr>
        <w:t>пров</w:t>
      </w:r>
      <w:r w:rsidR="00AA41A9">
        <w:rPr>
          <w:rFonts w:ascii="Times New Roman" w:hAnsi="Times New Roman" w:cs="Times New Roman"/>
          <w:sz w:val="28"/>
          <w:szCs w:val="28"/>
        </w:rPr>
        <w:t>о</w:t>
      </w:r>
      <w:r w:rsidR="00AA41A9" w:rsidRPr="00654D99">
        <w:rPr>
          <w:rFonts w:ascii="Times New Roman" w:hAnsi="Times New Roman" w:cs="Times New Roman"/>
          <w:sz w:val="28"/>
          <w:szCs w:val="28"/>
        </w:rPr>
        <w:t>д</w:t>
      </w:r>
      <w:r w:rsidR="00AA41A9">
        <w:rPr>
          <w:rFonts w:ascii="Times New Roman" w:hAnsi="Times New Roman" w:cs="Times New Roman"/>
          <w:sz w:val="28"/>
          <w:szCs w:val="28"/>
        </w:rPr>
        <w:t>ится</w:t>
      </w:r>
      <w:r w:rsidR="00AA41A9" w:rsidRPr="00654D99">
        <w:rPr>
          <w:rFonts w:ascii="Times New Roman" w:hAnsi="Times New Roman" w:cs="Times New Roman"/>
          <w:sz w:val="28"/>
          <w:szCs w:val="28"/>
        </w:rPr>
        <w:t xml:space="preserve"> цикл мероприятий</w:t>
      </w:r>
      <w:r w:rsidR="00AA41A9">
        <w:rPr>
          <w:rFonts w:ascii="Times New Roman" w:hAnsi="Times New Roman" w:cs="Times New Roman"/>
          <w:sz w:val="28"/>
          <w:szCs w:val="28"/>
        </w:rPr>
        <w:t xml:space="preserve"> «</w:t>
      </w:r>
      <w:r w:rsidR="00AA41A9" w:rsidRPr="006457E8">
        <w:rPr>
          <w:rFonts w:ascii="Times New Roman" w:hAnsi="Times New Roman" w:cs="Times New Roman"/>
          <w:sz w:val="28"/>
          <w:szCs w:val="28"/>
        </w:rPr>
        <w:t>Дни воинской</w:t>
      </w:r>
      <w:r w:rsidR="00AA41A9">
        <w:rPr>
          <w:rFonts w:ascii="Times New Roman" w:hAnsi="Times New Roman" w:cs="Times New Roman"/>
          <w:sz w:val="28"/>
          <w:szCs w:val="28"/>
        </w:rPr>
        <w:t xml:space="preserve"> славы», </w:t>
      </w:r>
      <w:r w:rsidR="00AA41A9" w:rsidRPr="00654D99">
        <w:rPr>
          <w:rFonts w:ascii="Times New Roman" w:hAnsi="Times New Roman" w:cs="Times New Roman"/>
          <w:sz w:val="28"/>
          <w:szCs w:val="28"/>
        </w:rPr>
        <w:t>концерты – поздравления «Вам, ветераны второй мировой</w:t>
      </w:r>
      <w:r w:rsidR="00AA41A9">
        <w:rPr>
          <w:rFonts w:ascii="Times New Roman" w:hAnsi="Times New Roman" w:cs="Times New Roman"/>
          <w:sz w:val="28"/>
          <w:szCs w:val="28"/>
        </w:rPr>
        <w:t>»,</w:t>
      </w:r>
      <w:r w:rsidR="00AA41A9" w:rsidRPr="00654D99">
        <w:rPr>
          <w:rFonts w:ascii="Times New Roman" w:hAnsi="Times New Roman" w:cs="Times New Roman"/>
          <w:sz w:val="28"/>
          <w:szCs w:val="28"/>
        </w:rPr>
        <w:t xml:space="preserve"> «Герои живут рядом», военно-спортивная игра «Вперёд, мальчишки!</w:t>
      </w:r>
      <w:r w:rsidR="00AA41A9">
        <w:rPr>
          <w:rFonts w:ascii="Times New Roman" w:hAnsi="Times New Roman" w:cs="Times New Roman"/>
          <w:sz w:val="28"/>
          <w:szCs w:val="28"/>
        </w:rPr>
        <w:t>».</w:t>
      </w:r>
    </w:p>
    <w:p w:rsidR="002C1A36" w:rsidRPr="00506A15" w:rsidRDefault="00735782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воевременно на сайте размещается информация о событиях в жизни </w:t>
      </w:r>
      <w:r w:rsidR="00E172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188" w:rsidRDefault="00E17206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работу по сохранению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и подростков. Ежегодно разрабатывается и реализуется </w:t>
      </w:r>
      <w:r w:rsidR="00BF1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по профилактике травматизма и несчастных случаев среди детей и подростков</w:t>
      </w:r>
      <w:r w:rsidR="00522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188" w:rsidRDefault="000F60F6" w:rsidP="005221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13530</wp:posOffset>
            </wp:positionH>
            <wp:positionV relativeFrom="paragraph">
              <wp:posOffset>253120</wp:posOffset>
            </wp:positionV>
            <wp:extent cx="2372995" cy="1379855"/>
            <wp:effectExtent l="0" t="0" r="8255" b="0"/>
            <wp:wrapSquare wrapText="bothSides"/>
            <wp:docPr id="9232" name="Picture 9" descr="http://centr-sport48.ru/assets/images/resources/2056/dsc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 descr="http://centr-sport48.ru/assets/images/resources/2056/dsc0468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22188">
        <w:rPr>
          <w:rFonts w:ascii="Times New Roman" w:hAnsi="Times New Roman" w:cs="Times New Roman"/>
          <w:sz w:val="28"/>
          <w:szCs w:val="28"/>
        </w:rPr>
        <w:t xml:space="preserve">На базе учреждения по 5 адресам базирования организована работа летнего спортивно-спортивно-оздоровительного лагеря с дневным пребыванием «Спортивный». Ежегодно в лагере отдыхают и оздоравливаются </w:t>
      </w:r>
      <w:r w:rsidR="00E17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150 детей и подростков. </w:t>
      </w:r>
      <w:r w:rsidR="00522188">
        <w:rPr>
          <w:rFonts w:ascii="Times New Roman" w:hAnsi="Times New Roman" w:cs="Times New Roman"/>
          <w:sz w:val="28"/>
          <w:szCs w:val="28"/>
        </w:rPr>
        <w:t>Летний лагерь пользуется большой популярностью в городе. Количество желающих отдохнуть в лагере значительно превышает количество мест.</w:t>
      </w:r>
    </w:p>
    <w:p w:rsidR="002C1A36" w:rsidRPr="00506A15" w:rsidRDefault="002C1A36" w:rsidP="00522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Руководство </w:t>
      </w:r>
      <w:r w:rsidR="003C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уделяет внимание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</w:t>
      </w:r>
      <w:r w:rsidR="003C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ойству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3C08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города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C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принимаем участие в двухмесячниках по уборке территории города, прилегающей территории адресов,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ежедневная уборка, сезонная уборка листьев; на подходах к </w:t>
      </w:r>
      <w:r w:rsidR="00732B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учреждению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фасадах зданий в зимний период осуществляется </w:t>
      </w:r>
      <w:r w:rsidR="003C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</w:t>
      </w:r>
      <w:r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скалывание льда.</w:t>
      </w:r>
    </w:p>
    <w:p w:rsidR="00A23103" w:rsidRDefault="003156BF" w:rsidP="00A23103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63500</wp:posOffset>
            </wp:positionV>
            <wp:extent cx="1951355" cy="1300480"/>
            <wp:effectExtent l="0" t="0" r="0" b="0"/>
            <wp:wrapSquare wrapText="bothSides"/>
            <wp:docPr id="9233" name="Рисунок 9233" descr="http://centr-sport48.ru/assets/images/resources/1856/img-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ntr-sport48.ru/assets/images/resources/1856/img-292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дворовом турнире «Хоккей против наркотиков» 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зд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и отвлечени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негативных поступков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п. </w:t>
      </w:r>
      <w:r w:rsidR="009D66B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2310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иликатный участвует ежегодно более 100 участников (педагоги, дети, родители, жители)</w:t>
      </w:r>
      <w:r w:rsidR="00A23103" w:rsidRPr="00F751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56BF" w:rsidRDefault="003156BF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6BF" w:rsidRDefault="00677853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40640</wp:posOffset>
            </wp:positionV>
            <wp:extent cx="1978025" cy="1327150"/>
            <wp:effectExtent l="0" t="0" r="3175" b="6350"/>
            <wp:wrapSquare wrapText="bothSides"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271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A23103" w:rsidRDefault="00A23103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целях развития семейного досуга по месту жительства </w:t>
      </w:r>
      <w:r w:rsidR="009D6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="00E86E6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физкультурно-оздоровительных мероприятий и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праздников</w:t>
      </w:r>
      <w:r w:rsidR="00E86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0F6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активного </w:t>
      </w:r>
      <w:r w:rsidR="00E86E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семейного досуга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3103" w:rsidRDefault="00A23103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«Всей семьей на стадион»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(ежегодный охват более 1000 участников;</w:t>
      </w:r>
    </w:p>
    <w:p w:rsidR="00A23103" w:rsidRDefault="00A23103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«Супер мама!»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состязаниях участвуют 10-15 семей города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Липецка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3103" w:rsidRPr="00A64FF7" w:rsidRDefault="00A23103" w:rsidP="00A231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974AB">
        <w:rPr>
          <w:rFonts w:ascii="Times New Roman" w:eastAsia="Times New Roman" w:hAnsi="Times New Roman" w:cs="Times New Roman"/>
          <w:sz w:val="28"/>
          <w:szCs w:val="28"/>
          <w:lang w:eastAsia="ru-RU"/>
        </w:rPr>
        <w:t>«Вместе с папой»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(участвуют от 15 и больше семей)</w:t>
      </w:r>
      <w:r w:rsidRPr="00A6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1A36" w:rsidRPr="00506A15" w:rsidRDefault="00A23103" w:rsidP="00506A1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</w:t>
      </w:r>
      <w:r w:rsidR="00732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отдыхать 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32B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увлекательно и интересно</w:t>
      </w:r>
      <w:r w:rsidR="00732BB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5 лет учреждение стало центром для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творчеством и спортом, а находиться в </w:t>
      </w:r>
      <w:r w:rsidR="005B40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="002C1A36" w:rsidRPr="00506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комфортно и психологически, и физически.</w:t>
      </w:r>
    </w:p>
    <w:p w:rsidR="00732BBD" w:rsidRDefault="00732BBD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A23103" w:rsidRDefault="00A23103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28" w:rsidRDefault="00604428" w:rsidP="000C7C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0F6" w:rsidRDefault="000F60F6" w:rsidP="000C7C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0F6" w:rsidRDefault="000F60F6" w:rsidP="000C7C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20" w:rsidRDefault="00531420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C7C68" w:rsidRPr="00B50756" w:rsidRDefault="000C7C68" w:rsidP="000C7C6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756">
        <w:rPr>
          <w:rFonts w:ascii="Times New Roman" w:hAnsi="Times New Roman" w:cs="Times New Roman"/>
          <w:b/>
          <w:sz w:val="28"/>
          <w:szCs w:val="28"/>
        </w:rPr>
        <w:lastRenderedPageBreak/>
        <w:t>КРИТЕРИЙ  9:</w:t>
      </w:r>
    </w:p>
    <w:p w:rsidR="000C7C68" w:rsidRPr="00B50756" w:rsidRDefault="000C7C68" w:rsidP="000C7C68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0756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РАБОТЫ ОРГАНИЗАЦИИ</w:t>
      </w:r>
    </w:p>
    <w:p w:rsidR="000C7C68" w:rsidRDefault="000C7C68" w:rsidP="002C1A3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C1A36" w:rsidRPr="00A23103" w:rsidRDefault="002C1A36" w:rsidP="005B40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A2310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9а. Финансовые показатели работы организации</w:t>
      </w:r>
    </w:p>
    <w:p w:rsidR="002A673B" w:rsidRPr="00A65E95" w:rsidRDefault="002A673B" w:rsidP="002A673B">
      <w:pPr>
        <w:pStyle w:val="a5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Коллективным договором Учреждения, действующим в настоящее время, предусмотрен порядок формирования фонда оплаты труда, выплат стимулирующего и компенсационного характера. Разработаны показатели эффективности деятельности в том числе и для педагогических работников по всем должностям</w:t>
      </w:r>
      <w:r w:rsidR="00B507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(</w:t>
      </w: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методисты, педагоги-организаторы, ПДО, инструкторы по ФК</w:t>
      </w:r>
      <w:r w:rsidR="00B507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)</w:t>
      </w: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2A673B" w:rsidRPr="00A65E95" w:rsidRDefault="002A673B" w:rsidP="002A67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ab/>
        <w:t xml:space="preserve">Распределение выплат осуществляет </w:t>
      </w:r>
      <w:r w:rsidR="00B507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комиссия по установлению стимулирующих выплат</w:t>
      </w: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которая избирается 1 раз в год на общем собрании трудового коллектива. </w:t>
      </w:r>
      <w:r w:rsidR="00B507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инамика роста</w:t>
      </w: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заработной платы представлен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</w:t>
      </w:r>
      <w:r w:rsidRPr="00A65E9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в таблице</w:t>
      </w:r>
      <w:r w:rsidR="00B5075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2A673B" w:rsidRDefault="002A673B" w:rsidP="000F60F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0F6">
        <w:rPr>
          <w:rFonts w:ascii="Times New Roman" w:hAnsi="Times New Roman" w:cs="Times New Roman"/>
          <w:b/>
          <w:i/>
          <w:sz w:val="28"/>
          <w:szCs w:val="28"/>
        </w:rPr>
        <w:t>Динамиказаработной платы учреждения</w:t>
      </w:r>
    </w:p>
    <w:tbl>
      <w:tblPr>
        <w:tblStyle w:val="-451"/>
        <w:tblW w:w="0" w:type="auto"/>
        <w:tblLook w:val="04A0"/>
      </w:tblPr>
      <w:tblGrid>
        <w:gridCol w:w="1972"/>
        <w:gridCol w:w="1603"/>
        <w:gridCol w:w="1603"/>
        <w:gridCol w:w="1603"/>
        <w:gridCol w:w="1603"/>
        <w:gridCol w:w="1467"/>
      </w:tblGrid>
      <w:tr w:rsidR="002A673B" w:rsidRPr="00D8421E" w:rsidTr="00D0367A">
        <w:trPr>
          <w:cnfStyle w:val="100000000000"/>
        </w:trPr>
        <w:tc>
          <w:tcPr>
            <w:cnfStyle w:val="001000000000"/>
            <w:tcW w:w="1466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Заработная плата</w:t>
            </w:r>
          </w:p>
        </w:tc>
        <w:tc>
          <w:tcPr>
            <w:tcW w:w="1603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год</w:t>
            </w:r>
          </w:p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(тыс.руб.)</w:t>
            </w:r>
          </w:p>
        </w:tc>
        <w:tc>
          <w:tcPr>
            <w:tcW w:w="1603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 год</w:t>
            </w:r>
          </w:p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(тыс.руб.)</w:t>
            </w:r>
          </w:p>
        </w:tc>
        <w:tc>
          <w:tcPr>
            <w:tcW w:w="1603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 год</w:t>
            </w:r>
          </w:p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(тыс.руб.)</w:t>
            </w:r>
          </w:p>
        </w:tc>
        <w:tc>
          <w:tcPr>
            <w:tcW w:w="1603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месяцев 2019 года</w:t>
            </w:r>
          </w:p>
          <w:p w:rsidR="002A673B" w:rsidRPr="00D0367A" w:rsidRDefault="002A673B" w:rsidP="00A15BE8">
            <w:pPr>
              <w:pStyle w:val="a5"/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(тыс.руб.)</w:t>
            </w:r>
          </w:p>
        </w:tc>
        <w:tc>
          <w:tcPr>
            <w:tcW w:w="1467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сравнении к 2016 году %</w:t>
            </w:r>
          </w:p>
        </w:tc>
      </w:tr>
      <w:tr w:rsidR="002A673B" w:rsidRPr="00D8421E" w:rsidTr="00A15BE8">
        <w:trPr>
          <w:cnfStyle w:val="000000100000"/>
          <w:trHeight w:val="973"/>
        </w:trPr>
        <w:tc>
          <w:tcPr>
            <w:cnfStyle w:val="001000000000"/>
            <w:tcW w:w="1466" w:type="dxa"/>
          </w:tcPr>
          <w:p w:rsidR="002A673B" w:rsidRPr="00D8421E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21E">
              <w:rPr>
                <w:rFonts w:ascii="Times New Roman" w:hAnsi="Times New Roman" w:cs="Times New Roman"/>
                <w:sz w:val="24"/>
                <w:szCs w:val="24"/>
              </w:rPr>
              <w:t>Средняя по учреждению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18399,00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21500,00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26301,00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28256,00</w:t>
            </w:r>
          </w:p>
        </w:tc>
        <w:tc>
          <w:tcPr>
            <w:tcW w:w="1467" w:type="dxa"/>
          </w:tcPr>
          <w:p w:rsidR="002A673B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53,6%</w:t>
            </w:r>
          </w:p>
        </w:tc>
      </w:tr>
      <w:tr w:rsidR="002A673B" w:rsidRPr="00D8421E" w:rsidTr="00A15BE8">
        <w:trPr>
          <w:trHeight w:val="780"/>
        </w:trPr>
        <w:tc>
          <w:tcPr>
            <w:cnfStyle w:val="001000000000"/>
            <w:tcW w:w="1466" w:type="dxa"/>
          </w:tcPr>
          <w:p w:rsidR="002A673B" w:rsidRPr="00D8421E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421E">
              <w:rPr>
                <w:rFonts w:ascii="Times New Roman" w:hAnsi="Times New Roman" w:cs="Times New Roman"/>
                <w:sz w:val="24"/>
                <w:szCs w:val="24"/>
              </w:rPr>
              <w:t>едагогических работников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24,35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26,93</w:t>
            </w:r>
          </w:p>
        </w:tc>
        <w:tc>
          <w:tcPr>
            <w:tcW w:w="1603" w:type="dxa"/>
          </w:tcPr>
          <w:p w:rsidR="002A673B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29,38</w:t>
            </w:r>
          </w:p>
        </w:tc>
        <w:tc>
          <w:tcPr>
            <w:tcW w:w="1467" w:type="dxa"/>
          </w:tcPr>
          <w:p w:rsidR="002A673B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D8421E" w:rsidRDefault="002A673B" w:rsidP="00A15BE8">
            <w:pPr>
              <w:pStyle w:val="a5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31,4%</w:t>
            </w:r>
          </w:p>
        </w:tc>
      </w:tr>
    </w:tbl>
    <w:p w:rsidR="002A673B" w:rsidRDefault="002A673B" w:rsidP="002A673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673B" w:rsidRDefault="002A673B" w:rsidP="002A673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02"/>
        <w:gridCol w:w="1810"/>
        <w:gridCol w:w="1811"/>
        <w:gridCol w:w="1811"/>
        <w:gridCol w:w="2355"/>
      </w:tblGrid>
      <w:tr w:rsidR="003363DB" w:rsidRPr="003363DB" w:rsidTr="00D0367A">
        <w:trPr>
          <w:trHeight w:val="657"/>
        </w:trPr>
        <w:tc>
          <w:tcPr>
            <w:tcW w:w="2102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(тыс.руб.)</w:t>
            </w:r>
          </w:p>
        </w:tc>
        <w:tc>
          <w:tcPr>
            <w:tcW w:w="1811" w:type="dxa"/>
            <w:shd w:val="clear" w:color="auto" w:fill="9CC2E5" w:themeFill="accent1" w:themeFillTint="99"/>
          </w:tcPr>
          <w:p w:rsidR="003363D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 год </w:t>
            </w:r>
          </w:p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(тыс.руб.)</w:t>
            </w:r>
          </w:p>
        </w:tc>
        <w:tc>
          <w:tcPr>
            <w:tcW w:w="1811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 год </w:t>
            </w:r>
          </w:p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(тыс.руб.)</w:t>
            </w:r>
          </w:p>
        </w:tc>
        <w:tc>
          <w:tcPr>
            <w:tcW w:w="2355" w:type="dxa"/>
            <w:shd w:val="clear" w:color="auto" w:fill="9CC2E5" w:themeFill="accent1" w:themeFillTint="99"/>
          </w:tcPr>
          <w:p w:rsidR="002A673B" w:rsidRPr="00D0367A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9 месяцев 2019 года (тыс.руб.)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Бюджет учреждения за счет всех источников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32067,8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38026,8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44726,2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47609,8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Заработная плата по учреждению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18399,00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21500,00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26301,00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28256,00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педагога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24,35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26,93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29,38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Доля внебюджетного фонда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1,0%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1,5%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1,94%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Расход на коммунальные услуги за счет всех источников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1499,2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1704,1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1685,1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1251,2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Расход на капитальные и текущие ремонты за счет всех источников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1883,1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1 400,00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299,97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268,5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Приобретено основных средств за счет всех источников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430,00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468,4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545,2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596,5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Приобретено материалов за счет всех источников</w:t>
            </w:r>
          </w:p>
        </w:tc>
        <w:tc>
          <w:tcPr>
            <w:tcW w:w="1810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222,5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328,4</w:t>
            </w:r>
          </w:p>
        </w:tc>
        <w:tc>
          <w:tcPr>
            <w:tcW w:w="1811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540,5</w:t>
            </w:r>
          </w:p>
        </w:tc>
        <w:tc>
          <w:tcPr>
            <w:tcW w:w="2355" w:type="dxa"/>
          </w:tcPr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73B" w:rsidRPr="003363DB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3DB">
              <w:rPr>
                <w:rFonts w:ascii="Times New Roman" w:hAnsi="Times New Roman" w:cs="Times New Roman"/>
                <w:sz w:val="24"/>
                <w:szCs w:val="24"/>
              </w:rPr>
              <w:t>790,1</w:t>
            </w:r>
          </w:p>
        </w:tc>
      </w:tr>
      <w:tr w:rsidR="002A673B" w:rsidRPr="00016EDC" w:rsidTr="003363DB">
        <w:tc>
          <w:tcPr>
            <w:tcW w:w="2102" w:type="dxa"/>
          </w:tcPr>
          <w:p w:rsidR="002A673B" w:rsidRPr="00016EDC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</w:tcPr>
          <w:p w:rsidR="002A673B" w:rsidRPr="00016EDC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2A673B" w:rsidRPr="00016EDC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2A673B" w:rsidRPr="00016EDC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</w:tcPr>
          <w:p w:rsidR="002A673B" w:rsidRPr="00016EDC" w:rsidRDefault="002A673B" w:rsidP="00A15B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17A2" w:rsidRPr="005B40C4" w:rsidRDefault="000617A2" w:rsidP="005B40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A36" w:rsidRPr="00A23103" w:rsidRDefault="002C1A36" w:rsidP="005B40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10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9б. Качество продукции и услуг и другие результаты работы организации</w:t>
      </w:r>
    </w:p>
    <w:p w:rsidR="002C1A36" w:rsidRPr="005B40C4" w:rsidRDefault="002C1A36" w:rsidP="005B40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0C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качество образования, мы изучаем качество условий, качество услуг и качество результатов.</w:t>
      </w:r>
    </w:p>
    <w:p w:rsidR="002C1A36" w:rsidRPr="000E12F8" w:rsidRDefault="002C1A36" w:rsidP="005B40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E12F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Качество условий</w:t>
      </w:r>
    </w:p>
    <w:p w:rsidR="00604428" w:rsidRDefault="002C1A36" w:rsidP="006159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61596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Материально-техническая база</w:t>
      </w:r>
      <w:r w:rsidR="000F60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="0061596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оответствует требованиям федерального закона от 29.12.2012 № 273-ФЗ «Об образовании в Российской Федерации»</w:t>
      </w:r>
      <w:r w:rsidR="000F60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="000F60F6" w:rsidRPr="000F60F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см. пункт 4в</w:t>
      </w:r>
      <w:r w:rsidR="000F60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61596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73903" w:rsidRPr="00DC7C45" w:rsidRDefault="00E73903" w:rsidP="0001307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C7C4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Качество услуг</w:t>
      </w:r>
      <w:r w:rsidR="00AE59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и качество результатов</w:t>
      </w:r>
    </w:p>
    <w:p w:rsidR="00E73903" w:rsidRPr="00DC7C45" w:rsidRDefault="00DC7C45" w:rsidP="0001307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C7C4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Общео</w:t>
      </w:r>
      <w:r w:rsidR="00E73903" w:rsidRPr="00DC7C4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бразовательные программы, реализуемые в образовательном учреждении</w:t>
      </w:r>
      <w:r w:rsidR="009D66B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востребованы</w:t>
      </w:r>
      <w:r w:rsidR="00B565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tbl>
      <w:tblPr>
        <w:tblStyle w:val="12"/>
        <w:tblW w:w="9698" w:type="dxa"/>
        <w:jc w:val="center"/>
        <w:tblLook w:val="04A0"/>
      </w:tblPr>
      <w:tblGrid>
        <w:gridCol w:w="965"/>
        <w:gridCol w:w="3033"/>
        <w:gridCol w:w="2410"/>
        <w:gridCol w:w="1559"/>
        <w:gridCol w:w="1731"/>
      </w:tblGrid>
      <w:tr w:rsidR="000E5878" w:rsidRPr="000E5878" w:rsidTr="00D0367A">
        <w:trPr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Место проведения занятий (адрес)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Кол-во групп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Кол-во</w:t>
            </w: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Филипченко, д.8/1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138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Айкидо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Филипченко, д.7/4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туризма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Волшебство театра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пр-кт Победы, д.130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380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Глиняная игрушка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Шашки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Фитнес-аэробика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Каратэ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trHeight w:val="653"/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настольного тенниса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Айкидо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Спортивное </w:t>
            </w: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ориентирование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trHeight w:val="320"/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Ильича, д.31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Хап-кидо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322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ритмики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спортивной гимнастики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Терешковой, д.27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Водопьянова, д.16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207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дизайнер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Глиняная игрушка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 Стаханова, д.28 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352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настольного тенниса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Каратэ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туризма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Фитнес-аэробика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Глиняная игрушка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Волшебство театра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дизайнер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Энергостроителей, </w:t>
            </w: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д. 5а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Кросс-фит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Силикатная, д. 19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Кросс-фит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282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tabs>
                <w:tab w:val="left" w:pos="11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Шашки, шахматы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Мир искусства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танцы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Фитнес-аэробика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ул. Политехническая, д. 9 а (ОУ № 29)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9 микрорайон, д. 42 а (ОУ № 51)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туризм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159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Фитнес-аэробика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ул. Гагарина, д. 84; (ОУ № 24)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бульвар Шубина, д. 15 (ОУ № 33)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ул. Космонавтов, д. 16 а (ОУ № 55)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Юнитур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туризма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туризм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ул. Космонавтов, д. 11 б (ОУ № 47)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туризм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ул. Детская, д. 2в (ОУ № 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48 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hAnsi="Times New Roman" w:cs="Times New Roman"/>
                <w:sz w:val="24"/>
                <w:szCs w:val="24"/>
              </w:rPr>
              <w:t>проспект Победы, д. 122 (ОУ № 70)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878" w:rsidRPr="000E5878" w:rsidTr="000E5878">
        <w:trPr>
          <w:jc w:val="center"/>
        </w:trPr>
        <w:tc>
          <w:tcPr>
            <w:tcW w:w="6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78" w:rsidRPr="000E5878" w:rsidRDefault="000E5878" w:rsidP="000E587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878" w:rsidRPr="000E5878" w:rsidRDefault="000E5878" w:rsidP="000E58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2589</w:t>
            </w:r>
          </w:p>
        </w:tc>
      </w:tr>
    </w:tbl>
    <w:p w:rsidR="004A5CD6" w:rsidRDefault="004A5CD6" w:rsidP="00362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55E" w:rsidRDefault="00362A42" w:rsidP="00362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125095</wp:posOffset>
            </wp:positionV>
            <wp:extent cx="1396365" cy="1072515"/>
            <wp:effectExtent l="0" t="0" r="0" b="0"/>
            <wp:wrapSquare wrapText="bothSides"/>
            <wp:docPr id="71" name="Рисунок 71" descr="http://centr-sport48.ru/assets/images/resources/1798/jweljpbvlfzjanmuqwfewjfg5h1r3kyxcuz5q2alfdgkflk7z7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ntr-sport48.ru/assets/images/resources/1798/jweljpbvlfzjanmuqwfewjfg5h1r3kyxcuz5q2alfdgkflk7z7sx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3749626</wp:posOffset>
            </wp:positionH>
            <wp:positionV relativeFrom="paragraph">
              <wp:posOffset>107217</wp:posOffset>
            </wp:positionV>
            <wp:extent cx="1362075" cy="1116330"/>
            <wp:effectExtent l="0" t="0" r="9525" b="7620"/>
            <wp:wrapSquare wrapText="bothSides"/>
            <wp:docPr id="69" name="Рисунок 69" descr="http://centr-sport48.ru/assets/images/resources/2376/img-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-sport48.ru/assets/images/resources/2376/img-05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column">
              <wp:posOffset>2598665</wp:posOffset>
            </wp:positionH>
            <wp:positionV relativeFrom="paragraph">
              <wp:posOffset>28429</wp:posOffset>
            </wp:positionV>
            <wp:extent cx="1030605" cy="1274445"/>
            <wp:effectExtent l="0" t="0" r="0" b="1905"/>
            <wp:wrapSquare wrapText="bothSides"/>
            <wp:docPr id="72" name="Рисунок 72" descr="http://centr-sport48.ru/assets/images/resources/1661/pebqfota7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ntr-sport48.ru/assets/images/resources/1661/pebqfota7va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C45" w:rsidRDefault="00DC7C45" w:rsidP="00362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55E" w:rsidRDefault="00FA655E" w:rsidP="00362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55E" w:rsidRDefault="00FA655E" w:rsidP="00362A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878" w:rsidRDefault="000E5878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878" w:rsidRDefault="000E5878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878" w:rsidRDefault="000E5878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878" w:rsidRDefault="000E5878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2551"/>
        <w:gridCol w:w="2835"/>
        <w:gridCol w:w="2658"/>
      </w:tblGrid>
      <w:tr w:rsidR="00362A42" w:rsidTr="00D0367A">
        <w:tc>
          <w:tcPr>
            <w:tcW w:w="2093" w:type="dxa"/>
            <w:shd w:val="clear" w:color="auto" w:fill="9CC2E5" w:themeFill="accent1" w:themeFillTint="99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Год </w:t>
            </w:r>
          </w:p>
        </w:tc>
        <w:tc>
          <w:tcPr>
            <w:tcW w:w="2551" w:type="dxa"/>
            <w:shd w:val="clear" w:color="auto" w:fill="9CC2E5" w:themeFill="accent1" w:themeFillTint="99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2658" w:type="dxa"/>
            <w:shd w:val="clear" w:color="auto" w:fill="9CC2E5" w:themeFill="accent1" w:themeFillTint="99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362A42" w:rsidTr="00DF30CD">
        <w:tc>
          <w:tcPr>
            <w:tcW w:w="2093" w:type="dxa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2551" w:type="dxa"/>
          </w:tcPr>
          <w:p w:rsidR="00DF30CD" w:rsidRPr="00D0367A" w:rsidRDefault="00DF30CD" w:rsidP="009C1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1172" w:rsidRPr="00D036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5" w:type="dxa"/>
          </w:tcPr>
          <w:p w:rsidR="00DF30CD" w:rsidRPr="00D0367A" w:rsidRDefault="00DF30CD" w:rsidP="009C1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C1172" w:rsidRPr="00D036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8" w:type="dxa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362A42" w:rsidTr="00DF30CD">
        <w:tc>
          <w:tcPr>
            <w:tcW w:w="2093" w:type="dxa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551" w:type="dxa"/>
          </w:tcPr>
          <w:p w:rsidR="00DF30CD" w:rsidRPr="00D0367A" w:rsidRDefault="00DF30CD" w:rsidP="009C1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1172" w:rsidRPr="00D0367A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2835" w:type="dxa"/>
          </w:tcPr>
          <w:p w:rsidR="00DF30CD" w:rsidRPr="00D0367A" w:rsidRDefault="009C1172" w:rsidP="00DF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2658" w:type="dxa"/>
          </w:tcPr>
          <w:p w:rsidR="00DF30CD" w:rsidRPr="00D0367A" w:rsidRDefault="00DF30CD" w:rsidP="00DF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67A">
              <w:rPr>
                <w:rFonts w:ascii="Times New Roman" w:hAnsi="Times New Roman" w:cs="Times New Roman"/>
                <w:sz w:val="24"/>
                <w:szCs w:val="24"/>
              </w:rPr>
              <w:t>2589</w:t>
            </w:r>
          </w:p>
        </w:tc>
      </w:tr>
    </w:tbl>
    <w:p w:rsidR="00592859" w:rsidRDefault="00592859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636" w:rsidRPr="00EC7350" w:rsidRDefault="00EC7350" w:rsidP="0055063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350">
        <w:rPr>
          <w:rFonts w:ascii="Times New Roman" w:hAnsi="Times New Roman" w:cs="Times New Roman"/>
          <w:sz w:val="28"/>
          <w:szCs w:val="28"/>
        </w:rPr>
        <w:t>Э</w:t>
      </w:r>
      <w:r w:rsidR="00550636" w:rsidRPr="00EC7350">
        <w:rPr>
          <w:rFonts w:ascii="Times New Roman" w:hAnsi="Times New Roman" w:cs="Times New Roman"/>
          <w:sz w:val="28"/>
          <w:szCs w:val="28"/>
        </w:rPr>
        <w:t>ффективно функционирует система внутриучрежденческого контроля, дающая объективную информацию о реальном положении образовательной и воспитательной деятельности в учреждении. Внутриучрежденческий контроль строится в соответствии с целями и задачами учреждения и охватывает все направления деятельности учреждения.</w:t>
      </w:r>
    </w:p>
    <w:p w:rsidR="00427DB1" w:rsidRPr="00EC7350" w:rsidRDefault="00427DB1" w:rsidP="00427DB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350">
        <w:rPr>
          <w:rFonts w:ascii="Times New Roman" w:hAnsi="Times New Roman" w:cs="Times New Roman"/>
          <w:sz w:val="28"/>
          <w:szCs w:val="28"/>
        </w:rPr>
        <w:t>Результаты внутриучрежденческого контроля по разным направлениям рассматриваются на заседаниях коллегиальных органов (педагогическом совете, методическом совете, совещании при директоре). Используются следующие формы контроля: тематический, фронтальный. По итогам контроля оформляются справки и издаются приказы по учреждению.</w:t>
      </w:r>
    </w:p>
    <w:p w:rsidR="00EC7350" w:rsidRDefault="00EC7350" w:rsidP="00EC735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350" w:rsidRPr="00EC7350" w:rsidRDefault="00EC7350" w:rsidP="00EC735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350">
        <w:rPr>
          <w:rFonts w:ascii="Times New Roman" w:hAnsi="Times New Roman" w:cs="Times New Roman"/>
          <w:b/>
          <w:i/>
          <w:sz w:val="28"/>
          <w:szCs w:val="28"/>
        </w:rPr>
        <w:t>Организационно-массовая работа</w:t>
      </w:r>
    </w:p>
    <w:p w:rsidR="002E08E0" w:rsidRDefault="002E08E0" w:rsidP="002E0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на базе МОУДО «ГДЮЦ «Спортивный» проводится около 1000 различных физкультурно-спортивных мероприятий. Анализ результатов физкультурно-оздоровительной деятельности за 3 года показал следующее:</w:t>
      </w:r>
    </w:p>
    <w:p w:rsidR="002E08E0" w:rsidRDefault="002E08E0" w:rsidP="002E0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значительно увеличилось количество участников мероприятий;</w:t>
      </w:r>
    </w:p>
    <w:p w:rsidR="002E08E0" w:rsidRDefault="002E08E0" w:rsidP="002E0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повысился уровень проведения;</w:t>
      </w:r>
    </w:p>
    <w:p w:rsidR="002E08E0" w:rsidRDefault="002E08E0" w:rsidP="002E0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расширился спектр мероприятий.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можно говорить о том, что МОУДО «ГДЮЦ «Спортивный» стал ключевой базовой площадкой для организации и проведения многих физкультурно-спортивных мероприятий муниципального и городского уровня.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мероприятия всех уровней активно привлекаются не только обучающиеся и воспитанники, но и родители, жители микрорайонов, семьи, пожилые люди.</w:t>
      </w:r>
    </w:p>
    <w:p w:rsidR="00AC2D26" w:rsidRPr="0033159D" w:rsidRDefault="00AC2D26" w:rsidP="00AC2D26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Праздничное гуляние «Широкая Масленица», традиционный праздник «Всей семьёй на стадион» ко Дню физкультурника на стадионе по адресу: ул. Архангельская, 10 а ежегодно </w:t>
      </w:r>
      <w:r w:rsidRPr="003315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ираютболее 20</w:t>
      </w:r>
      <w:r w:rsidRPr="00475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Pr="003315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городской Спартакиаде по месту жительства инструкторы по физической культуре проводят дворовые отборочные игры по </w:t>
      </w:r>
      <w:r w:rsidRPr="00D61A61">
        <w:rPr>
          <w:rFonts w:ascii="Times New Roman" w:hAnsi="Times New Roman" w:cs="Times New Roman"/>
          <w:sz w:val="28"/>
          <w:szCs w:val="28"/>
        </w:rPr>
        <w:t>хоккею</w:t>
      </w:r>
      <w:r>
        <w:rPr>
          <w:rFonts w:ascii="Times New Roman" w:hAnsi="Times New Roman" w:cs="Times New Roman"/>
          <w:sz w:val="28"/>
          <w:szCs w:val="28"/>
        </w:rPr>
        <w:t xml:space="preserve">, футболу, лапте, городкам. Ежегодный охват около 2000 участников. 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Декада   спорта и здоровья ежегодно вовлекает более  500 детей и взрослых. </w:t>
      </w:r>
    </w:p>
    <w:p w:rsidR="00AC2D26" w:rsidRPr="00013079" w:rsidRDefault="001E2230" w:rsidP="00AC2D2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4256" behindDoc="0" locked="0" layoutInCell="1" allowOverlap="1">
            <wp:simplePos x="0" y="0"/>
            <wp:positionH relativeFrom="column">
              <wp:posOffset>50340</wp:posOffset>
            </wp:positionH>
            <wp:positionV relativeFrom="paragraph">
              <wp:posOffset>61298</wp:posOffset>
            </wp:positionV>
            <wp:extent cx="1934308" cy="1449724"/>
            <wp:effectExtent l="0" t="0" r="8890" b="0"/>
            <wp:wrapSquare wrapText="bothSides"/>
            <wp:docPr id="4098" name="Picture 2" descr="E:\дополнительные материалы для фильма\индивид-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дополнительные материалы для фильма\индивид-проф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8" cy="144972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F6C54" w:rsidRPr="00013079">
        <w:rPr>
          <w:rFonts w:ascii="Times New Roman" w:eastAsia="Times New Roman" w:hAnsi="Times New Roman" w:cs="Times New Roman"/>
          <w:b/>
          <w:i/>
          <w:sz w:val="28"/>
          <w:szCs w:val="28"/>
        </w:rPr>
        <w:t>Учреждение</w:t>
      </w:r>
      <w:r w:rsidR="00AC2D26" w:rsidRPr="000130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посещают более 3000 детей и подростков. Из них более 550  человек – дети и подростки, находящиеся в трудной жизненной ситуации и социально-опасном положении.</w:t>
      </w:r>
    </w:p>
    <w:p w:rsidR="00AC2D26" w:rsidRPr="00C610CB" w:rsidRDefault="00AC2D26" w:rsidP="00AC2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0CB">
        <w:rPr>
          <w:rFonts w:ascii="Times New Roman" w:eastAsia="Times New Roman" w:hAnsi="Times New Roman" w:cs="Times New Roman"/>
          <w:sz w:val="28"/>
          <w:szCs w:val="28"/>
        </w:rPr>
        <w:t xml:space="preserve">Работа с детьми </w:t>
      </w:r>
      <w:r>
        <w:rPr>
          <w:rFonts w:ascii="Times New Roman" w:eastAsia="Times New Roman" w:hAnsi="Times New Roman" w:cs="Times New Roman"/>
          <w:sz w:val="28"/>
          <w:szCs w:val="28"/>
        </w:rPr>
        <w:t>данной категории</w:t>
      </w:r>
      <w:r w:rsidRPr="00C610CB">
        <w:rPr>
          <w:rFonts w:ascii="Times New Roman" w:eastAsia="Times New Roman" w:hAnsi="Times New Roman" w:cs="Times New Roman"/>
          <w:sz w:val="28"/>
          <w:szCs w:val="28"/>
        </w:rPr>
        <w:t xml:space="preserve"> ведется по нескольким направлениям:</w:t>
      </w:r>
    </w:p>
    <w:p w:rsidR="00AC2D26" w:rsidRPr="00C610CB" w:rsidRDefault="00AC2D26" w:rsidP="00AC2D26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24">
        <w:rPr>
          <w:rFonts w:ascii="Times New Roman" w:hAnsi="Times New Roman"/>
          <w:sz w:val="28"/>
          <w:szCs w:val="28"/>
        </w:rPr>
        <w:t>Привлечение к занятиям в детских объединениях</w:t>
      </w:r>
      <w:r>
        <w:rPr>
          <w:rFonts w:ascii="Times New Roman" w:hAnsi="Times New Roman"/>
          <w:sz w:val="28"/>
          <w:szCs w:val="28"/>
        </w:rPr>
        <w:t xml:space="preserve"> и группах досуга;</w:t>
      </w:r>
    </w:p>
    <w:p w:rsidR="00AC2D26" w:rsidRPr="00C610CB" w:rsidRDefault="00AC2D26" w:rsidP="00AC2D26">
      <w:pPr>
        <w:pStyle w:val="ac"/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6F">
        <w:rPr>
          <w:rFonts w:ascii="Times New Roman" w:eastAsia="Times New Roman" w:hAnsi="Times New Roman" w:cs="Times New Roman"/>
          <w:sz w:val="28"/>
          <w:szCs w:val="28"/>
        </w:rPr>
        <w:t>Привлечение к участию в мероприятиях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акциях, пропагандирующих здоровый образ</w:t>
      </w:r>
      <w:r w:rsidRPr="00415C6F">
        <w:rPr>
          <w:rFonts w:ascii="Times New Roman" w:eastAsia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2D26" w:rsidRPr="00C610CB" w:rsidRDefault="00AC2D26" w:rsidP="00AC2D26">
      <w:pPr>
        <w:pStyle w:val="ac"/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Мероприятия по месту жительства на дворовых, спортивных площадках, хоккейных коробках;</w:t>
      </w:r>
    </w:p>
    <w:p w:rsidR="00AC2D26" w:rsidRPr="00C610CB" w:rsidRDefault="00AC2D26" w:rsidP="00AC2D26">
      <w:pPr>
        <w:pStyle w:val="ac"/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Спартакиадному движению;</w:t>
      </w:r>
    </w:p>
    <w:p w:rsidR="00AC2D26" w:rsidRPr="00767894" w:rsidRDefault="00AC2D26" w:rsidP="00AC2D26">
      <w:pPr>
        <w:pStyle w:val="ac"/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с образовательными учреждениями, общественными организациями и органами профилактики;</w:t>
      </w:r>
    </w:p>
    <w:p w:rsidR="00AC2D26" w:rsidRPr="00490A1B" w:rsidRDefault="00AC2D26" w:rsidP="001E2230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6F">
        <w:rPr>
          <w:rFonts w:ascii="Times New Roman" w:eastAsia="Times New Roman" w:hAnsi="Times New Roman" w:cs="Times New Roman"/>
          <w:sz w:val="28"/>
          <w:szCs w:val="28"/>
        </w:rPr>
        <w:t>Организация содержательного досуга.</w:t>
      </w:r>
    </w:p>
    <w:p w:rsidR="00AC2D26" w:rsidRDefault="00AC2D26" w:rsidP="001E22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поддержке органов профилактики ежегодно проводятся мероприятия в рамках Декады правовых знаний, в которых активное участие принимают дети, находящиеся в социально-опасном положении и трудной жизненной ситуации.</w:t>
      </w:r>
    </w:p>
    <w:p w:rsidR="00677853" w:rsidRDefault="00677853" w:rsidP="001E22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3" w:type="dxa"/>
        <w:tblInd w:w="108" w:type="dxa"/>
        <w:tblLook w:val="04A0"/>
      </w:tblPr>
      <w:tblGrid>
        <w:gridCol w:w="1674"/>
        <w:gridCol w:w="1524"/>
        <w:gridCol w:w="1677"/>
        <w:gridCol w:w="1548"/>
        <w:gridCol w:w="1674"/>
        <w:gridCol w:w="1826"/>
      </w:tblGrid>
      <w:tr w:rsidR="00AC2D26" w:rsidTr="00D0367A">
        <w:tc>
          <w:tcPr>
            <w:tcW w:w="9923" w:type="dxa"/>
            <w:gridSpan w:val="6"/>
            <w:shd w:val="clear" w:color="auto" w:fill="9CC2E5" w:themeFill="accent1" w:themeFillTint="99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в рамках Декады правовых знаний</w:t>
            </w:r>
          </w:p>
        </w:tc>
      </w:tr>
      <w:tr w:rsidR="00AC2D26" w:rsidTr="00D0367A">
        <w:tc>
          <w:tcPr>
            <w:tcW w:w="3101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42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80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C2D26" w:rsidTr="006201E9">
        <w:tc>
          <w:tcPr>
            <w:tcW w:w="1567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3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1678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6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167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906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</w:tr>
      <w:tr w:rsidR="00AC2D26" w:rsidRPr="0034505D" w:rsidTr="006201E9">
        <w:tc>
          <w:tcPr>
            <w:tcW w:w="1567" w:type="dxa"/>
          </w:tcPr>
          <w:p w:rsidR="00AC2D26" w:rsidRPr="0034505D" w:rsidRDefault="00AC2D26" w:rsidP="00DE3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0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4" w:type="dxa"/>
          </w:tcPr>
          <w:p w:rsidR="00AC2D26" w:rsidRPr="0034505D" w:rsidRDefault="00AC2D26" w:rsidP="00DE3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05D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678" w:type="dxa"/>
          </w:tcPr>
          <w:p w:rsidR="00AC2D26" w:rsidRPr="0034505D" w:rsidRDefault="00AC2D26" w:rsidP="00DE3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0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4" w:type="dxa"/>
          </w:tcPr>
          <w:p w:rsidR="00AC2D26" w:rsidRPr="0034505D" w:rsidRDefault="00AC2D26" w:rsidP="00DE34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05D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674" w:type="dxa"/>
          </w:tcPr>
          <w:p w:rsidR="00AC2D26" w:rsidRPr="0034505D" w:rsidRDefault="00AC2D26" w:rsidP="00620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0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01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6" w:type="dxa"/>
          </w:tcPr>
          <w:p w:rsidR="00AC2D26" w:rsidRPr="0034505D" w:rsidRDefault="006201E9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AC2D26" w:rsidRPr="003450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77853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совместный план индивидуально-профилактической работы с образовательными учреждениями города, в рамках которого проводятся мероприятия с привлечением детей «группы риска».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3" w:type="dxa"/>
        <w:tblInd w:w="108" w:type="dxa"/>
        <w:tblLook w:val="04A0"/>
      </w:tblPr>
      <w:tblGrid>
        <w:gridCol w:w="1674"/>
        <w:gridCol w:w="1524"/>
        <w:gridCol w:w="1677"/>
        <w:gridCol w:w="1548"/>
        <w:gridCol w:w="1674"/>
        <w:gridCol w:w="1826"/>
      </w:tblGrid>
      <w:tr w:rsidR="00AC2D26" w:rsidTr="00D0367A">
        <w:tc>
          <w:tcPr>
            <w:tcW w:w="9923" w:type="dxa"/>
            <w:gridSpan w:val="6"/>
            <w:shd w:val="clear" w:color="auto" w:fill="9CC2E5" w:themeFill="accent1" w:themeFillTint="99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учащимися ОУ группы «риска»</w:t>
            </w:r>
          </w:p>
        </w:tc>
      </w:tr>
      <w:tr w:rsidR="00AC2D26" w:rsidTr="00D0367A">
        <w:tc>
          <w:tcPr>
            <w:tcW w:w="3198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25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00" w:type="dxa"/>
            <w:gridSpan w:val="2"/>
            <w:shd w:val="clear" w:color="auto" w:fill="9CC2E5" w:themeFill="accent1" w:themeFillTint="99"/>
          </w:tcPr>
          <w:p w:rsidR="00AC2D26" w:rsidRPr="006869BF" w:rsidRDefault="00AC2D26" w:rsidP="00B67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B676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C2D26" w:rsidTr="001D4A8E">
        <w:tc>
          <w:tcPr>
            <w:tcW w:w="167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2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1677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548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1674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1826" w:type="dxa"/>
          </w:tcPr>
          <w:p w:rsidR="00AC2D26" w:rsidRPr="006869BF" w:rsidRDefault="00AC2D26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9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</w:tr>
      <w:tr w:rsidR="00AC2D26" w:rsidTr="001D4A8E">
        <w:tc>
          <w:tcPr>
            <w:tcW w:w="1674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24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1677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8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1674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6" w:type="dxa"/>
          </w:tcPr>
          <w:p w:rsidR="00AC2D26" w:rsidRPr="00D11E65" w:rsidRDefault="00AC2D26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6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AC2D26" w:rsidRDefault="00977927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1424" behindDoc="0" locked="0" layoutInCell="1" allowOverlap="1">
            <wp:simplePos x="0" y="0"/>
            <wp:positionH relativeFrom="column">
              <wp:posOffset>4005385</wp:posOffset>
            </wp:positionH>
            <wp:positionV relativeFrom="paragraph">
              <wp:posOffset>678326</wp:posOffset>
            </wp:positionV>
            <wp:extent cx="2426335" cy="1576070"/>
            <wp:effectExtent l="0" t="0" r="0" b="508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2D26">
        <w:rPr>
          <w:rFonts w:ascii="Times New Roman" w:hAnsi="Times New Roman" w:cs="Times New Roman"/>
          <w:sz w:val="28"/>
          <w:szCs w:val="28"/>
        </w:rPr>
        <w:t>Мы</w:t>
      </w:r>
      <w:r w:rsidR="00AC2D26" w:rsidRPr="00290694">
        <w:rPr>
          <w:rFonts w:ascii="Times New Roman" w:hAnsi="Times New Roman" w:cs="Times New Roman"/>
          <w:sz w:val="28"/>
          <w:szCs w:val="28"/>
        </w:rPr>
        <w:t xml:space="preserve"> активно сотруднича</w:t>
      </w:r>
      <w:r w:rsidR="00AC2D26">
        <w:rPr>
          <w:rFonts w:ascii="Times New Roman" w:hAnsi="Times New Roman" w:cs="Times New Roman"/>
          <w:sz w:val="28"/>
          <w:szCs w:val="28"/>
        </w:rPr>
        <w:t xml:space="preserve">ем с инспекторами ПДН ОП </w:t>
      </w:r>
      <w:r w:rsidR="00AC2D26" w:rsidRPr="00290694">
        <w:rPr>
          <w:rFonts w:ascii="Times New Roman" w:hAnsi="Times New Roman" w:cs="Times New Roman"/>
          <w:sz w:val="28"/>
          <w:szCs w:val="28"/>
        </w:rPr>
        <w:t>№3, 6, 2, 8, Юго-Западного ОП, сотрудниками прокуратуры Советского и Левобережного округов</w:t>
      </w:r>
      <w:r w:rsidR="00AC2D26">
        <w:rPr>
          <w:rFonts w:ascii="Times New Roman" w:hAnsi="Times New Roman" w:cs="Times New Roman"/>
          <w:sz w:val="28"/>
          <w:szCs w:val="28"/>
        </w:rPr>
        <w:t>,</w:t>
      </w:r>
      <w:r w:rsidR="00AC2D26" w:rsidRPr="00290694">
        <w:rPr>
          <w:rFonts w:ascii="Times New Roman" w:hAnsi="Times New Roman" w:cs="Times New Roman"/>
          <w:sz w:val="28"/>
          <w:szCs w:val="28"/>
        </w:rPr>
        <w:t>комисси</w:t>
      </w:r>
      <w:r w:rsidR="00AC2D26">
        <w:rPr>
          <w:rFonts w:ascii="Times New Roman" w:hAnsi="Times New Roman" w:cs="Times New Roman"/>
          <w:sz w:val="28"/>
          <w:szCs w:val="28"/>
        </w:rPr>
        <w:t>ей</w:t>
      </w:r>
      <w:r w:rsidR="00AC2D26" w:rsidRPr="00290694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 Левобережного округа, Липецк</w:t>
      </w:r>
      <w:r w:rsidR="00AC2D26">
        <w:rPr>
          <w:rFonts w:ascii="Times New Roman" w:hAnsi="Times New Roman" w:cs="Times New Roman"/>
          <w:sz w:val="28"/>
          <w:szCs w:val="28"/>
        </w:rPr>
        <w:t>им</w:t>
      </w:r>
      <w:r w:rsidR="00AC2D26" w:rsidRPr="00290694"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AC2D26">
        <w:rPr>
          <w:rFonts w:ascii="Times New Roman" w:hAnsi="Times New Roman" w:cs="Times New Roman"/>
          <w:sz w:val="28"/>
          <w:szCs w:val="28"/>
        </w:rPr>
        <w:t>ым</w:t>
      </w:r>
      <w:r w:rsidR="00AC2D26" w:rsidRPr="00290694">
        <w:rPr>
          <w:rFonts w:ascii="Times New Roman" w:hAnsi="Times New Roman" w:cs="Times New Roman"/>
          <w:sz w:val="28"/>
          <w:szCs w:val="28"/>
        </w:rPr>
        <w:t xml:space="preserve"> наркодиспансер</w:t>
      </w:r>
      <w:r w:rsidR="00AC2D26">
        <w:rPr>
          <w:rFonts w:ascii="Times New Roman" w:hAnsi="Times New Roman" w:cs="Times New Roman"/>
          <w:sz w:val="28"/>
          <w:szCs w:val="28"/>
        </w:rPr>
        <w:t>ом.</w:t>
      </w:r>
    </w:p>
    <w:p w:rsidR="00AC2D26" w:rsidRPr="00013079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079">
        <w:rPr>
          <w:rFonts w:ascii="Times New Roman" w:hAnsi="Times New Roman" w:cs="Times New Roman"/>
          <w:b/>
          <w:i/>
          <w:sz w:val="28"/>
          <w:szCs w:val="28"/>
        </w:rPr>
        <w:t>Особое место занимает работа с детьми с ограниченными возможностями здоровья и их родителями.</w:t>
      </w:r>
    </w:p>
    <w:p w:rsidR="00AC2D26" w:rsidRPr="00490A1B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1B">
        <w:rPr>
          <w:rFonts w:ascii="Times New Roman" w:hAnsi="Times New Roman" w:cs="Times New Roman"/>
          <w:sz w:val="28"/>
          <w:szCs w:val="28"/>
        </w:rPr>
        <w:t>Совместно с Липецкой городской общественной организацией инвалидов-колясочников«Малое социальное объединение!» и Липецкой региональной общественной организацией инвалидов «Мы вместе!» Городской детско-юношеский центр «Спортивный» реализует проект «Передай добро по кругу».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три года б</w:t>
      </w:r>
      <w:r w:rsidRPr="00490A1B">
        <w:rPr>
          <w:rFonts w:ascii="Times New Roman" w:hAnsi="Times New Roman" w:cs="Times New Roman"/>
          <w:sz w:val="28"/>
          <w:szCs w:val="28"/>
        </w:rPr>
        <w:t>олее 20 мероприятий в рамках этого проекта уже нашли свое воплощение. Особой популярностью пользуется совместное творчество детей и родителей.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к мероприятиям ежегодно привлекается более 150 детей с </w:t>
      </w:r>
      <w:r w:rsidRPr="00490A1B">
        <w:rPr>
          <w:rFonts w:ascii="Times New Roman" w:hAnsi="Times New Roman" w:cs="Times New Roman"/>
          <w:sz w:val="28"/>
          <w:szCs w:val="28"/>
        </w:rPr>
        <w:t>ограниченными возмож</w:t>
      </w:r>
      <w:r>
        <w:rPr>
          <w:rFonts w:ascii="Times New Roman" w:hAnsi="Times New Roman" w:cs="Times New Roman"/>
          <w:sz w:val="28"/>
          <w:szCs w:val="28"/>
        </w:rPr>
        <w:t>ностями здоровья и их родителей</w:t>
      </w:r>
      <w:r w:rsidRPr="00490A1B">
        <w:rPr>
          <w:rFonts w:ascii="Times New Roman" w:hAnsi="Times New Roman" w:cs="Times New Roman"/>
          <w:sz w:val="28"/>
          <w:szCs w:val="28"/>
        </w:rPr>
        <w:t>.</w:t>
      </w:r>
    </w:p>
    <w:p w:rsidR="00CF136D" w:rsidRPr="00490A1B" w:rsidRDefault="00CF136D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идет активная реализация общественно значимого проекта «Ростки успеха» совместно с Правобережным отделом ВОИ ЛГООИ (</w:t>
      </w:r>
      <w:r w:rsidRPr="001D4A8E">
        <w:rPr>
          <w:rFonts w:ascii="Times New Roman" w:hAnsi="Times New Roman" w:cs="Times New Roman"/>
          <w:b/>
          <w:i/>
          <w:sz w:val="28"/>
          <w:szCs w:val="28"/>
        </w:rPr>
        <w:t>пункт 1в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C2D26" w:rsidRPr="00823712" w:rsidRDefault="00AC2D26" w:rsidP="00013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237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Организация работы с лицами пожилого возраста</w:t>
      </w:r>
    </w:p>
    <w:p w:rsidR="00AC2D26" w:rsidRPr="006457E8" w:rsidRDefault="00AC2D26" w:rsidP="00013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6457E8">
        <w:rPr>
          <w:rFonts w:ascii="Times New Roman" w:hAnsi="Times New Roman" w:cs="Times New Roman"/>
          <w:sz w:val="28"/>
          <w:szCs w:val="28"/>
        </w:rPr>
        <w:t>сотруднич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6457E8">
        <w:rPr>
          <w:rFonts w:ascii="Times New Roman" w:hAnsi="Times New Roman" w:cs="Times New Roman"/>
          <w:sz w:val="28"/>
          <w:szCs w:val="28"/>
        </w:rPr>
        <w:t xml:space="preserve"> с Советами ветеранов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6457E8">
        <w:rPr>
          <w:rFonts w:ascii="Times New Roman" w:hAnsi="Times New Roman" w:cs="Times New Roman"/>
          <w:sz w:val="28"/>
          <w:szCs w:val="28"/>
        </w:rPr>
        <w:t>, службами социальной защиты, школами</w:t>
      </w:r>
      <w:r>
        <w:rPr>
          <w:rFonts w:ascii="Times New Roman" w:hAnsi="Times New Roman" w:cs="Times New Roman"/>
          <w:sz w:val="28"/>
          <w:szCs w:val="28"/>
        </w:rPr>
        <w:t>, центрами патриотического воспитания</w:t>
      </w:r>
      <w:r w:rsidRPr="006457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438BF">
        <w:rPr>
          <w:rFonts w:ascii="Times New Roman" w:eastAsia="Calibri" w:hAnsi="Times New Roman"/>
          <w:sz w:val="28"/>
          <w:szCs w:val="28"/>
        </w:rPr>
        <w:t>В рамках реализации проекта «Россия – это мы», в целях качественного досуга пожилых людей на базе городского детско – юношеского центра «Спортивный» были проведены мероприятия</w:t>
      </w:r>
      <w:r>
        <w:rPr>
          <w:rFonts w:ascii="Times New Roman" w:eastAsia="Calibri" w:hAnsi="Times New Roman"/>
          <w:sz w:val="28"/>
          <w:szCs w:val="28"/>
        </w:rPr>
        <w:t xml:space="preserve"> для</w:t>
      </w:r>
      <w:r w:rsidRPr="004438BF">
        <w:rPr>
          <w:rFonts w:ascii="Times New Roman" w:eastAsia="Calibri" w:hAnsi="Times New Roman"/>
          <w:sz w:val="28"/>
          <w:szCs w:val="28"/>
        </w:rPr>
        <w:t xml:space="preserve"> пожилых людей,</w:t>
      </w:r>
      <w:r>
        <w:rPr>
          <w:rFonts w:ascii="Times New Roman" w:eastAsia="Calibri" w:hAnsi="Times New Roman"/>
          <w:sz w:val="28"/>
          <w:szCs w:val="28"/>
        </w:rPr>
        <w:t xml:space="preserve"> ветеранов войны и труда</w:t>
      </w:r>
      <w:r w:rsidRPr="003F6FA2">
        <w:rPr>
          <w:rFonts w:ascii="Times New Roman" w:eastAsia="Calibri" w:hAnsi="Times New Roman"/>
          <w:i/>
          <w:sz w:val="28"/>
          <w:szCs w:val="28"/>
        </w:rPr>
        <w:t xml:space="preserve">, </w:t>
      </w:r>
      <w:r w:rsidRPr="00887A87">
        <w:rPr>
          <w:rFonts w:ascii="Times New Roman" w:eastAsia="Calibri" w:hAnsi="Times New Roman"/>
          <w:sz w:val="28"/>
          <w:szCs w:val="28"/>
        </w:rPr>
        <w:t>в которых приняло участие более 200 человек.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654D99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54D9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Pr="00654D99">
        <w:rPr>
          <w:rFonts w:ascii="Times New Roman" w:hAnsi="Times New Roman" w:cs="Times New Roman"/>
          <w:sz w:val="28"/>
          <w:szCs w:val="28"/>
        </w:rPr>
        <w:t xml:space="preserve"> цикл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457E8">
        <w:rPr>
          <w:rFonts w:ascii="Times New Roman" w:hAnsi="Times New Roman" w:cs="Times New Roman"/>
          <w:sz w:val="28"/>
          <w:szCs w:val="28"/>
        </w:rPr>
        <w:t>Дни воинской</w:t>
      </w:r>
      <w:r>
        <w:rPr>
          <w:rFonts w:ascii="Times New Roman" w:hAnsi="Times New Roman" w:cs="Times New Roman"/>
          <w:sz w:val="28"/>
          <w:szCs w:val="28"/>
        </w:rPr>
        <w:t xml:space="preserve"> славы», </w:t>
      </w:r>
      <w:r w:rsidRPr="00654D99">
        <w:rPr>
          <w:rFonts w:ascii="Times New Roman" w:hAnsi="Times New Roman" w:cs="Times New Roman"/>
          <w:sz w:val="28"/>
          <w:szCs w:val="28"/>
        </w:rPr>
        <w:t>концерты – поздравления «Вам, ветераны второй мировой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654D99">
        <w:rPr>
          <w:rFonts w:ascii="Times New Roman" w:hAnsi="Times New Roman" w:cs="Times New Roman"/>
          <w:sz w:val="28"/>
          <w:szCs w:val="28"/>
        </w:rPr>
        <w:t xml:space="preserve"> «Герои живут рядом», военно-спортивная игра «Вперёд, мальчишки!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7111B" w:rsidRDefault="00D7111B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активно реализуются проекты «Поколение+» и «Здравушка». Организованы занятия с 80 жителями серебряного возраста по 4 адресам учреждения</w:t>
      </w:r>
      <w:r w:rsidR="007A773F">
        <w:rPr>
          <w:rFonts w:ascii="Times New Roman" w:hAnsi="Times New Roman" w:cs="Times New Roman"/>
          <w:sz w:val="28"/>
          <w:szCs w:val="28"/>
        </w:rPr>
        <w:t>.</w:t>
      </w:r>
    </w:p>
    <w:p w:rsidR="00D7111B" w:rsidRDefault="00D7111B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8A">
        <w:rPr>
          <w:rFonts w:ascii="Times New Roman" w:hAnsi="Times New Roman" w:cs="Times New Roman"/>
          <w:sz w:val="28"/>
          <w:szCs w:val="28"/>
        </w:rPr>
        <w:t xml:space="preserve">По адресу ул. Филипченко, 7/4 функционирует группа любителей шахмат «65 +». </w:t>
      </w:r>
    </w:p>
    <w:p w:rsidR="00AC2D26" w:rsidRPr="001C415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4156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Организация на базе МОУДО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1C4156">
        <w:rPr>
          <w:rFonts w:ascii="Times New Roman" w:hAnsi="Times New Roman" w:cs="Times New Roman"/>
          <w:b/>
          <w:i/>
          <w:sz w:val="28"/>
          <w:szCs w:val="28"/>
        </w:rPr>
        <w:t>ГДЮЦ «Спортивный» в каникулярное время оздоровительного лагеря с дневным пребыванием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Комплексные физкультурно-оздоровительные программы лагеря интересные и насыщенные: «Твоё лето в рюкзаке» - 201</w:t>
      </w:r>
      <w:r w:rsidR="009559C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год, «Планета здоровья» - 201</w:t>
      </w:r>
      <w:r w:rsidR="009559C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год, «Спортивный – территория здоровья» - 201</w:t>
      </w:r>
      <w:r w:rsidR="009559C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адресе своя тематическая смена: «Вокруг спорта за 18 дней» - ул. Силикатная, 19а; «Спортландия» - проспект Победы, 130; «Мечтатели» - ул. Водопьянова, 16; «Город зелёного цвета» - ул. Стаханова, 18б.</w:t>
      </w:r>
    </w:p>
    <w:p w:rsidR="00AC2D26" w:rsidRPr="001C415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4156">
        <w:rPr>
          <w:rFonts w:ascii="Times New Roman" w:hAnsi="Times New Roman" w:cs="Times New Roman"/>
          <w:b/>
          <w:i/>
          <w:sz w:val="28"/>
          <w:szCs w:val="28"/>
        </w:rPr>
        <w:t>Оказание платных услуг</w:t>
      </w:r>
    </w:p>
    <w:p w:rsidR="00AC2D26" w:rsidRDefault="00AC2D26" w:rsidP="00AC2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«Альтернатива» ведётся работа по оказанию платных услуг. Разработано Положение о порядке предоставления платных услуг учреждением, целью которого </w:t>
      </w:r>
      <w:r w:rsidRPr="00BF445B">
        <w:rPr>
          <w:rFonts w:ascii="Times New Roman" w:hAnsi="Times New Roman" w:cs="Times New Roman"/>
          <w:sz w:val="28"/>
          <w:szCs w:val="28"/>
        </w:rPr>
        <w:t>являетс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BF445B">
        <w:rPr>
          <w:rFonts w:ascii="Times New Roman" w:hAnsi="Times New Roman" w:cs="Times New Roman"/>
          <w:sz w:val="28"/>
          <w:szCs w:val="28"/>
        </w:rPr>
        <w:t xml:space="preserve">привлечение дополнительныхфинансовых средств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F445B">
        <w:rPr>
          <w:rFonts w:ascii="Times New Roman" w:hAnsi="Times New Roman" w:cs="Times New Roman"/>
          <w:sz w:val="28"/>
          <w:szCs w:val="28"/>
        </w:rPr>
        <w:t xml:space="preserve"> развитие массовых и индивидуальных физкультурно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445B">
        <w:rPr>
          <w:rFonts w:ascii="Times New Roman" w:hAnsi="Times New Roman" w:cs="Times New Roman"/>
          <w:sz w:val="28"/>
          <w:szCs w:val="28"/>
        </w:rPr>
        <w:t>оздоровительных услуг, направленных на физическое развитие жителей г. Липецка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D26" w:rsidRDefault="00AC2D26" w:rsidP="00AC2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жителей организуются и проводятся физкультурно-спортивные мероприятия в парках города Липецка, спортивные </w:t>
      </w:r>
      <w:r w:rsidRPr="00E94C72">
        <w:rPr>
          <w:rFonts w:ascii="Times New Roman" w:hAnsi="Times New Roman" w:cs="Times New Roman"/>
          <w:sz w:val="28"/>
          <w:szCs w:val="28"/>
        </w:rPr>
        <w:t xml:space="preserve">тренировки и занятия на спортивных сооружениях </w:t>
      </w:r>
      <w:r w:rsidR="003A15A3">
        <w:rPr>
          <w:rFonts w:ascii="Times New Roman" w:hAnsi="Times New Roman" w:cs="Times New Roman"/>
          <w:sz w:val="28"/>
          <w:szCs w:val="28"/>
        </w:rPr>
        <w:t>у</w:t>
      </w:r>
      <w:r w:rsidRPr="00E94C72">
        <w:rPr>
          <w:rFonts w:ascii="Times New Roman" w:hAnsi="Times New Roman" w:cs="Times New Roman"/>
          <w:sz w:val="28"/>
          <w:szCs w:val="28"/>
        </w:rPr>
        <w:t>чреждения на условиях разового абонемента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C2D26" w:rsidRPr="00013079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079">
        <w:rPr>
          <w:rFonts w:ascii="Times New Roman" w:hAnsi="Times New Roman" w:cs="Times New Roman"/>
          <w:b/>
          <w:i/>
          <w:sz w:val="28"/>
          <w:szCs w:val="28"/>
        </w:rPr>
        <w:t>Реализуется досуговая программа «Территория детства» физкультурно-спортивной направленности на 2016-2020 гг.</w:t>
      </w:r>
    </w:p>
    <w:p w:rsidR="00AC2D26" w:rsidRPr="005964C6" w:rsidRDefault="00AC2D26" w:rsidP="00AC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 w:rsidRPr="005964C6">
        <w:rPr>
          <w:rFonts w:ascii="Times New Roman" w:eastAsia="Calibri" w:hAnsi="Times New Roman" w:cs="Times New Roman"/>
          <w:sz w:val="28"/>
          <w:szCs w:val="28"/>
        </w:rPr>
        <w:t xml:space="preserve">для создания системы непрерывной воспитательной работы и социализации детей и подростков, в рамках исполнения муниципального задания созданы группы досуга по месту жительства. Под руководством педагогов–организаторов на всех адресах центра функционируют 23 группы. </w:t>
      </w:r>
    </w:p>
    <w:p w:rsidR="00AC2D26" w:rsidRPr="005964C6" w:rsidRDefault="00AC2D26" w:rsidP="00AC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4C6">
        <w:rPr>
          <w:rFonts w:ascii="Times New Roman" w:eastAsia="Calibri" w:hAnsi="Times New Roman" w:cs="Times New Roman"/>
          <w:sz w:val="28"/>
          <w:szCs w:val="28"/>
        </w:rPr>
        <w:t>Для привлечения детей и подростков к занятиям физической культурой и спортом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964C6">
        <w:rPr>
          <w:rFonts w:ascii="Times New Roman" w:eastAsia="Calibri" w:hAnsi="Times New Roman" w:cs="Times New Roman"/>
          <w:sz w:val="28"/>
          <w:szCs w:val="28"/>
        </w:rPr>
        <w:t xml:space="preserve"> пропаганды здорового образа жизни, </w:t>
      </w:r>
      <w:r w:rsidRPr="005964C6">
        <w:rPr>
          <w:rFonts w:ascii="Times New Roman" w:eastAsia="Times New Roman" w:hAnsi="Times New Roman" w:cs="Times New Roman"/>
          <w:sz w:val="28"/>
          <w:szCs w:val="28"/>
        </w:rPr>
        <w:t xml:space="preserve">отвлечения подростков от </w:t>
      </w:r>
      <w:r w:rsidRPr="005964C6">
        <w:rPr>
          <w:rFonts w:ascii="Times New Roman" w:eastAsia="Times New Roman" w:hAnsi="Times New Roman" w:cs="Times New Roman"/>
          <w:sz w:val="28"/>
          <w:szCs w:val="28"/>
        </w:rPr>
        <w:lastRenderedPageBreak/>
        <w:t>негативных поступков и профилактики правонарушений</w:t>
      </w:r>
      <w:r w:rsidRPr="005964C6">
        <w:rPr>
          <w:rFonts w:ascii="Times New Roman" w:eastAsia="Calibri" w:hAnsi="Times New Roman" w:cs="Times New Roman"/>
          <w:sz w:val="28"/>
          <w:szCs w:val="28"/>
        </w:rPr>
        <w:t xml:space="preserve"> под руководством инструкторов по физической культуре центра действуют 11 групп досуга по месту жительства.</w:t>
      </w:r>
    </w:p>
    <w:p w:rsidR="00AC2D26" w:rsidRPr="005964C6" w:rsidRDefault="00AC2D26" w:rsidP="00AC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4C6">
        <w:rPr>
          <w:rFonts w:ascii="Times New Roman" w:eastAsia="Calibri" w:hAnsi="Times New Roman" w:cs="Times New Roman"/>
          <w:sz w:val="28"/>
          <w:szCs w:val="28"/>
        </w:rPr>
        <w:t>Группы занимаются по утвержденному расписанию, утвержденным календарным планам.</w:t>
      </w:r>
    </w:p>
    <w:p w:rsidR="00AC2D26" w:rsidRDefault="00AC2D26" w:rsidP="00AC2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64C6">
        <w:rPr>
          <w:rFonts w:ascii="Times New Roman" w:eastAsia="Calibri" w:hAnsi="Times New Roman" w:cs="Times New Roman"/>
          <w:sz w:val="28"/>
          <w:szCs w:val="28"/>
        </w:rPr>
        <w:t>Занятия проводятся не только в помещениях центра, но и на открытых площадках микрорайонов города.</w:t>
      </w:r>
    </w:p>
    <w:p w:rsidR="00AC2D26" w:rsidRPr="005964C6" w:rsidRDefault="00AC2D26" w:rsidP="00AC2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4C6">
        <w:rPr>
          <w:rFonts w:ascii="Times New Roman" w:hAnsi="Times New Roman" w:cs="Times New Roman"/>
          <w:sz w:val="28"/>
          <w:szCs w:val="28"/>
        </w:rPr>
        <w:t xml:space="preserve">Педагоги формируют группы из числа свободно приходящих детей. </w:t>
      </w:r>
      <w:r>
        <w:rPr>
          <w:rFonts w:ascii="Times New Roman" w:hAnsi="Times New Roman" w:cs="Times New Roman"/>
          <w:sz w:val="28"/>
          <w:szCs w:val="28"/>
        </w:rPr>
        <w:t>Ежемесячный охват составляет</w:t>
      </w:r>
      <w:r w:rsidRPr="005964C6">
        <w:rPr>
          <w:rFonts w:ascii="Times New Roman" w:hAnsi="Times New Roman" w:cs="Times New Roman"/>
          <w:sz w:val="28"/>
          <w:szCs w:val="28"/>
        </w:rPr>
        <w:t xml:space="preserve"> 350-400 детей. </w:t>
      </w:r>
    </w:p>
    <w:p w:rsidR="00AC2D26" w:rsidRDefault="00AC2D26" w:rsidP="00AC2D2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79">
        <w:rPr>
          <w:rFonts w:ascii="Times New Roman" w:eastAsia="Times New Roman" w:hAnsi="Times New Roman" w:cs="Times New Roman"/>
          <w:sz w:val="28"/>
          <w:szCs w:val="28"/>
        </w:rPr>
        <w:t xml:space="preserve">МОУДО «ГДЮЦ «Спортивный» участвует в реализации региональных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муниципальных </w:t>
      </w:r>
      <w:r w:rsidRPr="00140E79">
        <w:rPr>
          <w:rFonts w:ascii="Times New Roman" w:eastAsia="Times New Roman" w:hAnsi="Times New Roman" w:cs="Times New Roman"/>
          <w:sz w:val="28"/>
          <w:szCs w:val="28"/>
        </w:rPr>
        <w:t>программ развития физической культуры и спорта, принятых в субъектах Российской Федерации</w:t>
      </w:r>
      <w:r w:rsidR="009559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2368" w:rsidRPr="00013079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079">
        <w:rPr>
          <w:rFonts w:ascii="Times New Roman" w:hAnsi="Times New Roman" w:cs="Times New Roman"/>
          <w:b/>
          <w:i/>
          <w:sz w:val="28"/>
          <w:szCs w:val="28"/>
        </w:rPr>
        <w:t xml:space="preserve">Городская Спартакиада среди детей и подростков по месту жительства – одно из ведущих направлений пропаганды здорового образа жизни. </w:t>
      </w:r>
    </w:p>
    <w:p w:rsidR="005A2368" w:rsidRPr="00A067BF" w:rsidRDefault="00F43FEC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A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033536" behindDoc="0" locked="0" layoutInCell="1" allowOverlap="1">
            <wp:simplePos x="0" y="0"/>
            <wp:positionH relativeFrom="column">
              <wp:posOffset>-84225</wp:posOffset>
            </wp:positionH>
            <wp:positionV relativeFrom="paragraph">
              <wp:posOffset>8255</wp:posOffset>
            </wp:positionV>
            <wp:extent cx="2329962" cy="1819105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62" cy="181910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5A2368" w:rsidRPr="00A067BF">
        <w:rPr>
          <w:rFonts w:ascii="Times New Roman" w:hAnsi="Times New Roman" w:cs="Times New Roman"/>
          <w:sz w:val="28"/>
          <w:szCs w:val="28"/>
        </w:rPr>
        <w:t xml:space="preserve">Главные задачи Спартакиады: 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67BF">
        <w:rPr>
          <w:rFonts w:ascii="Times New Roman" w:hAnsi="Times New Roman" w:cs="Times New Roman"/>
          <w:sz w:val="28"/>
        </w:rPr>
        <w:t>- привлечение подростков и молодежи к регулярным физкультурно- оздоровительным и спортивным занятиям;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67BF">
        <w:rPr>
          <w:rFonts w:ascii="Times New Roman" w:hAnsi="Times New Roman" w:cs="Times New Roman"/>
          <w:sz w:val="28"/>
        </w:rPr>
        <w:t>- пропаганда здорового образа жизни, отвлечение подростков от негативных поступков и профилактика правонарушений;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67BF">
        <w:rPr>
          <w:rFonts w:ascii="Times New Roman" w:hAnsi="Times New Roman" w:cs="Times New Roman"/>
          <w:sz w:val="28"/>
        </w:rPr>
        <w:t>- улучшение проводимой физкультурно-оздоровительной и спортивной работы по месту жительства, применение наиболее эффективных форм физкультурно-массовой работы с детьми и подростками по месту жительства.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7BF">
        <w:rPr>
          <w:rFonts w:ascii="Times New Roman" w:hAnsi="Times New Roman" w:cs="Times New Roman"/>
          <w:sz w:val="28"/>
          <w:szCs w:val="28"/>
        </w:rPr>
        <w:t>Спартакиада проводится по 9-ти видам спорта в два этапа: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7BF">
        <w:rPr>
          <w:rFonts w:ascii="Times New Roman" w:hAnsi="Times New Roman" w:cs="Times New Roman"/>
          <w:sz w:val="28"/>
          <w:szCs w:val="28"/>
        </w:rPr>
        <w:t>- отборочные соревнования по месту жительства среди команд двора, улицы, района и т.п.;</w:t>
      </w:r>
    </w:p>
    <w:p w:rsidR="005A2368" w:rsidRPr="00A067BF" w:rsidRDefault="005A2368" w:rsidP="005A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7BF">
        <w:rPr>
          <w:rFonts w:ascii="Times New Roman" w:hAnsi="Times New Roman" w:cs="Times New Roman"/>
          <w:sz w:val="28"/>
          <w:szCs w:val="28"/>
        </w:rPr>
        <w:t>- городские соревнования по программе спартакиады.</w:t>
      </w:r>
    </w:p>
    <w:tbl>
      <w:tblPr>
        <w:tblStyle w:val="a3"/>
        <w:tblW w:w="10031" w:type="dxa"/>
        <w:tblLook w:val="04A0"/>
      </w:tblPr>
      <w:tblGrid>
        <w:gridCol w:w="3209"/>
        <w:gridCol w:w="3242"/>
        <w:gridCol w:w="3580"/>
      </w:tblGrid>
      <w:tr w:rsidR="005A2368" w:rsidRPr="00A067BF" w:rsidTr="00D0367A">
        <w:tc>
          <w:tcPr>
            <w:tcW w:w="10031" w:type="dxa"/>
            <w:gridSpan w:val="3"/>
            <w:shd w:val="clear" w:color="auto" w:fill="9CC2E5" w:themeFill="accent1" w:themeFillTint="99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Соревнования по программе спартакиады </w:t>
            </w:r>
          </w:p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среди детей и подростков по месту жительства</w:t>
            </w:r>
          </w:p>
        </w:tc>
      </w:tr>
      <w:tr w:rsidR="005A2368" w:rsidRPr="00A067BF" w:rsidTr="00D0367A">
        <w:tc>
          <w:tcPr>
            <w:tcW w:w="3209" w:type="dxa"/>
            <w:shd w:val="clear" w:color="auto" w:fill="9CC2E5" w:themeFill="accent1" w:themeFillTint="99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3242" w:type="dxa"/>
            <w:shd w:val="clear" w:color="auto" w:fill="9CC2E5" w:themeFill="accent1" w:themeFillTint="99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580" w:type="dxa"/>
            <w:shd w:val="clear" w:color="auto" w:fill="9CC2E5" w:themeFill="accent1" w:themeFillTint="99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5A2368" w:rsidRPr="00A067BF" w:rsidTr="002E4170">
        <w:tc>
          <w:tcPr>
            <w:tcW w:w="3209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3242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  <w:tc>
          <w:tcPr>
            <w:tcW w:w="3580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участников</w:t>
            </w:r>
          </w:p>
        </w:tc>
      </w:tr>
      <w:tr w:rsidR="005A2368" w:rsidRPr="00A067BF" w:rsidTr="002E4170">
        <w:tc>
          <w:tcPr>
            <w:tcW w:w="3209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более 1500</w:t>
            </w:r>
          </w:p>
        </w:tc>
        <w:tc>
          <w:tcPr>
            <w:tcW w:w="3242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более 2000</w:t>
            </w:r>
          </w:p>
        </w:tc>
        <w:tc>
          <w:tcPr>
            <w:tcW w:w="3580" w:type="dxa"/>
          </w:tcPr>
          <w:p w:rsidR="005A2368" w:rsidRPr="00A067BF" w:rsidRDefault="005A2368" w:rsidP="00DE3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более 2500</w:t>
            </w:r>
          </w:p>
        </w:tc>
      </w:tr>
    </w:tbl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Весь перечень направлений и форм работы, раскрытый в предыдущих разделах, включая реализацию проектов программы инновационного развития учреждения на 2015-2020 гг. направлен на популяризацию физической культуры и спорта. </w:t>
      </w:r>
    </w:p>
    <w:p w:rsidR="00A067BF" w:rsidRPr="00013079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13079">
        <w:rPr>
          <w:rFonts w:ascii="Times New Roman" w:hAnsi="Times New Roman" w:cs="Times New Roman"/>
          <w:b/>
          <w:i/>
          <w:color w:val="000000"/>
          <w:sz w:val="28"/>
          <w:szCs w:val="28"/>
        </w:rPr>
        <w:t>В рамках реализации проекта «Кадровый капитал» ежегодно организуются и проводятся обучающие семинары-практикумы:</w:t>
      </w:r>
    </w:p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«Организация физкультурно-спортивной работы на дворовых площадках по месту жительства» - 201</w:t>
      </w:r>
      <w:r w:rsidR="003A15A3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«Внедрение основ туризма в физкультурно-оздоровительную деятельность по месту жительства» - 201</w:t>
      </w:r>
      <w:r w:rsidR="003A15A3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«Взаимодействие учреждений, организаций и ведомств в организации физкультурно-спортивной работы по месту жительства» - 201</w:t>
      </w:r>
      <w:r w:rsidR="003A15A3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год.   </w:t>
      </w:r>
    </w:p>
    <w:p w:rsidR="00A067BF" w:rsidRPr="009D65BD" w:rsidRDefault="00A067BF" w:rsidP="00A067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активизировали 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>донесени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информации до детей и подростков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родителей 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>через интернет-сайт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>, где размещаются информационные материалы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>, пропагандирующие здоровый образ жизни</w:t>
      </w:r>
      <w:r>
        <w:rPr>
          <w:rFonts w:ascii="Times New Roman" w:hAnsi="Times New Roman" w:cs="Times New Roman"/>
          <w:color w:val="000000"/>
          <w:sz w:val="28"/>
          <w:szCs w:val="28"/>
        </w:rPr>
        <w:t>, туризм</w:t>
      </w:r>
      <w:r w:rsidRPr="009D65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67BF" w:rsidRPr="009D65BD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5BD">
        <w:rPr>
          <w:rFonts w:ascii="Times New Roman" w:eastAsia="Calibri" w:hAnsi="Times New Roman" w:cs="Times New Roman"/>
          <w:sz w:val="28"/>
          <w:szCs w:val="28"/>
        </w:rPr>
        <w:t xml:space="preserve">Здоровьесберегающие технологии, популяризация физической культуры и спорта, туризма широко используются педагогами дополнительного образования при освоении общеразвивающих программ. </w:t>
      </w:r>
    </w:p>
    <w:p w:rsidR="00A067BF" w:rsidRDefault="00977927" w:rsidP="00A067BF">
      <w:pPr>
        <w:pStyle w:val="style1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7F7F6"/>
        </w:rPr>
      </w:pPr>
      <w:r>
        <w:rPr>
          <w:noProof/>
        </w:rPr>
        <w:drawing>
          <wp:anchor distT="0" distB="0" distL="114300" distR="114300" simplePos="0" relativeHeight="252073472" behindDoc="0" locked="0" layoutInCell="1" allowOverlap="1">
            <wp:simplePos x="0" y="0"/>
            <wp:positionH relativeFrom="column">
              <wp:posOffset>-488</wp:posOffset>
            </wp:positionH>
            <wp:positionV relativeFrom="paragraph">
              <wp:posOffset>49335</wp:posOffset>
            </wp:positionV>
            <wp:extent cx="1722755" cy="1428750"/>
            <wp:effectExtent l="0" t="0" r="0" b="0"/>
            <wp:wrapSquare wrapText="bothSides"/>
            <wp:docPr id="9235" name="Picture 4" descr="C:\Users\usr\Desktop\подборка фото для презентации в департамент\туристско-краеведческое направление ( проект Дорогу осилит идущий)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r\Desktop\подборка фото для презентации в департамент\туристско-краеведческое направление ( проект Дорогу осилит идущий)\IMG_063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067BF" w:rsidRPr="00B20726">
        <w:rPr>
          <w:sz w:val="28"/>
          <w:szCs w:val="28"/>
        </w:rPr>
        <w:t>Туристские мероприятия, слёты, соревнования являются интересной и действенной формой популяризации здорового образа жизни и туризма.</w:t>
      </w:r>
      <w:r w:rsidR="00A067BF" w:rsidRPr="00B20726">
        <w:rPr>
          <w:sz w:val="28"/>
          <w:szCs w:val="28"/>
          <w:shd w:val="clear" w:color="auto" w:fill="F7F7F6"/>
        </w:rPr>
        <w:t xml:space="preserve"> Туризм является наиболее комплексным видом воспитания здорового и закаленного человека.</w:t>
      </w:r>
    </w:p>
    <w:p w:rsidR="00A067BF" w:rsidRPr="00A067BF" w:rsidRDefault="00A067BF" w:rsidP="00A067B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7F7F6"/>
          <w:lang w:eastAsia="ru-RU"/>
        </w:rPr>
      </w:pPr>
      <w:r w:rsidRPr="00A067BF">
        <w:rPr>
          <w:rFonts w:ascii="Times New Roman" w:eastAsia="Times New Roman" w:hAnsi="Times New Roman" w:cs="Times New Roman"/>
          <w:sz w:val="28"/>
          <w:szCs w:val="28"/>
          <w:shd w:val="clear" w:color="auto" w:fill="F7F7F6"/>
          <w:lang w:eastAsia="ru-RU"/>
        </w:rPr>
        <w:t xml:space="preserve">На проведение многих мероприятий и соревнований в рамках проектов «Открытая площадка», «Передай добро по кругу», «Спортивный –территория здоровья» активно привлекаются спонсорские средства:   </w:t>
      </w:r>
    </w:p>
    <w:p w:rsidR="00A067BF" w:rsidRPr="00A067BF" w:rsidRDefault="00A067BF" w:rsidP="00A06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7BF">
        <w:rPr>
          <w:rFonts w:ascii="Times New Roman" w:hAnsi="Times New Roman" w:cs="Times New Roman"/>
          <w:sz w:val="28"/>
          <w:szCs w:val="28"/>
        </w:rPr>
        <w:t>сеть магазинов «Янтарь», АО «Газпром газораспределение Липецк, ОАО «Роснефть», ЗАО «Лимак», ЗАО «Липецкий силикатный завод», ГК «Здоровье нации», АО «Бином –ТВ», АО «Прогресс», ООО «ТД Слада», ООО «МПК Чернышовой» и др.</w:t>
      </w:r>
    </w:p>
    <w:p w:rsidR="007F2B23" w:rsidRDefault="001E2230" w:rsidP="00A067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column">
              <wp:posOffset>-21394</wp:posOffset>
            </wp:positionH>
            <wp:positionV relativeFrom="paragraph">
              <wp:posOffset>67799</wp:posOffset>
            </wp:positionV>
            <wp:extent cx="2391508" cy="1573360"/>
            <wp:effectExtent l="0" t="0" r="8890" b="825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08" cy="157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7BF" w:rsidRPr="00A067BF">
        <w:rPr>
          <w:rFonts w:ascii="Times New Roman" w:hAnsi="Times New Roman"/>
          <w:sz w:val="28"/>
          <w:szCs w:val="28"/>
        </w:rPr>
        <w:t>Результатом стали многочисленные совместные мероприятия</w:t>
      </w:r>
      <w:r w:rsidR="007F2B23">
        <w:rPr>
          <w:rFonts w:ascii="Times New Roman" w:hAnsi="Times New Roman"/>
          <w:sz w:val="28"/>
          <w:szCs w:val="28"/>
        </w:rPr>
        <w:t xml:space="preserve">: </w:t>
      </w:r>
    </w:p>
    <w:p w:rsidR="007F2B23" w:rsidRDefault="007F2B23" w:rsidP="00A067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067BF" w:rsidRPr="00A067BF">
        <w:rPr>
          <w:rFonts w:ascii="Times New Roman" w:hAnsi="Times New Roman"/>
          <w:sz w:val="28"/>
          <w:szCs w:val="28"/>
        </w:rPr>
        <w:t>201</w:t>
      </w:r>
      <w:r w:rsidR="00D7111B">
        <w:rPr>
          <w:rFonts w:ascii="Times New Roman" w:hAnsi="Times New Roman"/>
          <w:sz w:val="28"/>
          <w:szCs w:val="28"/>
        </w:rPr>
        <w:t>7</w:t>
      </w:r>
      <w:r w:rsidR="00A067BF" w:rsidRPr="00A067BF">
        <w:rPr>
          <w:rFonts w:ascii="Times New Roman" w:hAnsi="Times New Roman"/>
          <w:sz w:val="28"/>
          <w:szCs w:val="28"/>
        </w:rPr>
        <w:t xml:space="preserve"> год – более 30 мероприятий, более 5000 тысяч участников; </w:t>
      </w:r>
    </w:p>
    <w:p w:rsidR="007F2B23" w:rsidRDefault="007F2B23" w:rsidP="00A067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067BF" w:rsidRPr="00A067BF">
        <w:rPr>
          <w:rFonts w:ascii="Times New Roman" w:hAnsi="Times New Roman"/>
          <w:sz w:val="28"/>
          <w:szCs w:val="28"/>
        </w:rPr>
        <w:t>201</w:t>
      </w:r>
      <w:r w:rsidR="00D7111B">
        <w:rPr>
          <w:rFonts w:ascii="Times New Roman" w:hAnsi="Times New Roman"/>
          <w:sz w:val="28"/>
          <w:szCs w:val="28"/>
        </w:rPr>
        <w:t>8</w:t>
      </w:r>
      <w:r w:rsidR="00A067BF" w:rsidRPr="00A067BF">
        <w:rPr>
          <w:rFonts w:ascii="Times New Roman" w:hAnsi="Times New Roman"/>
          <w:sz w:val="28"/>
          <w:szCs w:val="28"/>
        </w:rPr>
        <w:t xml:space="preserve"> год – 35 мероприятий, </w:t>
      </w:r>
      <w:r w:rsidR="00D7111B">
        <w:rPr>
          <w:rFonts w:ascii="Times New Roman" w:hAnsi="Times New Roman"/>
          <w:sz w:val="28"/>
          <w:szCs w:val="28"/>
        </w:rPr>
        <w:t xml:space="preserve">около 6000 тысяч участников; </w:t>
      </w:r>
    </w:p>
    <w:p w:rsidR="007F2B23" w:rsidRDefault="007F2B23" w:rsidP="00A067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111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19</w:t>
      </w:r>
      <w:r w:rsidR="00A067BF" w:rsidRPr="00A067BF">
        <w:rPr>
          <w:rFonts w:ascii="Times New Roman" w:hAnsi="Times New Roman"/>
          <w:sz w:val="28"/>
          <w:szCs w:val="28"/>
        </w:rPr>
        <w:t xml:space="preserve"> год – 24 мероприятия, более 4000 тысяч участников</w:t>
      </w:r>
      <w:r w:rsidR="00187BD7">
        <w:rPr>
          <w:rFonts w:ascii="Times New Roman" w:hAnsi="Times New Roman"/>
          <w:sz w:val="28"/>
          <w:szCs w:val="28"/>
        </w:rPr>
        <w:t>.</w:t>
      </w:r>
    </w:p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111B">
        <w:rPr>
          <w:rFonts w:ascii="Times New Roman" w:hAnsi="Times New Roman" w:cs="Times New Roman"/>
          <w:b/>
          <w:i/>
          <w:sz w:val="28"/>
          <w:szCs w:val="28"/>
        </w:rPr>
        <w:t xml:space="preserve">В течение календарного года в учреждении организуются ипроводятся физкультурно-спортивные мероприятия, направленные на профилактику правонарушений, наркомании и алкоголизма среди детей и подростков по месту жительства. </w:t>
      </w:r>
    </w:p>
    <w:tbl>
      <w:tblPr>
        <w:tblStyle w:val="a3"/>
        <w:tblW w:w="10031" w:type="dxa"/>
        <w:tblLook w:val="04A0"/>
      </w:tblPr>
      <w:tblGrid>
        <w:gridCol w:w="1675"/>
        <w:gridCol w:w="1534"/>
        <w:gridCol w:w="1678"/>
        <w:gridCol w:w="1564"/>
        <w:gridCol w:w="1879"/>
        <w:gridCol w:w="1701"/>
      </w:tblGrid>
      <w:tr w:rsidR="00A067BF" w:rsidRPr="00A067BF" w:rsidTr="00D0367A">
        <w:tc>
          <w:tcPr>
            <w:tcW w:w="10031" w:type="dxa"/>
            <w:gridSpan w:val="6"/>
            <w:shd w:val="clear" w:color="auto" w:fill="9CC2E5" w:themeFill="accent1" w:themeFillTint="99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Декада спорта и здоровья</w:t>
            </w:r>
          </w:p>
        </w:tc>
      </w:tr>
      <w:tr w:rsidR="00A067BF" w:rsidRPr="00A067BF" w:rsidTr="00D0367A">
        <w:tc>
          <w:tcPr>
            <w:tcW w:w="3209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42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80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87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701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87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A067BF" w:rsidRPr="00A067BF" w:rsidTr="00D0367A">
        <w:trPr>
          <w:trHeight w:val="346"/>
        </w:trPr>
        <w:tc>
          <w:tcPr>
            <w:tcW w:w="10031" w:type="dxa"/>
            <w:gridSpan w:val="6"/>
            <w:shd w:val="clear" w:color="auto" w:fill="9CC2E5" w:themeFill="accent1" w:themeFillTint="99"/>
          </w:tcPr>
          <w:p w:rsidR="00A067BF" w:rsidRPr="00A067BF" w:rsidRDefault="00A067BF" w:rsidP="002E417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Молодежная акция, посвященная Всемирному Дню борьбы со СПИД</w:t>
            </w:r>
          </w:p>
        </w:tc>
      </w:tr>
      <w:tr w:rsidR="00A067BF" w:rsidRPr="00A067BF" w:rsidTr="00D0367A">
        <w:tc>
          <w:tcPr>
            <w:tcW w:w="3209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42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80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87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701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87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более 350</w:t>
            </w:r>
          </w:p>
        </w:tc>
      </w:tr>
    </w:tbl>
    <w:p w:rsidR="00A067BF" w:rsidRPr="00A067BF" w:rsidRDefault="00A067BF" w:rsidP="00A067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31" w:type="dxa"/>
        <w:tblLook w:val="04A0"/>
      </w:tblPr>
      <w:tblGrid>
        <w:gridCol w:w="1675"/>
        <w:gridCol w:w="1534"/>
        <w:gridCol w:w="1678"/>
        <w:gridCol w:w="1564"/>
        <w:gridCol w:w="1737"/>
        <w:gridCol w:w="1843"/>
      </w:tblGrid>
      <w:tr w:rsidR="00A067BF" w:rsidRPr="00A067BF" w:rsidTr="00D0367A">
        <w:tc>
          <w:tcPr>
            <w:tcW w:w="10031" w:type="dxa"/>
            <w:gridSpan w:val="6"/>
            <w:shd w:val="clear" w:color="auto" w:fill="9CC2E5" w:themeFill="accent1" w:themeFillTint="99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в рамках Декады правовых знаний</w:t>
            </w:r>
          </w:p>
        </w:tc>
      </w:tr>
      <w:tr w:rsidR="00A067BF" w:rsidRPr="00A067BF" w:rsidTr="00D0367A">
        <w:tc>
          <w:tcPr>
            <w:tcW w:w="3209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42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80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737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843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678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4" w:type="dxa"/>
          </w:tcPr>
          <w:p w:rsidR="00A067BF" w:rsidRPr="00A067BF" w:rsidRDefault="00A067BF" w:rsidP="00A067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737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A067BF" w:rsidRPr="00A067BF" w:rsidRDefault="00A067BF" w:rsidP="00A067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31" w:type="dxa"/>
        <w:tblLook w:val="04A0"/>
      </w:tblPr>
      <w:tblGrid>
        <w:gridCol w:w="1675"/>
        <w:gridCol w:w="2969"/>
        <w:gridCol w:w="1985"/>
        <w:gridCol w:w="3402"/>
      </w:tblGrid>
      <w:tr w:rsidR="00A067BF" w:rsidRPr="00A067BF" w:rsidTr="00D0367A">
        <w:tc>
          <w:tcPr>
            <w:tcW w:w="10031" w:type="dxa"/>
            <w:gridSpan w:val="4"/>
            <w:shd w:val="clear" w:color="auto" w:fill="9CC2E5" w:themeFill="accent1" w:themeFillTint="99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/>
                <w:b/>
                <w:szCs w:val="28"/>
              </w:rPr>
              <w:t>Месячник по борьбе с распространением ВИЧ-инфекции и наркомании</w:t>
            </w:r>
          </w:p>
        </w:tc>
      </w:tr>
      <w:tr w:rsidR="00A067BF" w:rsidRPr="00A067BF" w:rsidTr="00D0367A">
        <w:tc>
          <w:tcPr>
            <w:tcW w:w="4644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7-2018</w:t>
            </w:r>
          </w:p>
        </w:tc>
        <w:tc>
          <w:tcPr>
            <w:tcW w:w="5387" w:type="dxa"/>
            <w:gridSpan w:val="2"/>
            <w:shd w:val="clear" w:color="auto" w:fill="9CC2E5" w:themeFill="accent1" w:themeFillTint="99"/>
          </w:tcPr>
          <w:p w:rsidR="00A067BF" w:rsidRPr="00A067BF" w:rsidRDefault="00A067BF" w:rsidP="0018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87BD7">
              <w:rPr>
                <w:rFonts w:ascii="Times New Roman" w:hAnsi="Times New Roman" w:cs="Times New Roman"/>
                <w:b/>
                <w:sz w:val="24"/>
                <w:szCs w:val="24"/>
              </w:rPr>
              <w:t>8-2019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296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198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3402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Охват участников</w:t>
            </w:r>
          </w:p>
        </w:tc>
      </w:tr>
      <w:tr w:rsidR="00A067BF" w:rsidRPr="00A067BF" w:rsidTr="002E4170">
        <w:tc>
          <w:tcPr>
            <w:tcW w:w="167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69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985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3402" w:type="dxa"/>
          </w:tcPr>
          <w:p w:rsidR="00A067BF" w:rsidRPr="00A067BF" w:rsidRDefault="00A067BF" w:rsidP="00A0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F">
              <w:rPr>
                <w:rFonts w:ascii="Times New Roman" w:hAnsi="Times New Roman"/>
                <w:szCs w:val="28"/>
              </w:rPr>
              <w:t>345</w:t>
            </w:r>
          </w:p>
        </w:tc>
      </w:tr>
    </w:tbl>
    <w:p w:rsidR="00A067BF" w:rsidRDefault="00A067BF" w:rsidP="00A067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7BF">
        <w:rPr>
          <w:rFonts w:ascii="Times New Roman" w:hAnsi="Times New Roman"/>
          <w:sz w:val="28"/>
          <w:szCs w:val="28"/>
        </w:rPr>
        <w:t xml:space="preserve">Ежегодно педагоги и учащиеся учреждения принимают активное участие </w:t>
      </w:r>
      <w:r w:rsidRPr="00A067BF">
        <w:rPr>
          <w:rFonts w:ascii="Times New Roman" w:eastAsia="Calibri" w:hAnsi="Times New Roman" w:cs="Times New Roman"/>
          <w:sz w:val="28"/>
          <w:szCs w:val="28"/>
        </w:rPr>
        <w:t>во Всероссийской акции «Сообщи, где торгуют смертью».</w:t>
      </w:r>
    </w:p>
    <w:p w:rsidR="00D7111B" w:rsidRPr="00D7111B" w:rsidRDefault="00D7111B" w:rsidP="00A067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7111B">
        <w:rPr>
          <w:rFonts w:ascii="Times New Roman" w:eastAsia="Calibri" w:hAnsi="Times New Roman" w:cs="Times New Roman"/>
          <w:b/>
          <w:i/>
          <w:sz w:val="28"/>
          <w:szCs w:val="28"/>
        </w:rPr>
        <w:t>Большой интерес вызывает у потребителей услуг проведение Двориады.</w:t>
      </w:r>
    </w:p>
    <w:p w:rsidR="00620561" w:rsidRPr="0064128A" w:rsidRDefault="00620561" w:rsidP="006412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28A">
        <w:rPr>
          <w:rFonts w:ascii="Times New Roman" w:hAnsi="Times New Roman" w:cs="Times New Roman"/>
          <w:sz w:val="28"/>
          <w:szCs w:val="28"/>
        </w:rPr>
        <w:t xml:space="preserve">Наиболее ярким событием </w:t>
      </w:r>
      <w:r w:rsidR="001110E6">
        <w:rPr>
          <w:rFonts w:ascii="Times New Roman" w:hAnsi="Times New Roman" w:cs="Times New Roman"/>
          <w:sz w:val="28"/>
          <w:szCs w:val="28"/>
        </w:rPr>
        <w:t>Д</w:t>
      </w:r>
      <w:r w:rsidRPr="0064128A">
        <w:rPr>
          <w:rFonts w:ascii="Times New Roman" w:hAnsi="Times New Roman" w:cs="Times New Roman"/>
          <w:sz w:val="28"/>
          <w:szCs w:val="28"/>
        </w:rPr>
        <w:t>вориады является спортивный марафон по хоккею «Ледовые баталии». На 8 открытых катках соревнуются более 500 мальчишек и девчонок, чтобы стать участниками Всероссийских соревнований юных хоккеистов «Золотая шайба».</w:t>
      </w:r>
    </w:p>
    <w:p w:rsidR="00D7111B" w:rsidRDefault="00D7111B" w:rsidP="0064128A">
      <w:pPr>
        <w:pStyle w:val="ac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111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Мы включились в федеральную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региональную </w:t>
      </w:r>
      <w:r w:rsidRPr="00D7111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программу внедрения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норм </w:t>
      </w:r>
      <w:r w:rsidRPr="00D7111B">
        <w:rPr>
          <w:rFonts w:ascii="Times New Roman" w:hAnsi="Times New Roman" w:cs="Times New Roman"/>
          <w:b/>
          <w:bCs/>
          <w:i/>
          <w:sz w:val="28"/>
          <w:szCs w:val="28"/>
        </w:rPr>
        <w:t>ГТО.</w:t>
      </w:r>
    </w:p>
    <w:p w:rsidR="00620561" w:rsidRPr="0064128A" w:rsidRDefault="00D7111B" w:rsidP="0064128A">
      <w:pPr>
        <w:pStyle w:val="ac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Опыт работы учреждения был представлен на областном семинаре, организованном Управлением внутренней политики Липецкой области в 2018 году. Ежегодно на всех адресах учреждения организуется и проходит </w:t>
      </w:r>
      <w:r w:rsidR="00620561" w:rsidRPr="0064128A">
        <w:rPr>
          <w:rFonts w:ascii="Times New Roman" w:hAnsi="Times New Roman" w:cs="Times New Roman"/>
          <w:sz w:val="28"/>
          <w:szCs w:val="28"/>
        </w:rPr>
        <w:t>Единая неделя ГТО, в которой прин</w:t>
      </w:r>
      <w:r>
        <w:rPr>
          <w:rFonts w:ascii="Times New Roman" w:hAnsi="Times New Roman" w:cs="Times New Roman"/>
          <w:sz w:val="28"/>
          <w:szCs w:val="28"/>
        </w:rPr>
        <w:t>имают</w:t>
      </w:r>
      <w:r w:rsidR="00620561" w:rsidRPr="0064128A">
        <w:rPr>
          <w:rFonts w:ascii="Times New Roman" w:hAnsi="Times New Roman" w:cs="Times New Roman"/>
          <w:sz w:val="28"/>
          <w:szCs w:val="28"/>
        </w:rPr>
        <w:t xml:space="preserve"> участие  более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620561" w:rsidRPr="0064128A">
        <w:rPr>
          <w:rFonts w:ascii="Times New Roman" w:hAnsi="Times New Roman" w:cs="Times New Roman"/>
          <w:sz w:val="28"/>
          <w:szCs w:val="28"/>
        </w:rPr>
        <w:t>00 человек.</w:t>
      </w:r>
    </w:p>
    <w:p w:rsidR="00620561" w:rsidRDefault="00620561" w:rsidP="00641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59D4" w:rsidRPr="00AE59D4" w:rsidRDefault="00AE59D4" w:rsidP="00641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59D4">
        <w:rPr>
          <w:rFonts w:ascii="Times New Roman" w:eastAsia="Calibri" w:hAnsi="Times New Roman" w:cs="Times New Roman"/>
          <w:b/>
          <w:i/>
          <w:sz w:val="28"/>
          <w:szCs w:val="28"/>
        </w:rPr>
        <w:t>Методическая работа</w:t>
      </w:r>
    </w:p>
    <w:p w:rsidR="00DE345D" w:rsidRPr="001110E6" w:rsidRDefault="00AE59D4" w:rsidP="00DE345D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педагогических работников ежегодно организуется обучение в педагогической мастерско</w:t>
      </w:r>
      <w:r w:rsidR="001110E6" w:rsidRPr="001110E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5812"/>
        <w:gridCol w:w="1701"/>
        <w:gridCol w:w="1559"/>
      </w:tblGrid>
      <w:tr w:rsidR="00AB4991" w:rsidRPr="00D05A21" w:rsidTr="00D0367A">
        <w:tc>
          <w:tcPr>
            <w:tcW w:w="851" w:type="dxa"/>
            <w:shd w:val="clear" w:color="auto" w:fill="9CC2E5" w:themeFill="accent1" w:themeFillTint="99"/>
          </w:tcPr>
          <w:p w:rsidR="00AB4991" w:rsidRPr="001063DA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63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12" w:type="dxa"/>
            <w:shd w:val="clear" w:color="auto" w:fill="9CC2E5" w:themeFill="accent1" w:themeFillTint="99"/>
          </w:tcPr>
          <w:p w:rsidR="00AB4991" w:rsidRPr="001063DA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63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занятия, семинара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AB4991" w:rsidRPr="001063DA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63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AB4991" w:rsidRPr="001063DA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63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gridSpan w:val="3"/>
            <w:shd w:val="clear" w:color="auto" w:fill="auto"/>
          </w:tcPr>
          <w:p w:rsidR="00AB4991" w:rsidRPr="00D05A21" w:rsidRDefault="00AB4991" w:rsidP="0051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педагогов дополнительного образования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особенности проектирования дополнительных общеразвивающих программ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требования к написанию конспекта занятия. </w:t>
            </w: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Структура и этапы учебного занятия 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Технологии, используемые в работе педагогов дополнительного образования при проведении занятий и воспитательных мероприятий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занятие как форма повышения квалификации педагога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организовать и провести мониторинг образовательного процесса в детском объединении 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auto"/>
          </w:tcPr>
          <w:p w:rsidR="00AB4991" w:rsidRPr="000409ED" w:rsidRDefault="00AB4991" w:rsidP="00DE34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ED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разрешения конфликтных ситуаций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детских объединениях</w:t>
            </w:r>
          </w:p>
          <w:p w:rsidR="00AB4991" w:rsidRPr="00D05A21" w:rsidRDefault="00AB4991" w:rsidP="00DE34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9ED">
              <w:rPr>
                <w:rFonts w:ascii="Times New Roman" w:hAnsi="Times New Roman" w:cs="Times New Roman"/>
                <w:sz w:val="24"/>
                <w:szCs w:val="24"/>
              </w:rPr>
              <w:t>https://урок.рф/library/seminarpraktikum_tehnika_razresheniya_slozhnih_situatc_125856.html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деятельность педагога д/о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3DA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работы в объединении – залогэффективности и качества обучения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итоговых занятий в детских объединениях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собеседование с педагогами по порядку ведения документации, подбору практического и методического материала, использованию технологий обучения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д/о</w:t>
            </w:r>
          </w:p>
        </w:tc>
        <w:tc>
          <w:tcPr>
            <w:tcW w:w="1559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gridSpan w:val="3"/>
            <w:shd w:val="clear" w:color="auto" w:fill="auto"/>
          </w:tcPr>
          <w:p w:rsidR="00AB4991" w:rsidRPr="00D05A21" w:rsidRDefault="00AB4991" w:rsidP="0051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всех педагогических работников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компьютерной грамотности 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не владеющие навыками работы на компьютере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педагогических работников на соответствие занимаемой должности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с презентацией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желанию </w:t>
            </w:r>
          </w:p>
        </w:tc>
        <w:tc>
          <w:tcPr>
            <w:tcW w:w="1559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мероприятие как форма повышения квалификации педагога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 по ФК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работы над сценарием. Режиссура праздника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соревнования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 по ФК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деятельность. Работа творческой группы 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как основа досуговой работы по месту жительства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Физкультурно-оздоровительная работа по месту жительства. </w:t>
            </w:r>
            <w:r w:rsidRPr="00D513B3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занятиям физическойкультурой и спортом через сочетание игровых,соревновательных и современныхинформационных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51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Взаимодействие. Результаты. Отчёты</w:t>
            </w:r>
          </w:p>
        </w:tc>
        <w:tc>
          <w:tcPr>
            <w:tcW w:w="1701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 по ФК</w:t>
            </w:r>
          </w:p>
        </w:tc>
        <w:tc>
          <w:tcPr>
            <w:tcW w:w="1559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AB4991" w:rsidRPr="00D05A21" w:rsidTr="00513691">
        <w:tc>
          <w:tcPr>
            <w:tcW w:w="851" w:type="dxa"/>
            <w:shd w:val="clear" w:color="auto" w:fill="auto"/>
          </w:tcPr>
          <w:p w:rsidR="00AB4991" w:rsidRPr="001F65F8" w:rsidRDefault="00AB4991" w:rsidP="00DE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12" w:type="dxa"/>
            <w:shd w:val="clear" w:color="auto" w:fill="auto"/>
          </w:tcPr>
          <w:p w:rsidR="00AB4991" w:rsidRPr="00D05A2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собеседование с педагогами по порядку ведения документации, подбору методического материала </w:t>
            </w:r>
          </w:p>
        </w:tc>
        <w:tc>
          <w:tcPr>
            <w:tcW w:w="1701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–организаторы</w:t>
            </w:r>
          </w:p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 по ФК</w:t>
            </w:r>
          </w:p>
        </w:tc>
        <w:tc>
          <w:tcPr>
            <w:tcW w:w="1559" w:type="dxa"/>
            <w:shd w:val="clear" w:color="auto" w:fill="auto"/>
          </w:tcPr>
          <w:p w:rsidR="00AB4991" w:rsidRDefault="00AB4991" w:rsidP="00DE3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</w:tr>
    </w:tbl>
    <w:p w:rsidR="00550636" w:rsidRDefault="00550636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45D" w:rsidRPr="00AE59D4" w:rsidRDefault="00DE345D" w:rsidP="00AB4991">
      <w:pPr>
        <w:tabs>
          <w:tab w:val="left" w:pos="83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AE59D4">
        <w:rPr>
          <w:rFonts w:ascii="Times New Roman" w:hAnsi="Times New Roman"/>
          <w:b/>
          <w:bCs/>
          <w:i/>
          <w:sz w:val="28"/>
          <w:szCs w:val="28"/>
        </w:rPr>
        <w:t>Библиотечно-информационное обеспечение</w:t>
      </w:r>
      <w:r w:rsidR="00AB4991">
        <w:rPr>
          <w:rFonts w:ascii="Times New Roman" w:hAnsi="Times New Roman"/>
          <w:b/>
          <w:bCs/>
          <w:i/>
          <w:sz w:val="28"/>
          <w:szCs w:val="28"/>
        </w:rPr>
        <w:tab/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9D4">
        <w:rPr>
          <w:rFonts w:ascii="Times New Roman" w:hAnsi="Times New Roman" w:cs="Times New Roman"/>
          <w:sz w:val="28"/>
          <w:szCs w:val="28"/>
        </w:rPr>
        <w:t>В учреждении для реализации образовательных программ имеется учебно-методическая литература, библиотечно-информационные ресурсы.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9D4">
        <w:rPr>
          <w:rFonts w:ascii="Times New Roman" w:hAnsi="Times New Roman" w:cs="Times New Roman"/>
          <w:sz w:val="28"/>
          <w:szCs w:val="28"/>
        </w:rPr>
        <w:t>В структуре учреждения нет самостоятельной библиотеки, но имеются современные научно-практические и научно-методические журналы для использования в работе администрацией и педагогическими работниками. Для учебных целей используются библиотечные ресурсы города. В целом имеющийся библиотечный фонд обеспечивает на должном уровне ведение учебного процесса.</w:t>
      </w:r>
    </w:p>
    <w:p w:rsidR="002814F2" w:rsidRDefault="002814F2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Сохранность методических фондов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учреждении накапливаются и систематизируются методические фонды: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1. Мини-библиотеки на адресах (около 100 экземпляров книг и журналов)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Включают книжные издания по педагогике, психологии, о спорте, об организации летнего отдыха, самоуправления, художественную детскую литературу, печатные издания.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t>Сохранность фондов обеспечивает педагог-организатор.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2.</w:t>
      </w:r>
      <w:r w:rsidRPr="00AE59D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Электронные методические фонды включают информацию по разделам</w:t>
      </w:r>
      <w:r w:rsidRPr="00AE59D4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: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Методические рекомендации по вопросам воспитания и развития</w:t>
      </w:r>
      <w:r w:rsidR="00DE179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Методические рекомендации по вопросам дополнительного образования</w:t>
      </w:r>
      <w:r w:rsidR="00DE179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Медиатека</w:t>
      </w:r>
      <w:r w:rsidR="00DE179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3. Internet –ресурсы: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Единая коллекция цифровых образовательных ресурсов http://school-collection.edu.ru предназначена для всех участников образовательного процесса.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Портал Федеральный центр информационно-образовательных ресурсов (ФЦИОР) http://fcior.edu.ru является окном доступа к центральному хранилищу электронных образовательных ресурсов (ЭОР). </w:t>
      </w:r>
    </w:p>
    <w:p w:rsidR="00DE345D" w:rsidRPr="00AE59D4" w:rsidRDefault="00DE345D" w:rsidP="00AE5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59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Интернет-сайт Статистика российского образования http://stat.edu.ru - это интегрированный ресурс, который обеспечивает свободный доступ к открытым данным образовательной статистики федерального и регионального уровней. Сайт содержит девять тематических разделов, новости детского Интернета, интерактивные игры, конкурсы, книгу друзей, детский чат, форум для детей и их родителей http://www.kinder.ru/. </w:t>
      </w:r>
    </w:p>
    <w:p w:rsidR="00AE59D4" w:rsidRDefault="00AE59D4" w:rsidP="00B06777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06777" w:rsidRPr="00433920" w:rsidRDefault="00B06777" w:rsidP="004339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9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Выводы: </w:t>
      </w:r>
      <w:r w:rsidR="00433920" w:rsidRPr="0043392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39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сновные направления деятельности учреждения, по которым за последние 3 года обеспечена позитивная динамика («точки роста»):</w:t>
      </w:r>
    </w:p>
    <w:tbl>
      <w:tblPr>
        <w:tblW w:w="9923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9"/>
        <w:gridCol w:w="3544"/>
        <w:gridCol w:w="5670"/>
      </w:tblGrid>
      <w:tr w:rsidR="00B06777" w:rsidRPr="009B5F97" w:rsidTr="00D0367A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F85028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  <w:p w:rsidR="00B06777" w:rsidRPr="00DE1797" w:rsidRDefault="00B06777" w:rsidP="00F85028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F85028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Вид деятельности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F85028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B06777" w:rsidRPr="009B5F97" w:rsidTr="00DE179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Организационно-правовое обеспечение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AE59D4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учреждении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разработана необходимая нормативно-правовая база</w:t>
            </w:r>
          </w:p>
        </w:tc>
      </w:tr>
      <w:tr w:rsidR="00B06777" w:rsidRPr="009B5F97" w:rsidTr="00DE179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 управления </w:t>
            </w:r>
            <w:r w:rsidR="00AE59D4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чреждением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Создана современная модель управления образовательным учреждением</w:t>
            </w:r>
          </w:p>
        </w:tc>
      </w:tr>
      <w:tr w:rsidR="00B06777" w:rsidRPr="009B5F97" w:rsidTr="00DE1797">
        <w:trPr>
          <w:trHeight w:val="52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 организация образовательного процесса</w:t>
            </w:r>
          </w:p>
          <w:p w:rsidR="00B06777" w:rsidRPr="00DE1797" w:rsidRDefault="00433920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Инновационная </w:t>
            </w:r>
            <w:r w:rsidR="00B06777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Методическая работа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Информатизация образовательного процесса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Обеспеченность образовательного процесса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Положительная динамика количества </w:t>
            </w:r>
            <w:r w:rsidR="00433920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качества ведения образовательного процесса</w:t>
            </w:r>
          </w:p>
          <w:p w:rsidR="00B06777" w:rsidRPr="00DE1797" w:rsidRDefault="00AE59D4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Инновационная</w:t>
            </w:r>
            <w:r w:rsidR="00B06777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 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</w:t>
            </w:r>
            <w:r w:rsidR="00B06777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носит системный характер</w:t>
            </w:r>
          </w:p>
          <w:p w:rsidR="00B06777" w:rsidRPr="00DE1797" w:rsidRDefault="00433920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Осуществлен переход на систему персонифицированного учета, что не ухудшило образовательный процесс и свидетельствует о высокой мотивации учащихся и родителей, профессиональной компетентности педагогов 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Эффективно функционирует методическая служба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Положительная динамика показателей методической работы (количество 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методических разработок, подготовленных педагогами, участие в семинарах, конкурсах различного уровня)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Эффективно функционирует сайт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Положительная динамика укомплектованности печатными и электронными информационно-образовательными ресурсами по всем предметам учебного плана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Стопроцентная укомплектованность дополнительной литературой</w:t>
            </w:r>
          </w:p>
          <w:p w:rsidR="00B06777" w:rsidRPr="00DE1797" w:rsidRDefault="00B06777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Стопроцентная оснащенность спортивным</w:t>
            </w:r>
            <w:r w:rsidR="00433920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учебным оборудованием и инвентарем</w:t>
            </w:r>
          </w:p>
        </w:tc>
      </w:tr>
      <w:tr w:rsidR="00B06777" w:rsidRPr="009B5F97" w:rsidTr="00DE179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Уровень и качество подготовки </w:t>
            </w:r>
            <w:r w:rsidR="00433920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учащихся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Функционирует система оценки качества образования</w:t>
            </w:r>
          </w:p>
          <w:p w:rsidR="00433920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показатели качества стабильны</w:t>
            </w:r>
          </w:p>
          <w:p w:rsidR="00B06777" w:rsidRPr="00DE1797" w:rsidRDefault="00B06777" w:rsidP="004339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Положительная динамика личностных достижений обучающихся при участии в конкурсах, </w:t>
            </w:r>
            <w:r w:rsidR="00433920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соревнованиях различного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уровня</w:t>
            </w:r>
          </w:p>
        </w:tc>
      </w:tr>
      <w:tr w:rsidR="00B06777" w:rsidRPr="009B5F97" w:rsidTr="00DE179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433920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Организационно-массовая </w:t>
            </w:r>
            <w:r w:rsidR="00B06777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количества обучающихся, вовлеченных в социально значимую деятельность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количества обучающихся, вовлеченных в ученическое самоуправление</w:t>
            </w:r>
          </w:p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Положительная динамик</w:t>
            </w:r>
            <w:r w:rsidR="00AA11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результативности участия обучающихся </w:t>
            </w:r>
            <w:r w:rsidR="00AA11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спортивных соревнованиях различного уровня</w:t>
            </w:r>
          </w:p>
          <w:p w:rsidR="00B06777" w:rsidRPr="00DE1797" w:rsidRDefault="00B06777" w:rsidP="00AA112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Рост художественно-эстетического уровня проведенных мероприятий, усиление позитивного внимания к жизни </w:t>
            </w:r>
            <w:r w:rsidR="00433920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</w:t>
            </w: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стороны социума</w:t>
            </w:r>
          </w:p>
        </w:tc>
      </w:tr>
      <w:tr w:rsidR="00B06777" w:rsidRPr="009B5F97" w:rsidTr="00DE1797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777" w:rsidRPr="00DE1797" w:rsidRDefault="00B06777" w:rsidP="00AE59D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Стабильные показатели участия педагогов в</w:t>
            </w:r>
            <w:r w:rsidR="00BB3ACD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конкурсах профессионального ма</w:t>
            </w:r>
            <w:r w:rsidR="00AA11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BB3ACD"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терства</w:t>
            </w:r>
          </w:p>
          <w:p w:rsidR="00AA112F" w:rsidRDefault="00B06777" w:rsidP="00BB3AC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Стабильные показатели аттестации педагогов </w:t>
            </w:r>
          </w:p>
          <w:p w:rsidR="00B06777" w:rsidRPr="00DE1797" w:rsidRDefault="00B06777" w:rsidP="00BB3AC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1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Положительная динамика повышения квалификации педагогов</w:t>
            </w:r>
          </w:p>
        </w:tc>
      </w:tr>
    </w:tbl>
    <w:p w:rsidR="00DE345D" w:rsidRDefault="00DE345D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ACD" w:rsidRDefault="00BB3ACD" w:rsidP="00E56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9CC" w:rsidRDefault="00A439CC" w:rsidP="00BB3A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39CC" w:rsidRDefault="00A439CC" w:rsidP="00BB3A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3ACD" w:rsidRDefault="00BB3ACD" w:rsidP="00BB3A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ПОСЛЕСЛОВИЕ</w:t>
      </w:r>
    </w:p>
    <w:p w:rsidR="001110E6" w:rsidRDefault="001110E6" w:rsidP="00343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C8C" w:rsidRDefault="00343C8C" w:rsidP="00343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117">
        <w:rPr>
          <w:rFonts w:ascii="Times New Roman" w:hAnsi="Times New Roman" w:cs="Times New Roman"/>
          <w:sz w:val="28"/>
          <w:szCs w:val="28"/>
        </w:rPr>
        <w:t xml:space="preserve">Проходят годы, десятилетия и столетия, меняется история и карта мира, </w:t>
      </w:r>
      <w:r>
        <w:rPr>
          <w:rFonts w:ascii="Times New Roman" w:hAnsi="Times New Roman" w:cs="Times New Roman"/>
          <w:sz w:val="28"/>
          <w:szCs w:val="28"/>
        </w:rPr>
        <w:t xml:space="preserve">меняется совершенство этого мира, </w:t>
      </w:r>
      <w:r w:rsidRPr="000C2117">
        <w:rPr>
          <w:rFonts w:ascii="Times New Roman" w:hAnsi="Times New Roman" w:cs="Times New Roman"/>
          <w:sz w:val="28"/>
          <w:szCs w:val="28"/>
        </w:rPr>
        <w:t xml:space="preserve">но для каждого </w:t>
      </w:r>
      <w:r w:rsidR="00FB356D">
        <w:rPr>
          <w:rFonts w:ascii="Times New Roman" w:hAnsi="Times New Roman" w:cs="Times New Roman"/>
          <w:sz w:val="28"/>
          <w:szCs w:val="28"/>
        </w:rPr>
        <w:t xml:space="preserve">государства, региона, города и просто </w:t>
      </w:r>
      <w:r w:rsidRPr="000C2117">
        <w:rPr>
          <w:rFonts w:ascii="Times New Roman" w:hAnsi="Times New Roman" w:cs="Times New Roman"/>
          <w:sz w:val="28"/>
          <w:szCs w:val="28"/>
        </w:rPr>
        <w:t>человека Земли, любой расы и вероисповедания, главными нравственными ценностями являются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28C" w:rsidRDefault="00896AFD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кажется, что у любой организации, учреждения, от маленькой </w:t>
      </w:r>
      <w:r w:rsidR="00AC4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компании или центра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огромной корпорации есть</w:t>
      </w:r>
      <w:r w:rsidR="00D0367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поделиться и рассказать о своем видении этой </w:t>
      </w:r>
      <w:r w:rsidR="00AC4A97">
        <w:rPr>
          <w:rFonts w:ascii="Times New Roman" w:hAnsi="Times New Roman" w:cs="Times New Roman"/>
          <w:sz w:val="28"/>
          <w:szCs w:val="28"/>
          <w:shd w:val="clear" w:color="auto" w:fill="FFFFFF"/>
        </w:rPr>
        <w:t>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дели </w:t>
      </w:r>
      <w:r w:rsidR="001974B5">
        <w:rPr>
          <w:rFonts w:ascii="Times New Roman" w:hAnsi="Times New Roman" w:cs="Times New Roman"/>
          <w:sz w:val="28"/>
          <w:szCs w:val="28"/>
          <w:shd w:val="clear" w:color="auto" w:fill="FFFFFF"/>
        </w:rPr>
        <w:t>делового совершенства, о своих стратегических планах, о коллективе, о традициях..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C428C">
        <w:rPr>
          <w:rFonts w:ascii="Times New Roman" w:hAnsi="Times New Roman" w:cs="Times New Roman"/>
          <w:sz w:val="28"/>
          <w:szCs w:val="28"/>
          <w:shd w:val="clear" w:color="auto" w:fill="FFFFFF"/>
        </w:rPr>
        <w:t>И они, эти анализы, рассуждения, видения, события и результаты имеют место быть</w:t>
      </w:r>
      <w:r w:rsidR="00E30B7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30B7E" w:rsidRDefault="00AC428C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Другое дело, если такая модель</w:t>
      </w:r>
      <w:r w:rsidR="000B1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качества будет поддержана </w:t>
      </w:r>
      <w:r w:rsidR="00E30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</w:t>
      </w:r>
      <w:r w:rsidR="000B1A0C"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структурами управления</w:t>
      </w:r>
      <w:r w:rsidR="00FB3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бизнеса</w:t>
      </w:r>
      <w:r w:rsidR="000B1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30B7E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конкурсными</w:t>
      </w:r>
      <w:r w:rsidR="00FB3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комиссиями и экспертами, организациями </w:t>
      </w:r>
      <w:r w:rsidR="00E30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образования или здравоохранения, а </w:t>
      </w:r>
      <w:r w:rsidR="000B1A0C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принята и востребована</w:t>
      </w:r>
      <w:r w:rsidR="00DE6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ими,</w:t>
      </w:r>
      <w:r w:rsidR="00D0367A">
        <w:rPr>
          <w:rFonts w:ascii="Times New Roman" w:hAnsi="Times New Roman" w:cs="Times New Roman"/>
          <w:sz w:val="28"/>
          <w:szCs w:val="28"/>
          <w:shd w:val="clear" w:color="auto" w:fill="FFFFFF"/>
        </w:rPr>
        <w:t>нашими</w:t>
      </w:r>
      <w:r w:rsidR="000B1A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потребителями, людьми</w:t>
      </w:r>
      <w:r w:rsidR="00E30B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4AE9" w:rsidRDefault="00114884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Достичь </w:t>
      </w:r>
      <w:r w:rsidR="00440A26">
        <w:rPr>
          <w:rFonts w:ascii="Times New Roman" w:hAnsi="Times New Roman" w:cs="Times New Roman"/>
          <w:sz w:val="28"/>
          <w:szCs w:val="28"/>
          <w:shd w:val="clear" w:color="auto" w:fill="FFFFFF"/>
        </w:rPr>
        <w:t>этой модели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 наш взгляд, можно при условии</w:t>
      </w:r>
      <w:r w:rsidR="00D64AE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уважения</w:t>
      </w:r>
      <w:r w:rsidR="00FB6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доверия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справедливости по отношению к людям, смелости в принятии решений</w:t>
      </w:r>
      <w:r w:rsidR="003020F1">
        <w:rPr>
          <w:rFonts w:ascii="Times New Roman" w:hAnsi="Times New Roman" w:cs="Times New Roman"/>
          <w:sz w:val="28"/>
          <w:szCs w:val="28"/>
          <w:shd w:val="clear" w:color="auto" w:fill="FFFFFF"/>
        </w:rPr>
        <w:t>, совместн</w:t>
      </w:r>
      <w:r w:rsidR="00440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сотрудничества, правильного подбора кадров, </w:t>
      </w:r>
      <w:r w:rsidR="00F26D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любви к своему делу, </w:t>
      </w:r>
      <w:r w:rsidR="003C1C9D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планирования всех процессов, изучения и постоянного поиска нового</w:t>
      </w:r>
      <w:r w:rsidR="004D463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23FB" w:rsidRPr="00C723FB" w:rsidRDefault="002814F2" w:rsidP="00C7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64AE9">
        <w:rPr>
          <w:rFonts w:ascii="Times New Roman" w:hAnsi="Times New Roman" w:cs="Times New Roman"/>
          <w:sz w:val="28"/>
          <w:szCs w:val="28"/>
          <w:shd w:val="clear" w:color="auto" w:fill="FFFFFF"/>
        </w:rPr>
        <w:t>ы будем продолжать этот поиск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</w:t>
      </w:r>
      <w:r w:rsidR="00C723FB" w:rsidRPr="00C723FB">
        <w:rPr>
          <w:rFonts w:ascii="Times New Roman" w:hAnsi="Times New Roman" w:cs="Times New Roman"/>
          <w:sz w:val="28"/>
          <w:szCs w:val="28"/>
        </w:rPr>
        <w:t>адеемся, что имидж нашего учреждения всегда будет узнаваемым.</w:t>
      </w:r>
    </w:p>
    <w:p w:rsidR="00C723FB" w:rsidRPr="00C723FB" w:rsidRDefault="00C723FB" w:rsidP="00C723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3FB">
        <w:rPr>
          <w:rFonts w:ascii="Times New Roman" w:eastAsia="Calibri" w:hAnsi="Times New Roman" w:cs="Times New Roman"/>
          <w:sz w:val="28"/>
          <w:szCs w:val="28"/>
        </w:rPr>
        <w:t>Команда единомышленников</w:t>
      </w:r>
      <w:r w:rsidR="00CC32D2">
        <w:rPr>
          <w:rFonts w:ascii="Times New Roman" w:eastAsia="Calibri" w:hAnsi="Times New Roman" w:cs="Times New Roman"/>
          <w:sz w:val="28"/>
          <w:szCs w:val="28"/>
        </w:rPr>
        <w:t xml:space="preserve">, а это </w:t>
      </w:r>
      <w:r w:rsidR="004D4632">
        <w:rPr>
          <w:rFonts w:ascii="Times New Roman" w:eastAsia="Calibri" w:hAnsi="Times New Roman" w:cs="Times New Roman"/>
          <w:sz w:val="28"/>
          <w:szCs w:val="28"/>
        </w:rPr>
        <w:t>более 100</w:t>
      </w:r>
      <w:r w:rsidR="00CC32D2">
        <w:rPr>
          <w:rFonts w:ascii="Times New Roman" w:eastAsia="Calibri" w:hAnsi="Times New Roman" w:cs="Times New Roman"/>
          <w:sz w:val="28"/>
          <w:szCs w:val="28"/>
        </w:rPr>
        <w:t xml:space="preserve"> сотрудника учреждения,</w:t>
      </w:r>
      <w:r w:rsidRPr="00C723FB">
        <w:rPr>
          <w:rFonts w:ascii="Times New Roman" w:eastAsia="Calibri" w:hAnsi="Times New Roman" w:cs="Times New Roman"/>
          <w:sz w:val="28"/>
          <w:szCs w:val="28"/>
        </w:rPr>
        <w:t xml:space="preserve"> готова </w:t>
      </w:r>
      <w:r w:rsidR="00CC32D2">
        <w:rPr>
          <w:rFonts w:ascii="Times New Roman" w:eastAsia="Calibri" w:hAnsi="Times New Roman" w:cs="Times New Roman"/>
          <w:sz w:val="28"/>
          <w:szCs w:val="28"/>
        </w:rPr>
        <w:t xml:space="preserve">качественно </w:t>
      </w:r>
      <w:r w:rsidRPr="00C723FB">
        <w:rPr>
          <w:rFonts w:ascii="Times New Roman" w:eastAsia="Calibri" w:hAnsi="Times New Roman" w:cs="Times New Roman"/>
          <w:sz w:val="28"/>
          <w:szCs w:val="28"/>
        </w:rPr>
        <w:t>работать и идти в ногу со временем. У нас большие планы. Впереди нас ждут новые творческие находки, не загнанные в рамки стандартной программы обучения и воспитания.</w:t>
      </w:r>
    </w:p>
    <w:p w:rsidR="00AC4A97" w:rsidRDefault="00AC4A97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A97" w:rsidRDefault="00AC4A97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A97" w:rsidRDefault="00AC4A97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A97" w:rsidRDefault="00AC4A97" w:rsidP="00896A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2B9" w:rsidRDefault="0031645D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</w:t>
      </w:r>
      <w:r w:rsidR="00AC4A97"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формул</w:t>
      </w:r>
      <w:r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C4A97"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успеха</w:t>
      </w:r>
      <w:r w:rsidR="001E32B9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развития и достижения результатов</w:t>
      </w:r>
    </w:p>
    <w:p w:rsidR="00AC4A97" w:rsidRPr="0031645D" w:rsidRDefault="00AC4A97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31645D"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полнилась е</w:t>
      </w:r>
      <w:r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 </w:t>
      </w:r>
      <w:r w:rsidR="0031645D"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фразой</w:t>
      </w:r>
      <w:r w:rsidRPr="0031645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C4A97" w:rsidRPr="0031645D" w:rsidRDefault="00AC4A97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r w:rsidR="00CC32D2"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АЧНИ С СЕБЯ</w:t>
      </w: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</w:p>
    <w:p w:rsidR="00AC4A97" w:rsidRPr="0031645D" w:rsidRDefault="00AC4A97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="00CC32D2"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ОРОГУ ОСИЛИТ ИДУЩИЙ</w:t>
      </w: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</w:p>
    <w:p w:rsidR="00AC4A97" w:rsidRPr="0031645D" w:rsidRDefault="00AC4A97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CC32D2"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 В ТВОИХ РУКАХ</w:t>
      </w:r>
      <w:r w:rsidRPr="0031645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! </w:t>
      </w:r>
    </w:p>
    <w:p w:rsidR="00896AFD" w:rsidRPr="00896AFD" w:rsidRDefault="00896AFD" w:rsidP="00AC4A9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3C8C" w:rsidRDefault="00343C8C" w:rsidP="00343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43C8C" w:rsidSect="00374977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21E" w:rsidRDefault="0034521E" w:rsidP="00D26A98">
      <w:pPr>
        <w:spacing w:after="0" w:line="240" w:lineRule="auto"/>
      </w:pPr>
      <w:r>
        <w:separator/>
      </w:r>
    </w:p>
  </w:endnote>
  <w:endnote w:type="continuationSeparator" w:id="1">
    <w:p w:rsidR="0034521E" w:rsidRDefault="0034521E" w:rsidP="00D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altName w:val="Courier New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68" w:rsidRPr="0072147F" w:rsidRDefault="00443268" w:rsidP="007B0467">
    <w:pPr>
      <w:pStyle w:val="aa"/>
      <w:jc w:val="right"/>
      <w:rPr>
        <w:rFonts w:ascii="Times New Roman" w:hAnsi="Times New Roman" w:cs="Times New Roman"/>
        <w:color w:val="808080" w:themeColor="background1" w:themeShade="80"/>
        <w:sz w:val="20"/>
      </w:rPr>
    </w:pPr>
    <w:r w:rsidRPr="0072147F">
      <w:rPr>
        <w:rFonts w:ascii="Times New Roman" w:hAnsi="Times New Roman" w:cs="Times New Roman"/>
        <w:color w:val="808080" w:themeColor="background1" w:themeShade="80"/>
        <w:sz w:val="20"/>
      </w:rPr>
      <w:t>МОУДО «Городской детско-юношеский центр «Спортивный»</w:t>
    </w:r>
  </w:p>
  <w:p w:rsidR="00443268" w:rsidRPr="0072147F" w:rsidRDefault="00443268" w:rsidP="007B0467">
    <w:pPr>
      <w:pStyle w:val="aa"/>
      <w:jc w:val="right"/>
      <w:rPr>
        <w:rFonts w:ascii="Times New Roman" w:hAnsi="Times New Roman" w:cs="Times New Roman"/>
        <w:color w:val="808080" w:themeColor="background1" w:themeShade="80"/>
      </w:rPr>
    </w:pPr>
    <w:r w:rsidRPr="0072147F">
      <w:rPr>
        <w:rFonts w:ascii="Times New Roman" w:hAnsi="Times New Roman" w:cs="Times New Roman"/>
        <w:color w:val="808080" w:themeColor="background1" w:themeShade="80"/>
        <w:sz w:val="20"/>
      </w:rPr>
      <w:t>Отчет участника конкурса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21E" w:rsidRDefault="0034521E" w:rsidP="00D26A98">
      <w:pPr>
        <w:spacing w:after="0" w:line="240" w:lineRule="auto"/>
      </w:pPr>
      <w:r>
        <w:separator/>
      </w:r>
    </w:p>
  </w:footnote>
  <w:footnote w:type="continuationSeparator" w:id="1">
    <w:p w:rsidR="0034521E" w:rsidRDefault="0034521E" w:rsidP="00D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2029443"/>
      <w:docPartObj>
        <w:docPartGallery w:val="Page Numbers (Top of Page)"/>
        <w:docPartUnique/>
      </w:docPartObj>
    </w:sdtPr>
    <w:sdtContent>
      <w:p w:rsidR="00443268" w:rsidRDefault="00E8452B">
        <w:pPr>
          <w:pStyle w:val="a8"/>
          <w:jc w:val="center"/>
        </w:pPr>
        <w:r>
          <w:fldChar w:fldCharType="begin"/>
        </w:r>
        <w:r w:rsidR="00443268">
          <w:instrText>PAGE   \* MERGEFORMAT</w:instrText>
        </w:r>
        <w:r>
          <w:fldChar w:fldCharType="separate"/>
        </w:r>
        <w:r w:rsidR="00962D8F">
          <w:rPr>
            <w:noProof/>
          </w:rPr>
          <w:t>2</w:t>
        </w:r>
        <w:r>
          <w:fldChar w:fldCharType="end"/>
        </w:r>
      </w:p>
    </w:sdtContent>
  </w:sdt>
  <w:p w:rsidR="00443268" w:rsidRDefault="0044326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68" w:rsidRDefault="00443268">
    <w:pPr>
      <w:pStyle w:val="a8"/>
      <w:jc w:val="center"/>
    </w:pPr>
  </w:p>
  <w:p w:rsidR="00443268" w:rsidRDefault="0044326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523"/>
    <w:multiLevelType w:val="hybridMultilevel"/>
    <w:tmpl w:val="240C2E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00327"/>
    <w:multiLevelType w:val="hybridMultilevel"/>
    <w:tmpl w:val="2A22E1B2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F38CE"/>
    <w:multiLevelType w:val="hybridMultilevel"/>
    <w:tmpl w:val="BD70E5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5352E"/>
    <w:multiLevelType w:val="hybridMultilevel"/>
    <w:tmpl w:val="5928D400"/>
    <w:lvl w:ilvl="0" w:tplc="3566E22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05045"/>
    <w:multiLevelType w:val="multilevel"/>
    <w:tmpl w:val="F75C1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>
    <w:nsid w:val="12822ECC"/>
    <w:multiLevelType w:val="hybridMultilevel"/>
    <w:tmpl w:val="F592987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A317621"/>
    <w:multiLevelType w:val="hybridMultilevel"/>
    <w:tmpl w:val="994A5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74C1A"/>
    <w:multiLevelType w:val="hybridMultilevel"/>
    <w:tmpl w:val="AD02D404"/>
    <w:lvl w:ilvl="0" w:tplc="A496A75E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1A8403E"/>
    <w:multiLevelType w:val="hybridMultilevel"/>
    <w:tmpl w:val="76D4258E"/>
    <w:lvl w:ilvl="0" w:tplc="4B125B1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C0A2C"/>
    <w:multiLevelType w:val="hybridMultilevel"/>
    <w:tmpl w:val="EA3CA9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23899"/>
    <w:multiLevelType w:val="hybridMultilevel"/>
    <w:tmpl w:val="88582FBC"/>
    <w:lvl w:ilvl="0" w:tplc="F3F21D96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1">
    <w:nsid w:val="5F0C09E8"/>
    <w:multiLevelType w:val="hybridMultilevel"/>
    <w:tmpl w:val="564E58A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3E2AD9"/>
    <w:multiLevelType w:val="hybridMultilevel"/>
    <w:tmpl w:val="224ACA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6758CD"/>
    <w:multiLevelType w:val="hybridMultilevel"/>
    <w:tmpl w:val="65C4AD48"/>
    <w:lvl w:ilvl="0" w:tplc="412A7E08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7C9068B7"/>
    <w:multiLevelType w:val="multilevel"/>
    <w:tmpl w:val="F75C1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10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2"/>
  </w:num>
  <w:num w:numId="11">
    <w:abstractNumId w:val="0"/>
  </w:num>
  <w:num w:numId="12">
    <w:abstractNumId w:val="9"/>
  </w:num>
  <w:num w:numId="13">
    <w:abstractNumId w:val="2"/>
  </w:num>
  <w:num w:numId="14">
    <w:abstractNumId w:val="3"/>
  </w:num>
  <w:num w:numId="15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58D"/>
    <w:rsid w:val="0000040C"/>
    <w:rsid w:val="000024C8"/>
    <w:rsid w:val="0000365A"/>
    <w:rsid w:val="000049AB"/>
    <w:rsid w:val="00006D43"/>
    <w:rsid w:val="00011423"/>
    <w:rsid w:val="00012D2B"/>
    <w:rsid w:val="00013079"/>
    <w:rsid w:val="00013470"/>
    <w:rsid w:val="00015604"/>
    <w:rsid w:val="00015FFA"/>
    <w:rsid w:val="000207B3"/>
    <w:rsid w:val="00020B24"/>
    <w:rsid w:val="00020BAA"/>
    <w:rsid w:val="00021824"/>
    <w:rsid w:val="000234EC"/>
    <w:rsid w:val="00026BC1"/>
    <w:rsid w:val="000270B9"/>
    <w:rsid w:val="000306A0"/>
    <w:rsid w:val="00030865"/>
    <w:rsid w:val="00030A0A"/>
    <w:rsid w:val="00034514"/>
    <w:rsid w:val="000377B4"/>
    <w:rsid w:val="0004084A"/>
    <w:rsid w:val="00041D39"/>
    <w:rsid w:val="00044E5F"/>
    <w:rsid w:val="000454DB"/>
    <w:rsid w:val="00051AEC"/>
    <w:rsid w:val="0005320D"/>
    <w:rsid w:val="00054603"/>
    <w:rsid w:val="00054680"/>
    <w:rsid w:val="00055E6B"/>
    <w:rsid w:val="00055F49"/>
    <w:rsid w:val="000560C3"/>
    <w:rsid w:val="000569F2"/>
    <w:rsid w:val="00057B0D"/>
    <w:rsid w:val="000617A2"/>
    <w:rsid w:val="00063466"/>
    <w:rsid w:val="000635D7"/>
    <w:rsid w:val="000646F7"/>
    <w:rsid w:val="00064867"/>
    <w:rsid w:val="00065D2D"/>
    <w:rsid w:val="00067077"/>
    <w:rsid w:val="000712DC"/>
    <w:rsid w:val="00072009"/>
    <w:rsid w:val="000728D9"/>
    <w:rsid w:val="00073C91"/>
    <w:rsid w:val="00076FCD"/>
    <w:rsid w:val="00077910"/>
    <w:rsid w:val="0008067D"/>
    <w:rsid w:val="000812B6"/>
    <w:rsid w:val="000837D1"/>
    <w:rsid w:val="00086502"/>
    <w:rsid w:val="00086B28"/>
    <w:rsid w:val="00091180"/>
    <w:rsid w:val="000926FA"/>
    <w:rsid w:val="00095709"/>
    <w:rsid w:val="00097321"/>
    <w:rsid w:val="000A0ED9"/>
    <w:rsid w:val="000A2342"/>
    <w:rsid w:val="000A29C5"/>
    <w:rsid w:val="000B070D"/>
    <w:rsid w:val="000B0AA8"/>
    <w:rsid w:val="000B1A0C"/>
    <w:rsid w:val="000B2E57"/>
    <w:rsid w:val="000B38F9"/>
    <w:rsid w:val="000B52FD"/>
    <w:rsid w:val="000B5F81"/>
    <w:rsid w:val="000B77B0"/>
    <w:rsid w:val="000C0868"/>
    <w:rsid w:val="000C0D1C"/>
    <w:rsid w:val="000C245E"/>
    <w:rsid w:val="000C335B"/>
    <w:rsid w:val="000C5DF3"/>
    <w:rsid w:val="000C6621"/>
    <w:rsid w:val="000C6D1D"/>
    <w:rsid w:val="000C7C68"/>
    <w:rsid w:val="000D05FF"/>
    <w:rsid w:val="000D0CA6"/>
    <w:rsid w:val="000D1582"/>
    <w:rsid w:val="000D1689"/>
    <w:rsid w:val="000D18B4"/>
    <w:rsid w:val="000D2BF1"/>
    <w:rsid w:val="000D4EB3"/>
    <w:rsid w:val="000D5142"/>
    <w:rsid w:val="000D58AE"/>
    <w:rsid w:val="000D66A4"/>
    <w:rsid w:val="000E026E"/>
    <w:rsid w:val="000E12F8"/>
    <w:rsid w:val="000E152D"/>
    <w:rsid w:val="000E1A97"/>
    <w:rsid w:val="000E1C72"/>
    <w:rsid w:val="000E33B1"/>
    <w:rsid w:val="000E3905"/>
    <w:rsid w:val="000E5878"/>
    <w:rsid w:val="000F07C4"/>
    <w:rsid w:val="000F0A48"/>
    <w:rsid w:val="000F2253"/>
    <w:rsid w:val="000F60F6"/>
    <w:rsid w:val="000F6CF2"/>
    <w:rsid w:val="000F7A28"/>
    <w:rsid w:val="0010002A"/>
    <w:rsid w:val="00103216"/>
    <w:rsid w:val="00103348"/>
    <w:rsid w:val="00106107"/>
    <w:rsid w:val="001110E6"/>
    <w:rsid w:val="0011169E"/>
    <w:rsid w:val="00112393"/>
    <w:rsid w:val="00114884"/>
    <w:rsid w:val="00115791"/>
    <w:rsid w:val="00120943"/>
    <w:rsid w:val="00127E97"/>
    <w:rsid w:val="001334D9"/>
    <w:rsid w:val="0013702F"/>
    <w:rsid w:val="00142697"/>
    <w:rsid w:val="00144707"/>
    <w:rsid w:val="00146096"/>
    <w:rsid w:val="00150B8F"/>
    <w:rsid w:val="001556B1"/>
    <w:rsid w:val="00155D41"/>
    <w:rsid w:val="00160D4B"/>
    <w:rsid w:val="00164C99"/>
    <w:rsid w:val="0016618C"/>
    <w:rsid w:val="00171722"/>
    <w:rsid w:val="00174FC1"/>
    <w:rsid w:val="001772FD"/>
    <w:rsid w:val="001800F7"/>
    <w:rsid w:val="0018354E"/>
    <w:rsid w:val="0018459F"/>
    <w:rsid w:val="00185AF2"/>
    <w:rsid w:val="00185B00"/>
    <w:rsid w:val="00187BD7"/>
    <w:rsid w:val="00190530"/>
    <w:rsid w:val="001906BC"/>
    <w:rsid w:val="001917F5"/>
    <w:rsid w:val="00193226"/>
    <w:rsid w:val="00195267"/>
    <w:rsid w:val="00196030"/>
    <w:rsid w:val="001974B5"/>
    <w:rsid w:val="001A236C"/>
    <w:rsid w:val="001A618E"/>
    <w:rsid w:val="001A7015"/>
    <w:rsid w:val="001B4C05"/>
    <w:rsid w:val="001B5D11"/>
    <w:rsid w:val="001C3F2C"/>
    <w:rsid w:val="001C635D"/>
    <w:rsid w:val="001C664A"/>
    <w:rsid w:val="001D4A8E"/>
    <w:rsid w:val="001D6056"/>
    <w:rsid w:val="001D6B73"/>
    <w:rsid w:val="001D7B00"/>
    <w:rsid w:val="001E2230"/>
    <w:rsid w:val="001E2D4F"/>
    <w:rsid w:val="001E32B9"/>
    <w:rsid w:val="001E5872"/>
    <w:rsid w:val="001F5F3C"/>
    <w:rsid w:val="001F72F7"/>
    <w:rsid w:val="001F73BF"/>
    <w:rsid w:val="00203C83"/>
    <w:rsid w:val="00203D17"/>
    <w:rsid w:val="00204802"/>
    <w:rsid w:val="0020514D"/>
    <w:rsid w:val="00206644"/>
    <w:rsid w:val="00207200"/>
    <w:rsid w:val="002134D2"/>
    <w:rsid w:val="00214F83"/>
    <w:rsid w:val="00215794"/>
    <w:rsid w:val="002210B1"/>
    <w:rsid w:val="00222724"/>
    <w:rsid w:val="002240E4"/>
    <w:rsid w:val="00224736"/>
    <w:rsid w:val="002268A5"/>
    <w:rsid w:val="00230710"/>
    <w:rsid w:val="00233216"/>
    <w:rsid w:val="00235D63"/>
    <w:rsid w:val="00235FBB"/>
    <w:rsid w:val="002414B8"/>
    <w:rsid w:val="0024213A"/>
    <w:rsid w:val="00242906"/>
    <w:rsid w:val="00243CD8"/>
    <w:rsid w:val="00243DE0"/>
    <w:rsid w:val="00244528"/>
    <w:rsid w:val="002448B7"/>
    <w:rsid w:val="00244BEE"/>
    <w:rsid w:val="0025425C"/>
    <w:rsid w:val="0025770F"/>
    <w:rsid w:val="0025783C"/>
    <w:rsid w:val="002578B7"/>
    <w:rsid w:val="002608B2"/>
    <w:rsid w:val="00260DA0"/>
    <w:rsid w:val="00261AB4"/>
    <w:rsid w:val="002623D3"/>
    <w:rsid w:val="002632E7"/>
    <w:rsid w:val="00263991"/>
    <w:rsid w:val="00265C4D"/>
    <w:rsid w:val="002706B7"/>
    <w:rsid w:val="00275F9B"/>
    <w:rsid w:val="00277407"/>
    <w:rsid w:val="002813A3"/>
    <w:rsid w:val="002814F2"/>
    <w:rsid w:val="00282A53"/>
    <w:rsid w:val="00283F59"/>
    <w:rsid w:val="00284C1D"/>
    <w:rsid w:val="00284C69"/>
    <w:rsid w:val="00285A50"/>
    <w:rsid w:val="0029160A"/>
    <w:rsid w:val="00293534"/>
    <w:rsid w:val="002A0DCC"/>
    <w:rsid w:val="002A1B24"/>
    <w:rsid w:val="002A298E"/>
    <w:rsid w:val="002A48C0"/>
    <w:rsid w:val="002A509E"/>
    <w:rsid w:val="002A55E7"/>
    <w:rsid w:val="002A673B"/>
    <w:rsid w:val="002B1ECC"/>
    <w:rsid w:val="002B4720"/>
    <w:rsid w:val="002B5EDE"/>
    <w:rsid w:val="002B7B82"/>
    <w:rsid w:val="002C0FE8"/>
    <w:rsid w:val="002C1330"/>
    <w:rsid w:val="002C1A36"/>
    <w:rsid w:val="002C2709"/>
    <w:rsid w:val="002C4472"/>
    <w:rsid w:val="002C7C79"/>
    <w:rsid w:val="002D0E25"/>
    <w:rsid w:val="002D1773"/>
    <w:rsid w:val="002D199A"/>
    <w:rsid w:val="002D2FC0"/>
    <w:rsid w:val="002D44FD"/>
    <w:rsid w:val="002D46BE"/>
    <w:rsid w:val="002D4978"/>
    <w:rsid w:val="002E08E0"/>
    <w:rsid w:val="002E23F2"/>
    <w:rsid w:val="002E2FD5"/>
    <w:rsid w:val="002E3053"/>
    <w:rsid w:val="002E4170"/>
    <w:rsid w:val="002E6C85"/>
    <w:rsid w:val="002E79CF"/>
    <w:rsid w:val="00300CDB"/>
    <w:rsid w:val="003020F1"/>
    <w:rsid w:val="00303684"/>
    <w:rsid w:val="00303EF0"/>
    <w:rsid w:val="00304900"/>
    <w:rsid w:val="00305EA7"/>
    <w:rsid w:val="00306366"/>
    <w:rsid w:val="003069DB"/>
    <w:rsid w:val="00306A0F"/>
    <w:rsid w:val="003105B7"/>
    <w:rsid w:val="003139C3"/>
    <w:rsid w:val="00315225"/>
    <w:rsid w:val="003156BF"/>
    <w:rsid w:val="00316150"/>
    <w:rsid w:val="003162E7"/>
    <w:rsid w:val="0031645D"/>
    <w:rsid w:val="00317149"/>
    <w:rsid w:val="00321500"/>
    <w:rsid w:val="003221CF"/>
    <w:rsid w:val="00322DBB"/>
    <w:rsid w:val="00326A52"/>
    <w:rsid w:val="0032768E"/>
    <w:rsid w:val="00327EAF"/>
    <w:rsid w:val="00330106"/>
    <w:rsid w:val="003320C3"/>
    <w:rsid w:val="00332F01"/>
    <w:rsid w:val="00333BAA"/>
    <w:rsid w:val="003363DB"/>
    <w:rsid w:val="00336BEC"/>
    <w:rsid w:val="0034303A"/>
    <w:rsid w:val="003430A7"/>
    <w:rsid w:val="003436D9"/>
    <w:rsid w:val="00343C8C"/>
    <w:rsid w:val="0034476B"/>
    <w:rsid w:val="0034521E"/>
    <w:rsid w:val="003504A7"/>
    <w:rsid w:val="003528E5"/>
    <w:rsid w:val="0035455B"/>
    <w:rsid w:val="00362347"/>
    <w:rsid w:val="00362A42"/>
    <w:rsid w:val="003639B9"/>
    <w:rsid w:val="00364EA8"/>
    <w:rsid w:val="0036648F"/>
    <w:rsid w:val="003670D3"/>
    <w:rsid w:val="00370390"/>
    <w:rsid w:val="00371168"/>
    <w:rsid w:val="00371397"/>
    <w:rsid w:val="003727D9"/>
    <w:rsid w:val="00372FA1"/>
    <w:rsid w:val="0037445D"/>
    <w:rsid w:val="00374977"/>
    <w:rsid w:val="00374CDD"/>
    <w:rsid w:val="0037718B"/>
    <w:rsid w:val="00381A8B"/>
    <w:rsid w:val="0038247E"/>
    <w:rsid w:val="0038537F"/>
    <w:rsid w:val="003869B8"/>
    <w:rsid w:val="00390620"/>
    <w:rsid w:val="00393C01"/>
    <w:rsid w:val="003A15A3"/>
    <w:rsid w:val="003A57C7"/>
    <w:rsid w:val="003B0751"/>
    <w:rsid w:val="003B181C"/>
    <w:rsid w:val="003B3B39"/>
    <w:rsid w:val="003B3FDE"/>
    <w:rsid w:val="003B4948"/>
    <w:rsid w:val="003B7F2B"/>
    <w:rsid w:val="003C0216"/>
    <w:rsid w:val="003C08D1"/>
    <w:rsid w:val="003C1C4D"/>
    <w:rsid w:val="003C1C9D"/>
    <w:rsid w:val="003C53EF"/>
    <w:rsid w:val="003C5B90"/>
    <w:rsid w:val="003C641E"/>
    <w:rsid w:val="003C78E2"/>
    <w:rsid w:val="003D1090"/>
    <w:rsid w:val="003D2834"/>
    <w:rsid w:val="003D4017"/>
    <w:rsid w:val="003E356D"/>
    <w:rsid w:val="003E448B"/>
    <w:rsid w:val="003E6214"/>
    <w:rsid w:val="003F00D1"/>
    <w:rsid w:val="003F23AD"/>
    <w:rsid w:val="003F420B"/>
    <w:rsid w:val="003F686D"/>
    <w:rsid w:val="003F6C54"/>
    <w:rsid w:val="003F6F64"/>
    <w:rsid w:val="00403903"/>
    <w:rsid w:val="004054C3"/>
    <w:rsid w:val="004057EF"/>
    <w:rsid w:val="0040766A"/>
    <w:rsid w:val="004118A7"/>
    <w:rsid w:val="00411A4D"/>
    <w:rsid w:val="00413717"/>
    <w:rsid w:val="00420389"/>
    <w:rsid w:val="004216CD"/>
    <w:rsid w:val="00422254"/>
    <w:rsid w:val="00422A36"/>
    <w:rsid w:val="004266ED"/>
    <w:rsid w:val="00427868"/>
    <w:rsid w:val="00427AFD"/>
    <w:rsid w:val="00427DB1"/>
    <w:rsid w:val="00431806"/>
    <w:rsid w:val="004318B5"/>
    <w:rsid w:val="00432A72"/>
    <w:rsid w:val="00433292"/>
    <w:rsid w:val="00433822"/>
    <w:rsid w:val="00433920"/>
    <w:rsid w:val="00435330"/>
    <w:rsid w:val="0043672A"/>
    <w:rsid w:val="00440A26"/>
    <w:rsid w:val="004431FE"/>
    <w:rsid w:val="00443268"/>
    <w:rsid w:val="0044386B"/>
    <w:rsid w:val="004438CE"/>
    <w:rsid w:val="004440BF"/>
    <w:rsid w:val="004463F7"/>
    <w:rsid w:val="00447066"/>
    <w:rsid w:val="00447F05"/>
    <w:rsid w:val="0045082D"/>
    <w:rsid w:val="00451870"/>
    <w:rsid w:val="00455D42"/>
    <w:rsid w:val="00457071"/>
    <w:rsid w:val="0046018E"/>
    <w:rsid w:val="004607DE"/>
    <w:rsid w:val="00460BAC"/>
    <w:rsid w:val="004614FE"/>
    <w:rsid w:val="00462404"/>
    <w:rsid w:val="00462AD8"/>
    <w:rsid w:val="00465F88"/>
    <w:rsid w:val="00471921"/>
    <w:rsid w:val="004803A7"/>
    <w:rsid w:val="0048188B"/>
    <w:rsid w:val="00484B78"/>
    <w:rsid w:val="00485987"/>
    <w:rsid w:val="0048615A"/>
    <w:rsid w:val="004862F6"/>
    <w:rsid w:val="004869E5"/>
    <w:rsid w:val="004879BC"/>
    <w:rsid w:val="00491EC6"/>
    <w:rsid w:val="00492879"/>
    <w:rsid w:val="004945AA"/>
    <w:rsid w:val="00495804"/>
    <w:rsid w:val="00495B44"/>
    <w:rsid w:val="004A0C55"/>
    <w:rsid w:val="004A19F1"/>
    <w:rsid w:val="004A221B"/>
    <w:rsid w:val="004A4E34"/>
    <w:rsid w:val="004A5C7C"/>
    <w:rsid w:val="004A5CD6"/>
    <w:rsid w:val="004A7FDF"/>
    <w:rsid w:val="004A7FED"/>
    <w:rsid w:val="004B0D38"/>
    <w:rsid w:val="004B3D75"/>
    <w:rsid w:val="004B3F52"/>
    <w:rsid w:val="004B54FA"/>
    <w:rsid w:val="004B6A5A"/>
    <w:rsid w:val="004C0010"/>
    <w:rsid w:val="004C20FC"/>
    <w:rsid w:val="004C2225"/>
    <w:rsid w:val="004C25F2"/>
    <w:rsid w:val="004C6142"/>
    <w:rsid w:val="004C6E15"/>
    <w:rsid w:val="004D0012"/>
    <w:rsid w:val="004D0C3C"/>
    <w:rsid w:val="004D1106"/>
    <w:rsid w:val="004D26B7"/>
    <w:rsid w:val="004D4632"/>
    <w:rsid w:val="004D485C"/>
    <w:rsid w:val="004D573A"/>
    <w:rsid w:val="004D6E81"/>
    <w:rsid w:val="004D7EB6"/>
    <w:rsid w:val="004E4114"/>
    <w:rsid w:val="004E5E5E"/>
    <w:rsid w:val="004E6628"/>
    <w:rsid w:val="004F0896"/>
    <w:rsid w:val="004F0F8A"/>
    <w:rsid w:val="004F6DB4"/>
    <w:rsid w:val="004F7B17"/>
    <w:rsid w:val="004F7CAC"/>
    <w:rsid w:val="005015D5"/>
    <w:rsid w:val="00501A83"/>
    <w:rsid w:val="00506A15"/>
    <w:rsid w:val="005078AC"/>
    <w:rsid w:val="00511157"/>
    <w:rsid w:val="00513691"/>
    <w:rsid w:val="00514140"/>
    <w:rsid w:val="005208EF"/>
    <w:rsid w:val="00521641"/>
    <w:rsid w:val="00521A82"/>
    <w:rsid w:val="00522188"/>
    <w:rsid w:val="00524C3E"/>
    <w:rsid w:val="005266F2"/>
    <w:rsid w:val="00531420"/>
    <w:rsid w:val="00531BF4"/>
    <w:rsid w:val="00531F8B"/>
    <w:rsid w:val="00540022"/>
    <w:rsid w:val="00541506"/>
    <w:rsid w:val="005420D6"/>
    <w:rsid w:val="005428B5"/>
    <w:rsid w:val="00543826"/>
    <w:rsid w:val="00543D2C"/>
    <w:rsid w:val="00544C72"/>
    <w:rsid w:val="005474EF"/>
    <w:rsid w:val="00547590"/>
    <w:rsid w:val="00547AF0"/>
    <w:rsid w:val="00550636"/>
    <w:rsid w:val="00550872"/>
    <w:rsid w:val="005543A6"/>
    <w:rsid w:val="0055620B"/>
    <w:rsid w:val="00557097"/>
    <w:rsid w:val="0055782E"/>
    <w:rsid w:val="00557A9C"/>
    <w:rsid w:val="0056011E"/>
    <w:rsid w:val="00560419"/>
    <w:rsid w:val="005618B2"/>
    <w:rsid w:val="00561D1B"/>
    <w:rsid w:val="005631CA"/>
    <w:rsid w:val="00567516"/>
    <w:rsid w:val="005714FE"/>
    <w:rsid w:val="00572E38"/>
    <w:rsid w:val="00573D96"/>
    <w:rsid w:val="00574CB2"/>
    <w:rsid w:val="00584603"/>
    <w:rsid w:val="00584FAF"/>
    <w:rsid w:val="00586FAE"/>
    <w:rsid w:val="00587099"/>
    <w:rsid w:val="005922C1"/>
    <w:rsid w:val="00592859"/>
    <w:rsid w:val="00593986"/>
    <w:rsid w:val="00594F64"/>
    <w:rsid w:val="00595B54"/>
    <w:rsid w:val="00596A2B"/>
    <w:rsid w:val="00597B5E"/>
    <w:rsid w:val="005A0E6C"/>
    <w:rsid w:val="005A2368"/>
    <w:rsid w:val="005A27E5"/>
    <w:rsid w:val="005A4AF1"/>
    <w:rsid w:val="005A4C04"/>
    <w:rsid w:val="005A5C12"/>
    <w:rsid w:val="005A5D4B"/>
    <w:rsid w:val="005A6CDD"/>
    <w:rsid w:val="005A7548"/>
    <w:rsid w:val="005A76AA"/>
    <w:rsid w:val="005B40C4"/>
    <w:rsid w:val="005B5E08"/>
    <w:rsid w:val="005C009B"/>
    <w:rsid w:val="005C2980"/>
    <w:rsid w:val="005C4F16"/>
    <w:rsid w:val="005C6485"/>
    <w:rsid w:val="005C729C"/>
    <w:rsid w:val="005C75CD"/>
    <w:rsid w:val="005D49BA"/>
    <w:rsid w:val="005D73A4"/>
    <w:rsid w:val="005D7A3E"/>
    <w:rsid w:val="005D7DBC"/>
    <w:rsid w:val="005E116C"/>
    <w:rsid w:val="005E15AE"/>
    <w:rsid w:val="005E7068"/>
    <w:rsid w:val="005E7B8D"/>
    <w:rsid w:val="005F0587"/>
    <w:rsid w:val="005F0F1D"/>
    <w:rsid w:val="005F136B"/>
    <w:rsid w:val="005F3931"/>
    <w:rsid w:val="005F4C7A"/>
    <w:rsid w:val="005F5AD7"/>
    <w:rsid w:val="005F6640"/>
    <w:rsid w:val="005F6789"/>
    <w:rsid w:val="005F6DCD"/>
    <w:rsid w:val="005F7185"/>
    <w:rsid w:val="00600CF9"/>
    <w:rsid w:val="00601522"/>
    <w:rsid w:val="00604428"/>
    <w:rsid w:val="00605574"/>
    <w:rsid w:val="00606099"/>
    <w:rsid w:val="0061254B"/>
    <w:rsid w:val="00613052"/>
    <w:rsid w:val="0061488B"/>
    <w:rsid w:val="0061594D"/>
    <w:rsid w:val="00615967"/>
    <w:rsid w:val="0061773C"/>
    <w:rsid w:val="006201E9"/>
    <w:rsid w:val="00620561"/>
    <w:rsid w:val="00623F5A"/>
    <w:rsid w:val="00630A0A"/>
    <w:rsid w:val="0064128A"/>
    <w:rsid w:val="006419CF"/>
    <w:rsid w:val="00643280"/>
    <w:rsid w:val="00643E8A"/>
    <w:rsid w:val="00652575"/>
    <w:rsid w:val="006525E0"/>
    <w:rsid w:val="00652B2B"/>
    <w:rsid w:val="006531D3"/>
    <w:rsid w:val="00653ED8"/>
    <w:rsid w:val="00654793"/>
    <w:rsid w:val="00655C39"/>
    <w:rsid w:val="00657C60"/>
    <w:rsid w:val="00660DC7"/>
    <w:rsid w:val="00664FC5"/>
    <w:rsid w:val="0066607D"/>
    <w:rsid w:val="006752A4"/>
    <w:rsid w:val="00676B16"/>
    <w:rsid w:val="00677853"/>
    <w:rsid w:val="0069130D"/>
    <w:rsid w:val="00691316"/>
    <w:rsid w:val="0069313F"/>
    <w:rsid w:val="00694FDC"/>
    <w:rsid w:val="00695ED6"/>
    <w:rsid w:val="00696127"/>
    <w:rsid w:val="0069741F"/>
    <w:rsid w:val="00697E79"/>
    <w:rsid w:val="006A04AC"/>
    <w:rsid w:val="006A3797"/>
    <w:rsid w:val="006A743B"/>
    <w:rsid w:val="006B6361"/>
    <w:rsid w:val="006B6382"/>
    <w:rsid w:val="006C071C"/>
    <w:rsid w:val="006C1AC6"/>
    <w:rsid w:val="006C1C4B"/>
    <w:rsid w:val="006C1F5D"/>
    <w:rsid w:val="006C438F"/>
    <w:rsid w:val="006C595E"/>
    <w:rsid w:val="006D1A87"/>
    <w:rsid w:val="006D5B61"/>
    <w:rsid w:val="006D705C"/>
    <w:rsid w:val="006D7593"/>
    <w:rsid w:val="006E0C05"/>
    <w:rsid w:val="006E2938"/>
    <w:rsid w:val="006F7719"/>
    <w:rsid w:val="006F7F13"/>
    <w:rsid w:val="00702447"/>
    <w:rsid w:val="00706327"/>
    <w:rsid w:val="00713D21"/>
    <w:rsid w:val="00717F6B"/>
    <w:rsid w:val="0072147F"/>
    <w:rsid w:val="0072153F"/>
    <w:rsid w:val="007261FD"/>
    <w:rsid w:val="007272A3"/>
    <w:rsid w:val="007314F9"/>
    <w:rsid w:val="007316E7"/>
    <w:rsid w:val="00731C48"/>
    <w:rsid w:val="00731CEB"/>
    <w:rsid w:val="00732BBD"/>
    <w:rsid w:val="0073483B"/>
    <w:rsid w:val="00735782"/>
    <w:rsid w:val="007359FA"/>
    <w:rsid w:val="007476FA"/>
    <w:rsid w:val="00751973"/>
    <w:rsid w:val="00756DBD"/>
    <w:rsid w:val="007607E3"/>
    <w:rsid w:val="007607ED"/>
    <w:rsid w:val="00762222"/>
    <w:rsid w:val="00763D8B"/>
    <w:rsid w:val="00764195"/>
    <w:rsid w:val="00764C3F"/>
    <w:rsid w:val="00764F15"/>
    <w:rsid w:val="007724E0"/>
    <w:rsid w:val="0077395B"/>
    <w:rsid w:val="00774FE2"/>
    <w:rsid w:val="0078129A"/>
    <w:rsid w:val="00782E5F"/>
    <w:rsid w:val="00783355"/>
    <w:rsid w:val="00783DEA"/>
    <w:rsid w:val="007848AA"/>
    <w:rsid w:val="0079046C"/>
    <w:rsid w:val="00791D74"/>
    <w:rsid w:val="00793403"/>
    <w:rsid w:val="0079741D"/>
    <w:rsid w:val="007A11C1"/>
    <w:rsid w:val="007A30B9"/>
    <w:rsid w:val="007A3997"/>
    <w:rsid w:val="007A418D"/>
    <w:rsid w:val="007A4920"/>
    <w:rsid w:val="007A51BD"/>
    <w:rsid w:val="007A528A"/>
    <w:rsid w:val="007A773F"/>
    <w:rsid w:val="007B0467"/>
    <w:rsid w:val="007B34D9"/>
    <w:rsid w:val="007B4145"/>
    <w:rsid w:val="007B4871"/>
    <w:rsid w:val="007C1789"/>
    <w:rsid w:val="007C1FE4"/>
    <w:rsid w:val="007C2290"/>
    <w:rsid w:val="007C22C9"/>
    <w:rsid w:val="007C4492"/>
    <w:rsid w:val="007C52BA"/>
    <w:rsid w:val="007D3CCE"/>
    <w:rsid w:val="007D408D"/>
    <w:rsid w:val="007D6551"/>
    <w:rsid w:val="007D6A01"/>
    <w:rsid w:val="007D75B0"/>
    <w:rsid w:val="007E1B1D"/>
    <w:rsid w:val="007E345F"/>
    <w:rsid w:val="007E39F8"/>
    <w:rsid w:val="007E6BB8"/>
    <w:rsid w:val="007E7F73"/>
    <w:rsid w:val="007F155E"/>
    <w:rsid w:val="007F177D"/>
    <w:rsid w:val="007F1BF5"/>
    <w:rsid w:val="007F2735"/>
    <w:rsid w:val="007F2B23"/>
    <w:rsid w:val="007F5106"/>
    <w:rsid w:val="00802913"/>
    <w:rsid w:val="0080614E"/>
    <w:rsid w:val="00806BCB"/>
    <w:rsid w:val="00807AE2"/>
    <w:rsid w:val="008112D0"/>
    <w:rsid w:val="008119A6"/>
    <w:rsid w:val="00811DA6"/>
    <w:rsid w:val="0081645A"/>
    <w:rsid w:val="00816E49"/>
    <w:rsid w:val="008177D1"/>
    <w:rsid w:val="00820415"/>
    <w:rsid w:val="00820AA9"/>
    <w:rsid w:val="00824293"/>
    <w:rsid w:val="008242C4"/>
    <w:rsid w:val="00830C7A"/>
    <w:rsid w:val="00831D12"/>
    <w:rsid w:val="00832453"/>
    <w:rsid w:val="00832866"/>
    <w:rsid w:val="008340C3"/>
    <w:rsid w:val="008353D5"/>
    <w:rsid w:val="0083663E"/>
    <w:rsid w:val="00837FAB"/>
    <w:rsid w:val="008418C0"/>
    <w:rsid w:val="00842397"/>
    <w:rsid w:val="0084364D"/>
    <w:rsid w:val="00843B23"/>
    <w:rsid w:val="008475F9"/>
    <w:rsid w:val="00850280"/>
    <w:rsid w:val="0085483C"/>
    <w:rsid w:val="0085489B"/>
    <w:rsid w:val="00855764"/>
    <w:rsid w:val="008567CB"/>
    <w:rsid w:val="00856961"/>
    <w:rsid w:val="00861C2E"/>
    <w:rsid w:val="00863192"/>
    <w:rsid w:val="0086547F"/>
    <w:rsid w:val="008671DF"/>
    <w:rsid w:val="008678AE"/>
    <w:rsid w:val="00871115"/>
    <w:rsid w:val="00876364"/>
    <w:rsid w:val="00881E99"/>
    <w:rsid w:val="008877AF"/>
    <w:rsid w:val="00891905"/>
    <w:rsid w:val="00892F57"/>
    <w:rsid w:val="00893240"/>
    <w:rsid w:val="00893B17"/>
    <w:rsid w:val="00895847"/>
    <w:rsid w:val="00896550"/>
    <w:rsid w:val="00896AFD"/>
    <w:rsid w:val="008A3559"/>
    <w:rsid w:val="008A4A69"/>
    <w:rsid w:val="008A5419"/>
    <w:rsid w:val="008A7F59"/>
    <w:rsid w:val="008C2417"/>
    <w:rsid w:val="008C3C04"/>
    <w:rsid w:val="008C3DA7"/>
    <w:rsid w:val="008C43FB"/>
    <w:rsid w:val="008C488C"/>
    <w:rsid w:val="008C655D"/>
    <w:rsid w:val="008D05A3"/>
    <w:rsid w:val="008D0EC5"/>
    <w:rsid w:val="008D43BD"/>
    <w:rsid w:val="008D6341"/>
    <w:rsid w:val="008D7B55"/>
    <w:rsid w:val="008E0FE0"/>
    <w:rsid w:val="008E1AAE"/>
    <w:rsid w:val="008E3B65"/>
    <w:rsid w:val="008E5055"/>
    <w:rsid w:val="008E74B2"/>
    <w:rsid w:val="008F030F"/>
    <w:rsid w:val="008F0525"/>
    <w:rsid w:val="008F147E"/>
    <w:rsid w:val="008F16D9"/>
    <w:rsid w:val="008F1E29"/>
    <w:rsid w:val="008F4B3A"/>
    <w:rsid w:val="008F590A"/>
    <w:rsid w:val="008F7215"/>
    <w:rsid w:val="008F7635"/>
    <w:rsid w:val="008F7D12"/>
    <w:rsid w:val="0090084B"/>
    <w:rsid w:val="00900C4F"/>
    <w:rsid w:val="0090526B"/>
    <w:rsid w:val="0091044A"/>
    <w:rsid w:val="009111D5"/>
    <w:rsid w:val="00915754"/>
    <w:rsid w:val="00916641"/>
    <w:rsid w:val="0092168D"/>
    <w:rsid w:val="00921DD2"/>
    <w:rsid w:val="00925D5E"/>
    <w:rsid w:val="0092726F"/>
    <w:rsid w:val="00930822"/>
    <w:rsid w:val="00935FB7"/>
    <w:rsid w:val="00936760"/>
    <w:rsid w:val="00936775"/>
    <w:rsid w:val="009413AD"/>
    <w:rsid w:val="00941908"/>
    <w:rsid w:val="009435EF"/>
    <w:rsid w:val="00943911"/>
    <w:rsid w:val="00943FC3"/>
    <w:rsid w:val="009452A8"/>
    <w:rsid w:val="009457DA"/>
    <w:rsid w:val="009468FE"/>
    <w:rsid w:val="00947AE8"/>
    <w:rsid w:val="00950EB6"/>
    <w:rsid w:val="009533BE"/>
    <w:rsid w:val="00953E7F"/>
    <w:rsid w:val="009559C6"/>
    <w:rsid w:val="0096164B"/>
    <w:rsid w:val="00962D14"/>
    <w:rsid w:val="00962D8F"/>
    <w:rsid w:val="00965250"/>
    <w:rsid w:val="0096553B"/>
    <w:rsid w:val="00966B1D"/>
    <w:rsid w:val="009673E4"/>
    <w:rsid w:val="00967C9E"/>
    <w:rsid w:val="0097076F"/>
    <w:rsid w:val="00971D6C"/>
    <w:rsid w:val="00971F53"/>
    <w:rsid w:val="0097322D"/>
    <w:rsid w:val="00973393"/>
    <w:rsid w:val="00973BA7"/>
    <w:rsid w:val="009749B9"/>
    <w:rsid w:val="00975F75"/>
    <w:rsid w:val="00977927"/>
    <w:rsid w:val="00983845"/>
    <w:rsid w:val="00994691"/>
    <w:rsid w:val="00994DD6"/>
    <w:rsid w:val="009972C7"/>
    <w:rsid w:val="009A19CF"/>
    <w:rsid w:val="009A3593"/>
    <w:rsid w:val="009A603C"/>
    <w:rsid w:val="009B1EDF"/>
    <w:rsid w:val="009B20FA"/>
    <w:rsid w:val="009B2B07"/>
    <w:rsid w:val="009B4BCB"/>
    <w:rsid w:val="009B6D02"/>
    <w:rsid w:val="009C1172"/>
    <w:rsid w:val="009C30FE"/>
    <w:rsid w:val="009C492C"/>
    <w:rsid w:val="009C564F"/>
    <w:rsid w:val="009C5A73"/>
    <w:rsid w:val="009D0347"/>
    <w:rsid w:val="009D049D"/>
    <w:rsid w:val="009D0790"/>
    <w:rsid w:val="009D0A24"/>
    <w:rsid w:val="009D13EA"/>
    <w:rsid w:val="009D3943"/>
    <w:rsid w:val="009D66B9"/>
    <w:rsid w:val="009D6CAE"/>
    <w:rsid w:val="009D7625"/>
    <w:rsid w:val="009E284B"/>
    <w:rsid w:val="009E56C7"/>
    <w:rsid w:val="009E6F1C"/>
    <w:rsid w:val="009F15FB"/>
    <w:rsid w:val="009F5C4C"/>
    <w:rsid w:val="009F5E8C"/>
    <w:rsid w:val="00A00895"/>
    <w:rsid w:val="00A00D73"/>
    <w:rsid w:val="00A01373"/>
    <w:rsid w:val="00A015F7"/>
    <w:rsid w:val="00A01CA2"/>
    <w:rsid w:val="00A05833"/>
    <w:rsid w:val="00A067BF"/>
    <w:rsid w:val="00A07C5D"/>
    <w:rsid w:val="00A11D30"/>
    <w:rsid w:val="00A12A3B"/>
    <w:rsid w:val="00A13010"/>
    <w:rsid w:val="00A132B2"/>
    <w:rsid w:val="00A135AC"/>
    <w:rsid w:val="00A13FAD"/>
    <w:rsid w:val="00A15BE8"/>
    <w:rsid w:val="00A15BFC"/>
    <w:rsid w:val="00A23103"/>
    <w:rsid w:val="00A242EC"/>
    <w:rsid w:val="00A26A3A"/>
    <w:rsid w:val="00A31C5D"/>
    <w:rsid w:val="00A3279D"/>
    <w:rsid w:val="00A32B3D"/>
    <w:rsid w:val="00A35030"/>
    <w:rsid w:val="00A3510B"/>
    <w:rsid w:val="00A36373"/>
    <w:rsid w:val="00A373BA"/>
    <w:rsid w:val="00A41478"/>
    <w:rsid w:val="00A420D0"/>
    <w:rsid w:val="00A42EFC"/>
    <w:rsid w:val="00A439CC"/>
    <w:rsid w:val="00A44059"/>
    <w:rsid w:val="00A45132"/>
    <w:rsid w:val="00A4596F"/>
    <w:rsid w:val="00A4781D"/>
    <w:rsid w:val="00A5071D"/>
    <w:rsid w:val="00A51247"/>
    <w:rsid w:val="00A523D2"/>
    <w:rsid w:val="00A54011"/>
    <w:rsid w:val="00A54338"/>
    <w:rsid w:val="00A575F4"/>
    <w:rsid w:val="00A61CCB"/>
    <w:rsid w:val="00A61FCA"/>
    <w:rsid w:val="00A6285C"/>
    <w:rsid w:val="00A6400E"/>
    <w:rsid w:val="00A657C3"/>
    <w:rsid w:val="00A65D63"/>
    <w:rsid w:val="00A65E87"/>
    <w:rsid w:val="00A73676"/>
    <w:rsid w:val="00A7399B"/>
    <w:rsid w:val="00A73C64"/>
    <w:rsid w:val="00A82A25"/>
    <w:rsid w:val="00A83510"/>
    <w:rsid w:val="00A83BDD"/>
    <w:rsid w:val="00A83E16"/>
    <w:rsid w:val="00A847A9"/>
    <w:rsid w:val="00A84C58"/>
    <w:rsid w:val="00A90794"/>
    <w:rsid w:val="00A90FED"/>
    <w:rsid w:val="00A91250"/>
    <w:rsid w:val="00A926CD"/>
    <w:rsid w:val="00A93299"/>
    <w:rsid w:val="00A932FA"/>
    <w:rsid w:val="00A93DDB"/>
    <w:rsid w:val="00A94159"/>
    <w:rsid w:val="00AA0790"/>
    <w:rsid w:val="00AA112F"/>
    <w:rsid w:val="00AA41A9"/>
    <w:rsid w:val="00AA54B6"/>
    <w:rsid w:val="00AA6CDF"/>
    <w:rsid w:val="00AA7F09"/>
    <w:rsid w:val="00AB0C7F"/>
    <w:rsid w:val="00AB1A02"/>
    <w:rsid w:val="00AB402F"/>
    <w:rsid w:val="00AB4991"/>
    <w:rsid w:val="00AB55A5"/>
    <w:rsid w:val="00AB6B68"/>
    <w:rsid w:val="00AB6BB6"/>
    <w:rsid w:val="00AC1E9D"/>
    <w:rsid w:val="00AC2D26"/>
    <w:rsid w:val="00AC428C"/>
    <w:rsid w:val="00AC4A97"/>
    <w:rsid w:val="00AC5997"/>
    <w:rsid w:val="00AC5A05"/>
    <w:rsid w:val="00AC5C8A"/>
    <w:rsid w:val="00AC5DA4"/>
    <w:rsid w:val="00AD037B"/>
    <w:rsid w:val="00AD15B2"/>
    <w:rsid w:val="00AD4B68"/>
    <w:rsid w:val="00AE19F3"/>
    <w:rsid w:val="00AE1E0F"/>
    <w:rsid w:val="00AE2A06"/>
    <w:rsid w:val="00AE2F04"/>
    <w:rsid w:val="00AE40E1"/>
    <w:rsid w:val="00AE59D4"/>
    <w:rsid w:val="00AE714F"/>
    <w:rsid w:val="00AF089C"/>
    <w:rsid w:val="00AF1C97"/>
    <w:rsid w:val="00AF4AD9"/>
    <w:rsid w:val="00AF55CA"/>
    <w:rsid w:val="00AF702A"/>
    <w:rsid w:val="00B003CD"/>
    <w:rsid w:val="00B0058D"/>
    <w:rsid w:val="00B02915"/>
    <w:rsid w:val="00B02F41"/>
    <w:rsid w:val="00B06777"/>
    <w:rsid w:val="00B070D2"/>
    <w:rsid w:val="00B0719F"/>
    <w:rsid w:val="00B07226"/>
    <w:rsid w:val="00B07372"/>
    <w:rsid w:val="00B13B72"/>
    <w:rsid w:val="00B153B2"/>
    <w:rsid w:val="00B21D2F"/>
    <w:rsid w:val="00B231ED"/>
    <w:rsid w:val="00B24423"/>
    <w:rsid w:val="00B27DB2"/>
    <w:rsid w:val="00B30007"/>
    <w:rsid w:val="00B30337"/>
    <w:rsid w:val="00B3058D"/>
    <w:rsid w:val="00B33CB4"/>
    <w:rsid w:val="00B35960"/>
    <w:rsid w:val="00B407DE"/>
    <w:rsid w:val="00B41DE6"/>
    <w:rsid w:val="00B41F95"/>
    <w:rsid w:val="00B4278D"/>
    <w:rsid w:val="00B4570D"/>
    <w:rsid w:val="00B4616A"/>
    <w:rsid w:val="00B470EF"/>
    <w:rsid w:val="00B479C8"/>
    <w:rsid w:val="00B50756"/>
    <w:rsid w:val="00B525C5"/>
    <w:rsid w:val="00B54EC9"/>
    <w:rsid w:val="00B55609"/>
    <w:rsid w:val="00B565AC"/>
    <w:rsid w:val="00B61C2C"/>
    <w:rsid w:val="00B67647"/>
    <w:rsid w:val="00B678B0"/>
    <w:rsid w:val="00B67B07"/>
    <w:rsid w:val="00B743AE"/>
    <w:rsid w:val="00B76090"/>
    <w:rsid w:val="00B8052D"/>
    <w:rsid w:val="00B810DA"/>
    <w:rsid w:val="00B81104"/>
    <w:rsid w:val="00B818E8"/>
    <w:rsid w:val="00B827C7"/>
    <w:rsid w:val="00B82972"/>
    <w:rsid w:val="00B87206"/>
    <w:rsid w:val="00B9020F"/>
    <w:rsid w:val="00BA2FE6"/>
    <w:rsid w:val="00BA688C"/>
    <w:rsid w:val="00BA7534"/>
    <w:rsid w:val="00BB3ACD"/>
    <w:rsid w:val="00BB4121"/>
    <w:rsid w:val="00BB5A08"/>
    <w:rsid w:val="00BB6F72"/>
    <w:rsid w:val="00BC2E62"/>
    <w:rsid w:val="00BC50D6"/>
    <w:rsid w:val="00BC55A6"/>
    <w:rsid w:val="00BC56BF"/>
    <w:rsid w:val="00BC69B4"/>
    <w:rsid w:val="00BD2617"/>
    <w:rsid w:val="00BD74C1"/>
    <w:rsid w:val="00BD7A62"/>
    <w:rsid w:val="00BE1F5B"/>
    <w:rsid w:val="00BE22CB"/>
    <w:rsid w:val="00BE243D"/>
    <w:rsid w:val="00BE263C"/>
    <w:rsid w:val="00BE3DD2"/>
    <w:rsid w:val="00BE4662"/>
    <w:rsid w:val="00BE4D41"/>
    <w:rsid w:val="00BF13F3"/>
    <w:rsid w:val="00BF2D8F"/>
    <w:rsid w:val="00BF65AD"/>
    <w:rsid w:val="00BF685C"/>
    <w:rsid w:val="00BF7AE4"/>
    <w:rsid w:val="00C1163C"/>
    <w:rsid w:val="00C12E70"/>
    <w:rsid w:val="00C20AAF"/>
    <w:rsid w:val="00C20D0C"/>
    <w:rsid w:val="00C22411"/>
    <w:rsid w:val="00C25858"/>
    <w:rsid w:val="00C26C0B"/>
    <w:rsid w:val="00C26F23"/>
    <w:rsid w:val="00C27FC4"/>
    <w:rsid w:val="00C3022E"/>
    <w:rsid w:val="00C31172"/>
    <w:rsid w:val="00C3124A"/>
    <w:rsid w:val="00C341F9"/>
    <w:rsid w:val="00C35AFA"/>
    <w:rsid w:val="00C35E8D"/>
    <w:rsid w:val="00C369A0"/>
    <w:rsid w:val="00C41681"/>
    <w:rsid w:val="00C43CD3"/>
    <w:rsid w:val="00C44711"/>
    <w:rsid w:val="00C44806"/>
    <w:rsid w:val="00C45CC6"/>
    <w:rsid w:val="00C5007D"/>
    <w:rsid w:val="00C53015"/>
    <w:rsid w:val="00C53437"/>
    <w:rsid w:val="00C53F8D"/>
    <w:rsid w:val="00C54833"/>
    <w:rsid w:val="00C55C9C"/>
    <w:rsid w:val="00C579BC"/>
    <w:rsid w:val="00C57D61"/>
    <w:rsid w:val="00C62A7A"/>
    <w:rsid w:val="00C6445D"/>
    <w:rsid w:val="00C64B51"/>
    <w:rsid w:val="00C655AA"/>
    <w:rsid w:val="00C6673F"/>
    <w:rsid w:val="00C67BE8"/>
    <w:rsid w:val="00C723FB"/>
    <w:rsid w:val="00C77FAA"/>
    <w:rsid w:val="00C81AD9"/>
    <w:rsid w:val="00C82D3B"/>
    <w:rsid w:val="00C83C44"/>
    <w:rsid w:val="00C85B61"/>
    <w:rsid w:val="00C90E9A"/>
    <w:rsid w:val="00C931E3"/>
    <w:rsid w:val="00C93CDF"/>
    <w:rsid w:val="00C95394"/>
    <w:rsid w:val="00C977BA"/>
    <w:rsid w:val="00CA0E20"/>
    <w:rsid w:val="00CA1081"/>
    <w:rsid w:val="00CA128E"/>
    <w:rsid w:val="00CA1495"/>
    <w:rsid w:val="00CA33AA"/>
    <w:rsid w:val="00CA4A39"/>
    <w:rsid w:val="00CA70F9"/>
    <w:rsid w:val="00CA74FC"/>
    <w:rsid w:val="00CB0F36"/>
    <w:rsid w:val="00CB24B7"/>
    <w:rsid w:val="00CB6BBE"/>
    <w:rsid w:val="00CC1729"/>
    <w:rsid w:val="00CC2398"/>
    <w:rsid w:val="00CC32D2"/>
    <w:rsid w:val="00CC33AB"/>
    <w:rsid w:val="00CC3632"/>
    <w:rsid w:val="00CC55A9"/>
    <w:rsid w:val="00CC5EF4"/>
    <w:rsid w:val="00CC67AC"/>
    <w:rsid w:val="00CC71E0"/>
    <w:rsid w:val="00CC76FA"/>
    <w:rsid w:val="00CD0470"/>
    <w:rsid w:val="00CD1B2F"/>
    <w:rsid w:val="00CD23EF"/>
    <w:rsid w:val="00CD2471"/>
    <w:rsid w:val="00CD260E"/>
    <w:rsid w:val="00CD27B8"/>
    <w:rsid w:val="00CD3BF6"/>
    <w:rsid w:val="00CD3E03"/>
    <w:rsid w:val="00CD5762"/>
    <w:rsid w:val="00CD6085"/>
    <w:rsid w:val="00CD7E6B"/>
    <w:rsid w:val="00CE2ED7"/>
    <w:rsid w:val="00CE386E"/>
    <w:rsid w:val="00CE3D39"/>
    <w:rsid w:val="00CE5123"/>
    <w:rsid w:val="00CE5A15"/>
    <w:rsid w:val="00CE7F3D"/>
    <w:rsid w:val="00CE7FED"/>
    <w:rsid w:val="00CF12B6"/>
    <w:rsid w:val="00CF136D"/>
    <w:rsid w:val="00CF5C2C"/>
    <w:rsid w:val="00D0367A"/>
    <w:rsid w:val="00D12285"/>
    <w:rsid w:val="00D13271"/>
    <w:rsid w:val="00D17895"/>
    <w:rsid w:val="00D17B06"/>
    <w:rsid w:val="00D202D6"/>
    <w:rsid w:val="00D2122D"/>
    <w:rsid w:val="00D26A98"/>
    <w:rsid w:val="00D328A3"/>
    <w:rsid w:val="00D32C67"/>
    <w:rsid w:val="00D35D6F"/>
    <w:rsid w:val="00D36BA7"/>
    <w:rsid w:val="00D37572"/>
    <w:rsid w:val="00D40ADA"/>
    <w:rsid w:val="00D42A55"/>
    <w:rsid w:val="00D43D68"/>
    <w:rsid w:val="00D527D6"/>
    <w:rsid w:val="00D52842"/>
    <w:rsid w:val="00D53509"/>
    <w:rsid w:val="00D56667"/>
    <w:rsid w:val="00D60735"/>
    <w:rsid w:val="00D62658"/>
    <w:rsid w:val="00D64AE9"/>
    <w:rsid w:val="00D6551D"/>
    <w:rsid w:val="00D657C1"/>
    <w:rsid w:val="00D66537"/>
    <w:rsid w:val="00D7111B"/>
    <w:rsid w:val="00D72D03"/>
    <w:rsid w:val="00D8390C"/>
    <w:rsid w:val="00D8520D"/>
    <w:rsid w:val="00D872CE"/>
    <w:rsid w:val="00D8791E"/>
    <w:rsid w:val="00D947B4"/>
    <w:rsid w:val="00D94CF8"/>
    <w:rsid w:val="00D95C41"/>
    <w:rsid w:val="00DA19FA"/>
    <w:rsid w:val="00DA1A1C"/>
    <w:rsid w:val="00DA1C42"/>
    <w:rsid w:val="00DA232A"/>
    <w:rsid w:val="00DA41EE"/>
    <w:rsid w:val="00DA43D9"/>
    <w:rsid w:val="00DB3787"/>
    <w:rsid w:val="00DB5384"/>
    <w:rsid w:val="00DB63FE"/>
    <w:rsid w:val="00DB70C1"/>
    <w:rsid w:val="00DC3379"/>
    <w:rsid w:val="00DC3B4B"/>
    <w:rsid w:val="00DC5A32"/>
    <w:rsid w:val="00DC735E"/>
    <w:rsid w:val="00DC7C45"/>
    <w:rsid w:val="00DC7D3C"/>
    <w:rsid w:val="00DD2A45"/>
    <w:rsid w:val="00DD30D5"/>
    <w:rsid w:val="00DD462B"/>
    <w:rsid w:val="00DE1370"/>
    <w:rsid w:val="00DE14C9"/>
    <w:rsid w:val="00DE1797"/>
    <w:rsid w:val="00DE1F85"/>
    <w:rsid w:val="00DE30C6"/>
    <w:rsid w:val="00DE345D"/>
    <w:rsid w:val="00DE43C9"/>
    <w:rsid w:val="00DE53E9"/>
    <w:rsid w:val="00DE5FDC"/>
    <w:rsid w:val="00DE65E9"/>
    <w:rsid w:val="00DF047B"/>
    <w:rsid w:val="00DF1399"/>
    <w:rsid w:val="00DF30CD"/>
    <w:rsid w:val="00DF6093"/>
    <w:rsid w:val="00DF656C"/>
    <w:rsid w:val="00DF7D3C"/>
    <w:rsid w:val="00E00554"/>
    <w:rsid w:val="00E00B92"/>
    <w:rsid w:val="00E02170"/>
    <w:rsid w:val="00E041F9"/>
    <w:rsid w:val="00E0639D"/>
    <w:rsid w:val="00E069AC"/>
    <w:rsid w:val="00E0772A"/>
    <w:rsid w:val="00E11F33"/>
    <w:rsid w:val="00E123FA"/>
    <w:rsid w:val="00E13E9B"/>
    <w:rsid w:val="00E14614"/>
    <w:rsid w:val="00E17206"/>
    <w:rsid w:val="00E20468"/>
    <w:rsid w:val="00E21070"/>
    <w:rsid w:val="00E22981"/>
    <w:rsid w:val="00E23910"/>
    <w:rsid w:val="00E23EB8"/>
    <w:rsid w:val="00E250D6"/>
    <w:rsid w:val="00E25386"/>
    <w:rsid w:val="00E26077"/>
    <w:rsid w:val="00E27575"/>
    <w:rsid w:val="00E27A48"/>
    <w:rsid w:val="00E309A2"/>
    <w:rsid w:val="00E30B7E"/>
    <w:rsid w:val="00E30EC0"/>
    <w:rsid w:val="00E31D02"/>
    <w:rsid w:val="00E35582"/>
    <w:rsid w:val="00E35B40"/>
    <w:rsid w:val="00E367D9"/>
    <w:rsid w:val="00E368E3"/>
    <w:rsid w:val="00E3756E"/>
    <w:rsid w:val="00E400A1"/>
    <w:rsid w:val="00E404D8"/>
    <w:rsid w:val="00E405B6"/>
    <w:rsid w:val="00E41940"/>
    <w:rsid w:val="00E429DB"/>
    <w:rsid w:val="00E453CB"/>
    <w:rsid w:val="00E47C8B"/>
    <w:rsid w:val="00E47D1D"/>
    <w:rsid w:val="00E50F9A"/>
    <w:rsid w:val="00E54E83"/>
    <w:rsid w:val="00E561F3"/>
    <w:rsid w:val="00E563F7"/>
    <w:rsid w:val="00E5658B"/>
    <w:rsid w:val="00E57A44"/>
    <w:rsid w:val="00E610C9"/>
    <w:rsid w:val="00E64F06"/>
    <w:rsid w:val="00E6624B"/>
    <w:rsid w:val="00E663C4"/>
    <w:rsid w:val="00E70529"/>
    <w:rsid w:val="00E727FD"/>
    <w:rsid w:val="00E72AB4"/>
    <w:rsid w:val="00E73903"/>
    <w:rsid w:val="00E7687C"/>
    <w:rsid w:val="00E8452B"/>
    <w:rsid w:val="00E85821"/>
    <w:rsid w:val="00E86D55"/>
    <w:rsid w:val="00E86E66"/>
    <w:rsid w:val="00E9065C"/>
    <w:rsid w:val="00E90722"/>
    <w:rsid w:val="00E9169B"/>
    <w:rsid w:val="00E917F9"/>
    <w:rsid w:val="00E947B5"/>
    <w:rsid w:val="00EA103C"/>
    <w:rsid w:val="00EA7E93"/>
    <w:rsid w:val="00EB402E"/>
    <w:rsid w:val="00EB787D"/>
    <w:rsid w:val="00EC1503"/>
    <w:rsid w:val="00EC1E23"/>
    <w:rsid w:val="00EC2D6F"/>
    <w:rsid w:val="00EC3353"/>
    <w:rsid w:val="00EC3E61"/>
    <w:rsid w:val="00EC5B8C"/>
    <w:rsid w:val="00EC7350"/>
    <w:rsid w:val="00ED0D25"/>
    <w:rsid w:val="00ED32E0"/>
    <w:rsid w:val="00ED532C"/>
    <w:rsid w:val="00ED5E18"/>
    <w:rsid w:val="00ED7EFE"/>
    <w:rsid w:val="00EE0A42"/>
    <w:rsid w:val="00EE20AB"/>
    <w:rsid w:val="00EE238D"/>
    <w:rsid w:val="00EE271F"/>
    <w:rsid w:val="00EE278C"/>
    <w:rsid w:val="00EE56BD"/>
    <w:rsid w:val="00EE5E86"/>
    <w:rsid w:val="00EE63F4"/>
    <w:rsid w:val="00EF1600"/>
    <w:rsid w:val="00EF33BF"/>
    <w:rsid w:val="00EF6216"/>
    <w:rsid w:val="00F02352"/>
    <w:rsid w:val="00F0322C"/>
    <w:rsid w:val="00F03CC3"/>
    <w:rsid w:val="00F04B07"/>
    <w:rsid w:val="00F0554B"/>
    <w:rsid w:val="00F05BC0"/>
    <w:rsid w:val="00F0798C"/>
    <w:rsid w:val="00F11173"/>
    <w:rsid w:val="00F11DE3"/>
    <w:rsid w:val="00F14A57"/>
    <w:rsid w:val="00F161F5"/>
    <w:rsid w:val="00F16631"/>
    <w:rsid w:val="00F17133"/>
    <w:rsid w:val="00F2230A"/>
    <w:rsid w:val="00F22C0F"/>
    <w:rsid w:val="00F234FD"/>
    <w:rsid w:val="00F24C30"/>
    <w:rsid w:val="00F26DA6"/>
    <w:rsid w:val="00F27354"/>
    <w:rsid w:val="00F27A31"/>
    <w:rsid w:val="00F30DF5"/>
    <w:rsid w:val="00F341E5"/>
    <w:rsid w:val="00F34D27"/>
    <w:rsid w:val="00F361DB"/>
    <w:rsid w:val="00F364B1"/>
    <w:rsid w:val="00F43FEC"/>
    <w:rsid w:val="00F450E3"/>
    <w:rsid w:val="00F544D7"/>
    <w:rsid w:val="00F54556"/>
    <w:rsid w:val="00F605B5"/>
    <w:rsid w:val="00F610A5"/>
    <w:rsid w:val="00F62976"/>
    <w:rsid w:val="00F6300C"/>
    <w:rsid w:val="00F671A5"/>
    <w:rsid w:val="00F67430"/>
    <w:rsid w:val="00F7009F"/>
    <w:rsid w:val="00F7032C"/>
    <w:rsid w:val="00F74953"/>
    <w:rsid w:val="00F74FF9"/>
    <w:rsid w:val="00F75531"/>
    <w:rsid w:val="00F80192"/>
    <w:rsid w:val="00F81EA3"/>
    <w:rsid w:val="00F81FE1"/>
    <w:rsid w:val="00F85028"/>
    <w:rsid w:val="00F87196"/>
    <w:rsid w:val="00F91D29"/>
    <w:rsid w:val="00F9240C"/>
    <w:rsid w:val="00F93645"/>
    <w:rsid w:val="00F937F5"/>
    <w:rsid w:val="00F96E28"/>
    <w:rsid w:val="00F97820"/>
    <w:rsid w:val="00FA03BC"/>
    <w:rsid w:val="00FA4AAB"/>
    <w:rsid w:val="00FA544B"/>
    <w:rsid w:val="00FA6139"/>
    <w:rsid w:val="00FA655E"/>
    <w:rsid w:val="00FA775C"/>
    <w:rsid w:val="00FB03DD"/>
    <w:rsid w:val="00FB1CB7"/>
    <w:rsid w:val="00FB24C2"/>
    <w:rsid w:val="00FB356D"/>
    <w:rsid w:val="00FB5625"/>
    <w:rsid w:val="00FB6310"/>
    <w:rsid w:val="00FB70BB"/>
    <w:rsid w:val="00FC059D"/>
    <w:rsid w:val="00FC05D8"/>
    <w:rsid w:val="00FC2E73"/>
    <w:rsid w:val="00FC2F02"/>
    <w:rsid w:val="00FC598C"/>
    <w:rsid w:val="00FC63C1"/>
    <w:rsid w:val="00FD029B"/>
    <w:rsid w:val="00FD261F"/>
    <w:rsid w:val="00FD2C5C"/>
    <w:rsid w:val="00FD4C9E"/>
    <w:rsid w:val="00FD4DE1"/>
    <w:rsid w:val="00FD6037"/>
    <w:rsid w:val="00FD6120"/>
    <w:rsid w:val="00FD6ABA"/>
    <w:rsid w:val="00FE1714"/>
    <w:rsid w:val="00FF041E"/>
    <w:rsid w:val="00FF0726"/>
    <w:rsid w:val="00FF39C1"/>
    <w:rsid w:val="00FF39D6"/>
    <w:rsid w:val="00FF54D7"/>
    <w:rsid w:val="00FF5895"/>
    <w:rsid w:val="00FF5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820AA9"/>
    <w:rPr>
      <w:b/>
      <w:bCs/>
    </w:rPr>
  </w:style>
  <w:style w:type="paragraph" w:styleId="a5">
    <w:name w:val="No Spacing"/>
    <w:uiPriority w:val="1"/>
    <w:qFormat/>
    <w:rsid w:val="00EF1600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4958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C1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1503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26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6A98"/>
  </w:style>
  <w:style w:type="paragraph" w:styleId="aa">
    <w:name w:val="footer"/>
    <w:basedOn w:val="a"/>
    <w:link w:val="ab"/>
    <w:uiPriority w:val="99"/>
    <w:unhideWhenUsed/>
    <w:rsid w:val="00D26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6A98"/>
  </w:style>
  <w:style w:type="paragraph" w:styleId="ac">
    <w:name w:val="List Paragraph"/>
    <w:basedOn w:val="a"/>
    <w:uiPriority w:val="34"/>
    <w:qFormat/>
    <w:rsid w:val="00462AD8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422254"/>
    <w:rPr>
      <w:color w:val="0000FF"/>
      <w:u w:val="single"/>
    </w:rPr>
  </w:style>
  <w:style w:type="paragraph" w:styleId="ae">
    <w:name w:val="Normal (Web)"/>
    <w:basedOn w:val="a"/>
    <w:unhideWhenUsed/>
    <w:rsid w:val="0042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E917F9"/>
    <w:rPr>
      <w:i/>
      <w:iCs/>
    </w:rPr>
  </w:style>
  <w:style w:type="table" w:customStyle="1" w:styleId="1">
    <w:name w:val="Сетка таблицы1"/>
    <w:basedOn w:val="a1"/>
    <w:next w:val="a3"/>
    <w:uiPriority w:val="59"/>
    <w:rsid w:val="00BD7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unhideWhenUsed/>
    <w:rsid w:val="00A3503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35030"/>
    <w:rPr>
      <w:sz w:val="16"/>
      <w:szCs w:val="16"/>
    </w:rPr>
  </w:style>
  <w:style w:type="table" w:customStyle="1" w:styleId="131">
    <w:name w:val="Сетка таблицы131"/>
    <w:basedOn w:val="a1"/>
    <w:uiPriority w:val="39"/>
    <w:rsid w:val="00B479C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300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3"/>
    <w:uiPriority w:val="59"/>
    <w:rsid w:val="00300CD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55063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DB63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53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E12F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E7390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39"/>
    <w:rsid w:val="00AC2D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rsid w:val="00A0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2A67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2">
    <w:name w:val="Сетка таблицы12"/>
    <w:basedOn w:val="a1"/>
    <w:next w:val="a3"/>
    <w:uiPriority w:val="59"/>
    <w:rsid w:val="000E587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61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736323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99601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187023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572408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92056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5985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chart" Target="charts/chart1.xml"/><Relationship Id="rId47" Type="http://schemas.openxmlformats.org/officeDocument/2006/relationships/image" Target="media/image26.jpeg"/><Relationship Id="rId63" Type="http://schemas.openxmlformats.org/officeDocument/2006/relationships/image" Target="media/image42.jpeg"/><Relationship Id="rId68" Type="http://schemas.openxmlformats.org/officeDocument/2006/relationships/header" Target="header1.xml"/><Relationship Id="rId84" Type="http://schemas.openxmlformats.org/officeDocument/2006/relationships/image" Target="media/image48.jpeg"/><Relationship Id="rId89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pandia.ru/text/category/innovatcionnaya_deyatelmznostmz/" TargetMode="External"/><Relationship Id="rId40" Type="http://schemas.openxmlformats.org/officeDocument/2006/relationships/diagramQuickStyle" Target="diagrams/quickStyle1.xml"/><Relationship Id="rId45" Type="http://schemas.openxmlformats.org/officeDocument/2006/relationships/chart" Target="charts/chart4.xm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chart" Target="charts/chart8.xml"/><Relationship Id="rId74" Type="http://schemas.openxmlformats.org/officeDocument/2006/relationships/hyperlink" Target="https://pandia.ru/text/category/ohrana_truda/" TargetMode="External"/><Relationship Id="rId79" Type="http://schemas.openxmlformats.org/officeDocument/2006/relationships/hyperlink" Target="https://pandia.ru/text/category/grazhdanskaya_otvetstvennostmz/" TargetMode="External"/><Relationship Id="rId87" Type="http://schemas.openxmlformats.org/officeDocument/2006/relationships/image" Target="media/image51.jpeg"/><Relationship Id="rId102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image" Target="media/image46.jpeg"/><Relationship Id="rId90" Type="http://schemas.openxmlformats.org/officeDocument/2006/relationships/image" Target="media/image54.jpeg"/><Relationship Id="rId95" Type="http://schemas.openxmlformats.org/officeDocument/2006/relationships/image" Target="media/image59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pandia.ru/text/category/sotcialmznoe_partnerstvo/" TargetMode="External"/><Relationship Id="rId43" Type="http://schemas.openxmlformats.org/officeDocument/2006/relationships/chart" Target="charts/chart2.xml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chart" Target="charts/chart6.xml"/><Relationship Id="rId69" Type="http://schemas.openxmlformats.org/officeDocument/2006/relationships/footer" Target="footer1.xml"/><Relationship Id="rId77" Type="http://schemas.openxmlformats.org/officeDocument/2006/relationships/hyperlink" Target="https://pandia.ru/text/category/vzaimootnoshenie/" TargetMode="External"/><Relationship Id="rId100" Type="http://schemas.openxmlformats.org/officeDocument/2006/relationships/image" Target="media/image64.jpeg"/><Relationship Id="rId105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hyperlink" Target="https://pandia.ru/text/category/videnie/" TargetMode="External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93" Type="http://schemas.openxmlformats.org/officeDocument/2006/relationships/image" Target="media/image57.jpeg"/><Relationship Id="rId98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diagramData" Target="diagrams/data1.xml"/><Relationship Id="rId46" Type="http://schemas.openxmlformats.org/officeDocument/2006/relationships/chart" Target="charts/chart5.xml"/><Relationship Id="rId59" Type="http://schemas.openxmlformats.org/officeDocument/2006/relationships/image" Target="media/image38.jpeg"/><Relationship Id="rId67" Type="http://schemas.openxmlformats.org/officeDocument/2006/relationships/hyperlink" Target="https://pandia.ru/text/category/buklet/" TargetMode="External"/><Relationship Id="rId103" Type="http://schemas.openxmlformats.org/officeDocument/2006/relationships/image" Target="media/image67.png"/><Relationship Id="rId10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diagramColors" Target="diagrams/colors1.xm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header" Target="header2.xml"/><Relationship Id="rId75" Type="http://schemas.openxmlformats.org/officeDocument/2006/relationships/hyperlink" Target="https://pandia.ru/text/category/konkursi_professionalmznie/" TargetMode="External"/><Relationship Id="rId83" Type="http://schemas.openxmlformats.org/officeDocument/2006/relationships/image" Target="media/image47.jpeg"/><Relationship Id="rId88" Type="http://schemas.openxmlformats.org/officeDocument/2006/relationships/image" Target="media/image52.jpe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pandia.ru/text/category/kadri_v_pedagogike/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image" Target="media/image70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chart" Target="charts/chart3.xml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chart" Target="charts/chart7.xml"/><Relationship Id="rId73" Type="http://schemas.openxmlformats.org/officeDocument/2006/relationships/hyperlink" Target="https://pandia.ru/text/category/oplata_truda/" TargetMode="External"/><Relationship Id="rId78" Type="http://schemas.openxmlformats.org/officeDocument/2006/relationships/hyperlink" Target="https://pandia.ru/text/category/ohrana_truda/" TargetMode="External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hyperlink" Target="mailto:centr-sports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diagramLayout" Target="diagrams/layout1.xml"/><Relationship Id="rId109" Type="http://schemas.microsoft.com/office/2007/relationships/diagramDrawing" Target="diagrams/drawing1.xml"/><Relationship Id="rId34" Type="http://schemas.openxmlformats.org/officeDocument/2006/relationships/hyperlink" Target="https://pandia.ru/text/category/sotcialmzno_yekonomicheskoe_razvitie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hyperlink" Target="https://pandia.ru/text/category/koll/" TargetMode="External"/><Relationship Id="rId97" Type="http://schemas.openxmlformats.org/officeDocument/2006/relationships/image" Target="media/image61.jpeg"/><Relationship Id="rId104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5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Администрация</c:v>
                </c:pt>
              </c:strCache>
            </c:strRef>
          </c:tx>
          <c:dLbls>
            <c:dLbl>
              <c:idx val="0"/>
              <c:layout>
                <c:manualLayout>
                  <c:x val="6.2268149204291502E-3"/>
                  <c:y val="-1.4550096466308621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268149204291121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268149204291502E-3"/>
                  <c:y val="-3.968253968253972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Педагогические работники</c:v>
                </c:pt>
              </c:strCache>
            </c:strRef>
          </c:tx>
          <c:dLbls>
            <c:dLbl>
              <c:idx val="0"/>
              <c:layout>
                <c:manualLayout>
                  <c:x val="6.2268149204291502E-3"/>
                  <c:y val="-9.0938102914428987E-1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268149204291502E-3"/>
                  <c:y val="-9.0938102914428987E-1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378024867381919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</c:v>
                </c:pt>
                <c:pt idx="1">
                  <c:v>73</c:v>
                </c:pt>
                <c:pt idx="2">
                  <c:v>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Специалисты других профессий</c:v>
                </c:pt>
              </c:strCache>
            </c:strRef>
          </c:tx>
          <c:dLbls>
            <c:dLbl>
              <c:idx val="0"/>
              <c:layout>
                <c:manualLayout>
                  <c:x val="6.2268149204291502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268149204291121E-3"/>
                  <c:y val="3.968253968253825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268149204291502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Обслуживающий персонал</c:v>
                </c:pt>
              </c:strCache>
            </c:strRef>
          </c:tx>
          <c:dLbls>
            <c:dLbl>
              <c:idx val="0"/>
              <c:layout>
                <c:manualLayout>
                  <c:x val="8.3024198939055226E-3"/>
                  <c:y val="-1.4550096466308621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024198939055591E-3"/>
                  <c:y val="-3.968253968254118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024198939055591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Внешние совместители</c:v>
                </c:pt>
              </c:strCache>
            </c:strRef>
          </c:tx>
          <c:dLbls>
            <c:dLbl>
              <c:idx val="0"/>
              <c:layout>
                <c:manualLayout>
                  <c:x val="8.3024198939055591E-3"/>
                  <c:y val="-1.4550096466308621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45362984085831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45362984085831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</c:ser>
        <c:shape val="box"/>
        <c:axId val="85321216"/>
        <c:axId val="85322752"/>
        <c:axId val="0"/>
      </c:bar3DChart>
      <c:catAx>
        <c:axId val="85321216"/>
        <c:scaling>
          <c:orientation val="minMax"/>
        </c:scaling>
        <c:axPos val="b"/>
        <c:numFmt formatCode="General" sourceLinked="1"/>
        <c:tickLblPos val="nextTo"/>
        <c:crossAx val="85322752"/>
        <c:crosses val="autoZero"/>
        <c:auto val="1"/>
        <c:lblAlgn val="ctr"/>
        <c:lblOffset val="100"/>
      </c:catAx>
      <c:valAx>
        <c:axId val="85322752"/>
        <c:scaling>
          <c:orientation val="minMax"/>
        </c:scaling>
        <c:axPos val="l"/>
        <c:majorGridlines/>
        <c:numFmt formatCode="General" sourceLinked="1"/>
        <c:tickLblPos val="nextTo"/>
        <c:crossAx val="85321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536962439840106"/>
          <c:y val="2.9491202209138194E-2"/>
          <c:w val="0.33571188277486186"/>
          <c:h val="0.9050845827167755"/>
        </c:manualLayout>
      </c:layout>
      <c:txPr>
        <a:bodyPr/>
        <a:lstStyle/>
        <a:p>
          <a:pPr>
            <a:defRPr sz="1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Старший методист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Методист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Педагог-организатор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Инструктор по ФК</c:v>
                </c:pt>
              </c:strCache>
            </c:strRef>
          </c:tx>
          <c:dLbls>
            <c:dLbl>
              <c:idx val="0"/>
              <c:layout>
                <c:manualLayout>
                  <c:x val="6.0163844624423722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109229749615794E-3"/>
                  <c:y val="-3.968253968254118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163844624423722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Педагог доп. образования</c:v>
                </c:pt>
              </c:strCache>
            </c:strRef>
          </c:tx>
          <c:dLbls>
            <c:dLbl>
              <c:idx val="0"/>
              <c:layout>
                <c:manualLayout>
                  <c:x val="6.0163844624423722E-3"/>
                  <c:y val="9.0938102914428987E-1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163844624423722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032768924884715E-2"/>
                  <c:y val="3.968253968253972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41</c:v>
                </c:pt>
                <c:pt idx="1">
                  <c:v>38</c:v>
                </c:pt>
                <c:pt idx="2">
                  <c:v>35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Концертмейстер</c:v>
                </c:pt>
              </c:strCache>
            </c:strRef>
          </c:tx>
          <c:dLbls>
            <c:dLbl>
              <c:idx val="0"/>
              <c:layout>
                <c:manualLayout>
                  <c:x val="8.0218459499231537E-3"/>
                  <c:y val="-1.4550096466308618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218459499230791E-3"/>
                  <c:y val="-1.4550096466308618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0218459499231537E-3"/>
                  <c:y val="-3.968253968253972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hape val="box"/>
        <c:axId val="85357696"/>
        <c:axId val="85359232"/>
        <c:axId val="0"/>
      </c:bar3DChart>
      <c:catAx>
        <c:axId val="85357696"/>
        <c:scaling>
          <c:orientation val="minMax"/>
        </c:scaling>
        <c:axPos val="b"/>
        <c:numFmt formatCode="General" sourceLinked="1"/>
        <c:tickLblPos val="nextTo"/>
        <c:crossAx val="85359232"/>
        <c:crosses val="autoZero"/>
        <c:auto val="1"/>
        <c:lblAlgn val="ctr"/>
        <c:lblOffset val="100"/>
      </c:catAx>
      <c:valAx>
        <c:axId val="85359232"/>
        <c:scaling>
          <c:orientation val="minMax"/>
        </c:scaling>
        <c:axPos val="l"/>
        <c:majorGridlines/>
        <c:numFmt formatCode="General" sourceLinked="1"/>
        <c:tickLblPos val="nextTo"/>
        <c:crossAx val="85357696"/>
        <c:crosses val="autoZero"/>
        <c:crossBetween val="between"/>
      </c:valAx>
    </c:plotArea>
    <c:legend>
      <c:legendPos val="r"/>
      <c:txPr>
        <a:bodyPr/>
        <a:lstStyle/>
        <a:p>
          <a:pPr>
            <a:defRPr sz="1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explosion val="11"/>
          <c:dLbls>
            <c:dLbl>
              <c:idx val="0"/>
              <c:layout>
                <c:manualLayout>
                  <c:x val="1.1119677748614765E-2"/>
                  <c:y val="-1.511092363454568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0547353455817268E-3"/>
                  <c:y val="7.42379077615298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6829432779236106E-3"/>
                  <c:y val="-0.1634998750156231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Моложе 25 лет</c:v>
                </c:pt>
                <c:pt idx="1">
                  <c:v>25-35 лет</c:v>
                </c:pt>
                <c:pt idx="2">
                  <c:v>35 лет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27</c:v>
                </c:pt>
                <c:pt idx="2">
                  <c:v>37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dLbls>
            <c:dLbl>
              <c:idx val="0"/>
              <c:layout>
                <c:manualLayout>
                  <c:x val="8.0341876827362546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341876827362217E-3"/>
                  <c:y val="-1.4550096466308618E-1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56407620521988E-3"/>
                  <c:y val="-3.968253968254118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dLbls>
            <c:dLbl>
              <c:idx val="0"/>
              <c:layout>
                <c:manualLayout>
                  <c:x val="8.0341876827362546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05128152410437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56407620521988E-3"/>
                  <c:y val="-3.9682539682541181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Аттестованы на соответствие занимаемой должности</c:v>
                </c:pt>
              </c:strCache>
            </c:strRef>
          </c:tx>
          <c:dLbls>
            <c:dLbl>
              <c:idx val="0"/>
              <c:layout>
                <c:manualLayout>
                  <c:x val="6.0256407620521988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341876827362546E-3"/>
                  <c:y val="-3.968253968253972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04273460342024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имеют категории</c:v>
                </c:pt>
              </c:strCache>
            </c:strRef>
          </c:tx>
          <c:dLbls>
            <c:dLbl>
              <c:idx val="0"/>
              <c:layout>
                <c:manualLayout>
                  <c:x val="8.0341876827362546E-3"/>
                  <c:y val="-9.0938102914428987E-1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256407620521268E-3"/>
                  <c:y val="-9.0938102914428987E-1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56407620521268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76</c:v>
                </c:pt>
                <c:pt idx="1">
                  <c:v>74</c:v>
                </c:pt>
                <c:pt idx="2">
                  <c:v>0</c:v>
                </c:pt>
              </c:numCache>
            </c:numRef>
          </c:val>
        </c:ser>
        <c:shape val="box"/>
        <c:axId val="85651840"/>
        <c:axId val="85653376"/>
        <c:axId val="0"/>
      </c:bar3DChart>
      <c:catAx>
        <c:axId val="85651840"/>
        <c:scaling>
          <c:orientation val="minMax"/>
        </c:scaling>
        <c:axPos val="b"/>
        <c:numFmt formatCode="General" sourceLinked="1"/>
        <c:tickLblPos val="nextTo"/>
        <c:crossAx val="85653376"/>
        <c:crosses val="autoZero"/>
        <c:auto val="1"/>
        <c:lblAlgn val="ctr"/>
        <c:lblOffset val="100"/>
      </c:catAx>
      <c:valAx>
        <c:axId val="85653376"/>
        <c:scaling>
          <c:orientation val="minMax"/>
        </c:scaling>
        <c:axPos val="l"/>
        <c:majorGridlines/>
        <c:numFmt formatCode="General" sourceLinked="1"/>
        <c:tickLblPos val="nextTo"/>
        <c:crossAx val="85651840"/>
        <c:crosses val="autoZero"/>
        <c:crossBetween val="between"/>
      </c:valAx>
    </c:plotArea>
    <c:legend>
      <c:legendPos val="r"/>
      <c:txPr>
        <a:bodyPr/>
        <a:lstStyle/>
        <a:p>
          <a:pPr>
            <a:defRPr sz="1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 по стажу работы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структура педагогических работников (стаж)</c:v>
                </c:pt>
              </c:strCache>
            </c:strRef>
          </c:tx>
          <c:explosion val="25"/>
          <c:dPt>
            <c:idx val="0"/>
            <c:explosion val="10"/>
          </c:dPt>
          <c:dPt>
            <c:idx val="1"/>
            <c:explosion val="10"/>
          </c:dPt>
          <c:dPt>
            <c:idx val="2"/>
            <c:explosion val="10"/>
          </c:dPt>
          <c:dPt>
            <c:idx val="3"/>
            <c:explosion val="10"/>
          </c:dPt>
          <c:dPt>
            <c:idx val="4"/>
            <c:explosion val="10"/>
          </c:dPt>
          <c:dLbls>
            <c:dLbl>
              <c:idx val="0"/>
              <c:layout>
                <c:manualLayout>
                  <c:x val="1.4420595547106067E-2"/>
                  <c:y val="-1.059495826124120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985492974185013E-2"/>
                  <c:y val="5.649815215368286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387052582177914E-2"/>
                  <c:y val="9.6775537397945867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892277766582947E-2"/>
                  <c:y val="-1.417766118491740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143941426469368E-2"/>
                  <c:y val="-6.914430824072623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до 10 лет</c:v>
                </c:pt>
                <c:pt idx="3">
                  <c:v>от 10 до 20 лет</c:v>
                </c:pt>
                <c:pt idx="4">
                  <c:v>20 лет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17</c:v>
                </c:pt>
                <c:pt idx="2">
                  <c:v>8</c:v>
                </c:pt>
                <c:pt idx="3">
                  <c:v>15</c:v>
                </c:pt>
                <c:pt idx="4">
                  <c:v>24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0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финансово-хозяйственной деятельности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финансирования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9 мес.2019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31825</c:v>
                </c:pt>
                <c:pt idx="1">
                  <c:v>37650.239999999998</c:v>
                </c:pt>
                <c:pt idx="2">
                  <c:v>44070.2</c:v>
                </c:pt>
                <c:pt idx="3">
                  <c:v>46705.8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9 мес.2019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31825</c:v>
                </c:pt>
                <c:pt idx="1">
                  <c:v>37650.239999999998</c:v>
                </c:pt>
                <c:pt idx="2">
                  <c:v>44070.2</c:v>
                </c:pt>
                <c:pt idx="3">
                  <c:v>34500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заработная плата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9 мес.2019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19787.8</c:v>
                </c:pt>
                <c:pt idx="1">
                  <c:v>23349.5</c:v>
                </c:pt>
                <c:pt idx="2">
                  <c:v>28775.599999999984</c:v>
                </c:pt>
                <c:pt idx="3">
                  <c:v>30188.7</c:v>
                </c:pt>
              </c:numCache>
            </c:numRef>
          </c:val>
        </c:ser>
        <c:gapWidth val="219"/>
        <c:overlap val="-27"/>
        <c:axId val="85755392"/>
        <c:axId val="85756928"/>
      </c:barChart>
      <c:catAx>
        <c:axId val="85755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756928"/>
        <c:crosses val="autoZero"/>
        <c:auto val="1"/>
        <c:lblAlgn val="ctr"/>
        <c:lblOffset val="100"/>
      </c:catAx>
      <c:valAx>
        <c:axId val="857569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75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Площадь </a:t>
            </a:r>
            <a:r>
              <a:rPr lang="ru-RU" sz="12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зданий (общая площадь </a:t>
            </a:r>
          </a:p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3 395 кв. м.)  </a:t>
            </a:r>
            <a:r>
              <a:rPr lang="ru-RU" sz="12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721962377581368"/>
          <c:y val="1.6046919828844135E-2"/>
        </c:manualLayout>
      </c:layout>
    </c:title>
    <c:view3D>
      <c:rotX val="75"/>
      <c:depthPercent val="100"/>
      <c:perspective val="20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6"/>
            <c:spPr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-1.6203703703703751E-2"/>
                  <c:y val="-1.984126984126985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444444444444501E-3"/>
                  <c:y val="-7.9365079365079413E-3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444444444444501E-3"/>
                  <c:y val="-3.968253968253968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925925925925923E-2"/>
                  <c:y val="-4.7619047619047623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925925925925923E-2"/>
                  <c:y val="0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888888888888904E-2"/>
                  <c:y val="7.539682539682543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2592592592592744E-3"/>
                  <c:y val="7.539682539682543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7777777777777842E-2"/>
                  <c:y val="5.5555555555555504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666666666666664E-2"/>
                  <c:y val="2.380952380952368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8611111111111112E-2"/>
                  <c:y val="5.9523809523809451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2592592592592744E-3"/>
                  <c:y val="-2.3809523809523812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2592592592592327E-3"/>
                  <c:y val="-1.5873015873015879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Ул. Филипченко, 8/1</c:v>
                </c:pt>
                <c:pt idx="1">
                  <c:v>Ул. Филипченко, 7/4</c:v>
                </c:pt>
                <c:pt idx="2">
                  <c:v>Ул. Водопьянова, 16</c:v>
                </c:pt>
                <c:pt idx="3">
                  <c:v>Ул. Стаханова, 28б</c:v>
                </c:pt>
                <c:pt idx="4">
                  <c:v>Ул. Стаханова, 19</c:v>
                </c:pt>
                <c:pt idx="5">
                  <c:v>Проспект Победы, 130 </c:v>
                </c:pt>
                <c:pt idx="6">
                  <c:v>Ул. Ильича, 31</c:v>
                </c:pt>
                <c:pt idx="7">
                  <c:v>Ул. Терешковой, 27</c:v>
                </c:pt>
                <c:pt idx="8">
                  <c:v>Ул. Космонавтов, 20</c:v>
                </c:pt>
                <c:pt idx="9">
                  <c:v>Ул. Энергостроителей, 5а</c:v>
                </c:pt>
                <c:pt idx="10">
                  <c:v>Ул. Силикатная, 19а</c:v>
                </c:pt>
                <c:pt idx="11">
                  <c:v>Ул. Силикатная, 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310.10000000000002</c:v>
                </c:pt>
                <c:pt idx="1">
                  <c:v>93</c:v>
                </c:pt>
                <c:pt idx="2">
                  <c:v>454.1</c:v>
                </c:pt>
                <c:pt idx="3">
                  <c:v>225.5</c:v>
                </c:pt>
                <c:pt idx="4">
                  <c:v>52.4</c:v>
                </c:pt>
                <c:pt idx="5">
                  <c:v>471.6</c:v>
                </c:pt>
                <c:pt idx="6">
                  <c:v>270.5</c:v>
                </c:pt>
                <c:pt idx="7">
                  <c:v>164</c:v>
                </c:pt>
                <c:pt idx="8">
                  <c:v>52.6</c:v>
                </c:pt>
                <c:pt idx="9">
                  <c:v>541.29999999999995</c:v>
                </c:pt>
                <c:pt idx="10">
                  <c:v>344.6</c:v>
                </c:pt>
                <c:pt idx="11">
                  <c:v>415.7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206024550719621"/>
          <c:y val="0.14144836243295697"/>
          <c:w val="0.33364382883161781"/>
          <c:h val="0.80444535737380718"/>
        </c:manualLayout>
      </c:layout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</c:chart>
  <c:spPr>
    <a:ln>
      <a:solidFill>
        <a:schemeClr val="tx1"/>
      </a:solidFill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Общее количество учебных помещений </a:t>
            </a:r>
          </a:p>
        </c:rich>
      </c:tx>
      <c:layout>
        <c:manualLayout>
          <c:xMode val="edge"/>
          <c:yMode val="edge"/>
          <c:x val="0.15090934266276529"/>
          <c:y val="2.401827638517664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Спортивный зал</c:v>
                </c:pt>
                <c:pt idx="1">
                  <c:v>Актовый зал</c:v>
                </c:pt>
                <c:pt idx="2">
                  <c:v>Хореографический зал</c:v>
                </c:pt>
                <c:pt idx="3">
                  <c:v>Учебный кабинет</c:v>
                </c:pt>
                <c:pt idx="4">
                  <c:v>Зал для единоборств</c:v>
                </c:pt>
                <c:pt idx="5">
                  <c:v>Игровой зал</c:v>
                </c:pt>
                <c:pt idx="6">
                  <c:v>Тренажерный зал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10</c:v>
                </c:pt>
                <c:pt idx="6">
                  <c:v>4</c:v>
                </c:pt>
              </c:numCache>
            </c:numRef>
          </c:val>
        </c:ser>
        <c:gapWidth val="219"/>
        <c:overlap val="-27"/>
        <c:axId val="86140800"/>
        <c:axId val="86142336"/>
      </c:barChart>
      <c:catAx>
        <c:axId val="86140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42336"/>
        <c:crosses val="autoZero"/>
        <c:auto val="1"/>
        <c:lblAlgn val="ctr"/>
        <c:lblOffset val="100"/>
      </c:catAx>
      <c:valAx>
        <c:axId val="86142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4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F56EEE-E3AE-411A-B9E0-857DC614B7EF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F4CB3F0-FFC3-4A25-92E6-81CA558A5F50}">
      <dgm:prSet phldrT="[Текст]" custT="1"/>
      <dgm:spPr>
        <a:xfrm>
          <a:off x="1541389" y="1091636"/>
          <a:ext cx="1705360" cy="904940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Система кадрового обеспечения</a:t>
          </a:r>
        </a:p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МОУДО "ГДЮЦ "Спортивный" </a:t>
          </a:r>
        </a:p>
      </dgm:t>
    </dgm:pt>
    <dgm:pt modelId="{A63E0F45-18E0-4691-8F1B-C24DA3F46C68}" type="parTrans" cxnId="{39CAD9BB-7DE9-4298-9BAE-8A3E7D1F49E5}">
      <dgm:prSet/>
      <dgm:spPr/>
      <dgm:t>
        <a:bodyPr/>
        <a:lstStyle/>
        <a:p>
          <a:pPr algn="ctr"/>
          <a:endParaRPr lang="ru-RU"/>
        </a:p>
      </dgm:t>
    </dgm:pt>
    <dgm:pt modelId="{03F55396-A877-4FE2-9C95-8FE0BCC35249}" type="sibTrans" cxnId="{39CAD9BB-7DE9-4298-9BAE-8A3E7D1F49E5}">
      <dgm:prSet/>
      <dgm:spPr/>
      <dgm:t>
        <a:bodyPr/>
        <a:lstStyle/>
        <a:p>
          <a:pPr algn="ctr"/>
          <a:endParaRPr lang="ru-RU"/>
        </a:p>
      </dgm:t>
    </dgm:pt>
    <dgm:pt modelId="{764785CC-9C26-4CC3-AB18-E0086F8D4310}">
      <dgm:prSet phldrT="[Текст]" custT="1"/>
      <dgm:spPr>
        <a:xfrm>
          <a:off x="1594355" y="162276"/>
          <a:ext cx="1599428" cy="60631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Планирование потребности в кадрах</a:t>
          </a:r>
        </a:p>
      </dgm:t>
    </dgm:pt>
    <dgm:pt modelId="{0EF3E282-E367-45A9-B57D-04DC409B3324}" type="parTrans" cxnId="{05A852CC-8A24-4291-899C-CDB196082A1C}">
      <dgm:prSet/>
      <dgm:spPr>
        <a:xfrm rot="16200000">
          <a:off x="2232544" y="930111"/>
          <a:ext cx="323049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F6379F0C-5587-482B-9694-3371C8D1B312}" type="sibTrans" cxnId="{05A852CC-8A24-4291-899C-CDB196082A1C}">
      <dgm:prSet/>
      <dgm:spPr/>
      <dgm:t>
        <a:bodyPr/>
        <a:lstStyle/>
        <a:p>
          <a:pPr algn="ctr"/>
          <a:endParaRPr lang="ru-RU"/>
        </a:p>
      </dgm:t>
    </dgm:pt>
    <dgm:pt modelId="{61CDDA96-387E-47E4-9403-A3BBE3B4CCE7}">
      <dgm:prSet phldrT="[Текст]" custT="1"/>
      <dgm:spPr>
        <a:xfrm>
          <a:off x="2609287" y="2247882"/>
          <a:ext cx="1977814" cy="606310"/>
        </a:xfrm>
        <a:solidFill>
          <a:srgbClr val="EEECE1">
            <a:lumMod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Соблюдение баланса между зрелыми и молодыми кадрами</a:t>
          </a:r>
        </a:p>
      </dgm:t>
    </dgm:pt>
    <dgm:pt modelId="{3CE4AF83-7BAB-48C6-9806-53C166ADBDCB}" type="parTrans" cxnId="{277F78ED-C41A-417A-BBF7-A93795A0EE81}">
      <dgm:prSet/>
      <dgm:spPr>
        <a:xfrm rot="2394211">
          <a:off x="2889536" y="2122229"/>
          <a:ext cx="391747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C3C71532-1CB3-41D9-817A-B9C50A85CAA9}" type="sibTrans" cxnId="{277F78ED-C41A-417A-BBF7-A93795A0EE81}">
      <dgm:prSet/>
      <dgm:spPr/>
      <dgm:t>
        <a:bodyPr/>
        <a:lstStyle/>
        <a:p>
          <a:pPr algn="ctr"/>
          <a:endParaRPr lang="ru-RU"/>
        </a:p>
      </dgm:t>
    </dgm:pt>
    <dgm:pt modelId="{AEBD5B96-3852-4C58-B15E-779021379687}">
      <dgm:prSet phldrT="[Текст]" custT="1"/>
      <dgm:spPr>
        <a:xfrm>
          <a:off x="310719" y="2247882"/>
          <a:ext cx="1758451" cy="606310"/>
        </a:xfr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профессиональной компетентности</a:t>
          </a:r>
        </a:p>
      </dgm:t>
    </dgm:pt>
    <dgm:pt modelId="{6E139A99-8953-412F-AF2D-46199844515D}" type="parTrans" cxnId="{A8C33D9D-8C36-4F9E-A898-D063671CB40E}">
      <dgm:prSet/>
      <dgm:spPr>
        <a:xfrm rot="8405789">
          <a:off x="1506855" y="2122229"/>
          <a:ext cx="391747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8DB881EB-8A35-46B4-963E-0AE9782BCBC3}" type="sibTrans" cxnId="{A8C33D9D-8C36-4F9E-A898-D063671CB40E}">
      <dgm:prSet/>
      <dgm:spPr/>
      <dgm:t>
        <a:bodyPr/>
        <a:lstStyle/>
        <a:p>
          <a:pPr algn="ctr"/>
          <a:endParaRPr lang="ru-RU"/>
        </a:p>
      </dgm:t>
    </dgm:pt>
    <dgm:pt modelId="{C0BDA3D6-5443-484F-8E55-CD7FF597F967}" type="pres">
      <dgm:prSet presAssocID="{01F56EEE-E3AE-411A-B9E0-857DC614B7E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DD1CACA8-1B4B-463E-8250-847E69CAB2A6}" type="pres">
      <dgm:prSet presAssocID="{9F4CB3F0-FFC3-4A25-92E6-81CA558A5F50}" presName="singleCycle" presStyleCnt="0"/>
      <dgm:spPr/>
    </dgm:pt>
    <dgm:pt modelId="{89463F47-3F17-438C-977B-BC6216440304}" type="pres">
      <dgm:prSet presAssocID="{9F4CB3F0-FFC3-4A25-92E6-81CA558A5F50}" presName="singleCenter" presStyleLbl="node1" presStyleIdx="0" presStyleCnt="4" custScaleX="188450" custLinFactNeighborY="-11210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9E8DE31-DC07-4FDD-93EF-2C040733691F}" type="pres">
      <dgm:prSet presAssocID="{0EF3E282-E367-45A9-B57D-04DC409B3324}" presName="Name56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304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C8AAACE-631A-4E24-8574-9DA7483531AB}" type="pres">
      <dgm:prSet presAssocID="{764785CC-9C26-4CC3-AB18-E0086F8D4310}" presName="text0" presStyleLbl="node1" presStyleIdx="1" presStyleCnt="4" custScaleX="26379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A526827-B632-42EA-989B-3693DA1610F6}" type="pres">
      <dgm:prSet presAssocID="{3CE4AF83-7BAB-48C6-9806-53C166ADBDCB}" presName="Name56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1747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A25C6A4-90C3-47A0-996A-0C54AC49FE3D}" type="pres">
      <dgm:prSet presAssocID="{61CDDA96-387E-47E4-9403-A3BBE3B4CCE7}" presName="text0" presStyleLbl="node1" presStyleIdx="2" presStyleCnt="4" custScaleX="32620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B33A177-6081-4475-B1BF-D8B690FBA1A8}" type="pres">
      <dgm:prSet presAssocID="{6E139A99-8953-412F-AF2D-46199844515D}" presName="Name56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1747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F608EBC-9C0A-432A-835D-7A0AB5381500}" type="pres">
      <dgm:prSet presAssocID="{AEBD5B96-3852-4C58-B15E-779021379687}" presName="text0" presStyleLbl="node1" presStyleIdx="3" presStyleCnt="4" custScaleX="29002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30D76422-6C3E-4328-B8F6-F5BE8F3896E9}" type="presOf" srcId="{01F56EEE-E3AE-411A-B9E0-857DC614B7EF}" destId="{C0BDA3D6-5443-484F-8E55-CD7FF597F967}" srcOrd="0" destOrd="0" presId="urn:microsoft.com/office/officeart/2008/layout/RadialCluster"/>
    <dgm:cxn modelId="{EDDC40DA-FE7A-4FC4-A239-DF84201E7959}" type="presOf" srcId="{764785CC-9C26-4CC3-AB18-E0086F8D4310}" destId="{FC8AAACE-631A-4E24-8574-9DA7483531AB}" srcOrd="0" destOrd="0" presId="urn:microsoft.com/office/officeart/2008/layout/RadialCluster"/>
    <dgm:cxn modelId="{B195102D-8692-4000-9D6E-8653445A785C}" type="presOf" srcId="{61CDDA96-387E-47E4-9403-A3BBE3B4CCE7}" destId="{1A25C6A4-90C3-47A0-996A-0C54AC49FE3D}" srcOrd="0" destOrd="0" presId="urn:microsoft.com/office/officeart/2008/layout/RadialCluster"/>
    <dgm:cxn modelId="{05A852CC-8A24-4291-899C-CDB196082A1C}" srcId="{9F4CB3F0-FFC3-4A25-92E6-81CA558A5F50}" destId="{764785CC-9C26-4CC3-AB18-E0086F8D4310}" srcOrd="0" destOrd="0" parTransId="{0EF3E282-E367-45A9-B57D-04DC409B3324}" sibTransId="{F6379F0C-5587-482B-9694-3371C8D1B312}"/>
    <dgm:cxn modelId="{D2269536-95BD-47EF-936A-F368CAF48F9C}" type="presOf" srcId="{3CE4AF83-7BAB-48C6-9806-53C166ADBDCB}" destId="{8A526827-B632-42EA-989B-3693DA1610F6}" srcOrd="0" destOrd="0" presId="urn:microsoft.com/office/officeart/2008/layout/RadialCluster"/>
    <dgm:cxn modelId="{A8C33D9D-8C36-4F9E-A898-D063671CB40E}" srcId="{9F4CB3F0-FFC3-4A25-92E6-81CA558A5F50}" destId="{AEBD5B96-3852-4C58-B15E-779021379687}" srcOrd="2" destOrd="0" parTransId="{6E139A99-8953-412F-AF2D-46199844515D}" sibTransId="{8DB881EB-8A35-46B4-963E-0AE9782BCBC3}"/>
    <dgm:cxn modelId="{34767B74-7073-41FA-AB5E-7DEC976AAB22}" type="presOf" srcId="{9F4CB3F0-FFC3-4A25-92E6-81CA558A5F50}" destId="{89463F47-3F17-438C-977B-BC6216440304}" srcOrd="0" destOrd="0" presId="urn:microsoft.com/office/officeart/2008/layout/RadialCluster"/>
    <dgm:cxn modelId="{39CAD9BB-7DE9-4298-9BAE-8A3E7D1F49E5}" srcId="{01F56EEE-E3AE-411A-B9E0-857DC614B7EF}" destId="{9F4CB3F0-FFC3-4A25-92E6-81CA558A5F50}" srcOrd="0" destOrd="0" parTransId="{A63E0F45-18E0-4691-8F1B-C24DA3F46C68}" sibTransId="{03F55396-A877-4FE2-9C95-8FE0BCC35249}"/>
    <dgm:cxn modelId="{C5EB531F-19C4-4DFA-8F75-B30B16E06545}" type="presOf" srcId="{6E139A99-8953-412F-AF2D-46199844515D}" destId="{2B33A177-6081-4475-B1BF-D8B690FBA1A8}" srcOrd="0" destOrd="0" presId="urn:microsoft.com/office/officeart/2008/layout/RadialCluster"/>
    <dgm:cxn modelId="{277F78ED-C41A-417A-BBF7-A93795A0EE81}" srcId="{9F4CB3F0-FFC3-4A25-92E6-81CA558A5F50}" destId="{61CDDA96-387E-47E4-9403-A3BBE3B4CCE7}" srcOrd="1" destOrd="0" parTransId="{3CE4AF83-7BAB-48C6-9806-53C166ADBDCB}" sibTransId="{C3C71532-1CB3-41D9-817A-B9C50A85CAA9}"/>
    <dgm:cxn modelId="{48C7F674-7421-4A0A-BEFE-2CE597D383FA}" type="presOf" srcId="{0EF3E282-E367-45A9-B57D-04DC409B3324}" destId="{D9E8DE31-DC07-4FDD-93EF-2C040733691F}" srcOrd="0" destOrd="0" presId="urn:microsoft.com/office/officeart/2008/layout/RadialCluster"/>
    <dgm:cxn modelId="{4851CC5F-1A24-475B-9792-8D76A74F6651}" type="presOf" srcId="{AEBD5B96-3852-4C58-B15E-779021379687}" destId="{BF608EBC-9C0A-432A-835D-7A0AB5381500}" srcOrd="0" destOrd="0" presId="urn:microsoft.com/office/officeart/2008/layout/RadialCluster"/>
    <dgm:cxn modelId="{2C5F71E0-219F-4F76-93C7-43718B64FBF6}" type="presParOf" srcId="{C0BDA3D6-5443-484F-8E55-CD7FF597F967}" destId="{DD1CACA8-1B4B-463E-8250-847E69CAB2A6}" srcOrd="0" destOrd="0" presId="urn:microsoft.com/office/officeart/2008/layout/RadialCluster"/>
    <dgm:cxn modelId="{6BC1EA99-6131-4073-8CDF-D27F891C53DA}" type="presParOf" srcId="{DD1CACA8-1B4B-463E-8250-847E69CAB2A6}" destId="{89463F47-3F17-438C-977B-BC6216440304}" srcOrd="0" destOrd="0" presId="urn:microsoft.com/office/officeart/2008/layout/RadialCluster"/>
    <dgm:cxn modelId="{81CB1A1C-74CD-42D5-99B8-BE9059566560}" type="presParOf" srcId="{DD1CACA8-1B4B-463E-8250-847E69CAB2A6}" destId="{D9E8DE31-DC07-4FDD-93EF-2C040733691F}" srcOrd="1" destOrd="0" presId="urn:microsoft.com/office/officeart/2008/layout/RadialCluster"/>
    <dgm:cxn modelId="{DD6CDAA6-BCDC-4D4C-B600-1CE683651BEE}" type="presParOf" srcId="{DD1CACA8-1B4B-463E-8250-847E69CAB2A6}" destId="{FC8AAACE-631A-4E24-8574-9DA7483531AB}" srcOrd="2" destOrd="0" presId="urn:microsoft.com/office/officeart/2008/layout/RadialCluster"/>
    <dgm:cxn modelId="{D7A9A00D-E3BB-49DA-A0B8-FF6FB2CF0149}" type="presParOf" srcId="{DD1CACA8-1B4B-463E-8250-847E69CAB2A6}" destId="{8A526827-B632-42EA-989B-3693DA1610F6}" srcOrd="3" destOrd="0" presId="urn:microsoft.com/office/officeart/2008/layout/RadialCluster"/>
    <dgm:cxn modelId="{ABBF4DE9-72AF-4974-B6B4-958DEDE4465C}" type="presParOf" srcId="{DD1CACA8-1B4B-463E-8250-847E69CAB2A6}" destId="{1A25C6A4-90C3-47A0-996A-0C54AC49FE3D}" srcOrd="4" destOrd="0" presId="urn:microsoft.com/office/officeart/2008/layout/RadialCluster"/>
    <dgm:cxn modelId="{2ED53FEC-5F54-4968-9714-B4E65A0D71F7}" type="presParOf" srcId="{DD1CACA8-1B4B-463E-8250-847E69CAB2A6}" destId="{2B33A177-6081-4475-B1BF-D8B690FBA1A8}" srcOrd="5" destOrd="0" presId="urn:microsoft.com/office/officeart/2008/layout/RadialCluster"/>
    <dgm:cxn modelId="{C5F5A14B-84BA-4D93-BBEE-EA33E68FB8CE}" type="presParOf" srcId="{DD1CACA8-1B4B-463E-8250-847E69CAB2A6}" destId="{BF608EBC-9C0A-432A-835D-7A0AB5381500}" srcOrd="6" destOrd="0" presId="urn:microsoft.com/office/officeart/2008/layout/RadialCluster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463F47-3F17-438C-977B-BC6216440304}">
      <dsp:nvSpPr>
        <dsp:cNvPr id="0" name=""/>
        <dsp:cNvSpPr/>
      </dsp:nvSpPr>
      <dsp:spPr>
        <a:xfrm>
          <a:off x="1376198" y="750920"/>
          <a:ext cx="1173092" cy="622495"/>
        </a:xfrm>
        <a:prstGeom prst="roundRect">
          <a:avLst/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Система кадрового обеспечения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МОУДО "ГДЮЦ "Спортивный" </a:t>
          </a:r>
        </a:p>
      </dsp:txBody>
      <dsp:txXfrm>
        <a:off x="1406586" y="781308"/>
        <a:ext cx="1112316" cy="561719"/>
      </dsp:txXfrm>
    </dsp:sp>
    <dsp:sp modelId="{D9E8DE31-DC07-4FDD-93EF-2C040733691F}">
      <dsp:nvSpPr>
        <dsp:cNvPr id="0" name=""/>
        <dsp:cNvSpPr/>
      </dsp:nvSpPr>
      <dsp:spPr>
        <a:xfrm rot="16200000">
          <a:off x="1851634" y="639810"/>
          <a:ext cx="2222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3049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8AAACE-631A-4E24-8574-9DA7483531AB}">
      <dsp:nvSpPr>
        <dsp:cNvPr id="0" name=""/>
        <dsp:cNvSpPr/>
      </dsp:nvSpPr>
      <dsp:spPr>
        <a:xfrm>
          <a:off x="1412633" y="111627"/>
          <a:ext cx="1100223" cy="417071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Планирование потребности в кадрах</a:t>
          </a:r>
        </a:p>
      </dsp:txBody>
      <dsp:txXfrm>
        <a:off x="1432993" y="131987"/>
        <a:ext cx="1059503" cy="376351"/>
      </dsp:txXfrm>
    </dsp:sp>
    <dsp:sp modelId="{8A526827-B632-42EA-989B-3693DA1610F6}">
      <dsp:nvSpPr>
        <dsp:cNvPr id="0" name=""/>
        <dsp:cNvSpPr/>
      </dsp:nvSpPr>
      <dsp:spPr>
        <a:xfrm rot="2394211">
          <a:off x="2303569" y="1459850"/>
          <a:ext cx="26947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1747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25C6A4-90C3-47A0-996A-0C54AC49FE3D}">
      <dsp:nvSpPr>
        <dsp:cNvPr id="0" name=""/>
        <dsp:cNvSpPr/>
      </dsp:nvSpPr>
      <dsp:spPr>
        <a:xfrm>
          <a:off x="2110790" y="1546285"/>
          <a:ext cx="1360509" cy="417071"/>
        </a:xfrm>
        <a:prstGeom prst="roundRect">
          <a:avLst/>
        </a:prstGeom>
        <a:solidFill>
          <a:srgbClr val="EEECE1">
            <a:lumMod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Соблюдение баланса между зрелыми и молодыми кадрами</a:t>
          </a:r>
        </a:p>
      </dsp:txBody>
      <dsp:txXfrm>
        <a:off x="2131150" y="1566645"/>
        <a:ext cx="1319789" cy="376351"/>
      </dsp:txXfrm>
    </dsp:sp>
    <dsp:sp modelId="{2B33A177-6081-4475-B1BF-D8B690FBA1A8}">
      <dsp:nvSpPr>
        <dsp:cNvPr id="0" name=""/>
        <dsp:cNvSpPr/>
      </dsp:nvSpPr>
      <dsp:spPr>
        <a:xfrm rot="8405789">
          <a:off x="1352443" y="1459850"/>
          <a:ext cx="26947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1747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608EBC-9C0A-432A-835D-7A0AB5381500}">
      <dsp:nvSpPr>
        <dsp:cNvPr id="0" name=""/>
        <dsp:cNvSpPr/>
      </dsp:nvSpPr>
      <dsp:spPr>
        <a:xfrm>
          <a:off x="529638" y="1546285"/>
          <a:ext cx="1209613" cy="417071"/>
        </a:xfrm>
        <a:prstGeom prst="roundRect">
          <a:avLst/>
        </a:prstGeo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профессиональной компетентности</a:t>
          </a:r>
        </a:p>
      </dsp:txBody>
      <dsp:txXfrm>
        <a:off x="549998" y="1566645"/>
        <a:ext cx="1168893" cy="376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5B823-0597-4FD4-9D1C-00E0267E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78</Pages>
  <Words>22035</Words>
  <Characters>125604</Characters>
  <Application>Microsoft Office Word</Application>
  <DocSecurity>0</DocSecurity>
  <Lines>1046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alex</cp:lastModifiedBy>
  <cp:revision>3</cp:revision>
  <cp:lastPrinted>2019-10-24T10:57:00Z</cp:lastPrinted>
  <dcterms:created xsi:type="dcterms:W3CDTF">2020-05-07T07:47:00Z</dcterms:created>
  <dcterms:modified xsi:type="dcterms:W3CDTF">2020-05-07T08:04:00Z</dcterms:modified>
</cp:coreProperties>
</file>